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Default="00582959" w:rsidP="00582959">
      <w:pPr>
        <w:suppressAutoHyphens w:val="0"/>
        <w:spacing w:after="0"/>
        <w:jc w:val="center"/>
        <w:rPr>
          <w:rFonts w:ascii="Arial" w:hAnsi="Arial" w:cs="Arial"/>
          <w:b/>
          <w:smallCaps/>
          <w:sz w:val="24"/>
          <w:szCs w:val="18"/>
          <w:lang w:eastAsia="es-ES"/>
        </w:rPr>
      </w:pPr>
    </w:p>
    <w:p w14:paraId="59E3ABCA"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E423934" w14:textId="77777777" w:rsidR="00582959" w:rsidRDefault="00582959" w:rsidP="006557D2">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1D994B0C" w14:textId="77777777" w:rsidR="00582959" w:rsidRDefault="00582959" w:rsidP="006557D2">
      <w:pPr>
        <w:suppressAutoHyphens w:val="0"/>
        <w:spacing w:after="0"/>
        <w:jc w:val="center"/>
        <w:rPr>
          <w:rFonts w:ascii="Arial" w:hAnsi="Arial" w:cs="Arial"/>
          <w:b/>
          <w:smallCaps/>
          <w:sz w:val="24"/>
          <w:szCs w:val="18"/>
          <w:lang w:eastAsia="es-ES"/>
        </w:rPr>
      </w:pPr>
    </w:p>
    <w:p w14:paraId="1CE0C5F5" w14:textId="77777777" w:rsidR="00582959" w:rsidRPr="00287038" w:rsidRDefault="00582959" w:rsidP="006557D2">
      <w:pPr>
        <w:suppressAutoHyphens w:val="0"/>
        <w:spacing w:after="0"/>
        <w:jc w:val="center"/>
        <w:rPr>
          <w:rFonts w:ascii="Arial" w:hAnsi="Arial" w:cs="Arial"/>
          <w:b/>
          <w:smallCaps/>
          <w:sz w:val="24"/>
          <w:szCs w:val="18"/>
          <w:lang w:eastAsia="es-ES"/>
        </w:rPr>
      </w:pPr>
    </w:p>
    <w:p w14:paraId="09FE4E40" w14:textId="66D6446F" w:rsid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Organismo Público Descentralizado</w:t>
      </w:r>
    </w:p>
    <w:p w14:paraId="7616FD20" w14:textId="65585D40" w:rsidR="00582959" w:rsidRP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Servicios de Salud Jalisco</w:t>
      </w:r>
    </w:p>
    <w:p w14:paraId="075BE90C" w14:textId="77777777" w:rsidR="00582959" w:rsidRDefault="00582959" w:rsidP="006557D2">
      <w:pPr>
        <w:suppressAutoHyphens w:val="0"/>
        <w:spacing w:after="0"/>
        <w:jc w:val="center"/>
        <w:rPr>
          <w:rFonts w:ascii="Arial" w:hAnsi="Arial" w:cs="Arial"/>
          <w:b/>
          <w:smallCaps/>
          <w:sz w:val="24"/>
          <w:szCs w:val="18"/>
          <w:lang w:eastAsia="es-ES"/>
        </w:rPr>
      </w:pPr>
    </w:p>
    <w:p w14:paraId="6C082189" w14:textId="77777777" w:rsidR="00582959" w:rsidRDefault="00582959" w:rsidP="006557D2">
      <w:pPr>
        <w:suppressAutoHyphens w:val="0"/>
        <w:spacing w:after="0"/>
        <w:jc w:val="center"/>
        <w:rPr>
          <w:rFonts w:ascii="Arial" w:hAnsi="Arial" w:cs="Arial"/>
          <w:b/>
          <w:smallCaps/>
          <w:sz w:val="24"/>
          <w:szCs w:val="18"/>
          <w:lang w:eastAsia="es-ES"/>
        </w:rPr>
      </w:pPr>
    </w:p>
    <w:p w14:paraId="06C3E08E" w14:textId="71AFA782" w:rsidR="00FD160E" w:rsidRPr="00F17035" w:rsidRDefault="005B6219" w:rsidP="006557D2">
      <w:pPr>
        <w:pStyle w:val="Standard"/>
        <w:tabs>
          <w:tab w:val="left" w:pos="851"/>
        </w:tabs>
        <w:ind w:left="1276" w:right="34"/>
        <w:jc w:val="center"/>
        <w:rPr>
          <w:rFonts w:ascii="Arial" w:eastAsia="Arial" w:hAnsi="Arial" w:cs="Arial"/>
          <w:b/>
          <w:bCs/>
          <w:sz w:val="40"/>
          <w:szCs w:val="40"/>
        </w:rPr>
      </w:pPr>
      <w:r w:rsidRPr="007C0749">
        <w:rPr>
          <w:rFonts w:ascii="Arial" w:eastAsia="Arial" w:hAnsi="Arial" w:cs="Arial"/>
          <w:b/>
          <w:bCs/>
          <w:sz w:val="40"/>
          <w:szCs w:val="40"/>
        </w:rPr>
        <w:t>FALLO DE ADJUDICACIÓN</w:t>
      </w:r>
    </w:p>
    <w:p w14:paraId="3BA5640A"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1A2424B0" w14:textId="77777777" w:rsidR="00582959" w:rsidRDefault="00582959" w:rsidP="006557D2">
      <w:pPr>
        <w:suppressAutoHyphens w:val="0"/>
        <w:spacing w:after="0"/>
        <w:jc w:val="center"/>
        <w:rPr>
          <w:rFonts w:ascii="Arial" w:hAnsi="Arial" w:cs="Arial"/>
          <w:b/>
          <w:smallCaps/>
          <w:sz w:val="24"/>
          <w:szCs w:val="18"/>
          <w:lang w:eastAsia="es-ES"/>
        </w:rPr>
      </w:pPr>
    </w:p>
    <w:p w14:paraId="238A6C00" w14:textId="4E4D8651" w:rsidR="00FD160E" w:rsidRPr="005E166A" w:rsidRDefault="00E3398D" w:rsidP="005A4B6A">
      <w:pPr>
        <w:pStyle w:val="Standard"/>
        <w:tabs>
          <w:tab w:val="left" w:pos="851"/>
        </w:tabs>
        <w:ind w:left="284" w:right="34"/>
        <w:jc w:val="center"/>
        <w:rPr>
          <w:sz w:val="32"/>
          <w:szCs w:val="32"/>
        </w:rPr>
      </w:pPr>
      <w:r>
        <w:rPr>
          <w:rFonts w:ascii="Arial" w:eastAsia="Arial" w:hAnsi="Arial" w:cs="Arial"/>
          <w:b/>
          <w:bCs/>
          <w:sz w:val="32"/>
          <w:szCs w:val="32"/>
        </w:rPr>
        <w:t xml:space="preserve">LICITACIÓN PÚBLICA LOCAL </w:t>
      </w:r>
      <w:r w:rsidR="003015D0">
        <w:rPr>
          <w:rFonts w:ascii="Arial" w:eastAsia="Arial" w:hAnsi="Arial" w:cs="Arial"/>
          <w:b/>
          <w:bCs/>
          <w:sz w:val="32"/>
          <w:szCs w:val="32"/>
        </w:rPr>
        <w:t>SECGSSJ-LCCC-046-2024</w:t>
      </w:r>
      <w:r w:rsidR="006E61FA">
        <w:rPr>
          <w:rFonts w:ascii="Arial" w:eastAsia="Arial" w:hAnsi="Arial" w:cs="Arial"/>
          <w:b/>
          <w:bCs/>
          <w:sz w:val="32"/>
          <w:szCs w:val="32"/>
        </w:rPr>
        <w:t xml:space="preserve"> CON CONCURRENCIA DE COMITÉ</w:t>
      </w:r>
    </w:p>
    <w:p w14:paraId="105E0041" w14:textId="77777777" w:rsidR="00FD160E" w:rsidRPr="005E166A" w:rsidRDefault="00FD160E" w:rsidP="006557D2">
      <w:pPr>
        <w:pStyle w:val="Standard"/>
        <w:tabs>
          <w:tab w:val="left" w:pos="851"/>
        </w:tabs>
        <w:ind w:left="1276" w:right="34"/>
        <w:jc w:val="center"/>
        <w:rPr>
          <w:rFonts w:ascii="Arial" w:eastAsia="Arial" w:hAnsi="Arial" w:cs="Arial"/>
          <w:sz w:val="22"/>
          <w:szCs w:val="22"/>
        </w:rPr>
      </w:pPr>
    </w:p>
    <w:p w14:paraId="013C740E" w14:textId="5EBC3401" w:rsidR="00FD160E" w:rsidRPr="005E166A" w:rsidRDefault="005B6219" w:rsidP="006557D2">
      <w:pPr>
        <w:tabs>
          <w:tab w:val="left" w:pos="851"/>
        </w:tabs>
        <w:spacing w:after="0"/>
        <w:ind w:right="140"/>
        <w:jc w:val="center"/>
        <w:rPr>
          <w:rFonts w:ascii="Arial" w:hAnsi="Arial" w:cs="Arial"/>
          <w:sz w:val="32"/>
          <w:szCs w:val="32"/>
        </w:rPr>
      </w:pPr>
      <w:r w:rsidRPr="005E166A">
        <w:rPr>
          <w:rFonts w:ascii="Arial" w:eastAsia="Century Gothic" w:hAnsi="Arial" w:cs="Arial"/>
          <w:b/>
          <w:smallCaps/>
          <w:color w:val="000000"/>
          <w:sz w:val="32"/>
          <w:szCs w:val="32"/>
        </w:rPr>
        <w:t>“</w:t>
      </w:r>
      <w:r w:rsidR="003015D0">
        <w:rPr>
          <w:rFonts w:ascii="Arial" w:eastAsia="Century Gothic" w:hAnsi="Arial" w:cs="Arial"/>
          <w:b/>
          <w:smallCaps/>
          <w:color w:val="000000"/>
          <w:sz w:val="32"/>
          <w:szCs w:val="32"/>
        </w:rPr>
        <w:t>ADQUISICIÓN E INSTALACIÓN DEL SISTEMA DE ALMACENAJE PARA EL ARCHIVO DE CONCENTRACIÓN DE DOCUMENTOS INSTITUCIONALES DEL O.P.D. SERVICIOS DE SALUD JALISCO</w:t>
      </w:r>
      <w:r w:rsidRPr="005E166A">
        <w:rPr>
          <w:rFonts w:ascii="Arial" w:eastAsia="Century Gothic" w:hAnsi="Arial" w:cs="Arial"/>
          <w:b/>
          <w:smallCaps/>
          <w:color w:val="000000"/>
          <w:sz w:val="32"/>
          <w:szCs w:val="32"/>
        </w:rPr>
        <w:t>”</w:t>
      </w:r>
    </w:p>
    <w:p w14:paraId="105B1154"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50FB3CB9" w14:textId="51556E68" w:rsidR="00582959" w:rsidRDefault="00582959" w:rsidP="00582959">
      <w:pPr>
        <w:suppressAutoHyphens w:val="0"/>
        <w:spacing w:after="0"/>
        <w:jc w:val="center"/>
        <w:rPr>
          <w:rFonts w:ascii="Arial" w:hAnsi="Arial" w:cs="Arial"/>
          <w:b/>
          <w:smallCaps/>
          <w:sz w:val="24"/>
          <w:szCs w:val="18"/>
          <w:lang w:eastAsia="es-ES"/>
        </w:rPr>
      </w:pPr>
    </w:p>
    <w:p w14:paraId="55796685" w14:textId="77777777" w:rsidR="00582959" w:rsidRDefault="00582959" w:rsidP="00582959">
      <w:pPr>
        <w:suppressAutoHyphens w:val="0"/>
        <w:spacing w:after="0"/>
        <w:jc w:val="center"/>
        <w:rPr>
          <w:rFonts w:ascii="Arial" w:hAnsi="Arial" w:cs="Arial"/>
          <w:b/>
          <w:smallCaps/>
          <w:sz w:val="24"/>
          <w:szCs w:val="18"/>
          <w:lang w:eastAsia="es-ES"/>
        </w:rPr>
      </w:pPr>
    </w:p>
    <w:p w14:paraId="76C71A1F" w14:textId="77777777" w:rsidR="00582959" w:rsidRDefault="00582959" w:rsidP="00582959">
      <w:pPr>
        <w:suppressAutoHyphens w:val="0"/>
        <w:spacing w:after="0"/>
        <w:jc w:val="center"/>
        <w:rPr>
          <w:rFonts w:ascii="Arial" w:hAnsi="Arial" w:cs="Arial"/>
          <w:b/>
          <w:smallCaps/>
          <w:sz w:val="24"/>
          <w:szCs w:val="18"/>
          <w:lang w:eastAsia="es-ES"/>
        </w:rPr>
      </w:pPr>
    </w:p>
    <w:p w14:paraId="52175AB3" w14:textId="22DF2AE6" w:rsidR="00FD160E" w:rsidRDefault="003015D0">
      <w:pPr>
        <w:pStyle w:val="Standard"/>
        <w:tabs>
          <w:tab w:val="left" w:pos="851"/>
        </w:tabs>
        <w:ind w:left="7140" w:hanging="1470"/>
        <w:jc w:val="right"/>
      </w:pPr>
      <w:r>
        <w:rPr>
          <w:rFonts w:ascii="Arial" w:eastAsia="Arial" w:hAnsi="Arial" w:cs="Arial"/>
          <w:b/>
          <w:sz w:val="24"/>
          <w:szCs w:val="24"/>
        </w:rPr>
        <w:t>18</w:t>
      </w:r>
      <w:r w:rsidR="00753BB6">
        <w:rPr>
          <w:rFonts w:ascii="Arial" w:eastAsia="Arial" w:hAnsi="Arial" w:cs="Arial"/>
          <w:b/>
          <w:sz w:val="24"/>
          <w:szCs w:val="24"/>
        </w:rPr>
        <w:t xml:space="preserve"> </w:t>
      </w:r>
      <w:r w:rsidR="005B6219">
        <w:rPr>
          <w:rFonts w:ascii="Arial" w:eastAsia="Arial" w:hAnsi="Arial" w:cs="Arial"/>
          <w:b/>
          <w:sz w:val="24"/>
          <w:szCs w:val="24"/>
        </w:rPr>
        <w:t>de</w:t>
      </w:r>
      <w:r w:rsidR="00116FE8">
        <w:rPr>
          <w:rFonts w:ascii="Arial" w:eastAsia="Arial" w:hAnsi="Arial" w:cs="Arial"/>
          <w:b/>
          <w:sz w:val="24"/>
          <w:szCs w:val="24"/>
        </w:rPr>
        <w:t xml:space="preserve"> ju</w:t>
      </w:r>
      <w:r>
        <w:rPr>
          <w:rFonts w:ascii="Arial" w:eastAsia="Arial" w:hAnsi="Arial" w:cs="Arial"/>
          <w:b/>
          <w:sz w:val="24"/>
          <w:szCs w:val="24"/>
        </w:rPr>
        <w:t>l</w:t>
      </w:r>
      <w:r w:rsidR="00116FE8">
        <w:rPr>
          <w:rFonts w:ascii="Arial" w:eastAsia="Arial" w:hAnsi="Arial" w:cs="Arial"/>
          <w:b/>
          <w:sz w:val="24"/>
          <w:szCs w:val="24"/>
        </w:rPr>
        <w:t>io</w:t>
      </w:r>
      <w:r w:rsidR="00753BB6">
        <w:rPr>
          <w:rFonts w:ascii="Arial" w:eastAsia="Arial" w:hAnsi="Arial" w:cs="Arial"/>
          <w:b/>
          <w:sz w:val="24"/>
          <w:szCs w:val="24"/>
        </w:rPr>
        <w:t xml:space="preserve"> </w:t>
      </w:r>
      <w:r w:rsidR="005B6219">
        <w:rPr>
          <w:rFonts w:ascii="Arial" w:eastAsia="Arial" w:hAnsi="Arial" w:cs="Arial"/>
          <w:b/>
          <w:sz w:val="24"/>
          <w:szCs w:val="24"/>
        </w:rPr>
        <w:t>de 202</w:t>
      </w:r>
      <w:r w:rsidR="00A94AA6">
        <w:rPr>
          <w:rFonts w:ascii="Arial" w:eastAsia="Arial" w:hAnsi="Arial" w:cs="Arial"/>
          <w:b/>
          <w:sz w:val="24"/>
          <w:szCs w:val="24"/>
        </w:rPr>
        <w:t>4</w:t>
      </w:r>
    </w:p>
    <w:p w14:paraId="64FF5C51" w14:textId="31E2566E" w:rsidR="001437B2" w:rsidRDefault="001437B2">
      <w:pPr>
        <w:suppressAutoHyphens w:val="0"/>
      </w:pPr>
      <w:r>
        <w:br w:type="page"/>
      </w:r>
    </w:p>
    <w:p w14:paraId="0D5F7966" w14:textId="7DD72A60" w:rsidR="00FD160E" w:rsidRDefault="005B6219" w:rsidP="00973914">
      <w:pPr>
        <w:pStyle w:val="Standard"/>
        <w:spacing w:after="0"/>
        <w:ind w:right="78"/>
        <w:jc w:val="both"/>
        <w:rPr>
          <w:rFonts w:ascii="Arial" w:eastAsia="Arial" w:hAnsi="Arial" w:cs="Arial"/>
          <w:sz w:val="18"/>
          <w:szCs w:val="18"/>
        </w:rPr>
      </w:pPr>
      <w:r>
        <w:rPr>
          <w:rFonts w:ascii="Arial" w:eastAsia="Arial" w:hAnsi="Arial" w:cs="Arial"/>
          <w:sz w:val="18"/>
          <w:szCs w:val="18"/>
        </w:rPr>
        <w:lastRenderedPageBreak/>
        <w:t xml:space="preserve">Para efectos de comprensión de la presente </w:t>
      </w:r>
      <w:r>
        <w:rPr>
          <w:rFonts w:ascii="Arial" w:eastAsia="Arial" w:hAnsi="Arial" w:cs="Arial"/>
          <w:b/>
          <w:bCs/>
          <w:sz w:val="18"/>
          <w:szCs w:val="18"/>
        </w:rPr>
        <w:t>Acta</w:t>
      </w:r>
      <w:r>
        <w:rPr>
          <w:rFonts w:ascii="Arial" w:eastAsia="Arial" w:hAnsi="Arial" w:cs="Arial"/>
          <w:sz w:val="18"/>
          <w:szCs w:val="18"/>
        </w:rPr>
        <w:t xml:space="preserve">, se deberá de atender el “Glosario de Términos y Definiciones” descritos en las </w:t>
      </w:r>
      <w:r>
        <w:rPr>
          <w:rFonts w:ascii="Arial" w:eastAsia="Arial" w:hAnsi="Arial" w:cs="Arial"/>
          <w:b/>
          <w:bCs/>
          <w:sz w:val="18"/>
          <w:szCs w:val="18"/>
        </w:rPr>
        <w:t>BASES</w:t>
      </w:r>
      <w:r>
        <w:rPr>
          <w:rFonts w:ascii="Arial" w:eastAsia="Arial" w:hAnsi="Arial" w:cs="Arial"/>
          <w:sz w:val="18"/>
          <w:szCs w:val="18"/>
        </w:rPr>
        <w:t xml:space="preserve"> que rigen al presente </w:t>
      </w:r>
      <w:r w:rsidR="008C4E9B" w:rsidRPr="008C4E9B">
        <w:rPr>
          <w:rFonts w:ascii="Arial" w:eastAsia="Arial" w:hAnsi="Arial" w:cs="Arial"/>
          <w:b/>
          <w:bCs/>
          <w:sz w:val="18"/>
          <w:szCs w:val="18"/>
        </w:rPr>
        <w:t>PROCESO</w:t>
      </w:r>
      <w:r w:rsidR="009464C1" w:rsidRPr="009464C1">
        <w:rPr>
          <w:rFonts w:ascii="Arial" w:eastAsia="Arial" w:hAnsi="Arial" w:cs="Arial"/>
          <w:b/>
          <w:bCs/>
          <w:sz w:val="18"/>
          <w:szCs w:val="18"/>
        </w:rPr>
        <w:t xml:space="preserve"> </w:t>
      </w:r>
      <w:r w:rsidR="009464C1" w:rsidRPr="00A20A7D">
        <w:rPr>
          <w:rFonts w:ascii="Arial" w:eastAsia="Arial" w:hAnsi="Arial" w:cs="Arial"/>
          <w:b/>
          <w:bCs/>
          <w:sz w:val="18"/>
          <w:szCs w:val="18"/>
        </w:rPr>
        <w:t>LICITATORIO</w:t>
      </w:r>
      <w:r>
        <w:rPr>
          <w:rFonts w:ascii="Arial" w:eastAsia="Arial" w:hAnsi="Arial" w:cs="Arial"/>
          <w:sz w:val="18"/>
          <w:szCs w:val="18"/>
        </w:rPr>
        <w:t>.</w:t>
      </w:r>
    </w:p>
    <w:p w14:paraId="42819917" w14:textId="77777777" w:rsidR="00973914" w:rsidRPr="00837B55" w:rsidRDefault="00973914" w:rsidP="00973914">
      <w:pPr>
        <w:pStyle w:val="Standard"/>
        <w:spacing w:after="0"/>
        <w:ind w:right="78"/>
        <w:jc w:val="both"/>
        <w:rPr>
          <w:rFonts w:ascii="Arial" w:hAnsi="Arial" w:cs="Arial"/>
          <w:sz w:val="18"/>
          <w:szCs w:val="18"/>
        </w:rPr>
      </w:pPr>
    </w:p>
    <w:p w14:paraId="22C0EDC9" w14:textId="4FB0104D" w:rsidR="00FD160E" w:rsidRPr="005A61D8" w:rsidRDefault="004048D1" w:rsidP="00973914">
      <w:pPr>
        <w:pStyle w:val="Standard"/>
        <w:shd w:val="clear" w:color="auto" w:fill="FFFFFF"/>
        <w:spacing w:after="0"/>
        <w:ind w:right="78"/>
        <w:jc w:val="both"/>
        <w:rPr>
          <w:rFonts w:ascii="Arial" w:eastAsia="Arial" w:hAnsi="Arial" w:cs="Arial"/>
          <w:sz w:val="18"/>
          <w:szCs w:val="18"/>
        </w:rPr>
      </w:pPr>
      <w:r w:rsidRPr="00956435">
        <w:rPr>
          <w:rFonts w:ascii="Arial" w:eastAsia="Arial" w:hAnsi="Arial" w:cs="Arial"/>
          <w:sz w:val="18"/>
          <w:szCs w:val="18"/>
        </w:rPr>
        <w:t xml:space="preserve">En la ciudad de Guadalajara, Jalisco, </w:t>
      </w:r>
      <w:r w:rsidRPr="006119D1">
        <w:rPr>
          <w:rFonts w:ascii="Arial" w:eastAsia="Arial" w:hAnsi="Arial" w:cs="Arial"/>
          <w:sz w:val="18"/>
          <w:szCs w:val="18"/>
        </w:rPr>
        <w:t xml:space="preserve">siendo las </w:t>
      </w:r>
      <w:r w:rsidRPr="0098058F">
        <w:rPr>
          <w:rFonts w:ascii="Arial" w:eastAsia="Arial" w:hAnsi="Arial" w:cs="Arial"/>
          <w:sz w:val="18"/>
          <w:szCs w:val="18"/>
        </w:rPr>
        <w:t>1</w:t>
      </w:r>
      <w:r w:rsidR="00612A7D" w:rsidRPr="0098058F">
        <w:rPr>
          <w:rFonts w:ascii="Arial" w:eastAsia="Arial" w:hAnsi="Arial" w:cs="Arial"/>
          <w:sz w:val="18"/>
          <w:szCs w:val="18"/>
        </w:rPr>
        <w:t>6</w:t>
      </w:r>
      <w:r w:rsidRPr="0098058F">
        <w:rPr>
          <w:rFonts w:ascii="Arial" w:eastAsia="Arial" w:hAnsi="Arial" w:cs="Arial"/>
          <w:sz w:val="18"/>
          <w:szCs w:val="18"/>
        </w:rPr>
        <w:t>:</w:t>
      </w:r>
      <w:r w:rsidR="000D73FA">
        <w:rPr>
          <w:rFonts w:ascii="Arial" w:eastAsia="Arial" w:hAnsi="Arial" w:cs="Arial"/>
          <w:sz w:val="18"/>
          <w:szCs w:val="18"/>
        </w:rPr>
        <w:t>0</w:t>
      </w:r>
      <w:r w:rsidR="005B6A99">
        <w:rPr>
          <w:rFonts w:ascii="Arial" w:eastAsia="Arial" w:hAnsi="Arial" w:cs="Arial"/>
          <w:sz w:val="18"/>
          <w:szCs w:val="18"/>
        </w:rPr>
        <w:t>5</w:t>
      </w:r>
      <w:r w:rsidRPr="0098058F">
        <w:rPr>
          <w:rFonts w:ascii="Arial" w:eastAsia="Arial" w:hAnsi="Arial" w:cs="Arial"/>
          <w:sz w:val="18"/>
          <w:szCs w:val="18"/>
        </w:rPr>
        <w:t xml:space="preserve"> horas del día </w:t>
      </w:r>
      <w:r w:rsidR="003015D0">
        <w:rPr>
          <w:rFonts w:ascii="Arial" w:eastAsia="Arial" w:hAnsi="Arial" w:cs="Arial"/>
          <w:b/>
          <w:bCs/>
          <w:sz w:val="18"/>
          <w:szCs w:val="18"/>
        </w:rPr>
        <w:t>18</w:t>
      </w:r>
      <w:r w:rsidRPr="0098058F">
        <w:rPr>
          <w:rFonts w:ascii="Arial" w:eastAsia="Arial" w:hAnsi="Arial" w:cs="Arial"/>
          <w:b/>
          <w:bCs/>
          <w:sz w:val="18"/>
          <w:szCs w:val="18"/>
        </w:rPr>
        <w:t xml:space="preserve"> de</w:t>
      </w:r>
      <w:r w:rsidR="00572E45" w:rsidRPr="0098058F">
        <w:rPr>
          <w:rFonts w:ascii="Arial" w:eastAsia="Arial" w:hAnsi="Arial" w:cs="Arial"/>
          <w:b/>
          <w:bCs/>
          <w:sz w:val="18"/>
          <w:szCs w:val="18"/>
        </w:rPr>
        <w:t xml:space="preserve"> </w:t>
      </w:r>
      <w:r w:rsidR="00116FE8">
        <w:rPr>
          <w:rFonts w:ascii="Arial" w:eastAsia="Arial" w:hAnsi="Arial" w:cs="Arial"/>
          <w:b/>
          <w:bCs/>
          <w:sz w:val="18"/>
          <w:szCs w:val="18"/>
        </w:rPr>
        <w:t>ju</w:t>
      </w:r>
      <w:r w:rsidR="003015D0">
        <w:rPr>
          <w:rFonts w:ascii="Arial" w:eastAsia="Arial" w:hAnsi="Arial" w:cs="Arial"/>
          <w:b/>
          <w:bCs/>
          <w:sz w:val="18"/>
          <w:szCs w:val="18"/>
        </w:rPr>
        <w:t>l</w:t>
      </w:r>
      <w:r w:rsidR="00116FE8">
        <w:rPr>
          <w:rFonts w:ascii="Arial" w:eastAsia="Arial" w:hAnsi="Arial" w:cs="Arial"/>
          <w:b/>
          <w:bCs/>
          <w:sz w:val="18"/>
          <w:szCs w:val="18"/>
        </w:rPr>
        <w:t>io</w:t>
      </w:r>
      <w:r w:rsidR="00572E45" w:rsidRPr="0098058F">
        <w:rPr>
          <w:rFonts w:ascii="Arial" w:eastAsia="Arial" w:hAnsi="Arial" w:cs="Arial"/>
          <w:b/>
          <w:bCs/>
          <w:sz w:val="18"/>
          <w:szCs w:val="18"/>
        </w:rPr>
        <w:t xml:space="preserve"> </w:t>
      </w:r>
      <w:r w:rsidRPr="0098058F">
        <w:rPr>
          <w:rFonts w:ascii="Arial" w:eastAsia="Arial" w:hAnsi="Arial" w:cs="Arial"/>
          <w:b/>
          <w:bCs/>
          <w:sz w:val="18"/>
          <w:szCs w:val="18"/>
        </w:rPr>
        <w:t>de 202</w:t>
      </w:r>
      <w:r w:rsidR="00A94AA6">
        <w:rPr>
          <w:rFonts w:ascii="Arial" w:eastAsia="Arial" w:hAnsi="Arial" w:cs="Arial"/>
          <w:b/>
          <w:bCs/>
          <w:sz w:val="18"/>
          <w:szCs w:val="18"/>
        </w:rPr>
        <w:t>4</w:t>
      </w:r>
      <w:r w:rsidRPr="0098058F">
        <w:rPr>
          <w:rFonts w:ascii="Arial" w:eastAsia="Arial" w:hAnsi="Arial" w:cs="Arial"/>
          <w:sz w:val="18"/>
          <w:szCs w:val="18"/>
        </w:rPr>
        <w:t xml:space="preserve">, se reunieron los integrantes del </w:t>
      </w:r>
      <w:r w:rsidRPr="0098058F">
        <w:rPr>
          <w:rFonts w:ascii="Arial" w:eastAsia="Arial" w:hAnsi="Arial" w:cs="Arial"/>
          <w:b/>
          <w:bCs/>
          <w:sz w:val="18"/>
          <w:szCs w:val="18"/>
        </w:rPr>
        <w:t>Comité</w:t>
      </w:r>
      <w:r w:rsidRPr="0098058F">
        <w:rPr>
          <w:rFonts w:ascii="Arial" w:eastAsia="Arial" w:hAnsi="Arial" w:cs="Arial"/>
          <w:sz w:val="18"/>
          <w:szCs w:val="18"/>
        </w:rPr>
        <w:t xml:space="preserve"> </w:t>
      </w:r>
      <w:r w:rsidRPr="0098058F">
        <w:rPr>
          <w:rFonts w:ascii="Arial" w:eastAsia="Arial" w:hAnsi="Arial" w:cs="Arial"/>
          <w:b/>
          <w:bCs/>
          <w:sz w:val="18"/>
          <w:szCs w:val="18"/>
        </w:rPr>
        <w:t>de Adquisiciones del Organismo Público Descentralizado</w:t>
      </w:r>
      <w:r w:rsidRPr="006119D1">
        <w:rPr>
          <w:rFonts w:ascii="Arial" w:eastAsia="Arial" w:hAnsi="Arial" w:cs="Arial"/>
          <w:b/>
          <w:bCs/>
          <w:sz w:val="18"/>
          <w:szCs w:val="18"/>
        </w:rPr>
        <w:t xml:space="preserve"> Servicios de Salud Jalisco</w:t>
      </w:r>
      <w:r w:rsidRPr="006119D1">
        <w:rPr>
          <w:rFonts w:ascii="Arial" w:eastAsia="Arial" w:hAnsi="Arial" w:cs="Arial"/>
          <w:sz w:val="18"/>
          <w:szCs w:val="18"/>
        </w:rPr>
        <w:t xml:space="preserve"> en </w:t>
      </w:r>
      <w:r w:rsidRPr="00A85CA7">
        <w:rPr>
          <w:rFonts w:ascii="Arial" w:eastAsia="Arial" w:hAnsi="Arial" w:cs="Arial"/>
          <w:sz w:val="18"/>
          <w:szCs w:val="18"/>
        </w:rPr>
        <w:t xml:space="preserve">la </w:t>
      </w:r>
      <w:r w:rsidR="00B20210" w:rsidRPr="00B20210">
        <w:rPr>
          <w:rFonts w:ascii="Arial" w:eastAsia="Arial" w:hAnsi="Arial" w:cs="Arial"/>
          <w:b/>
          <w:bCs/>
          <w:sz w:val="18"/>
          <w:szCs w:val="18"/>
        </w:rPr>
        <w:t>Décima Primera</w:t>
      </w:r>
      <w:r w:rsidR="002943E8" w:rsidRPr="00B20210">
        <w:rPr>
          <w:rFonts w:ascii="Arial" w:eastAsia="Arial" w:hAnsi="Arial" w:cs="Arial"/>
          <w:b/>
          <w:bCs/>
          <w:sz w:val="18"/>
          <w:szCs w:val="18"/>
        </w:rPr>
        <w:t xml:space="preserve"> Sesión </w:t>
      </w:r>
      <w:r w:rsidR="00E75320" w:rsidRPr="00B20210">
        <w:rPr>
          <w:rFonts w:ascii="Arial" w:eastAsia="Arial" w:hAnsi="Arial" w:cs="Arial"/>
          <w:b/>
          <w:bCs/>
          <w:sz w:val="18"/>
          <w:szCs w:val="18"/>
        </w:rPr>
        <w:t>O</w:t>
      </w:r>
      <w:r w:rsidR="00F25671" w:rsidRPr="00B20210">
        <w:rPr>
          <w:rFonts w:ascii="Arial" w:eastAsia="Arial" w:hAnsi="Arial" w:cs="Arial"/>
          <w:b/>
          <w:bCs/>
          <w:sz w:val="18"/>
          <w:szCs w:val="18"/>
        </w:rPr>
        <w:t>r</w:t>
      </w:r>
      <w:r w:rsidR="002943E8" w:rsidRPr="00B20210">
        <w:rPr>
          <w:rFonts w:ascii="Arial" w:eastAsia="Arial" w:hAnsi="Arial" w:cs="Arial"/>
          <w:b/>
          <w:bCs/>
          <w:sz w:val="18"/>
          <w:szCs w:val="18"/>
        </w:rPr>
        <w:t>dinaria</w:t>
      </w:r>
      <w:r w:rsidR="000038C6" w:rsidRPr="00947025">
        <w:rPr>
          <w:rFonts w:ascii="Arial" w:eastAsia="Arial" w:hAnsi="Arial" w:cs="Arial"/>
          <w:b/>
          <w:bCs/>
          <w:sz w:val="18"/>
          <w:szCs w:val="18"/>
        </w:rPr>
        <w:t>,</w:t>
      </w:r>
      <w:r w:rsidRPr="00947025">
        <w:rPr>
          <w:rFonts w:ascii="Arial" w:eastAsia="Arial" w:hAnsi="Arial" w:cs="Arial"/>
          <w:sz w:val="18"/>
          <w:szCs w:val="18"/>
        </w:rPr>
        <w:t xml:space="preserve"> celebrada en el auditorio del </w:t>
      </w:r>
      <w:r w:rsidRPr="00947025">
        <w:rPr>
          <w:rFonts w:ascii="Arial" w:eastAsia="Arial" w:hAnsi="Arial" w:cs="Arial"/>
          <w:b/>
          <w:sz w:val="18"/>
          <w:szCs w:val="18"/>
        </w:rPr>
        <w:t>ORGANISMO</w:t>
      </w:r>
      <w:r w:rsidRPr="00947025">
        <w:rPr>
          <w:rFonts w:ascii="Arial" w:eastAsia="Arial" w:hAnsi="Arial" w:cs="Arial"/>
          <w:sz w:val="18"/>
          <w:szCs w:val="18"/>
        </w:rPr>
        <w:t>, con domicilio en Dr. Baeza Alzaga No. 10</w:t>
      </w:r>
      <w:r w:rsidRPr="005A61D8">
        <w:rPr>
          <w:rFonts w:ascii="Arial" w:eastAsia="Arial" w:hAnsi="Arial" w:cs="Arial"/>
          <w:sz w:val="18"/>
          <w:szCs w:val="18"/>
        </w:rPr>
        <w:t>7 Colonia Centro C.P. 44100 Guadalajara</w:t>
      </w:r>
      <w:r w:rsidR="00131D7F" w:rsidRPr="005A61D8">
        <w:rPr>
          <w:rFonts w:ascii="Arial" w:eastAsia="Arial" w:hAnsi="Arial" w:cs="Arial"/>
          <w:sz w:val="18"/>
          <w:szCs w:val="18"/>
        </w:rPr>
        <w:t xml:space="preserve">; Jalisco, </w:t>
      </w:r>
      <w:r w:rsidRPr="005A61D8">
        <w:rPr>
          <w:rFonts w:ascii="Arial" w:eastAsia="Arial" w:hAnsi="Arial" w:cs="Arial"/>
          <w:sz w:val="18"/>
          <w:szCs w:val="18"/>
        </w:rPr>
        <w:t xml:space="preserve">estando legalmente constituidos y contando con quórum legal para resolver y emitir el </w:t>
      </w:r>
      <w:r w:rsidRPr="005A61D8">
        <w:rPr>
          <w:rFonts w:ascii="Arial" w:eastAsia="Arial" w:hAnsi="Arial" w:cs="Arial"/>
          <w:b/>
          <w:bCs/>
          <w:sz w:val="18"/>
          <w:szCs w:val="18"/>
        </w:rPr>
        <w:t xml:space="preserve">FALLO o RESOLUCIÓN </w:t>
      </w:r>
      <w:r w:rsidRPr="005A61D8">
        <w:rPr>
          <w:rFonts w:ascii="Arial" w:eastAsia="Arial" w:hAnsi="Arial" w:cs="Arial"/>
          <w:sz w:val="18"/>
          <w:szCs w:val="18"/>
        </w:rPr>
        <w:t xml:space="preserve">relativo a la </w:t>
      </w:r>
      <w:r w:rsidR="00E3398D">
        <w:rPr>
          <w:rFonts w:ascii="Arial" w:eastAsia="Arial" w:hAnsi="Arial" w:cs="Arial"/>
          <w:b/>
          <w:bCs/>
          <w:sz w:val="18"/>
          <w:szCs w:val="18"/>
        </w:rPr>
        <w:t xml:space="preserve">LICITACIÓN PÚBLICA LOCAL </w:t>
      </w:r>
      <w:r w:rsidR="003015D0">
        <w:rPr>
          <w:rFonts w:ascii="Arial" w:eastAsia="Arial" w:hAnsi="Arial" w:cs="Arial"/>
          <w:b/>
          <w:bCs/>
          <w:sz w:val="18"/>
          <w:szCs w:val="18"/>
        </w:rPr>
        <w:t>SECGSSJ-LCCC-046-2024</w:t>
      </w:r>
      <w:r w:rsidR="006E61FA">
        <w:rPr>
          <w:rFonts w:ascii="Arial" w:eastAsia="Arial" w:hAnsi="Arial" w:cs="Arial"/>
          <w:b/>
          <w:bCs/>
          <w:sz w:val="18"/>
          <w:szCs w:val="18"/>
        </w:rPr>
        <w:t xml:space="preserve"> CON CONCURRENCIA DE COMITÉ</w:t>
      </w:r>
      <w:r w:rsidRPr="005A61D8">
        <w:rPr>
          <w:rFonts w:ascii="Arial" w:eastAsia="Arial" w:hAnsi="Arial" w:cs="Arial"/>
          <w:b/>
          <w:bCs/>
          <w:sz w:val="18"/>
          <w:szCs w:val="18"/>
        </w:rPr>
        <w:t xml:space="preserve"> </w:t>
      </w:r>
      <w:r w:rsidRPr="005A61D8">
        <w:rPr>
          <w:rFonts w:ascii="Arial" w:eastAsia="Arial" w:hAnsi="Arial" w:cs="Arial"/>
          <w:sz w:val="18"/>
          <w:szCs w:val="18"/>
        </w:rPr>
        <w:t xml:space="preserve">denominada </w:t>
      </w:r>
      <w:r w:rsidRPr="005A61D8">
        <w:rPr>
          <w:rFonts w:ascii="Arial" w:eastAsia="Arial" w:hAnsi="Arial" w:cs="Arial"/>
          <w:b/>
          <w:bCs/>
          <w:sz w:val="18"/>
          <w:szCs w:val="18"/>
        </w:rPr>
        <w:t>“</w:t>
      </w:r>
      <w:r w:rsidR="003015D0">
        <w:rPr>
          <w:rFonts w:ascii="Arial" w:eastAsia="Arial" w:hAnsi="Arial" w:cs="Arial"/>
          <w:b/>
          <w:bCs/>
          <w:sz w:val="18"/>
          <w:szCs w:val="18"/>
        </w:rPr>
        <w:t>ADQUISICIÓN E INSTALACIÓN DEL SISTEMA DE ALMACENAJE PARA EL ARCHIVO DE CONCENTRACIÓN DE DOCUMENTOS INSTITUCIONALES DEL O.P.D. SERVICIOS DE SALUD JALISCO</w:t>
      </w:r>
      <w:r w:rsidRPr="005A61D8">
        <w:rPr>
          <w:rFonts w:ascii="Arial" w:eastAsia="Arial" w:hAnsi="Arial" w:cs="Arial"/>
          <w:b/>
          <w:sz w:val="18"/>
          <w:szCs w:val="18"/>
        </w:rPr>
        <w:t>”</w:t>
      </w:r>
      <w:r w:rsidRPr="005A61D8">
        <w:rPr>
          <w:rFonts w:ascii="Arial" w:eastAsia="Arial" w:hAnsi="Arial" w:cs="Arial"/>
          <w:sz w:val="18"/>
          <w:szCs w:val="18"/>
        </w:rPr>
        <w:t>, en términos de los artículos 24,</w:t>
      </w:r>
      <w:r w:rsidR="001E4509">
        <w:rPr>
          <w:rFonts w:ascii="Arial" w:eastAsia="Arial" w:hAnsi="Arial" w:cs="Arial"/>
          <w:sz w:val="18"/>
          <w:szCs w:val="18"/>
        </w:rPr>
        <w:t xml:space="preserve"> </w:t>
      </w:r>
      <w:r w:rsidRPr="005A61D8">
        <w:rPr>
          <w:rFonts w:ascii="Arial" w:eastAsia="Arial" w:hAnsi="Arial" w:cs="Arial"/>
          <w:sz w:val="18"/>
          <w:szCs w:val="18"/>
        </w:rPr>
        <w:t xml:space="preserve">66 y 69 de la </w:t>
      </w:r>
      <w:r w:rsidRPr="005A61D8">
        <w:rPr>
          <w:rFonts w:ascii="Arial" w:eastAsia="Arial" w:hAnsi="Arial" w:cs="Arial"/>
          <w:kern w:val="0"/>
          <w:sz w:val="18"/>
          <w:szCs w:val="18"/>
        </w:rPr>
        <w:t>Ley</w:t>
      </w:r>
      <w:r w:rsidRPr="005A61D8">
        <w:rPr>
          <w:rFonts w:ascii="Arial" w:eastAsia="Arial" w:hAnsi="Arial" w:cs="Arial"/>
          <w:sz w:val="18"/>
          <w:szCs w:val="18"/>
        </w:rPr>
        <w:t xml:space="preserve"> de Compras Gubernamentales, Enajenaciones y Contratación de Servicios del Estado de Jalisco y sus Municipios y  de conformidad con lo establecido en el punto 9 de las </w:t>
      </w:r>
      <w:r w:rsidRPr="005A61D8">
        <w:rPr>
          <w:rFonts w:ascii="Arial" w:eastAsia="Arial" w:hAnsi="Arial" w:cs="Arial"/>
          <w:b/>
          <w:bCs/>
          <w:sz w:val="18"/>
          <w:szCs w:val="18"/>
        </w:rPr>
        <w:t>BASES</w:t>
      </w:r>
      <w:r w:rsidRPr="005A61D8">
        <w:rPr>
          <w:rFonts w:ascii="Arial" w:eastAsia="Arial" w:hAnsi="Arial" w:cs="Arial"/>
          <w:sz w:val="18"/>
          <w:szCs w:val="18"/>
        </w:rPr>
        <w:t xml:space="preserve"> que rigen este </w:t>
      </w:r>
      <w:r w:rsidRPr="005A61D8">
        <w:rPr>
          <w:rFonts w:ascii="Arial" w:eastAsia="Arial" w:hAnsi="Arial" w:cs="Arial"/>
          <w:b/>
          <w:bCs/>
          <w:sz w:val="18"/>
          <w:szCs w:val="18"/>
        </w:rPr>
        <w:t>PROCESO LICITATORIO</w:t>
      </w:r>
      <w:r w:rsidR="005B6219" w:rsidRPr="005A61D8">
        <w:rPr>
          <w:rFonts w:ascii="Arial" w:eastAsia="Arial" w:hAnsi="Arial" w:cs="Arial"/>
          <w:sz w:val="18"/>
          <w:szCs w:val="18"/>
        </w:rPr>
        <w:t>;</w:t>
      </w:r>
    </w:p>
    <w:p w14:paraId="64E22F8E" w14:textId="77777777" w:rsidR="005130BF" w:rsidRPr="005A61D8" w:rsidRDefault="005130BF" w:rsidP="00973914">
      <w:pPr>
        <w:pStyle w:val="Standard"/>
        <w:shd w:val="clear" w:color="auto" w:fill="FFFFFF"/>
        <w:spacing w:after="0"/>
        <w:ind w:right="78"/>
        <w:jc w:val="both"/>
        <w:rPr>
          <w:rFonts w:ascii="Arial" w:hAnsi="Arial" w:cs="Arial"/>
          <w:sz w:val="18"/>
          <w:szCs w:val="18"/>
        </w:rPr>
      </w:pPr>
    </w:p>
    <w:p w14:paraId="5E6F068B" w14:textId="54474356" w:rsidR="00FD160E" w:rsidRPr="005A61D8" w:rsidRDefault="005B6219" w:rsidP="00973914">
      <w:pPr>
        <w:pStyle w:val="Standard"/>
        <w:tabs>
          <w:tab w:val="left" w:pos="851"/>
        </w:tabs>
        <w:spacing w:after="0"/>
        <w:ind w:right="78"/>
        <w:jc w:val="center"/>
        <w:rPr>
          <w:rFonts w:ascii="Arial" w:eastAsia="Arial" w:hAnsi="Arial" w:cs="Arial"/>
          <w:b/>
          <w:sz w:val="18"/>
          <w:szCs w:val="18"/>
        </w:rPr>
      </w:pPr>
      <w:r w:rsidRPr="005A61D8">
        <w:rPr>
          <w:rFonts w:ascii="Arial" w:eastAsia="Arial" w:hAnsi="Arial" w:cs="Arial"/>
          <w:b/>
          <w:sz w:val="18"/>
          <w:szCs w:val="18"/>
        </w:rPr>
        <w:t>RESULTANDO:</w:t>
      </w:r>
    </w:p>
    <w:p w14:paraId="4CEF1188" w14:textId="77777777" w:rsidR="005130BF" w:rsidRPr="005A61D8" w:rsidRDefault="005130BF" w:rsidP="00973914">
      <w:pPr>
        <w:pStyle w:val="Standard"/>
        <w:tabs>
          <w:tab w:val="left" w:pos="851"/>
        </w:tabs>
        <w:spacing w:after="0"/>
        <w:ind w:right="78"/>
        <w:jc w:val="center"/>
        <w:rPr>
          <w:rFonts w:ascii="Arial" w:eastAsia="Arial" w:hAnsi="Arial" w:cs="Arial"/>
          <w:bCs/>
          <w:sz w:val="18"/>
          <w:szCs w:val="18"/>
        </w:rPr>
      </w:pPr>
    </w:p>
    <w:p w14:paraId="645AEA1F" w14:textId="72BB5E8D" w:rsidR="00FD160E" w:rsidRPr="00CD1588" w:rsidRDefault="005B6219" w:rsidP="00973914">
      <w:pPr>
        <w:pStyle w:val="Standard"/>
        <w:tabs>
          <w:tab w:val="left" w:pos="851"/>
        </w:tabs>
        <w:spacing w:after="0"/>
        <w:ind w:right="78"/>
        <w:jc w:val="both"/>
        <w:rPr>
          <w:rFonts w:ascii="Arial" w:eastAsia="Arial" w:hAnsi="Arial" w:cs="Arial"/>
          <w:sz w:val="18"/>
          <w:szCs w:val="18"/>
        </w:rPr>
      </w:pPr>
      <w:r w:rsidRPr="005A61D8">
        <w:rPr>
          <w:rFonts w:ascii="Arial" w:eastAsia="Arial" w:hAnsi="Arial" w:cs="Arial"/>
          <w:b/>
          <w:sz w:val="18"/>
          <w:szCs w:val="18"/>
        </w:rPr>
        <w:t>Primero</w:t>
      </w:r>
      <w:r w:rsidRPr="005A61D8">
        <w:t xml:space="preserve">.- </w:t>
      </w:r>
      <w:r w:rsidR="00074C50" w:rsidRPr="005A61D8">
        <w:rPr>
          <w:rFonts w:ascii="Arial" w:eastAsia="Arial" w:hAnsi="Arial" w:cs="Arial"/>
          <w:sz w:val="18"/>
          <w:szCs w:val="18"/>
        </w:rPr>
        <w:t xml:space="preserve">Con fecha del </w:t>
      </w:r>
      <w:r w:rsidR="00D3575F">
        <w:rPr>
          <w:rFonts w:ascii="Arial" w:eastAsia="Arial" w:hAnsi="Arial" w:cs="Arial"/>
          <w:sz w:val="18"/>
          <w:szCs w:val="18"/>
          <w:u w:val="single"/>
        </w:rPr>
        <w:t>27</w:t>
      </w:r>
      <w:r w:rsidR="00074C50" w:rsidRPr="006557D2">
        <w:rPr>
          <w:rFonts w:ascii="Arial" w:eastAsia="Arial" w:hAnsi="Arial" w:cs="Arial"/>
          <w:sz w:val="18"/>
          <w:szCs w:val="18"/>
          <w:u w:val="single"/>
        </w:rPr>
        <w:t xml:space="preserve"> de </w:t>
      </w:r>
      <w:r w:rsidR="00D3575F">
        <w:rPr>
          <w:rFonts w:ascii="Arial" w:eastAsia="Arial" w:hAnsi="Arial" w:cs="Arial"/>
          <w:sz w:val="18"/>
          <w:szCs w:val="18"/>
          <w:u w:val="single"/>
        </w:rPr>
        <w:t>junio</w:t>
      </w:r>
      <w:r w:rsidR="00074C50"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074C50" w:rsidRPr="005A61D8">
        <w:rPr>
          <w:rFonts w:ascii="Arial" w:eastAsia="Arial" w:hAnsi="Arial" w:cs="Arial"/>
          <w:sz w:val="18"/>
          <w:szCs w:val="18"/>
        </w:rPr>
        <w:t xml:space="preserve">, se </w:t>
      </w:r>
      <w:r w:rsidR="00074C50" w:rsidRPr="00CD1588">
        <w:rPr>
          <w:rFonts w:ascii="Arial" w:eastAsia="Arial" w:hAnsi="Arial" w:cs="Arial"/>
          <w:sz w:val="18"/>
          <w:szCs w:val="18"/>
        </w:rPr>
        <w:t xml:space="preserve">celebró la </w:t>
      </w:r>
      <w:r w:rsidR="005B6A99">
        <w:rPr>
          <w:rFonts w:ascii="Arial" w:eastAsia="Arial" w:hAnsi="Arial" w:cs="Arial"/>
          <w:b/>
          <w:bCs/>
          <w:sz w:val="18"/>
          <w:szCs w:val="18"/>
        </w:rPr>
        <w:t>Décima</w:t>
      </w:r>
      <w:r w:rsidR="00D3575F">
        <w:rPr>
          <w:rFonts w:ascii="Arial" w:eastAsia="Arial" w:hAnsi="Arial" w:cs="Arial"/>
          <w:b/>
          <w:bCs/>
          <w:sz w:val="18"/>
          <w:szCs w:val="18"/>
        </w:rPr>
        <w:t xml:space="preserve"> Segunda</w:t>
      </w:r>
      <w:r w:rsidR="00B5733C">
        <w:rPr>
          <w:rFonts w:ascii="Arial" w:eastAsia="Arial" w:hAnsi="Arial" w:cs="Arial"/>
          <w:b/>
          <w:bCs/>
          <w:sz w:val="18"/>
          <w:szCs w:val="18"/>
        </w:rPr>
        <w:t xml:space="preserve"> Sesión </w:t>
      </w:r>
      <w:r w:rsidR="005B6A99">
        <w:rPr>
          <w:rFonts w:ascii="Arial" w:eastAsia="Arial" w:hAnsi="Arial" w:cs="Arial"/>
          <w:b/>
          <w:bCs/>
          <w:sz w:val="18"/>
          <w:szCs w:val="18"/>
        </w:rPr>
        <w:t>Extrao</w:t>
      </w:r>
      <w:r w:rsidR="000F7549" w:rsidRPr="000F7549">
        <w:rPr>
          <w:rFonts w:ascii="Arial" w:eastAsia="Arial" w:hAnsi="Arial" w:cs="Arial"/>
          <w:b/>
          <w:bCs/>
          <w:sz w:val="18"/>
          <w:szCs w:val="18"/>
        </w:rPr>
        <w:t xml:space="preserve">rdinaria </w:t>
      </w:r>
      <w:r w:rsidR="00074C50" w:rsidRPr="00CD1588">
        <w:rPr>
          <w:rFonts w:ascii="Arial" w:eastAsia="Arial" w:hAnsi="Arial" w:cs="Arial"/>
          <w:sz w:val="18"/>
          <w:szCs w:val="18"/>
        </w:rPr>
        <w:t xml:space="preserve">del </w:t>
      </w:r>
      <w:r w:rsidR="00074C50" w:rsidRPr="00CD1588">
        <w:rPr>
          <w:rFonts w:ascii="Arial" w:eastAsia="Arial" w:hAnsi="Arial" w:cs="Arial"/>
          <w:b/>
          <w:sz w:val="18"/>
          <w:szCs w:val="18"/>
        </w:rPr>
        <w:t xml:space="preserve">Comité de Adquisiciones del Organismo Público Descentralizado Servicios de Salud Jalisco, </w:t>
      </w:r>
      <w:bookmarkStart w:id="0" w:name="_Hlk135131322"/>
      <w:r w:rsidR="00860EC0" w:rsidRPr="00CD1588">
        <w:rPr>
          <w:rFonts w:ascii="Arial" w:eastAsia="Arial" w:hAnsi="Arial" w:cs="Arial"/>
          <w:bCs/>
          <w:sz w:val="18"/>
          <w:szCs w:val="18"/>
        </w:rPr>
        <w:t>donde se llev</w:t>
      </w:r>
      <w:r w:rsidR="00860EC0" w:rsidRPr="00CD1588">
        <w:rPr>
          <w:rFonts w:ascii="Arial" w:eastAsia="Arial" w:hAnsi="Arial" w:cs="Arial"/>
          <w:sz w:val="18"/>
          <w:szCs w:val="18"/>
        </w:rPr>
        <w:t>ó</w:t>
      </w:r>
      <w:r w:rsidR="00074C50" w:rsidRPr="00CD1588">
        <w:rPr>
          <w:rFonts w:ascii="Arial" w:eastAsia="Arial" w:hAnsi="Arial" w:cs="Arial"/>
          <w:sz w:val="18"/>
          <w:szCs w:val="18"/>
        </w:rPr>
        <w:t xml:space="preserve"> a cabo la aprobación de las</w:t>
      </w:r>
      <w:bookmarkEnd w:id="0"/>
      <w:r w:rsidR="00074C50" w:rsidRPr="00CD1588">
        <w:rPr>
          <w:rFonts w:ascii="Arial" w:eastAsia="Arial" w:hAnsi="Arial" w:cs="Arial"/>
          <w:sz w:val="18"/>
          <w:szCs w:val="18"/>
        </w:rPr>
        <w:t xml:space="preserve"> </w:t>
      </w:r>
      <w:r w:rsidR="00074C50" w:rsidRPr="00CD1588">
        <w:rPr>
          <w:rFonts w:ascii="Arial" w:eastAsia="Arial" w:hAnsi="Arial" w:cs="Arial"/>
          <w:b/>
          <w:bCs/>
          <w:sz w:val="18"/>
          <w:szCs w:val="18"/>
        </w:rPr>
        <w:t>BASES</w:t>
      </w:r>
      <w:r w:rsidR="00074C50" w:rsidRPr="00CD1588">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3015D0">
        <w:rPr>
          <w:rFonts w:ascii="Arial" w:eastAsia="Arial" w:hAnsi="Arial" w:cs="Arial"/>
          <w:b/>
          <w:bCs/>
          <w:sz w:val="18"/>
          <w:szCs w:val="18"/>
        </w:rPr>
        <w:t>SECGSSJ-LCCC-046-2024</w:t>
      </w:r>
      <w:r w:rsidR="006E61FA">
        <w:rPr>
          <w:rFonts w:ascii="Arial" w:eastAsia="Arial" w:hAnsi="Arial" w:cs="Arial"/>
          <w:b/>
          <w:bCs/>
          <w:sz w:val="18"/>
          <w:szCs w:val="18"/>
        </w:rPr>
        <w:t xml:space="preserve"> CON CONCURRENCIA DE COMITÉ</w:t>
      </w:r>
      <w:r w:rsidR="00074C50" w:rsidRPr="00CD1588">
        <w:rPr>
          <w:rFonts w:ascii="Arial" w:eastAsia="Arial" w:hAnsi="Arial" w:cs="Arial"/>
          <w:sz w:val="18"/>
          <w:szCs w:val="18"/>
        </w:rPr>
        <w:t>, una vez aprobadas</w:t>
      </w:r>
      <w:r w:rsidR="002E19D0" w:rsidRPr="00CD1588">
        <w:rPr>
          <w:rFonts w:ascii="Arial" w:eastAsia="Arial" w:hAnsi="Arial" w:cs="Arial"/>
          <w:sz w:val="18"/>
          <w:szCs w:val="18"/>
        </w:rPr>
        <w:t xml:space="preserve"> </w:t>
      </w:r>
      <w:r w:rsidR="00074C50" w:rsidRPr="00CD1588">
        <w:rPr>
          <w:rFonts w:ascii="Arial" w:eastAsia="Arial" w:hAnsi="Arial" w:cs="Arial"/>
          <w:sz w:val="18"/>
          <w:szCs w:val="18"/>
        </w:rPr>
        <w:t xml:space="preserve">se realizó la publicación de la </w:t>
      </w:r>
      <w:r w:rsidRPr="00CD1588">
        <w:rPr>
          <w:rFonts w:ascii="Arial" w:eastAsia="Arial" w:hAnsi="Arial" w:cs="Arial"/>
          <w:b/>
          <w:bCs/>
          <w:sz w:val="18"/>
          <w:szCs w:val="18"/>
        </w:rPr>
        <w:t>CONVOCATORIA</w:t>
      </w:r>
      <w:r w:rsidRPr="00CD1588">
        <w:rPr>
          <w:rFonts w:ascii="Arial" w:eastAsia="Arial" w:hAnsi="Arial" w:cs="Arial"/>
          <w:sz w:val="18"/>
          <w:szCs w:val="18"/>
        </w:rPr>
        <w:t xml:space="preserve"> para las Personas Físicas y Jurídicas interesadas en participar en la </w:t>
      </w:r>
      <w:r w:rsidRPr="00CD1588">
        <w:rPr>
          <w:rFonts w:ascii="Arial" w:eastAsia="Arial" w:hAnsi="Arial" w:cs="Arial"/>
          <w:b/>
          <w:bCs/>
          <w:sz w:val="18"/>
          <w:szCs w:val="18"/>
        </w:rPr>
        <w:t>LICITACIÓN</w:t>
      </w:r>
      <w:r w:rsidRPr="00CD1588">
        <w:rPr>
          <w:rFonts w:ascii="Arial" w:eastAsia="Arial" w:hAnsi="Arial" w:cs="Arial"/>
          <w:sz w:val="18"/>
          <w:szCs w:val="18"/>
        </w:rPr>
        <w:t xml:space="preserve"> citada en el preámbulo del presente documento en el portal de internet </w:t>
      </w:r>
      <w:hyperlink r:id="rId8" w:history="1">
        <w:r w:rsidRPr="00CD1588">
          <w:rPr>
            <w:rFonts w:ascii="Arial" w:eastAsia="Arial" w:hAnsi="Arial" w:cs="Arial"/>
            <w:color w:val="1155CC"/>
            <w:sz w:val="18"/>
            <w:szCs w:val="18"/>
            <w:u w:val="single"/>
          </w:rPr>
          <w:t>https://info.jalisco.gob.mx</w:t>
        </w:r>
      </w:hyperlink>
      <w:r w:rsidRPr="00CD1588">
        <w:rPr>
          <w:rFonts w:ascii="Arial" w:eastAsia="Arial" w:hAnsi="Arial" w:cs="Arial"/>
          <w:sz w:val="18"/>
          <w:szCs w:val="18"/>
        </w:rPr>
        <w:t xml:space="preserve"> </w:t>
      </w:r>
      <w:r w:rsidR="003839A1" w:rsidRPr="00CD1588">
        <w:rPr>
          <w:rFonts w:ascii="Arial" w:eastAsia="Arial" w:hAnsi="Arial" w:cs="Arial"/>
          <w:sz w:val="18"/>
          <w:szCs w:val="18"/>
        </w:rPr>
        <w:t xml:space="preserve">y/o </w:t>
      </w:r>
      <w:hyperlink r:id="rId9" w:history="1">
        <w:r w:rsidR="003839A1" w:rsidRPr="00CD1588">
          <w:rPr>
            <w:rStyle w:val="Hipervnculo"/>
            <w:rFonts w:ascii="Arial" w:hAnsi="Arial" w:cs="Arial"/>
            <w:sz w:val="18"/>
            <w:szCs w:val="18"/>
          </w:rPr>
          <w:t>https://sifssj.jalisco.gob.mx</w:t>
        </w:r>
      </w:hyperlink>
      <w:r w:rsidR="003839A1" w:rsidRPr="00CD1588">
        <w:rPr>
          <w:rFonts w:ascii="Arial" w:eastAsia="Arial" w:hAnsi="Arial" w:cs="Arial"/>
          <w:sz w:val="18"/>
          <w:szCs w:val="18"/>
        </w:rPr>
        <w:t xml:space="preserve"> </w:t>
      </w:r>
      <w:r w:rsidRPr="00CD1588">
        <w:rPr>
          <w:rFonts w:ascii="Arial" w:eastAsia="Arial" w:hAnsi="Arial" w:cs="Arial"/>
          <w:sz w:val="18"/>
          <w:szCs w:val="18"/>
        </w:rPr>
        <w:t xml:space="preserve">cumpliéndose con lo establecido en el </w:t>
      </w:r>
      <w:r w:rsidRPr="00CD1588">
        <w:rPr>
          <w:rFonts w:ascii="Arial" w:eastAsia="Arial" w:hAnsi="Arial" w:cs="Arial"/>
          <w:b/>
          <w:bCs/>
          <w:sz w:val="18"/>
          <w:szCs w:val="18"/>
        </w:rPr>
        <w:t>CALENDARIO DE ACTIVIDADES</w:t>
      </w:r>
      <w:r w:rsidRPr="00CD1588">
        <w:rPr>
          <w:rFonts w:ascii="Arial" w:eastAsia="Arial" w:hAnsi="Arial" w:cs="Arial"/>
          <w:sz w:val="18"/>
          <w:szCs w:val="18"/>
        </w:rPr>
        <w:t xml:space="preserve">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bCs/>
          <w:sz w:val="18"/>
          <w:szCs w:val="18"/>
        </w:rPr>
        <w:t>PROCESO LICITATORIO</w:t>
      </w:r>
      <w:r w:rsidRPr="00CD1588">
        <w:rPr>
          <w:rFonts w:ascii="Arial" w:eastAsia="Arial" w:hAnsi="Arial" w:cs="Arial"/>
          <w:sz w:val="18"/>
          <w:szCs w:val="18"/>
        </w:rPr>
        <w:t xml:space="preserve">, y a lo establecido en los artículos 35 fracción X, 59 y 60 de la Ley de Compras Gubernamentales Enajenaciones y Contratación de Servicios del Estado de Jalisco y sus Municipios, artículo 62 de su </w:t>
      </w:r>
      <w:r w:rsidRPr="00CD1588">
        <w:rPr>
          <w:rFonts w:ascii="Arial" w:eastAsia="Arial" w:hAnsi="Arial" w:cs="Arial"/>
          <w:b/>
          <w:bCs/>
          <w:sz w:val="18"/>
          <w:szCs w:val="18"/>
        </w:rPr>
        <w:t>REGLAMENTO</w:t>
      </w:r>
      <w:r w:rsidRPr="00CD1588">
        <w:rPr>
          <w:rFonts w:ascii="Arial" w:eastAsia="Arial" w:hAnsi="Arial" w:cs="Arial"/>
          <w:b/>
          <w:sz w:val="18"/>
          <w:szCs w:val="18"/>
        </w:rPr>
        <w:t>,</w:t>
      </w:r>
      <w:r w:rsidRPr="00CD1588">
        <w:rPr>
          <w:rFonts w:ascii="Arial" w:eastAsia="Arial" w:hAnsi="Arial" w:cs="Arial"/>
          <w:sz w:val="18"/>
          <w:szCs w:val="18"/>
        </w:rPr>
        <w:t xml:space="preserve"> así como del artículo 15 </w:t>
      </w:r>
      <w:r w:rsidR="0081675D" w:rsidRPr="00CD1588">
        <w:rPr>
          <w:rFonts w:ascii="Arial" w:eastAsia="Arial" w:hAnsi="Arial" w:cs="Arial"/>
          <w:sz w:val="18"/>
          <w:szCs w:val="18"/>
        </w:rPr>
        <w:t xml:space="preserve">de </w:t>
      </w:r>
      <w:r w:rsidRPr="00CD1588">
        <w:rPr>
          <w:rFonts w:ascii="Arial" w:eastAsia="Arial" w:hAnsi="Arial" w:cs="Arial"/>
          <w:sz w:val="18"/>
          <w:szCs w:val="18"/>
        </w:rPr>
        <w:t>la Ley de Austeridad y Ahorro del Estado de Jalisco y sus Municipios.</w:t>
      </w:r>
    </w:p>
    <w:p w14:paraId="786EFD72"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ED4891F" w14:textId="6CD7C7E6" w:rsidR="00FD160E" w:rsidRPr="00CD1588" w:rsidRDefault="00DE4CCA" w:rsidP="00973914">
      <w:pPr>
        <w:pStyle w:val="Standard"/>
        <w:tabs>
          <w:tab w:val="left" w:pos="851"/>
        </w:tabs>
        <w:spacing w:after="0"/>
        <w:ind w:right="78"/>
        <w:jc w:val="both"/>
        <w:rPr>
          <w:rFonts w:ascii="Arial" w:eastAsia="Arial" w:hAnsi="Arial" w:cs="Arial"/>
          <w:b/>
          <w:bCs/>
          <w:sz w:val="18"/>
          <w:szCs w:val="18"/>
          <w:lang w:bidi="es-MX"/>
        </w:rPr>
      </w:pPr>
      <w:r w:rsidRPr="00CD1588">
        <w:rPr>
          <w:rFonts w:ascii="Arial" w:eastAsia="Arial" w:hAnsi="Arial" w:cs="Arial"/>
          <w:b/>
          <w:sz w:val="18"/>
          <w:szCs w:val="18"/>
        </w:rPr>
        <w:t>Segundo.</w:t>
      </w:r>
      <w:r w:rsidRPr="00CD1588">
        <w:rPr>
          <w:rFonts w:ascii="Arial" w:hAnsi="Arial" w:cs="Arial"/>
          <w:sz w:val="18"/>
          <w:szCs w:val="18"/>
        </w:rPr>
        <w:t xml:space="preserve"> -</w:t>
      </w:r>
      <w:r w:rsidR="005B6219" w:rsidRPr="00CD1588">
        <w:rPr>
          <w:rFonts w:ascii="Arial" w:hAnsi="Arial" w:cs="Arial"/>
          <w:sz w:val="18"/>
          <w:szCs w:val="18"/>
        </w:rPr>
        <w:t xml:space="preserve"> </w:t>
      </w:r>
      <w:r w:rsidR="005B6219" w:rsidRPr="00CD1588">
        <w:rPr>
          <w:rFonts w:ascii="Arial" w:eastAsia="Arial" w:hAnsi="Arial" w:cs="Arial"/>
          <w:sz w:val="18"/>
          <w:szCs w:val="18"/>
        </w:rPr>
        <w:t xml:space="preserve">Con fecha del </w:t>
      </w:r>
      <w:r w:rsidR="005B6A99">
        <w:rPr>
          <w:rFonts w:ascii="Arial" w:eastAsia="Arial" w:hAnsi="Arial" w:cs="Arial"/>
          <w:sz w:val="18"/>
          <w:szCs w:val="18"/>
          <w:u w:val="single"/>
        </w:rPr>
        <w:t>0</w:t>
      </w:r>
      <w:r w:rsidR="00D3575F">
        <w:rPr>
          <w:rFonts w:ascii="Arial" w:eastAsia="Arial" w:hAnsi="Arial" w:cs="Arial"/>
          <w:sz w:val="18"/>
          <w:szCs w:val="18"/>
          <w:u w:val="single"/>
        </w:rPr>
        <w:t>4</w:t>
      </w:r>
      <w:r w:rsidR="00AF08D8" w:rsidRPr="006557D2">
        <w:rPr>
          <w:rFonts w:ascii="Arial" w:eastAsia="Arial" w:hAnsi="Arial" w:cs="Arial"/>
          <w:sz w:val="18"/>
          <w:szCs w:val="18"/>
          <w:u w:val="single"/>
        </w:rPr>
        <w:t xml:space="preserve"> de </w:t>
      </w:r>
      <w:r w:rsidR="005B6A99">
        <w:rPr>
          <w:rFonts w:ascii="Arial" w:eastAsia="Arial" w:hAnsi="Arial" w:cs="Arial"/>
          <w:sz w:val="18"/>
          <w:szCs w:val="18"/>
          <w:u w:val="single"/>
        </w:rPr>
        <w:t>ju</w:t>
      </w:r>
      <w:r w:rsidR="00D3575F">
        <w:rPr>
          <w:rFonts w:ascii="Arial" w:eastAsia="Arial" w:hAnsi="Arial" w:cs="Arial"/>
          <w:sz w:val="18"/>
          <w:szCs w:val="18"/>
          <w:u w:val="single"/>
        </w:rPr>
        <w:t>l</w:t>
      </w:r>
      <w:r w:rsidR="005B6A99">
        <w:rPr>
          <w:rFonts w:ascii="Arial" w:eastAsia="Arial" w:hAnsi="Arial" w:cs="Arial"/>
          <w:sz w:val="18"/>
          <w:szCs w:val="18"/>
          <w:u w:val="single"/>
        </w:rPr>
        <w:t>io</w:t>
      </w:r>
      <w:r w:rsidR="00AF08D8"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5B6219" w:rsidRPr="00CD1588">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punto 5 de las </w:t>
      </w:r>
      <w:r w:rsidR="005B6219" w:rsidRPr="00CD1588">
        <w:rPr>
          <w:rFonts w:ascii="Arial" w:eastAsia="Arial" w:hAnsi="Arial" w:cs="Arial"/>
          <w:b/>
          <w:bCs/>
          <w:sz w:val="18"/>
          <w:szCs w:val="18"/>
        </w:rPr>
        <w:t>BASES</w:t>
      </w:r>
      <w:r w:rsidR="005B6219" w:rsidRPr="00CD1588">
        <w:rPr>
          <w:rFonts w:ascii="Arial" w:eastAsia="Arial" w:hAnsi="Arial" w:cs="Arial"/>
          <w:sz w:val="18"/>
          <w:szCs w:val="18"/>
        </w:rPr>
        <w:t xml:space="preserve"> que rigen al </w:t>
      </w:r>
      <w:r w:rsidR="005B6219" w:rsidRPr="00CD1588">
        <w:rPr>
          <w:rFonts w:ascii="Arial" w:eastAsia="Arial" w:hAnsi="Arial" w:cs="Arial"/>
          <w:b/>
          <w:sz w:val="18"/>
          <w:szCs w:val="18"/>
        </w:rPr>
        <w:t>PROCESO LICITATORIO</w:t>
      </w:r>
      <w:r w:rsidR="005B6219" w:rsidRPr="00CD1588">
        <w:rPr>
          <w:rFonts w:ascii="Arial" w:eastAsia="Arial" w:hAnsi="Arial" w:cs="Arial"/>
          <w:sz w:val="18"/>
          <w:szCs w:val="18"/>
        </w:rPr>
        <w:t xml:space="preserve">, </w:t>
      </w:r>
      <w:r w:rsidR="00E9704F" w:rsidRPr="005A61D8">
        <w:rPr>
          <w:rFonts w:ascii="Arial" w:eastAsia="Arial" w:hAnsi="Arial" w:cs="Arial"/>
          <w:sz w:val="18"/>
          <w:szCs w:val="18"/>
        </w:rPr>
        <w:t xml:space="preserve">se celebró el </w:t>
      </w:r>
      <w:r w:rsidR="00E9704F" w:rsidRPr="005A61D8">
        <w:rPr>
          <w:rFonts w:ascii="Arial" w:eastAsia="Arial" w:hAnsi="Arial" w:cs="Arial"/>
          <w:b/>
          <w:bCs/>
          <w:sz w:val="18"/>
          <w:szCs w:val="18"/>
        </w:rPr>
        <w:t>ACTO DE JUNTA DE ACLARACIONES</w:t>
      </w:r>
      <w:r w:rsidR="00E9704F" w:rsidRPr="005A61D8">
        <w:rPr>
          <w:rFonts w:ascii="Arial" w:eastAsia="Arial" w:hAnsi="Arial" w:cs="Arial"/>
          <w:sz w:val="18"/>
          <w:szCs w:val="18"/>
        </w:rPr>
        <w:t>, tal como consta en el Acta que se levantó para tal propósito</w:t>
      </w:r>
      <w:r w:rsidR="00570CE4">
        <w:rPr>
          <w:rFonts w:ascii="Arial" w:eastAsia="Arial" w:hAnsi="Arial" w:cs="Arial"/>
          <w:sz w:val="18"/>
          <w:szCs w:val="18"/>
        </w:rPr>
        <w:t>.</w:t>
      </w:r>
    </w:p>
    <w:p w14:paraId="52D33230"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A9D2648" w14:textId="17DCC516" w:rsidR="00FD160E" w:rsidRDefault="005B6219" w:rsidP="006D3E9C">
      <w:pPr>
        <w:pStyle w:val="Standard"/>
        <w:tabs>
          <w:tab w:val="left" w:pos="851"/>
        </w:tabs>
        <w:spacing w:after="0"/>
        <w:ind w:right="78"/>
        <w:jc w:val="both"/>
        <w:rPr>
          <w:rFonts w:ascii="Arial" w:eastAsia="Arial" w:hAnsi="Arial" w:cs="Arial"/>
          <w:sz w:val="18"/>
          <w:szCs w:val="18"/>
        </w:rPr>
      </w:pPr>
      <w:r w:rsidRPr="00CD1588">
        <w:rPr>
          <w:rFonts w:ascii="Arial" w:eastAsia="Arial" w:hAnsi="Arial" w:cs="Arial"/>
          <w:b/>
          <w:sz w:val="18"/>
          <w:szCs w:val="18"/>
        </w:rPr>
        <w:t>Tercera.</w:t>
      </w:r>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5B6A99">
        <w:rPr>
          <w:rFonts w:ascii="Arial" w:eastAsia="Arial" w:hAnsi="Arial" w:cs="Arial"/>
          <w:sz w:val="18"/>
          <w:szCs w:val="18"/>
          <w:u w:val="single"/>
        </w:rPr>
        <w:t>1</w:t>
      </w:r>
      <w:r w:rsidR="00D3575F">
        <w:rPr>
          <w:rFonts w:ascii="Arial" w:eastAsia="Arial" w:hAnsi="Arial" w:cs="Arial"/>
          <w:sz w:val="18"/>
          <w:szCs w:val="18"/>
          <w:u w:val="single"/>
        </w:rPr>
        <w:t>1</w:t>
      </w:r>
      <w:r w:rsidR="00C21894" w:rsidRPr="006557D2">
        <w:rPr>
          <w:rFonts w:ascii="Arial" w:eastAsia="Arial" w:hAnsi="Arial" w:cs="Arial"/>
          <w:sz w:val="18"/>
          <w:szCs w:val="18"/>
          <w:u w:val="single"/>
        </w:rPr>
        <w:t xml:space="preserve"> de </w:t>
      </w:r>
      <w:r w:rsidR="00785F72">
        <w:rPr>
          <w:rFonts w:ascii="Arial" w:eastAsia="Arial" w:hAnsi="Arial" w:cs="Arial"/>
          <w:sz w:val="18"/>
          <w:szCs w:val="18"/>
          <w:u w:val="single"/>
        </w:rPr>
        <w:t>ju</w:t>
      </w:r>
      <w:r w:rsidR="00D3575F">
        <w:rPr>
          <w:rFonts w:ascii="Arial" w:eastAsia="Arial" w:hAnsi="Arial" w:cs="Arial"/>
          <w:sz w:val="18"/>
          <w:szCs w:val="18"/>
          <w:u w:val="single"/>
        </w:rPr>
        <w:t>l</w:t>
      </w:r>
      <w:r w:rsidR="00785F72">
        <w:rPr>
          <w:rFonts w:ascii="Arial" w:eastAsia="Arial" w:hAnsi="Arial" w:cs="Arial"/>
          <w:sz w:val="18"/>
          <w:szCs w:val="18"/>
          <w:u w:val="single"/>
        </w:rPr>
        <w:t>io</w:t>
      </w:r>
      <w:r w:rsidR="00DB78FF" w:rsidRPr="006557D2">
        <w:rPr>
          <w:rFonts w:ascii="Arial" w:eastAsia="Arial" w:hAnsi="Arial" w:cs="Arial"/>
          <w:sz w:val="18"/>
          <w:szCs w:val="18"/>
          <w:u w:val="single"/>
        </w:rPr>
        <w:t xml:space="preserve"> </w:t>
      </w:r>
      <w:r w:rsidRPr="006557D2">
        <w:rPr>
          <w:rFonts w:ascii="Arial" w:eastAsia="Arial" w:hAnsi="Arial" w:cs="Arial"/>
          <w:sz w:val="18"/>
          <w:szCs w:val="18"/>
          <w:u w:val="single"/>
        </w:rPr>
        <w:t>de 202</w:t>
      </w:r>
      <w:r w:rsidR="00A94AA6">
        <w:rPr>
          <w:rFonts w:ascii="Arial" w:eastAsia="Arial" w:hAnsi="Arial" w:cs="Arial"/>
          <w:sz w:val="18"/>
          <w:szCs w:val="18"/>
          <w:u w:val="single"/>
        </w:rPr>
        <w:t>4</w:t>
      </w:r>
      <w:r w:rsidRPr="00CD1588">
        <w:rPr>
          <w:rFonts w:ascii="Arial" w:eastAsia="Arial" w:hAnsi="Arial" w:cs="Arial"/>
          <w:sz w:val="18"/>
          <w:szCs w:val="18"/>
        </w:rPr>
        <w:t xml:space="preserve">, se </w:t>
      </w:r>
      <w:r w:rsidRPr="00F7174F">
        <w:rPr>
          <w:rFonts w:ascii="Arial" w:eastAsia="Arial" w:hAnsi="Arial" w:cs="Arial"/>
          <w:sz w:val="18"/>
          <w:szCs w:val="18"/>
        </w:rPr>
        <w:t>celebró la</w:t>
      </w:r>
      <w:r w:rsidR="002A2984" w:rsidRPr="00F7174F">
        <w:rPr>
          <w:rFonts w:ascii="Arial" w:eastAsia="Arial" w:hAnsi="Arial" w:cs="Arial"/>
          <w:sz w:val="18"/>
          <w:szCs w:val="18"/>
        </w:rPr>
        <w:t xml:space="preserve"> </w:t>
      </w:r>
      <w:r w:rsidR="005B6A99">
        <w:rPr>
          <w:rFonts w:ascii="Arial" w:eastAsia="Arial" w:hAnsi="Arial" w:cs="Arial"/>
          <w:b/>
          <w:bCs/>
          <w:sz w:val="18"/>
          <w:szCs w:val="18"/>
        </w:rPr>
        <w:t xml:space="preserve">Décima </w:t>
      </w:r>
      <w:r w:rsidR="00D3575F">
        <w:rPr>
          <w:rFonts w:ascii="Arial" w:eastAsia="Arial" w:hAnsi="Arial" w:cs="Arial"/>
          <w:b/>
          <w:bCs/>
          <w:sz w:val="18"/>
          <w:szCs w:val="18"/>
        </w:rPr>
        <w:t>Tercera</w:t>
      </w:r>
      <w:r w:rsidR="000D73FA">
        <w:rPr>
          <w:rFonts w:ascii="Arial" w:eastAsia="Arial" w:hAnsi="Arial" w:cs="Arial"/>
          <w:sz w:val="18"/>
          <w:szCs w:val="18"/>
        </w:rPr>
        <w:t xml:space="preserve"> </w:t>
      </w:r>
      <w:r w:rsidR="00FC4B8B" w:rsidRPr="00F7174F">
        <w:rPr>
          <w:rFonts w:ascii="Arial" w:eastAsia="Arial" w:hAnsi="Arial" w:cs="Arial"/>
          <w:b/>
          <w:bCs/>
          <w:sz w:val="18"/>
          <w:szCs w:val="18"/>
        </w:rPr>
        <w:t xml:space="preserve">Sesión </w:t>
      </w:r>
      <w:r w:rsidR="005B6A99">
        <w:rPr>
          <w:rFonts w:ascii="Arial" w:eastAsia="Arial" w:hAnsi="Arial" w:cs="Arial"/>
          <w:b/>
          <w:bCs/>
          <w:sz w:val="18"/>
          <w:szCs w:val="18"/>
        </w:rPr>
        <w:t>Extrao</w:t>
      </w:r>
      <w:r w:rsidR="00FC4B8B" w:rsidRPr="00F7174F">
        <w:rPr>
          <w:rFonts w:ascii="Arial" w:eastAsia="Arial" w:hAnsi="Arial" w:cs="Arial"/>
          <w:b/>
          <w:bCs/>
          <w:sz w:val="18"/>
          <w:szCs w:val="18"/>
        </w:rPr>
        <w:t>rdinaria</w:t>
      </w:r>
      <w:r w:rsidR="00FC4B8B" w:rsidRPr="00F7174F">
        <w:rPr>
          <w:rFonts w:ascii="Arial" w:eastAsia="Arial" w:hAnsi="Arial" w:cs="Arial"/>
          <w:sz w:val="18"/>
          <w:szCs w:val="18"/>
        </w:rPr>
        <w:t xml:space="preserve"> </w:t>
      </w:r>
      <w:r w:rsidRPr="00F7174F">
        <w:rPr>
          <w:rFonts w:ascii="Arial" w:eastAsia="Arial" w:hAnsi="Arial" w:cs="Arial"/>
          <w:sz w:val="18"/>
          <w:szCs w:val="18"/>
        </w:rPr>
        <w:t xml:space="preserve">del </w:t>
      </w:r>
      <w:r w:rsidRPr="00F7174F">
        <w:rPr>
          <w:rFonts w:ascii="Arial" w:eastAsia="Arial" w:hAnsi="Arial" w:cs="Arial"/>
          <w:b/>
          <w:sz w:val="18"/>
          <w:szCs w:val="18"/>
        </w:rPr>
        <w:t>Comité</w:t>
      </w:r>
      <w:r w:rsidRPr="00CD1588">
        <w:rPr>
          <w:rFonts w:ascii="Arial" w:eastAsia="Arial" w:hAnsi="Arial" w:cs="Arial"/>
          <w:b/>
          <w:sz w:val="18"/>
          <w:szCs w:val="18"/>
        </w:rPr>
        <w:t xml:space="preserve"> de Adquisiciones del Organismo Público Descentralizado Servicios de Salud Jalisco</w:t>
      </w:r>
      <w:r w:rsidRPr="00CD1588">
        <w:rPr>
          <w:rFonts w:ascii="Arial" w:eastAsia="Arial" w:hAnsi="Arial" w:cs="Arial"/>
          <w:sz w:val="18"/>
          <w:szCs w:val="18"/>
        </w:rPr>
        <w:t xml:space="preserve">, </w:t>
      </w:r>
      <w:r w:rsidR="004048D1" w:rsidRPr="00CD1588">
        <w:rPr>
          <w:rFonts w:ascii="Arial" w:eastAsia="Arial" w:hAnsi="Arial" w:cs="Arial"/>
          <w:sz w:val="18"/>
          <w:szCs w:val="18"/>
        </w:rPr>
        <w:t>donde se llevó</w:t>
      </w:r>
      <w:r w:rsidRPr="00CD1588">
        <w:rPr>
          <w:rFonts w:ascii="Arial" w:eastAsia="Arial" w:hAnsi="Arial" w:cs="Arial"/>
          <w:sz w:val="18"/>
          <w:szCs w:val="18"/>
        </w:rPr>
        <w:t xml:space="preserve"> a cabo el </w:t>
      </w:r>
      <w:r w:rsidRPr="00CD1588">
        <w:rPr>
          <w:rFonts w:ascii="Arial" w:eastAsia="Arial" w:hAnsi="Arial" w:cs="Arial"/>
          <w:b/>
          <w:bCs/>
          <w:sz w:val="18"/>
          <w:szCs w:val="18"/>
        </w:rPr>
        <w:t>ACTO DE PRESENTACIÓN Y APERTURA DE PRO</w:t>
      </w:r>
      <w:r w:rsidR="0007369C" w:rsidRPr="00CD1588">
        <w:rPr>
          <w:rFonts w:ascii="Arial" w:eastAsia="Arial" w:hAnsi="Arial" w:cs="Arial"/>
          <w:b/>
          <w:bCs/>
          <w:sz w:val="18"/>
          <w:szCs w:val="18"/>
        </w:rPr>
        <w:t>P</w:t>
      </w:r>
      <w:r w:rsidR="004F2183" w:rsidRPr="00CD1588">
        <w:rPr>
          <w:rFonts w:ascii="Arial" w:eastAsia="Arial" w:hAnsi="Arial" w:cs="Arial"/>
          <w:b/>
          <w:bCs/>
          <w:sz w:val="18"/>
          <w:szCs w:val="18"/>
        </w:rPr>
        <w:t>UESTAS</w:t>
      </w:r>
      <w:r w:rsidRPr="00CD1588">
        <w:rPr>
          <w:rFonts w:ascii="Arial" w:eastAsia="Arial" w:hAnsi="Arial" w:cs="Arial"/>
          <w:sz w:val="18"/>
          <w:szCs w:val="18"/>
        </w:rPr>
        <w:t>, de conformidad con lo dispuesto en los artículos 65 de la Ley</w:t>
      </w:r>
      <w:r>
        <w:rPr>
          <w:rFonts w:ascii="Arial" w:eastAsia="Arial" w:hAnsi="Arial" w:cs="Arial"/>
          <w:sz w:val="18"/>
          <w:szCs w:val="18"/>
        </w:rPr>
        <w:t xml:space="preserve"> de Compras Gubernamentales Enajenaciones y Contratación de Servicios del Estado de Jalisco y sus Municipios</w:t>
      </w:r>
      <w:r w:rsidR="00F275AC">
        <w:rPr>
          <w:rFonts w:ascii="Arial" w:eastAsia="Arial" w:hAnsi="Arial" w:cs="Arial"/>
          <w:sz w:val="18"/>
          <w:szCs w:val="18"/>
        </w:rPr>
        <w:t xml:space="preserve">, </w:t>
      </w:r>
      <w:r w:rsidR="00751097">
        <w:rPr>
          <w:rFonts w:ascii="Arial" w:eastAsia="Arial" w:hAnsi="Arial" w:cs="Arial"/>
          <w:sz w:val="18"/>
          <w:szCs w:val="18"/>
        </w:rPr>
        <w:t xml:space="preserve"> </w:t>
      </w:r>
      <w:r>
        <w:rPr>
          <w:rFonts w:ascii="Arial" w:eastAsia="Arial" w:hAnsi="Arial" w:cs="Arial"/>
          <w:sz w:val="18"/>
          <w:szCs w:val="18"/>
        </w:rPr>
        <w:t xml:space="preserve">68 de su </w:t>
      </w:r>
      <w:r>
        <w:rPr>
          <w:rFonts w:ascii="Arial" w:eastAsia="Arial" w:hAnsi="Arial" w:cs="Arial"/>
          <w:b/>
          <w:sz w:val="18"/>
          <w:szCs w:val="18"/>
        </w:rPr>
        <w:t>REGLAMENTO</w:t>
      </w:r>
      <w:r>
        <w:rPr>
          <w:rFonts w:ascii="Arial" w:eastAsia="Arial" w:hAnsi="Arial" w:cs="Arial"/>
          <w:sz w:val="18"/>
          <w:szCs w:val="18"/>
        </w:rPr>
        <w:t xml:space="preserve">, y al procedimiento establecido en el punto 9 de las </w:t>
      </w:r>
      <w:r>
        <w:rPr>
          <w:rFonts w:ascii="Arial" w:eastAsia="Arial" w:hAnsi="Arial" w:cs="Arial"/>
          <w:b/>
          <w:bCs/>
          <w:sz w:val="18"/>
          <w:szCs w:val="18"/>
        </w:rPr>
        <w:t>BASES</w:t>
      </w:r>
      <w:r>
        <w:rPr>
          <w:rFonts w:ascii="Arial" w:eastAsia="Arial" w:hAnsi="Arial" w:cs="Arial"/>
          <w:sz w:val="18"/>
          <w:szCs w:val="18"/>
        </w:rPr>
        <w:t xml:space="preserve"> que rigen al </w:t>
      </w:r>
      <w:r>
        <w:rPr>
          <w:rFonts w:ascii="Arial" w:eastAsia="Arial" w:hAnsi="Arial" w:cs="Arial"/>
          <w:b/>
          <w:bCs/>
          <w:sz w:val="18"/>
          <w:szCs w:val="18"/>
        </w:rPr>
        <w:t>PROCESO LICITATORIO,</w:t>
      </w:r>
      <w:r>
        <w:rPr>
          <w:rFonts w:ascii="Arial" w:eastAsia="Arial" w:hAnsi="Arial" w:cs="Arial"/>
          <w:sz w:val="18"/>
          <w:szCs w:val="18"/>
        </w:rPr>
        <w:t xml:space="preserve">  para este acto </w:t>
      </w:r>
      <w:r w:rsidR="00325709" w:rsidRPr="0007369C">
        <w:rPr>
          <w:rFonts w:ascii="Arial" w:eastAsia="Arial" w:hAnsi="Arial" w:cs="Arial"/>
          <w:sz w:val="18"/>
          <w:szCs w:val="18"/>
        </w:rPr>
        <w:t>compar</w:t>
      </w:r>
      <w:r w:rsidR="00325709">
        <w:rPr>
          <w:rFonts w:ascii="Arial" w:eastAsia="Arial" w:hAnsi="Arial" w:cs="Arial"/>
          <w:sz w:val="18"/>
          <w:szCs w:val="18"/>
        </w:rPr>
        <w:t>eci</w:t>
      </w:r>
      <w:r w:rsidR="00E75320">
        <w:rPr>
          <w:rFonts w:ascii="Arial" w:eastAsia="Arial" w:hAnsi="Arial" w:cs="Arial"/>
          <w:sz w:val="18"/>
          <w:szCs w:val="18"/>
        </w:rPr>
        <w:t>ó</w:t>
      </w:r>
      <w:r w:rsidR="002864FB">
        <w:rPr>
          <w:rFonts w:ascii="Arial" w:eastAsia="Arial" w:hAnsi="Arial" w:cs="Arial"/>
          <w:sz w:val="18"/>
          <w:szCs w:val="18"/>
        </w:rPr>
        <w:t xml:space="preserve"> </w:t>
      </w:r>
      <w:r w:rsidR="00E75320">
        <w:rPr>
          <w:rFonts w:ascii="Arial" w:eastAsia="Arial" w:hAnsi="Arial" w:cs="Arial"/>
          <w:sz w:val="18"/>
          <w:szCs w:val="18"/>
        </w:rPr>
        <w:t>el</w:t>
      </w:r>
      <w:r w:rsidR="002864FB">
        <w:rPr>
          <w:rFonts w:ascii="Arial" w:eastAsia="Arial" w:hAnsi="Arial" w:cs="Arial"/>
          <w:sz w:val="18"/>
          <w:szCs w:val="18"/>
        </w:rPr>
        <w:t xml:space="preserve"> </w:t>
      </w:r>
      <w:r w:rsidRPr="0007369C">
        <w:rPr>
          <w:rFonts w:ascii="Arial" w:eastAsia="Arial" w:hAnsi="Arial" w:cs="Arial"/>
          <w:sz w:val="18"/>
          <w:szCs w:val="18"/>
        </w:rPr>
        <w:t xml:space="preserve">siguiente </w:t>
      </w:r>
      <w:r w:rsidRPr="00080CA7">
        <w:rPr>
          <w:rFonts w:ascii="Arial" w:eastAsia="Arial" w:hAnsi="Arial" w:cs="Arial"/>
          <w:b/>
          <w:bCs/>
          <w:sz w:val="18"/>
          <w:szCs w:val="18"/>
        </w:rPr>
        <w:t>PARTICIPANTE</w:t>
      </w:r>
      <w:r w:rsidRPr="00080CA7">
        <w:rPr>
          <w:rFonts w:ascii="Arial" w:eastAsia="Arial" w:hAnsi="Arial" w:cs="Arial"/>
          <w:sz w:val="18"/>
          <w:szCs w:val="18"/>
        </w:rPr>
        <w:t>:</w:t>
      </w:r>
    </w:p>
    <w:p w14:paraId="48FBCB5F" w14:textId="77777777" w:rsidR="00F25671" w:rsidRDefault="00F25671" w:rsidP="006D3E9C">
      <w:pPr>
        <w:pStyle w:val="Standard"/>
        <w:tabs>
          <w:tab w:val="left" w:pos="851"/>
        </w:tabs>
        <w:spacing w:after="0"/>
        <w:ind w:right="78"/>
        <w:jc w:val="both"/>
        <w:rPr>
          <w:rFonts w:ascii="Arial" w:eastAsia="Arial" w:hAnsi="Arial" w:cs="Arial"/>
          <w:sz w:val="18"/>
          <w:szCs w:val="18"/>
        </w:rPr>
      </w:pPr>
    </w:p>
    <w:p w14:paraId="47F20633" w14:textId="552B9D47" w:rsidR="00785F72" w:rsidRPr="005B6A99" w:rsidRDefault="00D3575F" w:rsidP="005B6A99">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PROYECTOS EN MADERA JALISCO S.A.P.I. DE C.V.</w:t>
      </w:r>
    </w:p>
    <w:p w14:paraId="6FF01D99" w14:textId="77777777" w:rsidR="004A3FB9" w:rsidRPr="004A3FB9" w:rsidRDefault="004A3FB9" w:rsidP="004A3FB9">
      <w:pPr>
        <w:pStyle w:val="Standard"/>
        <w:tabs>
          <w:tab w:val="left" w:pos="851"/>
        </w:tabs>
        <w:spacing w:after="0"/>
        <w:ind w:left="720" w:right="78"/>
        <w:jc w:val="both"/>
        <w:rPr>
          <w:rFonts w:ascii="Arial" w:eastAsia="Arial" w:hAnsi="Arial" w:cs="Arial"/>
          <w:b/>
          <w:bCs/>
          <w:sz w:val="18"/>
          <w:szCs w:val="18"/>
        </w:rPr>
      </w:pPr>
    </w:p>
    <w:p w14:paraId="22C288B6" w14:textId="094AA353" w:rsidR="006E61FA" w:rsidRDefault="005B6219" w:rsidP="003F4BED">
      <w:pPr>
        <w:pStyle w:val="Standard"/>
        <w:tabs>
          <w:tab w:val="left" w:pos="-2749"/>
        </w:tabs>
        <w:spacing w:after="0" w:line="360" w:lineRule="auto"/>
        <w:ind w:right="79"/>
        <w:jc w:val="center"/>
        <w:rPr>
          <w:rFonts w:ascii="Arial" w:eastAsia="Arial" w:hAnsi="Arial" w:cs="Arial"/>
          <w:b/>
          <w:sz w:val="18"/>
          <w:szCs w:val="18"/>
        </w:rPr>
      </w:pPr>
      <w:r w:rsidRPr="00080CA7">
        <w:rPr>
          <w:rFonts w:ascii="Arial" w:eastAsia="Arial" w:hAnsi="Arial" w:cs="Arial"/>
          <w:b/>
          <w:sz w:val="18"/>
          <w:szCs w:val="18"/>
        </w:rPr>
        <w:t>CONSIDERANDO:</w:t>
      </w:r>
    </w:p>
    <w:p w14:paraId="1264870F" w14:textId="1350EDE1" w:rsidR="00FD160E" w:rsidRPr="00221A07" w:rsidRDefault="005B6219" w:rsidP="00CE210D">
      <w:pPr>
        <w:pStyle w:val="Standard"/>
        <w:tabs>
          <w:tab w:val="left" w:pos="851"/>
        </w:tabs>
        <w:spacing w:after="0"/>
        <w:ind w:right="79"/>
        <w:jc w:val="both"/>
        <w:rPr>
          <w:rFonts w:ascii="Arial" w:eastAsia="Arial" w:hAnsi="Arial" w:cs="Arial"/>
          <w:b/>
          <w:sz w:val="18"/>
          <w:szCs w:val="18"/>
        </w:rPr>
      </w:pPr>
      <w:r>
        <w:rPr>
          <w:rFonts w:ascii="Arial" w:eastAsia="Arial" w:hAnsi="Arial" w:cs="Arial"/>
          <w:b/>
          <w:sz w:val="18"/>
          <w:szCs w:val="18"/>
        </w:rPr>
        <w:t xml:space="preserve">Primero. </w:t>
      </w:r>
      <w:r w:rsidRPr="00221A07">
        <w:rPr>
          <w:rFonts w:ascii="Arial" w:eastAsia="Arial" w:hAnsi="Arial" w:cs="Arial"/>
          <w:b/>
          <w:sz w:val="18"/>
          <w:szCs w:val="18"/>
        </w:rPr>
        <w:t>Competencia.</w:t>
      </w:r>
    </w:p>
    <w:p w14:paraId="181A6650" w14:textId="77777777" w:rsidR="00CE210D" w:rsidRPr="00221A07" w:rsidRDefault="00CE210D" w:rsidP="00CE210D">
      <w:pPr>
        <w:pStyle w:val="Standard"/>
        <w:tabs>
          <w:tab w:val="left" w:pos="851"/>
        </w:tabs>
        <w:spacing w:after="0"/>
        <w:ind w:right="79"/>
        <w:jc w:val="both"/>
        <w:rPr>
          <w:rFonts w:ascii="Arial" w:hAnsi="Arial" w:cs="Arial"/>
          <w:sz w:val="18"/>
          <w:szCs w:val="18"/>
        </w:rPr>
      </w:pPr>
    </w:p>
    <w:p w14:paraId="359E0CD6" w14:textId="50F007BC" w:rsidR="00FD160E" w:rsidRDefault="005B6219" w:rsidP="00CE210D">
      <w:pPr>
        <w:pStyle w:val="Standard"/>
        <w:tabs>
          <w:tab w:val="left" w:pos="851"/>
        </w:tabs>
        <w:spacing w:after="0"/>
        <w:ind w:right="79"/>
        <w:jc w:val="both"/>
        <w:rPr>
          <w:rFonts w:ascii="Arial" w:eastAsia="Arial" w:hAnsi="Arial" w:cs="Arial"/>
          <w:sz w:val="18"/>
          <w:szCs w:val="18"/>
        </w:rPr>
      </w:pPr>
      <w:r w:rsidRPr="00221A07">
        <w:rPr>
          <w:rFonts w:ascii="Arial" w:eastAsia="Arial" w:hAnsi="Arial" w:cs="Arial"/>
          <w:sz w:val="18"/>
          <w:szCs w:val="18"/>
        </w:rPr>
        <w:t xml:space="preserve">El </w:t>
      </w:r>
      <w:r w:rsidRPr="00221A07">
        <w:rPr>
          <w:rFonts w:ascii="Arial" w:eastAsia="Arial" w:hAnsi="Arial" w:cs="Arial"/>
          <w:b/>
          <w:bCs/>
          <w:sz w:val="18"/>
          <w:szCs w:val="18"/>
        </w:rPr>
        <w:t>Comité de Adquisiciones del Organismo Público Descentralizado Servicios de Salud Jalisco</w:t>
      </w:r>
      <w:r w:rsidRPr="00221A07">
        <w:rPr>
          <w:rFonts w:ascii="Arial" w:eastAsia="Arial" w:hAnsi="Arial" w:cs="Arial"/>
          <w:sz w:val="18"/>
          <w:szCs w:val="18"/>
        </w:rPr>
        <w:t>, es legalmente competente para</w:t>
      </w:r>
      <w:r>
        <w:rPr>
          <w:rFonts w:ascii="Arial" w:eastAsia="Arial" w:hAnsi="Arial" w:cs="Arial"/>
          <w:sz w:val="18"/>
          <w:szCs w:val="18"/>
        </w:rPr>
        <w:t xml:space="preserve"> resolver la Adjudicación conforme a los artículos, 23 y 24, fracciones VI y VII de la  Ley de Compras Gubernamentales, Enajenaciones y Contratación de Servicios del Estado de Jalisco y sus Municipios; </w:t>
      </w:r>
      <w:r w:rsidRPr="0038131C">
        <w:rPr>
          <w:rFonts w:ascii="Arial" w:eastAsia="Arial" w:hAnsi="Arial" w:cs="Arial"/>
          <w:sz w:val="18"/>
          <w:szCs w:val="18"/>
        </w:rPr>
        <w:t>así como el punto 1</w:t>
      </w:r>
      <w:r w:rsidR="0038131C" w:rsidRPr="0038131C">
        <w:rPr>
          <w:rFonts w:ascii="Arial" w:eastAsia="Arial" w:hAnsi="Arial" w:cs="Arial"/>
          <w:sz w:val="18"/>
          <w:szCs w:val="18"/>
        </w:rPr>
        <w:t>7</w:t>
      </w:r>
      <w:r w:rsidRPr="0038131C">
        <w:rPr>
          <w:rFonts w:ascii="Arial" w:eastAsia="Arial" w:hAnsi="Arial" w:cs="Arial"/>
          <w:sz w:val="18"/>
          <w:szCs w:val="18"/>
        </w:rPr>
        <w:t xml:space="preserve"> de</w:t>
      </w:r>
      <w:r>
        <w:rPr>
          <w:rFonts w:ascii="Arial" w:eastAsia="Arial" w:hAnsi="Arial" w:cs="Arial"/>
          <w:sz w:val="18"/>
          <w:szCs w:val="18"/>
        </w:rPr>
        <w:t xml:space="preserve"> las </w:t>
      </w:r>
      <w:r>
        <w:rPr>
          <w:rFonts w:ascii="Arial" w:eastAsia="Arial" w:hAnsi="Arial" w:cs="Arial"/>
          <w:b/>
          <w:bCs/>
          <w:sz w:val="18"/>
          <w:szCs w:val="18"/>
        </w:rPr>
        <w:t>BASES</w:t>
      </w:r>
      <w:r>
        <w:rPr>
          <w:rFonts w:ascii="Arial" w:eastAsia="Arial" w:hAnsi="Arial" w:cs="Arial"/>
          <w:sz w:val="18"/>
          <w:szCs w:val="18"/>
        </w:rPr>
        <w:t xml:space="preserve"> de la </w:t>
      </w:r>
      <w:r w:rsidR="00116043" w:rsidRPr="001F43E0">
        <w:rPr>
          <w:rFonts w:ascii="Arial" w:eastAsia="Arial" w:hAnsi="Arial" w:cs="Arial"/>
          <w:b/>
          <w:bCs/>
          <w:sz w:val="18"/>
          <w:szCs w:val="18"/>
        </w:rPr>
        <w:t>CONVOCATORIA</w:t>
      </w:r>
      <w:r>
        <w:rPr>
          <w:rFonts w:ascii="Arial" w:eastAsia="Arial" w:hAnsi="Arial" w:cs="Arial"/>
          <w:b/>
          <w:bCs/>
          <w:sz w:val="18"/>
          <w:szCs w:val="18"/>
        </w:rPr>
        <w:t>,</w:t>
      </w:r>
      <w:r>
        <w:rPr>
          <w:rFonts w:ascii="Arial" w:eastAsia="Arial" w:hAnsi="Arial" w:cs="Arial"/>
          <w:sz w:val="18"/>
          <w:szCs w:val="18"/>
        </w:rPr>
        <w:t xml:space="preserve"> sin que para el acto medie error, dolo, violencia o vicio de consentimiento y por tratarse de un acto lícito y de posible realización, en términos de los artículos 5, 12, 13</w:t>
      </w:r>
      <w:r w:rsidR="009706D2">
        <w:rPr>
          <w:rFonts w:ascii="Arial" w:eastAsia="Arial" w:hAnsi="Arial" w:cs="Arial"/>
          <w:sz w:val="18"/>
          <w:szCs w:val="18"/>
        </w:rPr>
        <w:t xml:space="preserve"> y</w:t>
      </w:r>
      <w:r>
        <w:rPr>
          <w:rFonts w:ascii="Arial" w:eastAsia="Arial" w:hAnsi="Arial" w:cs="Arial"/>
          <w:sz w:val="18"/>
          <w:szCs w:val="18"/>
        </w:rPr>
        <w:t xml:space="preserve"> 14  de la </w:t>
      </w:r>
      <w:r w:rsidR="00111C17">
        <w:rPr>
          <w:rFonts w:ascii="Arial" w:eastAsia="Arial" w:hAnsi="Arial" w:cs="Arial"/>
          <w:kern w:val="0"/>
          <w:sz w:val="18"/>
          <w:szCs w:val="18"/>
        </w:rPr>
        <w:t>Ley</w:t>
      </w:r>
      <w:r>
        <w:rPr>
          <w:rFonts w:ascii="Arial" w:eastAsia="Arial" w:hAnsi="Arial" w:cs="Arial"/>
          <w:sz w:val="18"/>
          <w:szCs w:val="18"/>
        </w:rPr>
        <w:t xml:space="preserve"> del Procedimiento Administrativo del Estado de Jalisco.</w:t>
      </w:r>
    </w:p>
    <w:p w14:paraId="44756384" w14:textId="77777777" w:rsidR="00CF0811" w:rsidRDefault="00CF0811" w:rsidP="00CE210D">
      <w:pPr>
        <w:pStyle w:val="Standard"/>
        <w:tabs>
          <w:tab w:val="left" w:pos="851"/>
        </w:tabs>
        <w:spacing w:after="0"/>
        <w:ind w:right="79"/>
        <w:jc w:val="both"/>
        <w:rPr>
          <w:rFonts w:ascii="Arial" w:eastAsia="Arial" w:hAnsi="Arial" w:cs="Arial"/>
          <w:sz w:val="18"/>
          <w:szCs w:val="18"/>
        </w:rPr>
      </w:pPr>
    </w:p>
    <w:p w14:paraId="4782E265" w14:textId="77777777" w:rsidR="00415D38" w:rsidRDefault="005B6219" w:rsidP="006641E8">
      <w:pPr>
        <w:pStyle w:val="Standard"/>
        <w:tabs>
          <w:tab w:val="left" w:pos="851"/>
        </w:tabs>
        <w:spacing w:after="0"/>
        <w:ind w:right="79"/>
        <w:jc w:val="both"/>
        <w:rPr>
          <w:rFonts w:ascii="Arial" w:eastAsia="Arial" w:hAnsi="Arial" w:cs="Arial"/>
          <w:bCs/>
          <w:sz w:val="18"/>
          <w:szCs w:val="18"/>
        </w:rPr>
      </w:pPr>
      <w:r w:rsidRPr="00661813">
        <w:rPr>
          <w:rFonts w:ascii="Arial" w:eastAsia="Arial" w:hAnsi="Arial" w:cs="Arial"/>
          <w:b/>
          <w:sz w:val="18"/>
          <w:szCs w:val="18"/>
        </w:rPr>
        <w:lastRenderedPageBreak/>
        <w:t xml:space="preserve">Segundo. </w:t>
      </w:r>
      <w:r w:rsidR="00604212">
        <w:rPr>
          <w:rFonts w:ascii="Arial" w:eastAsia="Arial" w:hAnsi="Arial" w:cs="Arial"/>
          <w:b/>
          <w:sz w:val="18"/>
          <w:szCs w:val="18"/>
        </w:rPr>
        <w:t>De la evaluación a los requisitos legales administrativos</w:t>
      </w:r>
      <w:r w:rsidR="00604212" w:rsidRPr="00604212">
        <w:rPr>
          <w:rFonts w:ascii="Arial" w:eastAsia="Arial" w:hAnsi="Arial" w:cs="Arial"/>
          <w:bCs/>
          <w:sz w:val="18"/>
          <w:szCs w:val="18"/>
        </w:rPr>
        <w:t xml:space="preserve">. </w:t>
      </w:r>
    </w:p>
    <w:p w14:paraId="7E2F09A6" w14:textId="77777777" w:rsidR="00415D38" w:rsidRDefault="00415D38" w:rsidP="006641E8">
      <w:pPr>
        <w:pStyle w:val="Standard"/>
        <w:tabs>
          <w:tab w:val="left" w:pos="851"/>
        </w:tabs>
        <w:spacing w:after="0"/>
        <w:ind w:right="79"/>
        <w:jc w:val="both"/>
        <w:rPr>
          <w:rFonts w:ascii="Arial" w:eastAsia="Arial" w:hAnsi="Arial" w:cs="Arial"/>
          <w:bCs/>
          <w:sz w:val="18"/>
          <w:szCs w:val="18"/>
        </w:rPr>
      </w:pPr>
    </w:p>
    <w:p w14:paraId="7DAF56D3" w14:textId="2D067DB8" w:rsidR="00B215C7" w:rsidRDefault="00604212" w:rsidP="006641E8">
      <w:pPr>
        <w:pStyle w:val="Standard"/>
        <w:tabs>
          <w:tab w:val="left" w:pos="851"/>
        </w:tabs>
        <w:spacing w:after="0"/>
        <w:ind w:right="79"/>
        <w:jc w:val="both"/>
        <w:rPr>
          <w:rFonts w:ascii="Arial" w:eastAsia="Arial" w:hAnsi="Arial" w:cs="Arial"/>
          <w:sz w:val="18"/>
          <w:szCs w:val="18"/>
          <w:lang w:val="es-ES"/>
        </w:rPr>
      </w:pPr>
      <w:r w:rsidRPr="00604212">
        <w:rPr>
          <w:rFonts w:ascii="Arial" w:eastAsia="Arial" w:hAnsi="Arial" w:cs="Arial"/>
          <w:bCs/>
          <w:sz w:val="18"/>
          <w:szCs w:val="18"/>
        </w:rPr>
        <w:t xml:space="preserve">De </w:t>
      </w:r>
      <w:r>
        <w:rPr>
          <w:rFonts w:ascii="Arial" w:eastAsia="Arial" w:hAnsi="Arial" w:cs="Arial"/>
          <w:sz w:val="18"/>
          <w:szCs w:val="18"/>
        </w:rPr>
        <w:t xml:space="preserve">acuerdo con lo señalado en el </w:t>
      </w:r>
      <w:r w:rsidR="00B973CB">
        <w:rPr>
          <w:rFonts w:ascii="Arial" w:eastAsia="Arial" w:hAnsi="Arial" w:cs="Arial"/>
          <w:sz w:val="18"/>
          <w:szCs w:val="18"/>
        </w:rPr>
        <w:t>artículo</w:t>
      </w:r>
      <w:r>
        <w:rPr>
          <w:rFonts w:ascii="Arial" w:eastAsia="Arial" w:hAnsi="Arial" w:cs="Arial"/>
          <w:sz w:val="18"/>
          <w:szCs w:val="18"/>
        </w:rPr>
        <w:t xml:space="preserve"> 66 numeral 1 y 2</w:t>
      </w:r>
      <w:r w:rsidR="00431C3D" w:rsidRPr="00431C3D">
        <w:rPr>
          <w:rFonts w:ascii="Arial" w:eastAsia="Arial" w:hAnsi="Arial" w:cs="Arial"/>
          <w:sz w:val="18"/>
          <w:szCs w:val="18"/>
        </w:rPr>
        <w:t xml:space="preserve"> </w:t>
      </w:r>
      <w:r w:rsidR="00431C3D">
        <w:rPr>
          <w:rFonts w:ascii="Arial" w:eastAsia="Arial" w:hAnsi="Arial" w:cs="Arial"/>
          <w:sz w:val="18"/>
          <w:szCs w:val="18"/>
        </w:rPr>
        <w:t>de la Ley de Compras Gubernamentales Enajenaciones y Contratación de Servicios del Estado de Jalisco y sus Municipios</w:t>
      </w:r>
      <w:r>
        <w:rPr>
          <w:rFonts w:ascii="Arial" w:eastAsia="Arial" w:hAnsi="Arial" w:cs="Arial"/>
          <w:sz w:val="18"/>
          <w:szCs w:val="18"/>
        </w:rPr>
        <w:t xml:space="preserve">, la Unidad Centralizada de Compras, realizó el análisis de los requisitos legales-administrativo </w:t>
      </w:r>
      <w:r w:rsidRPr="003D054A">
        <w:rPr>
          <w:rFonts w:ascii="Arial" w:eastAsia="Arial" w:hAnsi="Arial" w:cs="Arial"/>
          <w:sz w:val="18"/>
          <w:szCs w:val="18"/>
        </w:rPr>
        <w:t>solicitados en el punto</w:t>
      </w:r>
      <w:r>
        <w:rPr>
          <w:rFonts w:ascii="Arial" w:eastAsia="Arial" w:hAnsi="Arial" w:cs="Arial"/>
          <w:sz w:val="18"/>
          <w:szCs w:val="18"/>
        </w:rPr>
        <w:t xml:space="preserve"> 9.1, de las </w:t>
      </w:r>
      <w:r w:rsidR="00362C11" w:rsidRPr="001F43E0">
        <w:rPr>
          <w:rFonts w:ascii="Arial" w:eastAsia="Arial" w:hAnsi="Arial" w:cs="Arial"/>
          <w:b/>
          <w:bCs/>
          <w:sz w:val="18"/>
          <w:szCs w:val="18"/>
        </w:rPr>
        <w:t xml:space="preserve">BASES </w:t>
      </w:r>
      <w:r w:rsidR="00362C11">
        <w:rPr>
          <w:rFonts w:ascii="Arial" w:eastAsia="Arial" w:hAnsi="Arial" w:cs="Arial"/>
          <w:sz w:val="18"/>
          <w:szCs w:val="18"/>
        </w:rPr>
        <w:t xml:space="preserve">de la </w:t>
      </w:r>
      <w:r w:rsidR="00362C11" w:rsidRPr="001F43E0">
        <w:rPr>
          <w:rFonts w:ascii="Arial" w:eastAsia="Arial" w:hAnsi="Arial" w:cs="Arial"/>
          <w:b/>
          <w:bCs/>
          <w:sz w:val="18"/>
          <w:szCs w:val="18"/>
        </w:rPr>
        <w:t>CONVOCATORIA</w:t>
      </w:r>
      <w:r w:rsidR="00EC678C">
        <w:rPr>
          <w:rFonts w:ascii="Arial" w:eastAsia="Arial" w:hAnsi="Arial" w:cs="Arial"/>
          <w:sz w:val="18"/>
          <w:szCs w:val="18"/>
        </w:rPr>
        <w:t xml:space="preserve">, emitiendo </w:t>
      </w:r>
      <w:r w:rsidR="003A55E0" w:rsidRPr="003A55E0">
        <w:rPr>
          <w:rFonts w:ascii="Arial" w:eastAsia="Arial" w:hAnsi="Arial" w:cs="Arial"/>
          <w:sz w:val="18"/>
          <w:szCs w:val="18"/>
        </w:rPr>
        <w:t>el</w:t>
      </w:r>
      <w:r w:rsidR="00A53E73" w:rsidRPr="003A55E0">
        <w:rPr>
          <w:rFonts w:ascii="Arial" w:eastAsia="Arial" w:hAnsi="Arial" w:cs="Arial"/>
          <w:sz w:val="18"/>
          <w:szCs w:val="18"/>
        </w:rPr>
        <w:t xml:space="preserve"> </w:t>
      </w:r>
      <w:r w:rsidR="003A55E0" w:rsidRPr="003A55E0">
        <w:rPr>
          <w:rFonts w:ascii="Arial" w:eastAsia="Arial" w:hAnsi="Arial" w:cs="Arial"/>
          <w:sz w:val="18"/>
          <w:szCs w:val="18"/>
        </w:rPr>
        <w:t xml:space="preserve">dictamen </w:t>
      </w:r>
      <w:r w:rsidR="00EC678C" w:rsidRPr="003A55E0">
        <w:rPr>
          <w:rFonts w:ascii="Arial" w:eastAsia="Arial" w:hAnsi="Arial" w:cs="Arial"/>
          <w:sz w:val="18"/>
          <w:szCs w:val="18"/>
        </w:rPr>
        <w:t>legal administrativ</w:t>
      </w:r>
      <w:r w:rsidR="003A55E0" w:rsidRPr="003A55E0">
        <w:rPr>
          <w:rFonts w:ascii="Arial" w:eastAsia="Arial" w:hAnsi="Arial" w:cs="Arial"/>
          <w:sz w:val="18"/>
          <w:szCs w:val="18"/>
        </w:rPr>
        <w:t>o</w:t>
      </w:r>
      <w:r w:rsidR="00AB5664">
        <w:rPr>
          <w:rFonts w:ascii="Arial" w:eastAsia="Arial" w:hAnsi="Arial" w:cs="Arial"/>
          <w:sz w:val="18"/>
          <w:szCs w:val="18"/>
        </w:rPr>
        <w:t xml:space="preserve"> en base a los </w:t>
      </w:r>
      <w:r w:rsidR="00021AC2" w:rsidRPr="003317FE">
        <w:rPr>
          <w:rFonts w:ascii="Arial" w:eastAsia="Arial" w:hAnsi="Arial" w:cs="Arial"/>
          <w:sz w:val="18"/>
          <w:szCs w:val="18"/>
          <w:lang w:val="es-ES"/>
        </w:rPr>
        <w:t>análisis cualitativo y cuantitativo a la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propuesta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presentada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por l</w:t>
      </w:r>
      <w:r w:rsidR="00A445C2">
        <w:rPr>
          <w:rFonts w:ascii="Arial" w:eastAsia="Arial" w:hAnsi="Arial" w:cs="Arial"/>
          <w:sz w:val="18"/>
          <w:szCs w:val="18"/>
          <w:lang w:val="es-ES"/>
        </w:rPr>
        <w:t>os</w:t>
      </w:r>
      <w:r w:rsidR="00021AC2" w:rsidRPr="003317FE">
        <w:rPr>
          <w:rFonts w:ascii="Arial" w:eastAsia="Arial" w:hAnsi="Arial" w:cs="Arial"/>
          <w:sz w:val="18"/>
          <w:szCs w:val="18"/>
          <w:lang w:val="es-ES"/>
        </w:rPr>
        <w:t xml:space="preserve"> </w:t>
      </w:r>
      <w:r w:rsidR="00021AC2">
        <w:rPr>
          <w:rFonts w:ascii="Arial" w:eastAsia="Arial" w:hAnsi="Arial" w:cs="Arial"/>
          <w:b/>
          <w:bCs/>
          <w:sz w:val="18"/>
          <w:szCs w:val="18"/>
        </w:rPr>
        <w:t>PA</w:t>
      </w:r>
      <w:r w:rsidR="00021AC2" w:rsidRPr="002F1320">
        <w:rPr>
          <w:rFonts w:ascii="Arial" w:eastAsia="Arial" w:hAnsi="Arial" w:cs="Arial"/>
          <w:b/>
          <w:bCs/>
          <w:sz w:val="18"/>
          <w:szCs w:val="18"/>
        </w:rPr>
        <w:t>RTICIPANT</w:t>
      </w:r>
      <w:r w:rsidR="00021AC2" w:rsidRPr="003317FE">
        <w:rPr>
          <w:rFonts w:ascii="Arial" w:eastAsia="Arial" w:hAnsi="Arial" w:cs="Arial"/>
          <w:b/>
          <w:bCs/>
          <w:sz w:val="18"/>
          <w:szCs w:val="18"/>
          <w:lang w:val="es-ES"/>
        </w:rPr>
        <w:t>E</w:t>
      </w:r>
      <w:r w:rsidR="00A445C2">
        <w:rPr>
          <w:rFonts w:ascii="Arial" w:eastAsia="Arial" w:hAnsi="Arial" w:cs="Arial"/>
          <w:b/>
          <w:bCs/>
          <w:sz w:val="18"/>
          <w:szCs w:val="18"/>
          <w:lang w:val="es-ES"/>
        </w:rPr>
        <w:t>S</w:t>
      </w:r>
      <w:r w:rsidR="00021AC2" w:rsidRPr="003317FE">
        <w:rPr>
          <w:rFonts w:ascii="Arial" w:eastAsia="Arial" w:hAnsi="Arial" w:cs="Arial"/>
          <w:b/>
          <w:bCs/>
          <w:sz w:val="18"/>
          <w:szCs w:val="18"/>
          <w:lang w:val="es-ES"/>
        </w:rPr>
        <w:t xml:space="preserve"> </w:t>
      </w:r>
      <w:r w:rsidR="00A445C2" w:rsidRPr="00A445C2">
        <w:rPr>
          <w:rFonts w:ascii="Arial" w:eastAsia="Arial" w:hAnsi="Arial" w:cs="Arial"/>
          <w:sz w:val="18"/>
          <w:szCs w:val="18"/>
          <w:lang w:val="es-ES"/>
        </w:rPr>
        <w:t xml:space="preserve">de donde </w:t>
      </w:r>
      <w:r w:rsidR="00021AC2" w:rsidRPr="00A445C2">
        <w:rPr>
          <w:rFonts w:ascii="Arial" w:eastAsia="Arial" w:hAnsi="Arial" w:cs="Arial"/>
          <w:sz w:val="18"/>
          <w:szCs w:val="18"/>
          <w:lang w:val="es-ES"/>
        </w:rPr>
        <w:t>se desprende lo siguiente</w:t>
      </w:r>
      <w:r w:rsidR="00021AC2">
        <w:rPr>
          <w:rFonts w:ascii="Arial" w:eastAsia="Arial" w:hAnsi="Arial" w:cs="Arial"/>
          <w:sz w:val="18"/>
          <w:szCs w:val="18"/>
          <w:lang w:val="es-ES"/>
        </w:rPr>
        <w:t>:</w:t>
      </w:r>
    </w:p>
    <w:p w14:paraId="44473638" w14:textId="14CCB3A3" w:rsidR="00B215C7" w:rsidRPr="003317FE" w:rsidRDefault="00B215C7" w:rsidP="00DA3AE8">
      <w:pPr>
        <w:pStyle w:val="Standard"/>
        <w:tabs>
          <w:tab w:val="left" w:pos="851"/>
        </w:tabs>
        <w:spacing w:after="0"/>
        <w:ind w:right="79"/>
        <w:rPr>
          <w:rFonts w:ascii="Arial" w:eastAsia="Arial" w:hAnsi="Arial" w:cs="Arial"/>
          <w:sz w:val="18"/>
          <w:szCs w:val="18"/>
          <w:lang w:val="es-ES"/>
        </w:rPr>
      </w:pPr>
    </w:p>
    <w:tbl>
      <w:tblPr>
        <w:tblStyle w:val="16"/>
        <w:tblW w:w="5000" w:type="pct"/>
        <w:jc w:val="center"/>
        <w:tblInd w:w="0" w:type="dxa"/>
        <w:tblLook w:val="0400" w:firstRow="0" w:lastRow="0" w:firstColumn="0" w:lastColumn="0" w:noHBand="0" w:noVBand="1"/>
      </w:tblPr>
      <w:tblGrid>
        <w:gridCol w:w="753"/>
        <w:gridCol w:w="7020"/>
        <w:gridCol w:w="828"/>
        <w:gridCol w:w="1600"/>
      </w:tblGrid>
      <w:tr w:rsidR="000F1315" w:rsidRPr="0098522B" w14:paraId="04555F53" w14:textId="72CB6376" w:rsidTr="000F1315">
        <w:trPr>
          <w:trHeight w:val="375"/>
          <w:tblHeader/>
          <w:jc w:val="center"/>
        </w:trPr>
        <w:tc>
          <w:tcPr>
            <w:tcW w:w="3810" w:type="pct"/>
            <w:gridSpan w:val="2"/>
            <w:tcBorders>
              <w:bottom w:val="single" w:sz="4" w:space="0" w:color="auto"/>
              <w:right w:val="single" w:sz="4" w:space="0" w:color="auto"/>
            </w:tcBorders>
            <w:shd w:val="clear" w:color="auto" w:fill="auto"/>
            <w:vAlign w:val="center"/>
          </w:tcPr>
          <w:p w14:paraId="3EE43ACE" w14:textId="77777777" w:rsidR="000F1315" w:rsidRPr="0098522B" w:rsidRDefault="000F1315" w:rsidP="00940BDB">
            <w:pPr>
              <w:suppressAutoHyphens w:val="0"/>
              <w:spacing w:after="0"/>
              <w:jc w:val="center"/>
              <w:rPr>
                <w:rFonts w:ascii="Arial" w:hAnsi="Arial" w:cs="Arial"/>
                <w:b/>
                <w:bCs/>
                <w:sz w:val="14"/>
                <w:szCs w:val="14"/>
              </w:rPr>
            </w:pPr>
            <w:bookmarkStart w:id="1" w:name="_Hlk166757657"/>
          </w:p>
        </w:tc>
        <w:tc>
          <w:tcPr>
            <w:tcW w:w="1190"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4B0C308" w14:textId="3956143F" w:rsidR="000F1315" w:rsidRPr="0098522B" w:rsidRDefault="00D3575F" w:rsidP="00785F72">
            <w:pPr>
              <w:spacing w:after="0"/>
              <w:ind w:left="-108" w:right="33"/>
              <w:jc w:val="center"/>
              <w:rPr>
                <w:rFonts w:ascii="Arial" w:hAnsi="Arial" w:cs="Arial"/>
                <w:b/>
                <w:bCs/>
                <w:color w:val="000000"/>
                <w:sz w:val="14"/>
                <w:szCs w:val="14"/>
                <w:lang w:bidi="es-MX"/>
              </w:rPr>
            </w:pPr>
            <w:r w:rsidRPr="00D3575F">
              <w:rPr>
                <w:rFonts w:ascii="Arial" w:hAnsi="Arial" w:cs="Arial"/>
                <w:b/>
                <w:bCs/>
                <w:color w:val="000000"/>
                <w:sz w:val="14"/>
                <w:szCs w:val="14"/>
                <w:lang w:bidi="es-MX"/>
              </w:rPr>
              <w:t>PROYECTOS EN MADERA JALISCO S.A.P.I. DE C.V.</w:t>
            </w:r>
          </w:p>
        </w:tc>
      </w:tr>
      <w:tr w:rsidR="000F1315" w:rsidRPr="0098522B" w14:paraId="15CA76DF" w14:textId="28C06041" w:rsidTr="000F1315">
        <w:trPr>
          <w:trHeight w:val="375"/>
          <w:tblHeader/>
          <w:jc w:val="center"/>
        </w:trPr>
        <w:tc>
          <w:tcPr>
            <w:tcW w:w="381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0849" w14:textId="77777777" w:rsidR="000F1315" w:rsidRPr="0098522B" w:rsidRDefault="000F1315" w:rsidP="00940BDB">
            <w:pPr>
              <w:suppressAutoHyphens w:val="0"/>
              <w:spacing w:after="0"/>
              <w:jc w:val="center"/>
              <w:rPr>
                <w:rFonts w:ascii="Arial" w:hAnsi="Arial" w:cs="Arial"/>
                <w:b/>
                <w:color w:val="000000"/>
                <w:sz w:val="14"/>
                <w:szCs w:val="14"/>
              </w:rPr>
            </w:pPr>
            <w:bookmarkStart w:id="2" w:name="_Hlk140494672"/>
            <w:r w:rsidRPr="0098522B">
              <w:rPr>
                <w:rFonts w:ascii="Arial" w:hAnsi="Arial" w:cs="Arial"/>
                <w:b/>
                <w:bCs/>
                <w:sz w:val="14"/>
                <w:szCs w:val="14"/>
              </w:rPr>
              <w:t>PUNTO 9.1 PRESENTACIÓN Y APERTURA DE PROPUESTAS</w:t>
            </w:r>
          </w:p>
        </w:tc>
        <w:tc>
          <w:tcPr>
            <w:tcW w:w="1190"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7F73BA99" w14:textId="53ED15EB" w:rsidR="000F1315" w:rsidRPr="0098522B" w:rsidRDefault="000F1315" w:rsidP="00940BDB">
            <w:pPr>
              <w:spacing w:after="0"/>
              <w:ind w:right="140"/>
              <w:jc w:val="center"/>
              <w:rPr>
                <w:rFonts w:ascii="Arial" w:hAnsi="Arial" w:cs="Arial"/>
                <w:b/>
                <w:color w:val="000000"/>
                <w:sz w:val="14"/>
                <w:szCs w:val="14"/>
              </w:rPr>
            </w:pPr>
            <w:r w:rsidRPr="0098522B">
              <w:rPr>
                <w:rFonts w:ascii="Arial" w:hAnsi="Arial" w:cs="Arial"/>
                <w:b/>
                <w:bCs/>
                <w:color w:val="000000"/>
                <w:sz w:val="14"/>
                <w:szCs w:val="14"/>
                <w:lang w:bidi="es-MX"/>
              </w:rPr>
              <w:t>CUMPLE</w:t>
            </w:r>
          </w:p>
        </w:tc>
      </w:tr>
      <w:tr w:rsidR="000F1315" w:rsidRPr="0098522B" w14:paraId="7BC3A416" w14:textId="7740ECB6" w:rsidTr="000F1315">
        <w:trPr>
          <w:trHeight w:val="408"/>
          <w:tblHeader/>
          <w:jc w:val="center"/>
        </w:trPr>
        <w:tc>
          <w:tcPr>
            <w:tcW w:w="369" w:type="pct"/>
            <w:tcBorders>
              <w:top w:val="single" w:sz="4" w:space="0" w:color="auto"/>
              <w:left w:val="single" w:sz="4" w:space="0" w:color="666666"/>
              <w:right w:val="single" w:sz="4" w:space="0" w:color="666666"/>
            </w:tcBorders>
            <w:shd w:val="clear" w:color="auto" w:fill="D9D9D9" w:themeFill="background1" w:themeFillShade="D9"/>
            <w:vAlign w:val="center"/>
          </w:tcPr>
          <w:p w14:paraId="133F0316" w14:textId="77777777" w:rsidR="000F1315" w:rsidRPr="0098522B" w:rsidRDefault="000F1315" w:rsidP="006E4804">
            <w:pPr>
              <w:spacing w:after="0"/>
              <w:ind w:right="115"/>
              <w:jc w:val="center"/>
              <w:rPr>
                <w:rFonts w:ascii="Arial" w:hAnsi="Arial" w:cs="Arial"/>
                <w:b/>
                <w:bCs/>
                <w:sz w:val="14"/>
                <w:szCs w:val="14"/>
              </w:rPr>
            </w:pPr>
            <w:r w:rsidRPr="0098522B">
              <w:rPr>
                <w:rFonts w:ascii="Arial" w:hAnsi="Arial" w:cs="Arial"/>
                <w:b/>
                <w:bCs/>
                <w:sz w:val="14"/>
                <w:szCs w:val="14"/>
              </w:rPr>
              <w:t>In</w:t>
            </w:r>
            <w:r w:rsidRPr="0098522B">
              <w:rPr>
                <w:rFonts w:ascii="Arial" w:hAnsi="Arial" w:cs="Arial"/>
                <w:b/>
                <w:bCs/>
                <w:sz w:val="14"/>
                <w:szCs w:val="14"/>
                <w:shd w:val="clear" w:color="auto" w:fill="DEEAF6" w:themeFill="accent5" w:themeFillTint="33"/>
              </w:rPr>
              <w:t>c</w:t>
            </w:r>
            <w:r w:rsidRPr="0098522B">
              <w:rPr>
                <w:rFonts w:ascii="Arial" w:hAnsi="Arial" w:cs="Arial"/>
                <w:b/>
                <w:bCs/>
                <w:sz w:val="14"/>
                <w:szCs w:val="14"/>
              </w:rPr>
              <w:t>iso</w:t>
            </w:r>
          </w:p>
        </w:tc>
        <w:tc>
          <w:tcPr>
            <w:tcW w:w="3441"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3660DB3" w14:textId="77777777" w:rsidR="000F1315" w:rsidRPr="0098522B" w:rsidRDefault="000F1315" w:rsidP="006E4804">
            <w:pPr>
              <w:spacing w:after="0"/>
              <w:ind w:right="140"/>
              <w:jc w:val="center"/>
              <w:rPr>
                <w:rFonts w:ascii="Arial" w:hAnsi="Arial" w:cs="Arial"/>
                <w:b/>
                <w:bCs/>
                <w:sz w:val="14"/>
                <w:szCs w:val="14"/>
              </w:rPr>
            </w:pPr>
            <w:r w:rsidRPr="0098522B">
              <w:rPr>
                <w:rFonts w:ascii="Arial" w:hAnsi="Arial" w:cs="Arial"/>
                <w:b/>
                <w:bCs/>
                <w:sz w:val="14"/>
                <w:szCs w:val="14"/>
              </w:rPr>
              <w:t>REQUISITOS</w:t>
            </w:r>
          </w:p>
        </w:tc>
        <w:tc>
          <w:tcPr>
            <w:tcW w:w="406"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D287A66" w14:textId="77777777" w:rsidR="000F1315" w:rsidRPr="0098522B" w:rsidRDefault="000F1315" w:rsidP="006E4804">
            <w:pPr>
              <w:spacing w:after="0"/>
              <w:jc w:val="center"/>
              <w:rPr>
                <w:rFonts w:ascii="Arial" w:hAnsi="Arial" w:cs="Arial"/>
                <w:b/>
                <w:color w:val="000000"/>
                <w:sz w:val="14"/>
                <w:szCs w:val="14"/>
              </w:rPr>
            </w:pPr>
            <w:r w:rsidRPr="0098522B">
              <w:rPr>
                <w:rFonts w:ascii="Arial" w:hAnsi="Arial" w:cs="Arial"/>
                <w:b/>
                <w:bCs/>
                <w:sz w:val="14"/>
                <w:szCs w:val="14"/>
              </w:rPr>
              <w:t>SI</w:t>
            </w:r>
          </w:p>
        </w:tc>
        <w:tc>
          <w:tcPr>
            <w:tcW w:w="784" w:type="pct"/>
            <w:tcBorders>
              <w:top w:val="single" w:sz="4" w:space="0" w:color="666666"/>
              <w:left w:val="single" w:sz="4" w:space="0" w:color="666666"/>
              <w:right w:val="single" w:sz="4" w:space="0" w:color="666666"/>
            </w:tcBorders>
            <w:shd w:val="clear" w:color="auto" w:fill="D9D9D9" w:themeFill="background1" w:themeFillShade="D9"/>
            <w:vAlign w:val="center"/>
          </w:tcPr>
          <w:p w14:paraId="04EC63F7" w14:textId="77777777" w:rsidR="000F1315" w:rsidRPr="0098522B" w:rsidRDefault="000F1315" w:rsidP="006E4804">
            <w:pPr>
              <w:spacing w:after="0"/>
              <w:jc w:val="center"/>
              <w:rPr>
                <w:rFonts w:ascii="Arial" w:hAnsi="Arial" w:cs="Arial"/>
                <w:b/>
                <w:color w:val="000000"/>
                <w:sz w:val="14"/>
                <w:szCs w:val="14"/>
              </w:rPr>
            </w:pPr>
            <w:r w:rsidRPr="0098522B">
              <w:rPr>
                <w:rFonts w:ascii="Arial" w:hAnsi="Arial" w:cs="Arial"/>
                <w:b/>
                <w:bCs/>
                <w:sz w:val="14"/>
                <w:szCs w:val="14"/>
              </w:rPr>
              <w:t>NO</w:t>
            </w:r>
          </w:p>
        </w:tc>
      </w:tr>
      <w:tr w:rsidR="000F1315" w:rsidRPr="0098522B" w14:paraId="1BB57DD0" w14:textId="23A57833"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B7AEA63"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color w:val="000000"/>
                <w:sz w:val="14"/>
                <w:szCs w:val="14"/>
              </w:rPr>
              <w:t>c)</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7E9E52" w14:textId="77777777" w:rsidR="000F1315" w:rsidRPr="0098522B" w:rsidRDefault="000F1315" w:rsidP="006E4804">
            <w:pPr>
              <w:suppressAutoHyphens w:val="0"/>
              <w:spacing w:after="0"/>
              <w:ind w:right="140"/>
              <w:jc w:val="both"/>
              <w:rPr>
                <w:rFonts w:ascii="Arial" w:hAnsi="Arial" w:cs="Arial"/>
                <w:b/>
                <w:color w:val="000000"/>
                <w:sz w:val="14"/>
                <w:szCs w:val="14"/>
              </w:rPr>
            </w:pPr>
            <w:r w:rsidRPr="0098522B">
              <w:rPr>
                <w:rFonts w:ascii="Arial" w:hAnsi="Arial" w:cs="Arial"/>
                <w:b/>
                <w:color w:val="000000"/>
                <w:sz w:val="14"/>
                <w:szCs w:val="14"/>
              </w:rPr>
              <w:t>Anexo 4. (Carta de Proposición).</w:t>
            </w:r>
          </w:p>
          <w:p w14:paraId="758C9F21" w14:textId="77777777" w:rsidR="000F1315" w:rsidRPr="0098522B" w:rsidRDefault="000F1315" w:rsidP="006E4804">
            <w:pPr>
              <w:spacing w:after="0"/>
              <w:ind w:right="140"/>
              <w:jc w:val="both"/>
              <w:rPr>
                <w:rFonts w:ascii="Arial" w:hAnsi="Arial" w:cs="Arial"/>
                <w:bCs/>
                <w:color w:val="000000"/>
                <w:sz w:val="14"/>
                <w:szCs w:val="14"/>
              </w:rPr>
            </w:pPr>
            <w:r w:rsidRPr="0098522B">
              <w:rPr>
                <w:rFonts w:ascii="Arial" w:hAnsi="Arial" w:cs="Arial"/>
                <w:sz w:val="14"/>
                <w:szCs w:val="14"/>
              </w:rPr>
              <w:t>Manifiesto libre bajo protesta de decir verdad de contar</w:t>
            </w:r>
            <w:r w:rsidRPr="0098522B">
              <w:rPr>
                <w:rFonts w:ascii="Arial" w:hAnsi="Arial" w:cs="Arial"/>
                <w:color w:val="000000"/>
                <w:sz w:val="14"/>
                <w:szCs w:val="14"/>
              </w:rPr>
              <w:t xml:space="preserve"> con la capacidad administrativa, fiscal, financiera, legal, técnica y profesional para atender el requerimiento en las condiciones solicitadas</w:t>
            </w:r>
            <w:r w:rsidRPr="0098522B">
              <w:rPr>
                <w:rFonts w:ascii="Arial" w:hAnsi="Arial" w:cs="Arial"/>
                <w:bCs/>
                <w:color w:val="000000"/>
                <w:sz w:val="14"/>
                <w:szCs w:val="14"/>
              </w:rPr>
              <w:t>.</w:t>
            </w:r>
          </w:p>
        </w:tc>
        <w:tc>
          <w:tcPr>
            <w:tcW w:w="406"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EC1B20C" w14:textId="77777777" w:rsidR="000F1315" w:rsidRPr="0098522B" w:rsidRDefault="000F1315" w:rsidP="006E4804">
            <w:pPr>
              <w:spacing w:after="0"/>
              <w:jc w:val="center"/>
              <w:rPr>
                <w:rFonts w:ascii="Arial" w:hAnsi="Arial" w:cs="Arial"/>
                <w:b/>
                <w:bCs/>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7D82FFA" w14:textId="77777777" w:rsidR="000F1315" w:rsidRPr="0098522B" w:rsidRDefault="000F1315" w:rsidP="006E4804">
            <w:pPr>
              <w:spacing w:after="0"/>
              <w:jc w:val="center"/>
              <w:rPr>
                <w:rFonts w:ascii="Arial" w:hAnsi="Arial" w:cs="Arial"/>
                <w:sz w:val="14"/>
                <w:szCs w:val="14"/>
              </w:rPr>
            </w:pPr>
          </w:p>
        </w:tc>
      </w:tr>
      <w:tr w:rsidR="000F1315" w:rsidRPr="0098522B" w14:paraId="6BA6F8DC" w14:textId="11A8D96A"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CA84EEF"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d)</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209313" w14:textId="77777777" w:rsidR="000F1315" w:rsidRPr="0098522B" w:rsidRDefault="000F1315" w:rsidP="006E4804">
            <w:pPr>
              <w:spacing w:after="0" w:line="240" w:lineRule="auto"/>
              <w:ind w:right="140"/>
              <w:jc w:val="both"/>
              <w:rPr>
                <w:rFonts w:ascii="Arial" w:eastAsia="Century Gothic" w:hAnsi="Arial" w:cs="Arial"/>
                <w:b/>
                <w:color w:val="000000"/>
                <w:sz w:val="14"/>
                <w:szCs w:val="14"/>
              </w:rPr>
            </w:pPr>
            <w:r w:rsidRPr="0098522B">
              <w:rPr>
                <w:rFonts w:ascii="Arial" w:eastAsia="Arial" w:hAnsi="Arial" w:cs="Arial"/>
                <w:b/>
                <w:color w:val="000000"/>
                <w:sz w:val="14"/>
                <w:szCs w:val="14"/>
              </w:rPr>
              <w:t xml:space="preserve">Anexo 5. </w:t>
            </w:r>
            <w:r w:rsidRPr="0098522B">
              <w:rPr>
                <w:rFonts w:ascii="Arial" w:eastAsia="Arial" w:hAnsi="Arial" w:cs="Arial"/>
                <w:color w:val="000000"/>
                <w:sz w:val="14"/>
                <w:szCs w:val="14"/>
              </w:rPr>
              <w:t>(Acreditación) o documentos que lo acredite.</w:t>
            </w:r>
          </w:p>
          <w:p w14:paraId="6625E47B" w14:textId="77777777" w:rsidR="000F1315" w:rsidRPr="0098522B" w:rsidRDefault="000F1315" w:rsidP="006E4804">
            <w:pPr>
              <w:numPr>
                <w:ilvl w:val="1"/>
                <w:numId w:val="11"/>
              </w:numPr>
              <w:suppressAutoHyphens w:val="0"/>
              <w:spacing w:after="0" w:line="240" w:lineRule="auto"/>
              <w:ind w:left="709" w:right="140"/>
              <w:jc w:val="both"/>
              <w:rPr>
                <w:rFonts w:ascii="Arial" w:eastAsia="Century Gothic" w:hAnsi="Arial" w:cs="Arial"/>
                <w:bCs/>
                <w:color w:val="000000"/>
                <w:sz w:val="14"/>
                <w:szCs w:val="14"/>
              </w:rPr>
            </w:pPr>
            <w:r w:rsidRPr="0098522B">
              <w:rPr>
                <w:rFonts w:ascii="Arial" w:hAnsi="Arial" w:cs="Arial"/>
                <w:sz w:val="14"/>
                <w:szCs w:val="14"/>
              </w:rPr>
              <w:t>Presentar copia vigente del Registro Único de Proveedores y Contratistas (RUPC), (en caso de contar con él)</w:t>
            </w:r>
            <w:r w:rsidRPr="0098522B">
              <w:rPr>
                <w:rFonts w:ascii="Arial" w:eastAsia="Arial" w:hAnsi="Arial" w:cs="Arial"/>
                <w:bCs/>
                <w:color w:val="000000"/>
                <w:sz w:val="14"/>
                <w:szCs w:val="14"/>
              </w:rPr>
              <w:t xml:space="preserve">. </w:t>
            </w:r>
          </w:p>
          <w:p w14:paraId="2DCF52B9" w14:textId="77777777" w:rsidR="000F1315" w:rsidRPr="0098522B" w:rsidRDefault="000F1315" w:rsidP="006E4804">
            <w:pPr>
              <w:numPr>
                <w:ilvl w:val="1"/>
                <w:numId w:val="11"/>
              </w:numPr>
              <w:suppressAutoHyphens w:val="0"/>
              <w:spacing w:after="0" w:line="240" w:lineRule="auto"/>
              <w:ind w:left="709" w:right="140"/>
              <w:jc w:val="both"/>
              <w:rPr>
                <w:rFonts w:ascii="Arial" w:eastAsia="Century Gothic" w:hAnsi="Arial" w:cs="Arial"/>
                <w:bCs/>
                <w:color w:val="000000"/>
                <w:sz w:val="14"/>
                <w:szCs w:val="14"/>
              </w:rPr>
            </w:pPr>
            <w:r w:rsidRPr="0098522B">
              <w:rPr>
                <w:rFonts w:ascii="Arial" w:eastAsia="Century Gothic" w:hAnsi="Arial" w:cs="Arial"/>
                <w:bCs/>
                <w:color w:val="000000"/>
                <w:sz w:val="14"/>
                <w:szCs w:val="14"/>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EE6F71A" w14:textId="6AA74357" w:rsidR="000F1315" w:rsidRPr="0098522B" w:rsidRDefault="000F1315" w:rsidP="006E4804">
            <w:pPr>
              <w:numPr>
                <w:ilvl w:val="1"/>
                <w:numId w:val="11"/>
              </w:numPr>
              <w:suppressAutoHyphens w:val="0"/>
              <w:spacing w:after="0" w:line="240" w:lineRule="auto"/>
              <w:ind w:left="709" w:right="140"/>
              <w:jc w:val="both"/>
              <w:rPr>
                <w:rFonts w:ascii="Arial" w:eastAsia="Century Gothic" w:hAnsi="Arial" w:cs="Arial"/>
                <w:bCs/>
                <w:color w:val="000000"/>
                <w:sz w:val="14"/>
                <w:szCs w:val="14"/>
              </w:rPr>
            </w:pPr>
            <w:r w:rsidRPr="0098522B">
              <w:rPr>
                <w:rFonts w:ascii="Arial" w:hAnsi="Arial" w:cs="Arial"/>
                <w:sz w:val="14"/>
                <w:szCs w:val="14"/>
              </w:rPr>
              <w:t>Tratándose de personas jurídicas, deberá presentar, además:</w:t>
            </w:r>
          </w:p>
          <w:p w14:paraId="2DA29E54" w14:textId="77777777" w:rsidR="000F1315" w:rsidRPr="0098522B" w:rsidRDefault="000F1315" w:rsidP="006E4804">
            <w:pPr>
              <w:numPr>
                <w:ilvl w:val="2"/>
                <w:numId w:val="24"/>
              </w:numPr>
              <w:suppressAutoHyphens w:val="0"/>
              <w:spacing w:after="0" w:line="240" w:lineRule="auto"/>
              <w:ind w:left="993" w:right="140"/>
              <w:jc w:val="both"/>
              <w:rPr>
                <w:rFonts w:ascii="Arial" w:eastAsia="Century Gothic" w:hAnsi="Arial" w:cs="Arial"/>
                <w:b/>
                <w:color w:val="000000"/>
                <w:sz w:val="14"/>
                <w:szCs w:val="14"/>
              </w:rPr>
            </w:pPr>
            <w:r w:rsidRPr="0098522B">
              <w:rPr>
                <w:rFonts w:ascii="Arial" w:hAnsi="Arial" w:cs="Arial"/>
                <w:sz w:val="14"/>
                <w:szCs w:val="14"/>
              </w:rPr>
              <w:t xml:space="preserve">Original o copia certificada </w:t>
            </w:r>
            <w:bookmarkStart w:id="3" w:name="_Hlk143180155"/>
            <w:r w:rsidRPr="0098522B">
              <w:rPr>
                <w:rFonts w:ascii="Arial" w:hAnsi="Arial" w:cs="Arial"/>
                <w:sz w:val="14"/>
                <w:szCs w:val="14"/>
              </w:rPr>
              <w:t xml:space="preserve">solo para cotejo </w:t>
            </w:r>
            <w:bookmarkEnd w:id="3"/>
            <w:r w:rsidRPr="0098522B">
              <w:rPr>
                <w:rFonts w:ascii="Arial" w:hAnsi="Arial" w:cs="Arial"/>
                <w:sz w:val="14"/>
                <w:szCs w:val="14"/>
              </w:rPr>
              <w:t>(se devolverá al término del acto) y</w:t>
            </w:r>
            <w:r w:rsidRPr="0098522B">
              <w:rPr>
                <w:rFonts w:ascii="Arial" w:eastAsia="Century Gothic" w:hAnsi="Arial" w:cs="Arial"/>
                <w:b/>
                <w:color w:val="000000"/>
                <w:sz w:val="14"/>
                <w:szCs w:val="14"/>
              </w:rPr>
              <w:t xml:space="preserve"> </w:t>
            </w:r>
            <w:r w:rsidRPr="0098522B">
              <w:rPr>
                <w:rFonts w:ascii="Arial" w:hAnsi="Arial" w:cs="Arial"/>
                <w:sz w:val="14"/>
                <w:szCs w:val="14"/>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98522B">
              <w:rPr>
                <w:rFonts w:ascii="Arial" w:eastAsia="Arial" w:hAnsi="Arial" w:cs="Arial"/>
                <w:color w:val="000000"/>
                <w:sz w:val="14"/>
                <w:szCs w:val="14"/>
              </w:rPr>
              <w:t>la Ley</w:t>
            </w:r>
            <w:r w:rsidRPr="0098522B">
              <w:rPr>
                <w:rFonts w:ascii="Arial" w:hAnsi="Arial" w:cs="Arial"/>
                <w:sz w:val="14"/>
                <w:szCs w:val="14"/>
              </w:rPr>
              <w:t xml:space="preserve"> General de Sociedades Mercantiles.</w:t>
            </w:r>
          </w:p>
          <w:p w14:paraId="52A0B5FC" w14:textId="77777777" w:rsidR="000F1315" w:rsidRPr="0098522B" w:rsidRDefault="000F1315" w:rsidP="006E4804">
            <w:pPr>
              <w:numPr>
                <w:ilvl w:val="2"/>
                <w:numId w:val="24"/>
              </w:numPr>
              <w:suppressAutoHyphens w:val="0"/>
              <w:spacing w:after="0" w:line="240" w:lineRule="auto"/>
              <w:ind w:left="993" w:right="140"/>
              <w:jc w:val="both"/>
              <w:rPr>
                <w:rFonts w:ascii="Arial" w:eastAsia="Century Gothic" w:hAnsi="Arial" w:cs="Arial"/>
                <w:b/>
                <w:color w:val="000000"/>
                <w:sz w:val="14"/>
                <w:szCs w:val="14"/>
              </w:rPr>
            </w:pPr>
            <w:r w:rsidRPr="0098522B">
              <w:rPr>
                <w:rFonts w:ascii="Arial" w:hAnsi="Arial" w:cs="Arial"/>
                <w:sz w:val="14"/>
                <w:szCs w:val="14"/>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270588F" w14:textId="0884C034" w:rsidR="000F1315" w:rsidRPr="0098522B" w:rsidRDefault="000F1315" w:rsidP="006E4804">
            <w:pPr>
              <w:spacing w:after="0" w:line="240" w:lineRule="auto"/>
              <w:ind w:left="993" w:right="140"/>
              <w:jc w:val="both"/>
              <w:rPr>
                <w:rFonts w:ascii="Arial" w:hAnsi="Arial" w:cs="Arial"/>
                <w:sz w:val="14"/>
                <w:szCs w:val="14"/>
              </w:rPr>
            </w:pPr>
            <w:r w:rsidRPr="0098522B">
              <w:rPr>
                <w:rFonts w:ascii="Arial" w:hAnsi="Arial" w:cs="Arial"/>
                <w:sz w:val="14"/>
                <w:szCs w:val="14"/>
              </w:rPr>
              <w:t>Los documentos referidos en los numerales A y B deben estar inscritos en el Registro Público de la Propiedad y del Comercio, cuando proceda, en términos del artículo 21 del Código de Comercio.</w:t>
            </w:r>
          </w:p>
          <w:p w14:paraId="7B022BDB" w14:textId="77777777" w:rsidR="000F1315" w:rsidRPr="0098522B" w:rsidRDefault="000F1315"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4"/>
                <w:szCs w:val="14"/>
              </w:rPr>
            </w:pPr>
            <w:r w:rsidRPr="0098522B">
              <w:rPr>
                <w:rFonts w:ascii="Arial" w:hAnsi="Arial" w:cs="Arial"/>
                <w:sz w:val="14"/>
                <w:szCs w:val="14"/>
              </w:rPr>
              <w:t>Copia simple de Constancia de Situación Fiscal con fecha de emisión no mayor a 30 días naturales de antigüedad a la fecha del Acto de</w:t>
            </w:r>
            <w:r w:rsidRPr="0098522B">
              <w:rPr>
                <w:rFonts w:ascii="Arial" w:hAnsi="Arial" w:cs="Arial"/>
                <w:b/>
                <w:bCs/>
                <w:sz w:val="14"/>
                <w:szCs w:val="14"/>
              </w:rPr>
              <w:t xml:space="preserve"> </w:t>
            </w:r>
            <w:r w:rsidRPr="0098522B">
              <w:rPr>
                <w:rFonts w:ascii="Arial" w:hAnsi="Arial" w:cs="Arial"/>
                <w:sz w:val="14"/>
                <w:szCs w:val="14"/>
              </w:rPr>
              <w:t>Presentación y Apertura de Proposiciones</w:t>
            </w:r>
            <w:r w:rsidRPr="0098522B">
              <w:rPr>
                <w:rFonts w:ascii="Arial" w:hAnsi="Arial" w:cs="Arial"/>
                <w:b/>
                <w:bCs/>
                <w:sz w:val="14"/>
                <w:szCs w:val="14"/>
              </w:rPr>
              <w:t>.</w:t>
            </w:r>
          </w:p>
          <w:p w14:paraId="1D595C75" w14:textId="77777777" w:rsidR="000F1315" w:rsidRPr="0098522B" w:rsidRDefault="000F1315"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4"/>
                <w:szCs w:val="14"/>
              </w:rPr>
            </w:pPr>
            <w:r w:rsidRPr="0098522B">
              <w:rPr>
                <w:rFonts w:ascii="Arial" w:hAnsi="Arial" w:cs="Arial"/>
                <w:sz w:val="14"/>
                <w:szCs w:val="14"/>
              </w:rPr>
              <w:t xml:space="preserve">Copia simple del comprobante de domicilio de los </w:t>
            </w:r>
            <w:r w:rsidRPr="0098522B">
              <w:rPr>
                <w:rFonts w:ascii="Arial" w:hAnsi="Arial" w:cs="Arial"/>
                <w:b/>
                <w:bCs/>
                <w:sz w:val="14"/>
                <w:szCs w:val="14"/>
              </w:rPr>
              <w:t>PARTICIPANTES</w:t>
            </w:r>
            <w:r w:rsidRPr="0098522B">
              <w:rPr>
                <w:rFonts w:ascii="Arial" w:hAnsi="Arial" w:cs="Arial"/>
                <w:sz w:val="14"/>
                <w:szCs w:val="14"/>
              </w:rPr>
              <w:t xml:space="preserve">, no mayor a 2 meses de antigüedad a la fecha del Acto de Presentación y Apertura de Proposiciones, a nombre de la razón social del </w:t>
            </w:r>
            <w:r w:rsidRPr="0098522B">
              <w:rPr>
                <w:rFonts w:ascii="Arial" w:hAnsi="Arial" w:cs="Arial"/>
                <w:b/>
                <w:bCs/>
                <w:sz w:val="14"/>
                <w:szCs w:val="14"/>
              </w:rPr>
              <w:t>PARTICIPANTE.</w:t>
            </w:r>
          </w:p>
          <w:p w14:paraId="083CBD90" w14:textId="34E2B2D9" w:rsidR="000F1315" w:rsidRPr="0098522B" w:rsidRDefault="000F1315"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4"/>
                <w:szCs w:val="14"/>
              </w:rPr>
            </w:pPr>
            <w:r w:rsidRPr="0098522B">
              <w:rPr>
                <w:rFonts w:ascii="Arial" w:hAnsi="Arial" w:cs="Arial"/>
                <w:sz w:val="14"/>
                <w:szCs w:val="14"/>
              </w:rPr>
              <w:t>Declaración Anual del ISR completa del ejercicio fiscal del año 2023, con sus anexos y acuse, a excepción de las empresas constituidas en el año en curso.</w:t>
            </w:r>
          </w:p>
          <w:p w14:paraId="1D40F49D" w14:textId="77777777" w:rsidR="000F1315" w:rsidRPr="0098522B" w:rsidRDefault="000F1315" w:rsidP="006E4804">
            <w:pPr>
              <w:pStyle w:val="Prrafodelista"/>
              <w:spacing w:after="0" w:line="240" w:lineRule="auto"/>
              <w:ind w:left="2204" w:right="140"/>
              <w:jc w:val="both"/>
              <w:rPr>
                <w:rFonts w:ascii="Arial" w:eastAsia="Century Gothic" w:hAnsi="Arial" w:cs="Arial"/>
                <w:b/>
                <w:color w:val="000000"/>
                <w:sz w:val="14"/>
                <w:szCs w:val="14"/>
              </w:rPr>
            </w:pPr>
          </w:p>
          <w:p w14:paraId="5FF4E075" w14:textId="77777777" w:rsidR="000F1315" w:rsidRPr="0098522B" w:rsidRDefault="000F1315" w:rsidP="006E4804">
            <w:pPr>
              <w:numPr>
                <w:ilvl w:val="1"/>
                <w:numId w:val="24"/>
              </w:numPr>
              <w:suppressAutoHyphens w:val="0"/>
              <w:spacing w:after="0" w:line="240" w:lineRule="auto"/>
              <w:ind w:left="709" w:right="140"/>
              <w:jc w:val="both"/>
              <w:rPr>
                <w:rFonts w:ascii="Arial" w:eastAsia="Century Gothic" w:hAnsi="Arial" w:cs="Arial"/>
                <w:b/>
                <w:color w:val="000000"/>
                <w:sz w:val="14"/>
                <w:szCs w:val="14"/>
              </w:rPr>
            </w:pPr>
            <w:r w:rsidRPr="0098522B">
              <w:rPr>
                <w:rFonts w:ascii="Arial" w:hAnsi="Arial" w:cs="Arial"/>
                <w:sz w:val="14"/>
                <w:szCs w:val="14"/>
              </w:rPr>
              <w:t>Tratándose de personas físicas, deberá presentar, además:</w:t>
            </w:r>
          </w:p>
          <w:p w14:paraId="5053D5E6" w14:textId="77777777" w:rsidR="000F1315" w:rsidRPr="0098522B" w:rsidRDefault="000F1315" w:rsidP="006E4804">
            <w:pPr>
              <w:numPr>
                <w:ilvl w:val="2"/>
                <w:numId w:val="24"/>
              </w:numPr>
              <w:suppressAutoHyphens w:val="0"/>
              <w:spacing w:after="0" w:line="240" w:lineRule="auto"/>
              <w:ind w:left="993" w:right="140"/>
              <w:jc w:val="both"/>
              <w:rPr>
                <w:rFonts w:ascii="Arial" w:eastAsia="Century Gothic" w:hAnsi="Arial" w:cs="Arial"/>
                <w:b/>
                <w:color w:val="000000"/>
                <w:sz w:val="14"/>
                <w:szCs w:val="14"/>
              </w:rPr>
            </w:pPr>
            <w:r w:rsidRPr="0098522B">
              <w:rPr>
                <w:rFonts w:ascii="Arial" w:hAnsi="Arial" w:cs="Arial"/>
                <w:sz w:val="14"/>
                <w:szCs w:val="14"/>
              </w:rPr>
              <w:t>Copia simple de acta de nacimiento.</w:t>
            </w:r>
          </w:p>
          <w:p w14:paraId="3B41B9E3" w14:textId="77777777" w:rsidR="000F1315" w:rsidRPr="0098522B" w:rsidRDefault="000F1315"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4"/>
                <w:szCs w:val="14"/>
              </w:rPr>
            </w:pPr>
            <w:r w:rsidRPr="0098522B">
              <w:rPr>
                <w:rFonts w:ascii="Arial" w:hAnsi="Arial" w:cs="Arial"/>
                <w:sz w:val="14"/>
                <w:szCs w:val="14"/>
              </w:rPr>
              <w:t>Copia simple de Constancia de Situación Fiscal con fecha de emisión no mayor a 30 días naturales de antigüedad a la fecha del Acto de</w:t>
            </w:r>
            <w:r w:rsidRPr="0098522B">
              <w:rPr>
                <w:rFonts w:ascii="Arial" w:hAnsi="Arial" w:cs="Arial"/>
                <w:b/>
                <w:bCs/>
                <w:sz w:val="14"/>
                <w:szCs w:val="14"/>
              </w:rPr>
              <w:t xml:space="preserve"> </w:t>
            </w:r>
            <w:r w:rsidRPr="0098522B">
              <w:rPr>
                <w:rFonts w:ascii="Arial" w:hAnsi="Arial" w:cs="Arial"/>
                <w:sz w:val="14"/>
                <w:szCs w:val="14"/>
              </w:rPr>
              <w:t>Presentación y Apertura de Proposiciones</w:t>
            </w:r>
            <w:r w:rsidRPr="0098522B">
              <w:rPr>
                <w:rFonts w:ascii="Arial" w:hAnsi="Arial" w:cs="Arial"/>
                <w:b/>
                <w:bCs/>
                <w:sz w:val="14"/>
                <w:szCs w:val="14"/>
              </w:rPr>
              <w:t>.</w:t>
            </w:r>
          </w:p>
          <w:p w14:paraId="6385116E" w14:textId="77777777" w:rsidR="000F1315" w:rsidRPr="0098522B" w:rsidRDefault="000F1315" w:rsidP="006E4804">
            <w:pPr>
              <w:numPr>
                <w:ilvl w:val="2"/>
                <w:numId w:val="24"/>
              </w:numPr>
              <w:suppressAutoHyphens w:val="0"/>
              <w:spacing w:after="0" w:line="240" w:lineRule="auto"/>
              <w:ind w:left="993" w:right="140"/>
              <w:jc w:val="both"/>
              <w:rPr>
                <w:rFonts w:ascii="Arial" w:eastAsia="Century Gothic" w:hAnsi="Arial" w:cs="Arial"/>
                <w:b/>
                <w:color w:val="000000"/>
                <w:sz w:val="14"/>
                <w:szCs w:val="14"/>
              </w:rPr>
            </w:pPr>
            <w:r w:rsidRPr="0098522B">
              <w:rPr>
                <w:rFonts w:ascii="Arial" w:hAnsi="Arial" w:cs="Arial"/>
                <w:sz w:val="14"/>
                <w:szCs w:val="14"/>
              </w:rPr>
              <w:t xml:space="preserve">Copia simple del comprobante de domicilio, no mayor a 2 meses de antigüedad a la fecha del Acto de Presentación y Apertura de Proposiciones, a nombre del </w:t>
            </w:r>
            <w:r w:rsidRPr="0098522B">
              <w:rPr>
                <w:rFonts w:ascii="Arial" w:hAnsi="Arial" w:cs="Arial"/>
                <w:b/>
                <w:bCs/>
                <w:sz w:val="14"/>
                <w:szCs w:val="14"/>
              </w:rPr>
              <w:t>PARTICIPANTE</w:t>
            </w:r>
            <w:r w:rsidRPr="0098522B">
              <w:rPr>
                <w:rFonts w:ascii="Arial" w:hAnsi="Arial" w:cs="Arial"/>
                <w:sz w:val="14"/>
                <w:szCs w:val="14"/>
              </w:rPr>
              <w:t>.</w:t>
            </w:r>
          </w:p>
          <w:p w14:paraId="6ACDAFD7" w14:textId="676C74A2" w:rsidR="000F1315" w:rsidRPr="0098522B" w:rsidRDefault="000F1315" w:rsidP="006E4804">
            <w:pPr>
              <w:numPr>
                <w:ilvl w:val="2"/>
                <w:numId w:val="24"/>
              </w:numPr>
              <w:suppressAutoHyphens w:val="0"/>
              <w:spacing w:after="0"/>
              <w:ind w:left="961" w:right="140"/>
              <w:jc w:val="both"/>
              <w:rPr>
                <w:rFonts w:ascii="Arial" w:hAnsi="Arial" w:cs="Arial"/>
                <w:b/>
                <w:color w:val="000000"/>
                <w:sz w:val="14"/>
                <w:szCs w:val="14"/>
              </w:rPr>
            </w:pPr>
            <w:r w:rsidRPr="0098522B">
              <w:rPr>
                <w:rFonts w:ascii="Arial" w:hAnsi="Arial" w:cs="Arial"/>
                <w:sz w:val="14"/>
                <w:szCs w:val="14"/>
              </w:rPr>
              <w:t>Última declaración del ISR completa del ejercicio fiscal del año 2023, en donde se observe el ingreso acumulado del ejercicio fiscal en comento, a excepción de las personas físicas que iniciaron o reactivaron actividades en el año en curso.</w:t>
            </w:r>
          </w:p>
        </w:tc>
        <w:tc>
          <w:tcPr>
            <w:tcW w:w="406"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6FDFC1CA" w14:textId="0DD51199" w:rsidR="000F1315" w:rsidRPr="0098522B" w:rsidRDefault="000F1315" w:rsidP="006E4804">
            <w:pPr>
              <w:spacing w:after="0"/>
              <w:jc w:val="center"/>
              <w:rPr>
                <w:rFonts w:ascii="Arial" w:hAnsi="Arial" w:cs="Arial"/>
                <w:b/>
                <w:bCs/>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61A57CB" w14:textId="4108E8BA" w:rsidR="000F1315" w:rsidRPr="0098522B" w:rsidRDefault="000F1315" w:rsidP="006E4804">
            <w:pPr>
              <w:spacing w:after="0"/>
              <w:jc w:val="center"/>
              <w:rPr>
                <w:rFonts w:ascii="Arial" w:hAnsi="Arial" w:cs="Arial"/>
                <w:sz w:val="14"/>
                <w:szCs w:val="14"/>
              </w:rPr>
            </w:pPr>
            <w:r w:rsidRPr="0098522B">
              <w:rPr>
                <w:rFonts w:ascii="Arial" w:hAnsi="Arial" w:cs="Arial"/>
                <w:sz w:val="14"/>
                <w:szCs w:val="14"/>
              </w:rPr>
              <w:t>.</w:t>
            </w:r>
          </w:p>
        </w:tc>
      </w:tr>
      <w:tr w:rsidR="000F1315" w:rsidRPr="0098522B" w14:paraId="695C4705" w14:textId="392EBC3F"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FA60255"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e)</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B4852C" w14:textId="77777777" w:rsidR="000F1315" w:rsidRPr="0098522B" w:rsidRDefault="000F1315" w:rsidP="006E4804">
            <w:pPr>
              <w:spacing w:after="0"/>
              <w:ind w:right="140"/>
              <w:jc w:val="both"/>
              <w:rPr>
                <w:rFonts w:ascii="Arial" w:hAnsi="Arial" w:cs="Arial"/>
                <w:b/>
                <w:color w:val="000000"/>
                <w:sz w:val="14"/>
                <w:szCs w:val="14"/>
              </w:rPr>
            </w:pPr>
            <w:r w:rsidRPr="0098522B">
              <w:rPr>
                <w:rFonts w:ascii="Arial" w:hAnsi="Arial" w:cs="Arial"/>
                <w:b/>
                <w:color w:val="000000"/>
                <w:sz w:val="14"/>
                <w:szCs w:val="14"/>
              </w:rPr>
              <w:t xml:space="preserve">Anexo 6. </w:t>
            </w:r>
            <w:r w:rsidRPr="0098522B">
              <w:rPr>
                <w:rFonts w:ascii="Arial" w:hAnsi="Arial" w:cs="Arial"/>
                <w:bCs/>
                <w:color w:val="000000"/>
                <w:sz w:val="14"/>
                <w:szCs w:val="14"/>
              </w:rPr>
              <w:t>(</w:t>
            </w:r>
            <w:r w:rsidRPr="0098522B">
              <w:rPr>
                <w:rFonts w:ascii="Arial" w:hAnsi="Arial" w:cs="Arial"/>
                <w:color w:val="000000"/>
                <w:sz w:val="14"/>
                <w:szCs w:val="14"/>
              </w:rPr>
              <w:t xml:space="preserve">Declaración de Integridad y NO COLUSIÓN de </w:t>
            </w:r>
            <w:r w:rsidRPr="0098522B">
              <w:rPr>
                <w:rFonts w:ascii="Arial" w:hAnsi="Arial" w:cs="Arial"/>
                <w:b/>
                <w:bCs/>
                <w:color w:val="000000"/>
                <w:sz w:val="14"/>
                <w:szCs w:val="14"/>
              </w:rPr>
              <w:t>PROVEEDORES</w:t>
            </w:r>
            <w:r w:rsidRPr="0098522B">
              <w:rPr>
                <w:rFonts w:ascii="Arial" w:hAnsi="Arial" w:cs="Arial"/>
                <w:bCs/>
                <w:color w:val="000000"/>
                <w:sz w:val="14"/>
                <w:szCs w:val="14"/>
              </w:rPr>
              <w:t>).</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659A11"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D430AD" w14:textId="77777777" w:rsidR="000F1315" w:rsidRPr="0098522B" w:rsidRDefault="000F1315" w:rsidP="006E4804">
            <w:pPr>
              <w:spacing w:after="0"/>
              <w:jc w:val="center"/>
              <w:rPr>
                <w:rFonts w:ascii="Arial" w:hAnsi="Arial" w:cs="Arial"/>
                <w:sz w:val="14"/>
                <w:szCs w:val="14"/>
              </w:rPr>
            </w:pPr>
          </w:p>
        </w:tc>
      </w:tr>
      <w:tr w:rsidR="000F1315" w:rsidRPr="0098522B" w14:paraId="2939A6EB" w14:textId="46FE052F"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41D737F"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f)</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E47919" w14:textId="77777777" w:rsidR="000F1315" w:rsidRPr="0098522B" w:rsidRDefault="000F1315" w:rsidP="006E4804">
            <w:pPr>
              <w:spacing w:after="0"/>
              <w:ind w:right="140"/>
              <w:jc w:val="both"/>
              <w:rPr>
                <w:rFonts w:ascii="Arial" w:hAnsi="Arial" w:cs="Arial"/>
                <w:b/>
                <w:color w:val="000000"/>
                <w:sz w:val="14"/>
                <w:szCs w:val="14"/>
              </w:rPr>
            </w:pPr>
            <w:r w:rsidRPr="0098522B">
              <w:rPr>
                <w:rFonts w:ascii="Arial" w:hAnsi="Arial" w:cs="Arial"/>
                <w:b/>
                <w:color w:val="000000"/>
                <w:sz w:val="14"/>
                <w:szCs w:val="14"/>
              </w:rPr>
              <w:t>Anexo 7. (</w:t>
            </w:r>
            <w:r w:rsidRPr="0098522B">
              <w:rPr>
                <w:rFonts w:ascii="Arial" w:hAnsi="Arial" w:cs="Arial"/>
                <w:bCs/>
                <w:color w:val="000000"/>
                <w:sz w:val="14"/>
                <w:szCs w:val="14"/>
              </w:rPr>
              <w:t>Declaración de aportación cinco al millar para el fondo impulso Jalisco).</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068323"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4E17B08" w14:textId="77777777" w:rsidR="000F1315" w:rsidRPr="0098522B" w:rsidRDefault="000F1315" w:rsidP="006E4804">
            <w:pPr>
              <w:spacing w:after="0"/>
              <w:jc w:val="center"/>
              <w:rPr>
                <w:rFonts w:ascii="Arial" w:hAnsi="Arial" w:cs="Arial"/>
                <w:sz w:val="14"/>
                <w:szCs w:val="14"/>
              </w:rPr>
            </w:pPr>
          </w:p>
        </w:tc>
      </w:tr>
      <w:tr w:rsidR="000F1315" w:rsidRPr="0098522B" w14:paraId="40A29FCA" w14:textId="12DDD46A"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3C551AB"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g)</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6C5235F" w14:textId="77777777" w:rsidR="000F1315" w:rsidRPr="0098522B" w:rsidRDefault="000F1315" w:rsidP="006E4804">
            <w:pPr>
              <w:spacing w:after="0"/>
              <w:ind w:right="140"/>
              <w:jc w:val="both"/>
              <w:rPr>
                <w:rFonts w:ascii="Arial" w:hAnsi="Arial" w:cs="Arial"/>
                <w:bCs/>
                <w:color w:val="000000"/>
                <w:sz w:val="14"/>
                <w:szCs w:val="14"/>
              </w:rPr>
            </w:pPr>
            <w:r w:rsidRPr="0098522B">
              <w:rPr>
                <w:rFonts w:ascii="Arial" w:hAnsi="Arial" w:cs="Arial"/>
                <w:b/>
                <w:color w:val="000000"/>
                <w:sz w:val="14"/>
                <w:szCs w:val="14"/>
              </w:rPr>
              <w:t xml:space="preserve">Anexo 8. </w:t>
            </w:r>
            <w:r w:rsidRPr="0098522B">
              <w:rPr>
                <w:rFonts w:ascii="Arial" w:hAnsi="Arial" w:cs="Arial"/>
                <w:bCs/>
                <w:color w:val="000000"/>
                <w:sz w:val="14"/>
                <w:szCs w:val="14"/>
              </w:rPr>
              <w:t xml:space="preserve">(Manifiesto ARTÍCULO 32-D) </w:t>
            </w:r>
          </w:p>
          <w:p w14:paraId="63DADBA5" w14:textId="5E5BFFBB" w:rsidR="000F1315" w:rsidRPr="0098522B" w:rsidRDefault="000F1315" w:rsidP="006E4804">
            <w:pPr>
              <w:pStyle w:val="Prrafodelista"/>
              <w:numPr>
                <w:ilvl w:val="0"/>
                <w:numId w:val="27"/>
              </w:numPr>
              <w:spacing w:after="0"/>
              <w:ind w:right="140"/>
              <w:jc w:val="both"/>
              <w:rPr>
                <w:rFonts w:ascii="Arial" w:hAnsi="Arial" w:cs="Arial"/>
                <w:b/>
                <w:color w:val="000000"/>
                <w:sz w:val="14"/>
                <w:szCs w:val="14"/>
              </w:rPr>
            </w:pPr>
            <w:r w:rsidRPr="0098522B">
              <w:rPr>
                <w:rFonts w:ascii="Arial" w:hAnsi="Arial" w:cs="Arial"/>
                <w:color w:val="000000"/>
                <w:sz w:val="14"/>
                <w:szCs w:val="14"/>
              </w:rPr>
              <w:t xml:space="preserve">Opinión Positiva de cumplimiento de Obligaciones Fiscales y Constancia impresa, en los términos del numeral 25 de las presentes </w:t>
            </w:r>
            <w:r w:rsidRPr="0098522B">
              <w:rPr>
                <w:rFonts w:ascii="Arial" w:hAnsi="Arial" w:cs="Arial"/>
                <w:b/>
                <w:color w:val="000000"/>
                <w:sz w:val="14"/>
                <w:szCs w:val="14"/>
              </w:rPr>
              <w:t>BASES.</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E293091" w14:textId="4D3263AA" w:rsidR="000F1315" w:rsidRPr="0098522B" w:rsidRDefault="000F1315" w:rsidP="006E4804">
            <w:pPr>
              <w:spacing w:after="0"/>
              <w:jc w:val="center"/>
              <w:rPr>
                <w:rFonts w:ascii="Arial" w:hAnsi="Arial" w:cs="Arial"/>
                <w:b/>
                <w:bCs/>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D390C88" w14:textId="029EFCF2" w:rsidR="000F1315" w:rsidRPr="0098522B" w:rsidRDefault="000F1315" w:rsidP="006E4804">
            <w:pPr>
              <w:spacing w:after="0"/>
              <w:jc w:val="center"/>
              <w:rPr>
                <w:rFonts w:ascii="Arial" w:hAnsi="Arial" w:cs="Arial"/>
                <w:sz w:val="14"/>
                <w:szCs w:val="14"/>
              </w:rPr>
            </w:pPr>
          </w:p>
        </w:tc>
      </w:tr>
      <w:tr w:rsidR="000F1315" w:rsidRPr="0098522B" w14:paraId="124ED99E" w14:textId="2412A763"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9D8CEE4" w14:textId="77777777" w:rsidR="000F1315" w:rsidRPr="0098522B" w:rsidRDefault="000F1315" w:rsidP="006E4804">
            <w:pPr>
              <w:tabs>
                <w:tab w:val="left" w:pos="851"/>
              </w:tabs>
              <w:spacing w:after="0"/>
              <w:jc w:val="center"/>
              <w:rPr>
                <w:rFonts w:ascii="Arial" w:hAnsi="Arial" w:cs="Arial"/>
                <w:b/>
                <w:bCs/>
                <w:sz w:val="14"/>
                <w:szCs w:val="14"/>
              </w:rPr>
            </w:pPr>
            <w:r w:rsidRPr="0098522B">
              <w:rPr>
                <w:rFonts w:ascii="Arial" w:hAnsi="Arial" w:cs="Arial"/>
                <w:b/>
                <w:bCs/>
                <w:sz w:val="14"/>
                <w:szCs w:val="14"/>
              </w:rPr>
              <w:lastRenderedPageBreak/>
              <w:t>h)</w:t>
            </w:r>
          </w:p>
          <w:p w14:paraId="4D85D7BF" w14:textId="77777777" w:rsidR="000F1315" w:rsidRPr="0098522B" w:rsidRDefault="000F1315" w:rsidP="006E4804">
            <w:pPr>
              <w:spacing w:after="0"/>
              <w:ind w:right="140"/>
              <w:jc w:val="center"/>
              <w:rPr>
                <w:rFonts w:ascii="Arial" w:hAnsi="Arial" w:cs="Arial"/>
                <w:b/>
                <w:color w:val="000000"/>
                <w:sz w:val="14"/>
                <w:szCs w:val="14"/>
              </w:rPr>
            </w:pP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F3278E" w14:textId="56322C42" w:rsidR="000F1315" w:rsidRPr="0098522B" w:rsidRDefault="000F1315" w:rsidP="006E4804">
            <w:pPr>
              <w:spacing w:after="0"/>
              <w:ind w:right="140"/>
              <w:jc w:val="both"/>
              <w:rPr>
                <w:rFonts w:ascii="Arial" w:eastAsia="Century Gothic" w:hAnsi="Arial" w:cs="Arial"/>
                <w:b/>
                <w:color w:val="000000"/>
                <w:sz w:val="14"/>
                <w:szCs w:val="14"/>
              </w:rPr>
            </w:pPr>
            <w:r w:rsidRPr="0098522B">
              <w:rPr>
                <w:rFonts w:ascii="Arial" w:eastAsia="Century Gothic" w:hAnsi="Arial" w:cs="Arial"/>
                <w:b/>
                <w:color w:val="000000"/>
                <w:sz w:val="14"/>
                <w:szCs w:val="14"/>
              </w:rPr>
              <w:t xml:space="preserve">Anexo 9. </w:t>
            </w:r>
            <w:r w:rsidRPr="0098522B">
              <w:rPr>
                <w:rFonts w:ascii="Arial" w:eastAsia="Century Gothic" w:hAnsi="Arial" w:cs="Arial"/>
                <w:bCs/>
                <w:color w:val="000000"/>
                <w:sz w:val="14"/>
                <w:szCs w:val="14"/>
              </w:rPr>
              <w:t xml:space="preserve">En los términos del numeral 26 de las presentes </w:t>
            </w:r>
            <w:r w:rsidRPr="0098522B">
              <w:rPr>
                <w:rFonts w:ascii="Arial" w:eastAsia="Century Gothic" w:hAnsi="Arial" w:cs="Arial"/>
                <w:b/>
                <w:color w:val="000000"/>
                <w:sz w:val="14"/>
                <w:szCs w:val="14"/>
              </w:rPr>
              <w:t xml:space="preserve">BASES. </w:t>
            </w:r>
            <w:r w:rsidRPr="0098522B">
              <w:rPr>
                <w:rFonts w:ascii="Arial" w:hAnsi="Arial" w:cs="Arial"/>
                <w:bCs/>
                <w:color w:val="000000"/>
                <w:sz w:val="14"/>
                <w:szCs w:val="14"/>
              </w:rPr>
              <w:t>Manifiesto de Opinión de Cumplimiento</w:t>
            </w:r>
          </w:p>
          <w:p w14:paraId="79F273B2" w14:textId="77777777" w:rsidR="000F1315" w:rsidRPr="0098522B" w:rsidRDefault="000F1315" w:rsidP="006E4804">
            <w:pPr>
              <w:pStyle w:val="Prrafodelista"/>
              <w:numPr>
                <w:ilvl w:val="0"/>
                <w:numId w:val="22"/>
              </w:numPr>
              <w:spacing w:after="0"/>
              <w:ind w:right="140"/>
              <w:jc w:val="both"/>
              <w:rPr>
                <w:rFonts w:ascii="Arial" w:hAnsi="Arial" w:cs="Arial"/>
                <w:bCs/>
                <w:color w:val="000000"/>
                <w:sz w:val="14"/>
                <w:szCs w:val="14"/>
              </w:rPr>
            </w:pPr>
            <w:r w:rsidRPr="0098522B">
              <w:rPr>
                <w:rFonts w:ascii="Arial" w:hAnsi="Arial" w:cs="Arial"/>
                <w:bCs/>
                <w:color w:val="000000"/>
                <w:sz w:val="14"/>
                <w:szCs w:val="14"/>
              </w:rPr>
              <w:t>Acuse de Obligaciones en Materia de Seguridad Social</w:t>
            </w:r>
          </w:p>
          <w:p w14:paraId="7282C7F6" w14:textId="06B766D5" w:rsidR="000F1315" w:rsidRPr="0098522B" w:rsidRDefault="000F1315" w:rsidP="006E4804">
            <w:pPr>
              <w:pStyle w:val="Prrafodelista"/>
              <w:numPr>
                <w:ilvl w:val="0"/>
                <w:numId w:val="22"/>
              </w:numPr>
              <w:spacing w:after="0"/>
              <w:ind w:right="140"/>
              <w:jc w:val="both"/>
              <w:rPr>
                <w:rFonts w:ascii="Arial" w:hAnsi="Arial" w:cs="Arial"/>
                <w:b/>
                <w:color w:val="000000"/>
                <w:sz w:val="14"/>
                <w:szCs w:val="14"/>
              </w:rPr>
            </w:pPr>
            <w:r w:rsidRPr="0098522B">
              <w:rPr>
                <w:rFonts w:ascii="Arial" w:hAnsi="Arial" w:cs="Arial"/>
                <w:bCs/>
                <w:color w:val="000000"/>
                <w:sz w:val="14"/>
                <w:szCs w:val="14"/>
              </w:rPr>
              <w:t>Constancia Emitida por el IMSS</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3E0D00"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D856A61" w14:textId="77777777" w:rsidR="000F1315" w:rsidRPr="0098522B" w:rsidRDefault="000F1315" w:rsidP="006E4804">
            <w:pPr>
              <w:spacing w:after="0"/>
              <w:jc w:val="both"/>
              <w:rPr>
                <w:rFonts w:ascii="Arial" w:hAnsi="Arial" w:cs="Arial"/>
                <w:sz w:val="14"/>
                <w:szCs w:val="14"/>
              </w:rPr>
            </w:pPr>
          </w:p>
        </w:tc>
      </w:tr>
      <w:tr w:rsidR="000F1315" w:rsidRPr="0098522B" w14:paraId="431ABBD6" w14:textId="7BEEA9FC"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5FF35B9"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i)</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BCE44E" w14:textId="77777777" w:rsidR="000F1315" w:rsidRPr="0098522B" w:rsidRDefault="000F1315" w:rsidP="006E4804">
            <w:pPr>
              <w:spacing w:after="0"/>
              <w:ind w:right="140"/>
              <w:jc w:val="both"/>
              <w:rPr>
                <w:rFonts w:ascii="Arial" w:hAnsi="Arial" w:cs="Arial"/>
                <w:b/>
                <w:color w:val="000000"/>
                <w:sz w:val="14"/>
                <w:szCs w:val="14"/>
              </w:rPr>
            </w:pPr>
            <w:r w:rsidRPr="0098522B">
              <w:rPr>
                <w:rFonts w:ascii="Arial" w:hAnsi="Arial" w:cs="Arial"/>
                <w:b/>
                <w:color w:val="000000"/>
                <w:sz w:val="14"/>
                <w:szCs w:val="14"/>
              </w:rPr>
              <w:t>Anexo 10</w:t>
            </w:r>
            <w:r w:rsidRPr="0098522B">
              <w:rPr>
                <w:rFonts w:ascii="Arial" w:hAnsi="Arial" w:cs="Arial"/>
                <w:bCs/>
                <w:color w:val="000000"/>
                <w:sz w:val="14"/>
                <w:szCs w:val="14"/>
              </w:rPr>
              <w:t>. (Manifiesto de Opinión de cumplimiento en materia de Aportaciones Patronales y entero de descuentos INFONAVIT y constancia emitida por el INFONAVIT).</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8F65F8"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47A891" w14:textId="77777777" w:rsidR="000F1315" w:rsidRPr="0098522B" w:rsidRDefault="000F1315" w:rsidP="006E4804">
            <w:pPr>
              <w:spacing w:after="0"/>
              <w:jc w:val="center"/>
              <w:rPr>
                <w:rFonts w:ascii="Arial" w:hAnsi="Arial" w:cs="Arial"/>
                <w:sz w:val="14"/>
                <w:szCs w:val="14"/>
              </w:rPr>
            </w:pPr>
          </w:p>
        </w:tc>
      </w:tr>
      <w:tr w:rsidR="000F1315" w:rsidRPr="0098522B" w14:paraId="12E773FE" w14:textId="5397CF73"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3A4CF90"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j)</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BCAD1" w14:textId="77777777" w:rsidR="000F1315" w:rsidRPr="0098522B" w:rsidRDefault="000F1315" w:rsidP="006E4804">
            <w:pPr>
              <w:spacing w:after="0"/>
              <w:ind w:right="140"/>
              <w:jc w:val="both"/>
              <w:rPr>
                <w:rFonts w:ascii="Arial" w:hAnsi="Arial" w:cs="Arial"/>
                <w:b/>
                <w:color w:val="000000"/>
                <w:sz w:val="14"/>
                <w:szCs w:val="14"/>
              </w:rPr>
            </w:pPr>
            <w:r w:rsidRPr="0098522B">
              <w:rPr>
                <w:rFonts w:ascii="Arial" w:hAnsi="Arial" w:cs="Arial"/>
                <w:b/>
                <w:color w:val="000000"/>
                <w:sz w:val="14"/>
                <w:szCs w:val="14"/>
              </w:rPr>
              <w:t>Anexo 11. (</w:t>
            </w:r>
            <w:r w:rsidRPr="0098522B">
              <w:rPr>
                <w:rFonts w:ascii="Arial" w:hAnsi="Arial" w:cs="Arial"/>
                <w:bCs/>
                <w:color w:val="000000"/>
                <w:sz w:val="14"/>
                <w:szCs w:val="14"/>
              </w:rPr>
              <w:t>Copia simple de Identificación Oficial Vigente).</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3605F03"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329BA94" w14:textId="77777777" w:rsidR="000F1315" w:rsidRPr="0098522B" w:rsidRDefault="000F1315" w:rsidP="006E4804">
            <w:pPr>
              <w:spacing w:after="0"/>
              <w:jc w:val="center"/>
              <w:rPr>
                <w:rFonts w:ascii="Arial" w:hAnsi="Arial" w:cs="Arial"/>
                <w:sz w:val="14"/>
                <w:szCs w:val="14"/>
              </w:rPr>
            </w:pPr>
          </w:p>
        </w:tc>
      </w:tr>
      <w:tr w:rsidR="000F1315" w:rsidRPr="0098522B" w14:paraId="3C65CA78" w14:textId="60380BBF"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459A1E7"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k)</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DA4F177" w14:textId="2D24380F" w:rsidR="000F1315" w:rsidRPr="0098522B" w:rsidRDefault="000F1315" w:rsidP="006E4804">
            <w:pPr>
              <w:spacing w:after="0"/>
              <w:ind w:right="140"/>
              <w:jc w:val="both"/>
              <w:rPr>
                <w:rFonts w:ascii="Arial" w:hAnsi="Arial" w:cs="Arial"/>
                <w:b/>
                <w:color w:val="000000"/>
                <w:sz w:val="14"/>
                <w:szCs w:val="14"/>
              </w:rPr>
            </w:pPr>
            <w:r w:rsidRPr="0098522B">
              <w:rPr>
                <w:rFonts w:ascii="Arial" w:hAnsi="Arial" w:cs="Arial"/>
                <w:b/>
                <w:color w:val="000000"/>
                <w:sz w:val="14"/>
                <w:szCs w:val="14"/>
              </w:rPr>
              <w:t xml:space="preserve">Anexo 12. </w:t>
            </w:r>
            <w:r w:rsidRPr="0098522B">
              <w:rPr>
                <w:rFonts w:ascii="Arial" w:hAnsi="Arial" w:cs="Arial"/>
                <w:bCs/>
                <w:color w:val="000000"/>
                <w:sz w:val="14"/>
                <w:szCs w:val="14"/>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98522B">
              <w:rPr>
                <w:rFonts w:ascii="Arial" w:hAnsi="Arial" w:cs="Arial"/>
                <w:bCs/>
                <w:color w:val="000000"/>
                <w:sz w:val="14"/>
                <w:szCs w:val="14"/>
              </w:rPr>
              <w:t>desechamiento</w:t>
            </w:r>
            <w:proofErr w:type="spellEnd"/>
            <w:r w:rsidRPr="0098522B">
              <w:rPr>
                <w:rFonts w:ascii="Arial" w:hAnsi="Arial" w:cs="Arial"/>
                <w:bCs/>
                <w:color w:val="000000"/>
                <w:sz w:val="14"/>
                <w:szCs w:val="14"/>
              </w:rPr>
              <w:t xml:space="preserve"> de la propuesta del participante.</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D00DD8"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AFC001" w14:textId="77777777" w:rsidR="000F1315" w:rsidRPr="0098522B" w:rsidRDefault="000F1315" w:rsidP="006E4804">
            <w:pPr>
              <w:spacing w:after="0"/>
              <w:jc w:val="center"/>
              <w:rPr>
                <w:rFonts w:ascii="Arial" w:hAnsi="Arial" w:cs="Arial"/>
                <w:sz w:val="14"/>
                <w:szCs w:val="14"/>
              </w:rPr>
            </w:pPr>
          </w:p>
        </w:tc>
      </w:tr>
      <w:tr w:rsidR="000F1315" w:rsidRPr="0098522B" w14:paraId="16C6E355" w14:textId="4F9F8677"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8152AD9"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l)</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1984B9" w14:textId="77777777" w:rsidR="000F1315" w:rsidRPr="0098522B" w:rsidRDefault="000F1315" w:rsidP="006E4804">
            <w:pPr>
              <w:spacing w:after="0"/>
              <w:ind w:right="140"/>
              <w:jc w:val="both"/>
              <w:rPr>
                <w:rFonts w:ascii="Arial" w:hAnsi="Arial" w:cs="Arial"/>
                <w:b/>
                <w:color w:val="000000"/>
                <w:sz w:val="14"/>
                <w:szCs w:val="14"/>
              </w:rPr>
            </w:pPr>
            <w:r w:rsidRPr="0098522B">
              <w:rPr>
                <w:rFonts w:ascii="Arial" w:hAnsi="Arial" w:cs="Arial"/>
                <w:b/>
                <w:color w:val="000000"/>
                <w:sz w:val="14"/>
                <w:szCs w:val="14"/>
              </w:rPr>
              <w:t xml:space="preserve">Anexo 13. </w:t>
            </w:r>
            <w:r w:rsidRPr="0098522B">
              <w:rPr>
                <w:rFonts w:ascii="Arial" w:hAnsi="Arial" w:cs="Arial"/>
                <w:bCs/>
                <w:color w:val="000000"/>
                <w:sz w:val="14"/>
                <w:szCs w:val="14"/>
              </w:rPr>
              <w:t>(Esc</w:t>
            </w:r>
            <w:r w:rsidRPr="0098522B">
              <w:rPr>
                <w:rFonts w:ascii="Arial" w:hAnsi="Arial" w:cs="Arial"/>
                <w:color w:val="000000"/>
                <w:sz w:val="14"/>
                <w:szCs w:val="14"/>
              </w:rPr>
              <w:t>rito de no conflicto de interés y de no inhabilitación).</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058866"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C4E66B3" w14:textId="77777777" w:rsidR="000F1315" w:rsidRPr="0098522B" w:rsidRDefault="000F1315" w:rsidP="006E4804">
            <w:pPr>
              <w:spacing w:after="0"/>
              <w:jc w:val="center"/>
              <w:rPr>
                <w:rFonts w:ascii="Arial" w:hAnsi="Arial" w:cs="Arial"/>
                <w:sz w:val="14"/>
                <w:szCs w:val="14"/>
              </w:rPr>
            </w:pPr>
          </w:p>
        </w:tc>
      </w:tr>
      <w:tr w:rsidR="000F1315" w:rsidRPr="0098522B" w14:paraId="03CBF561" w14:textId="70DB6DDB"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70BE28F"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m)</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DFF6802" w14:textId="77777777" w:rsidR="000F1315" w:rsidRPr="0098522B" w:rsidRDefault="000F1315" w:rsidP="006E4804">
            <w:pPr>
              <w:spacing w:after="0"/>
              <w:ind w:right="140"/>
              <w:jc w:val="both"/>
              <w:rPr>
                <w:rFonts w:ascii="Arial" w:hAnsi="Arial" w:cs="Arial"/>
                <w:b/>
                <w:color w:val="000000"/>
                <w:sz w:val="14"/>
                <w:szCs w:val="14"/>
              </w:rPr>
            </w:pPr>
            <w:r w:rsidRPr="0098522B">
              <w:rPr>
                <w:rFonts w:ascii="Arial" w:hAnsi="Arial" w:cs="Arial"/>
                <w:b/>
                <w:color w:val="000000"/>
                <w:sz w:val="14"/>
                <w:szCs w:val="14"/>
              </w:rPr>
              <w:t xml:space="preserve">Anexo 14. </w:t>
            </w:r>
            <w:r w:rsidRPr="0098522B">
              <w:rPr>
                <w:rFonts w:ascii="Arial" w:hAnsi="Arial" w:cs="Arial"/>
                <w:sz w:val="14"/>
                <w:szCs w:val="14"/>
              </w:rPr>
              <w:t>(Manifiesto de objeto social en actividad económica y profesionales).</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45E952"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14CB66" w14:textId="77777777" w:rsidR="000F1315" w:rsidRPr="0098522B" w:rsidRDefault="000F1315" w:rsidP="006E4804">
            <w:pPr>
              <w:spacing w:after="0"/>
              <w:jc w:val="center"/>
              <w:rPr>
                <w:rFonts w:ascii="Arial" w:hAnsi="Arial" w:cs="Arial"/>
                <w:sz w:val="14"/>
                <w:szCs w:val="14"/>
              </w:rPr>
            </w:pPr>
          </w:p>
        </w:tc>
      </w:tr>
      <w:tr w:rsidR="000F1315" w:rsidRPr="0098522B" w14:paraId="518235C2" w14:textId="0F219910"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42913E3D" w14:textId="77777777" w:rsidR="000F1315" w:rsidRPr="0098522B" w:rsidRDefault="000F1315" w:rsidP="006E4804">
            <w:pPr>
              <w:spacing w:after="0"/>
              <w:ind w:right="140"/>
              <w:jc w:val="center"/>
              <w:rPr>
                <w:rFonts w:ascii="Arial" w:hAnsi="Arial" w:cs="Arial"/>
                <w:b/>
                <w:color w:val="000000"/>
                <w:sz w:val="14"/>
                <w:szCs w:val="14"/>
              </w:rPr>
            </w:pPr>
            <w:r w:rsidRPr="0098522B">
              <w:rPr>
                <w:rFonts w:ascii="Arial" w:hAnsi="Arial" w:cs="Arial"/>
                <w:b/>
                <w:bCs/>
                <w:sz w:val="14"/>
                <w:szCs w:val="14"/>
              </w:rPr>
              <w:t>n)</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0D863F" w14:textId="77777777" w:rsidR="000F1315" w:rsidRPr="0098522B" w:rsidRDefault="000F1315" w:rsidP="006E4804">
            <w:pPr>
              <w:spacing w:after="0"/>
              <w:ind w:right="140"/>
              <w:jc w:val="both"/>
              <w:rPr>
                <w:rFonts w:ascii="Arial" w:hAnsi="Arial" w:cs="Arial"/>
                <w:b/>
                <w:color w:val="000000"/>
                <w:sz w:val="14"/>
                <w:szCs w:val="14"/>
              </w:rPr>
            </w:pPr>
            <w:r w:rsidRPr="0098522B">
              <w:rPr>
                <w:rFonts w:ascii="Arial" w:hAnsi="Arial" w:cs="Arial"/>
                <w:b/>
                <w:bCs/>
                <w:sz w:val="14"/>
                <w:szCs w:val="14"/>
              </w:rPr>
              <w:t>Anexo 16.</w:t>
            </w:r>
            <w:r w:rsidRPr="0098522B">
              <w:rPr>
                <w:rFonts w:ascii="Arial" w:hAnsi="Arial" w:cs="Arial"/>
                <w:sz w:val="14"/>
                <w:szCs w:val="14"/>
              </w:rPr>
              <w:t xml:space="preserve"> Formato libre a través del cual el </w:t>
            </w:r>
            <w:r w:rsidRPr="0098522B">
              <w:rPr>
                <w:rFonts w:ascii="Arial" w:hAnsi="Arial" w:cs="Arial"/>
                <w:b/>
                <w:bCs/>
                <w:color w:val="000000"/>
                <w:sz w:val="14"/>
                <w:szCs w:val="14"/>
              </w:rPr>
              <w:t>PROVEEDOR</w:t>
            </w:r>
            <w:r w:rsidRPr="0098522B">
              <w:rPr>
                <w:rFonts w:ascii="Arial" w:hAnsi="Arial" w:cs="Arial"/>
                <w:sz w:val="14"/>
                <w:szCs w:val="14"/>
              </w:rPr>
              <w:t xml:space="preserve"> se comprometa a entregar la garantía de cumplimiento, señalada en el </w:t>
            </w:r>
            <w:r w:rsidRPr="0098522B">
              <w:rPr>
                <w:rFonts w:ascii="Arial" w:hAnsi="Arial" w:cs="Arial"/>
                <w:b/>
                <w:bCs/>
                <w:sz w:val="14"/>
                <w:szCs w:val="14"/>
              </w:rPr>
              <w:t>numeral 21</w:t>
            </w:r>
            <w:r w:rsidRPr="0098522B">
              <w:rPr>
                <w:rFonts w:ascii="Arial" w:hAnsi="Arial" w:cs="Arial"/>
                <w:sz w:val="14"/>
                <w:szCs w:val="14"/>
              </w:rPr>
              <w:t xml:space="preserve"> de conformidad con lo establecido en el </w:t>
            </w:r>
            <w:r w:rsidRPr="0098522B">
              <w:rPr>
                <w:rFonts w:ascii="Arial" w:hAnsi="Arial" w:cs="Arial"/>
                <w:b/>
                <w:bCs/>
                <w:sz w:val="14"/>
                <w:szCs w:val="14"/>
              </w:rPr>
              <w:t>Anexo 15.</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E401CA" w14:textId="77777777" w:rsidR="000F1315" w:rsidRPr="0098522B" w:rsidRDefault="000F1315" w:rsidP="006E4804">
            <w:pPr>
              <w:spacing w:after="0"/>
              <w:jc w:val="center"/>
              <w:rPr>
                <w:rFonts w:ascii="Arial" w:hAnsi="Arial" w:cs="Arial"/>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259999" w14:textId="77777777" w:rsidR="000F1315" w:rsidRPr="0098522B" w:rsidRDefault="000F1315" w:rsidP="006E4804">
            <w:pPr>
              <w:spacing w:after="0"/>
              <w:jc w:val="center"/>
              <w:rPr>
                <w:rFonts w:ascii="Arial" w:hAnsi="Arial" w:cs="Arial"/>
                <w:sz w:val="14"/>
                <w:szCs w:val="14"/>
              </w:rPr>
            </w:pPr>
          </w:p>
        </w:tc>
      </w:tr>
      <w:tr w:rsidR="000F1315" w:rsidRPr="0098522B" w14:paraId="32834157" w14:textId="0779CF9D" w:rsidTr="000F1315">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4E03555" w14:textId="5965110B" w:rsidR="000F1315" w:rsidRPr="0098522B" w:rsidRDefault="000F1315" w:rsidP="006E4804">
            <w:pPr>
              <w:spacing w:after="0"/>
              <w:ind w:right="140"/>
              <w:jc w:val="center"/>
              <w:rPr>
                <w:rFonts w:ascii="Arial" w:hAnsi="Arial" w:cs="Arial"/>
                <w:b/>
                <w:bCs/>
                <w:sz w:val="14"/>
                <w:szCs w:val="14"/>
              </w:rPr>
            </w:pPr>
            <w:r w:rsidRPr="0098522B">
              <w:rPr>
                <w:rFonts w:ascii="Arial" w:hAnsi="Arial" w:cs="Arial"/>
                <w:b/>
                <w:bCs/>
                <w:sz w:val="14"/>
                <w:szCs w:val="14"/>
              </w:rPr>
              <w:t>o)</w:t>
            </w:r>
          </w:p>
        </w:tc>
        <w:tc>
          <w:tcPr>
            <w:tcW w:w="344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6AE521" w14:textId="683C9B28" w:rsidR="000F1315" w:rsidRPr="0098522B" w:rsidRDefault="000F1315" w:rsidP="006E4804">
            <w:pPr>
              <w:spacing w:after="0"/>
              <w:ind w:right="140"/>
              <w:jc w:val="both"/>
              <w:rPr>
                <w:rFonts w:ascii="Arial" w:hAnsi="Arial" w:cs="Arial"/>
                <w:b/>
                <w:bCs/>
                <w:sz w:val="14"/>
                <w:szCs w:val="14"/>
              </w:rPr>
            </w:pPr>
            <w:r w:rsidRPr="0098522B">
              <w:rPr>
                <w:rFonts w:ascii="Arial" w:hAnsi="Arial" w:cs="Arial"/>
                <w:b/>
                <w:bCs/>
                <w:sz w:val="14"/>
                <w:szCs w:val="14"/>
              </w:rPr>
              <w:t xml:space="preserve">Anexo 17 </w:t>
            </w:r>
            <w:r w:rsidRPr="0098522B">
              <w:rPr>
                <w:rFonts w:ascii="Arial" w:hAnsi="Arial" w:cs="Arial"/>
                <w:sz w:val="14"/>
                <w:szCs w:val="14"/>
              </w:rPr>
              <w:t>Manifiesto de Responsabilidad en Materia de Propiedad Intelectual</w:t>
            </w:r>
          </w:p>
        </w:tc>
        <w:tc>
          <w:tcPr>
            <w:tcW w:w="40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E50885" w14:textId="5EA518CA" w:rsidR="000F1315" w:rsidRPr="0098522B" w:rsidRDefault="000F1315" w:rsidP="006E4804">
            <w:pPr>
              <w:spacing w:after="0"/>
              <w:jc w:val="center"/>
              <w:rPr>
                <w:rFonts w:ascii="Arial" w:hAnsi="Arial" w:cs="Arial"/>
                <w:b/>
                <w:bCs/>
                <w:sz w:val="14"/>
                <w:szCs w:val="14"/>
              </w:rPr>
            </w:pPr>
            <w:r w:rsidRPr="0098522B">
              <w:rPr>
                <w:rFonts w:ascii="Arial" w:hAnsi="Arial" w:cs="Arial"/>
                <w:b/>
                <w:bCs/>
                <w:sz w:val="14"/>
                <w:szCs w:val="14"/>
              </w:rPr>
              <w:t>X</w:t>
            </w:r>
          </w:p>
        </w:tc>
        <w:tc>
          <w:tcPr>
            <w:tcW w:w="78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848E83" w14:textId="77777777" w:rsidR="000F1315" w:rsidRPr="0098522B" w:rsidRDefault="000F1315" w:rsidP="006E4804">
            <w:pPr>
              <w:spacing w:after="0"/>
              <w:jc w:val="center"/>
              <w:rPr>
                <w:rFonts w:ascii="Arial" w:hAnsi="Arial" w:cs="Arial"/>
                <w:sz w:val="14"/>
                <w:szCs w:val="14"/>
              </w:rPr>
            </w:pPr>
          </w:p>
        </w:tc>
      </w:tr>
      <w:bookmarkEnd w:id="1"/>
      <w:bookmarkEnd w:id="2"/>
    </w:tbl>
    <w:p w14:paraId="0FBEA061" w14:textId="77777777" w:rsidR="006E61FA" w:rsidRDefault="006E61FA" w:rsidP="008B2BB2">
      <w:pPr>
        <w:pStyle w:val="Standard"/>
        <w:tabs>
          <w:tab w:val="left" w:pos="-2749"/>
        </w:tabs>
        <w:spacing w:after="0"/>
        <w:ind w:right="78"/>
        <w:jc w:val="both"/>
        <w:rPr>
          <w:rFonts w:ascii="Arial" w:eastAsia="Arial" w:hAnsi="Arial" w:cs="Arial"/>
          <w:b/>
          <w:sz w:val="18"/>
          <w:szCs w:val="18"/>
        </w:rPr>
      </w:pPr>
    </w:p>
    <w:p w14:paraId="518290A1" w14:textId="55A8B1B9" w:rsidR="000B5562" w:rsidRDefault="002A0F85" w:rsidP="008B2BB2">
      <w:pPr>
        <w:pStyle w:val="Standard"/>
        <w:tabs>
          <w:tab w:val="left" w:pos="-2749"/>
        </w:tabs>
        <w:spacing w:after="0"/>
        <w:ind w:right="78"/>
        <w:jc w:val="both"/>
        <w:rPr>
          <w:rFonts w:ascii="Arial" w:eastAsia="Arial" w:hAnsi="Arial" w:cs="Arial"/>
          <w:b/>
          <w:sz w:val="18"/>
          <w:szCs w:val="18"/>
        </w:rPr>
      </w:pPr>
      <w:r>
        <w:rPr>
          <w:rFonts w:ascii="Arial" w:eastAsia="Arial" w:hAnsi="Arial" w:cs="Arial"/>
          <w:b/>
          <w:sz w:val="18"/>
          <w:szCs w:val="18"/>
        </w:rPr>
        <w:t>I</w:t>
      </w:r>
      <w:r w:rsidR="00BA0D93">
        <w:rPr>
          <w:rFonts w:ascii="Arial" w:eastAsia="Arial" w:hAnsi="Arial" w:cs="Arial"/>
          <w:b/>
          <w:sz w:val="18"/>
          <w:szCs w:val="18"/>
        </w:rPr>
        <w:t xml:space="preserve">.- </w:t>
      </w:r>
      <w:r w:rsidR="000F2ED5" w:rsidRPr="00B108A4">
        <w:rPr>
          <w:rFonts w:ascii="Arial" w:eastAsia="Arial" w:hAnsi="Arial" w:cs="Arial"/>
          <w:bCs/>
          <w:sz w:val="18"/>
          <w:szCs w:val="18"/>
        </w:rPr>
        <w:t xml:space="preserve">De la </w:t>
      </w:r>
      <w:r w:rsidR="0067667C" w:rsidRPr="00B108A4">
        <w:rPr>
          <w:rFonts w:ascii="Arial" w:eastAsia="Arial" w:hAnsi="Arial" w:cs="Arial"/>
          <w:bCs/>
          <w:sz w:val="18"/>
          <w:szCs w:val="18"/>
        </w:rPr>
        <w:t>Evaluación que determina la</w:t>
      </w:r>
      <w:r w:rsidR="00BA0D93">
        <w:rPr>
          <w:rFonts w:ascii="Arial" w:eastAsia="Arial" w:hAnsi="Arial" w:cs="Arial"/>
          <w:bCs/>
          <w:sz w:val="18"/>
          <w:szCs w:val="18"/>
        </w:rPr>
        <w:t>s</w:t>
      </w:r>
      <w:r w:rsidR="0067667C" w:rsidRPr="00B108A4">
        <w:rPr>
          <w:rFonts w:ascii="Arial" w:eastAsia="Arial" w:hAnsi="Arial" w:cs="Arial"/>
          <w:b/>
          <w:sz w:val="18"/>
          <w:szCs w:val="18"/>
        </w:rPr>
        <w:t xml:space="preserve"> PROPOSICI</w:t>
      </w:r>
      <w:r w:rsidR="00BA0D93">
        <w:rPr>
          <w:rFonts w:ascii="Arial" w:eastAsia="Arial" w:hAnsi="Arial" w:cs="Arial"/>
          <w:b/>
          <w:sz w:val="18"/>
          <w:szCs w:val="18"/>
        </w:rPr>
        <w:t>ONES</w:t>
      </w:r>
      <w:r w:rsidR="0067667C" w:rsidRPr="00B108A4">
        <w:rPr>
          <w:rFonts w:ascii="Arial" w:eastAsia="Arial" w:hAnsi="Arial" w:cs="Arial"/>
          <w:b/>
          <w:sz w:val="18"/>
          <w:szCs w:val="18"/>
        </w:rPr>
        <w:t xml:space="preserve"> </w:t>
      </w:r>
      <w:r w:rsidR="0067667C" w:rsidRPr="00B108A4">
        <w:rPr>
          <w:rFonts w:ascii="Arial" w:eastAsia="Arial" w:hAnsi="Arial" w:cs="Arial"/>
          <w:bCs/>
          <w:sz w:val="18"/>
          <w:szCs w:val="18"/>
        </w:rPr>
        <w:t>que resulta</w:t>
      </w:r>
      <w:r w:rsidR="00BA0D93">
        <w:rPr>
          <w:rFonts w:ascii="Arial" w:eastAsia="Arial" w:hAnsi="Arial" w:cs="Arial"/>
          <w:bCs/>
          <w:sz w:val="18"/>
          <w:szCs w:val="18"/>
        </w:rPr>
        <w:t xml:space="preserve">ron </w:t>
      </w:r>
      <w:r w:rsidR="0067667C" w:rsidRPr="00B108A4">
        <w:rPr>
          <w:rFonts w:ascii="Arial" w:eastAsia="Arial" w:hAnsi="Arial" w:cs="Arial"/>
          <w:bCs/>
          <w:sz w:val="18"/>
          <w:szCs w:val="18"/>
        </w:rPr>
        <w:t>solvente</w:t>
      </w:r>
      <w:r w:rsidR="00BA0D93">
        <w:rPr>
          <w:rFonts w:ascii="Arial" w:eastAsia="Arial" w:hAnsi="Arial" w:cs="Arial"/>
          <w:bCs/>
          <w:sz w:val="18"/>
          <w:szCs w:val="18"/>
        </w:rPr>
        <w:t>s</w:t>
      </w:r>
      <w:r w:rsidR="0067667C" w:rsidRPr="00B108A4">
        <w:rPr>
          <w:rFonts w:ascii="Arial" w:eastAsia="Arial" w:hAnsi="Arial" w:cs="Arial"/>
          <w:b/>
          <w:sz w:val="18"/>
          <w:szCs w:val="18"/>
        </w:rPr>
        <w:t xml:space="preserve">. </w:t>
      </w:r>
    </w:p>
    <w:p w14:paraId="4B31CAC3" w14:textId="77777777" w:rsidR="000B5562" w:rsidRDefault="000B5562" w:rsidP="008B2BB2">
      <w:pPr>
        <w:pStyle w:val="Standard"/>
        <w:tabs>
          <w:tab w:val="left" w:pos="-2749"/>
        </w:tabs>
        <w:spacing w:after="0"/>
        <w:ind w:right="78"/>
        <w:jc w:val="both"/>
        <w:rPr>
          <w:rFonts w:ascii="Arial" w:eastAsia="Arial" w:hAnsi="Arial" w:cs="Arial"/>
          <w:b/>
          <w:sz w:val="18"/>
          <w:szCs w:val="18"/>
        </w:rPr>
      </w:pPr>
    </w:p>
    <w:p w14:paraId="5C5CC590" w14:textId="5B96DD45" w:rsidR="00D62978" w:rsidRPr="00DA3AE8" w:rsidRDefault="0067667C" w:rsidP="008B2BB2">
      <w:pPr>
        <w:pStyle w:val="Standard"/>
        <w:tabs>
          <w:tab w:val="left" w:pos="-2749"/>
        </w:tabs>
        <w:spacing w:after="0"/>
        <w:ind w:right="78"/>
        <w:jc w:val="both"/>
        <w:rPr>
          <w:rFonts w:ascii="Arial" w:eastAsia="Arial" w:hAnsi="Arial" w:cs="Arial"/>
          <w:sz w:val="18"/>
          <w:szCs w:val="18"/>
          <w:lang w:val="es-ES"/>
        </w:rPr>
      </w:pPr>
      <w:r w:rsidRPr="00B108A4">
        <w:rPr>
          <w:rFonts w:ascii="Arial" w:eastAsia="Arial" w:hAnsi="Arial" w:cs="Arial"/>
          <w:sz w:val="18"/>
          <w:szCs w:val="18"/>
        </w:rPr>
        <w:t xml:space="preserve">Con fundamento en los artículos 66, 69 </w:t>
      </w:r>
      <w:r w:rsidR="00B56233">
        <w:rPr>
          <w:rFonts w:ascii="Arial" w:eastAsia="Arial" w:hAnsi="Arial" w:cs="Arial"/>
          <w:sz w:val="18"/>
          <w:szCs w:val="18"/>
        </w:rPr>
        <w:t xml:space="preserve">numeral 1 </w:t>
      </w:r>
      <w:r w:rsidRPr="00B108A4">
        <w:rPr>
          <w:rFonts w:ascii="Arial" w:eastAsia="Arial" w:hAnsi="Arial" w:cs="Arial"/>
          <w:sz w:val="18"/>
          <w:szCs w:val="18"/>
        </w:rPr>
        <w:t xml:space="preserve">fracciones I y II, de la </w:t>
      </w:r>
      <w:r w:rsidR="00111C17" w:rsidRPr="00B108A4">
        <w:rPr>
          <w:rFonts w:ascii="Arial" w:eastAsia="Arial" w:hAnsi="Arial" w:cs="Arial"/>
          <w:kern w:val="0"/>
          <w:sz w:val="18"/>
          <w:szCs w:val="18"/>
        </w:rPr>
        <w:t>Ley</w:t>
      </w:r>
      <w:r w:rsidRPr="00B108A4">
        <w:rPr>
          <w:rFonts w:ascii="Arial" w:eastAsia="Arial" w:hAnsi="Arial" w:cs="Arial"/>
          <w:sz w:val="18"/>
          <w:szCs w:val="18"/>
        </w:rPr>
        <w:t xml:space="preserve"> de Compras Gubernamentales, Enajenaciones y Contratación de Servicios del Estado de Jalisco y sus Municipios y artículo 69 de su </w:t>
      </w:r>
      <w:r w:rsidRPr="00B108A4">
        <w:rPr>
          <w:rFonts w:ascii="Arial" w:eastAsia="Arial" w:hAnsi="Arial" w:cs="Arial"/>
          <w:b/>
          <w:bCs/>
          <w:sz w:val="18"/>
          <w:szCs w:val="18"/>
        </w:rPr>
        <w:t>REGLAMENTO</w:t>
      </w:r>
      <w:r w:rsidRPr="00B108A4">
        <w:rPr>
          <w:rFonts w:ascii="Arial" w:eastAsia="Arial" w:hAnsi="Arial" w:cs="Arial"/>
          <w:sz w:val="18"/>
          <w:szCs w:val="18"/>
        </w:rPr>
        <w:t>,</w:t>
      </w:r>
      <w:r w:rsidR="000F2ED5" w:rsidRPr="00B108A4">
        <w:rPr>
          <w:rFonts w:ascii="Arial" w:eastAsia="Arial" w:hAnsi="Arial" w:cs="Arial"/>
          <w:sz w:val="18"/>
          <w:szCs w:val="18"/>
        </w:rPr>
        <w:t xml:space="preserve"> y los resultado</w:t>
      </w:r>
      <w:r w:rsidR="00D62978" w:rsidRPr="00B108A4">
        <w:rPr>
          <w:rFonts w:ascii="Arial" w:eastAsia="Arial" w:hAnsi="Arial" w:cs="Arial"/>
          <w:sz w:val="18"/>
          <w:szCs w:val="18"/>
        </w:rPr>
        <w:t>s</w:t>
      </w:r>
      <w:r w:rsidR="000F2ED5" w:rsidRPr="00B108A4">
        <w:rPr>
          <w:rFonts w:ascii="Arial" w:eastAsia="Arial" w:hAnsi="Arial" w:cs="Arial"/>
          <w:sz w:val="18"/>
          <w:szCs w:val="18"/>
        </w:rPr>
        <w:t xml:space="preserve"> del dictamen legal</w:t>
      </w:r>
      <w:r w:rsidR="00D62978" w:rsidRPr="00B108A4">
        <w:rPr>
          <w:rFonts w:ascii="Arial" w:eastAsia="Arial" w:hAnsi="Arial" w:cs="Arial"/>
          <w:sz w:val="18"/>
          <w:szCs w:val="18"/>
        </w:rPr>
        <w:t>-</w:t>
      </w:r>
      <w:r w:rsidR="00A242E4" w:rsidRPr="00B108A4">
        <w:rPr>
          <w:rFonts w:ascii="Arial" w:eastAsia="Arial" w:hAnsi="Arial" w:cs="Arial"/>
          <w:sz w:val="18"/>
          <w:szCs w:val="18"/>
        </w:rPr>
        <w:t>administrativo</w:t>
      </w:r>
      <w:r w:rsidR="00D62978" w:rsidRPr="00B108A4">
        <w:rPr>
          <w:rFonts w:ascii="Arial" w:eastAsia="Arial" w:hAnsi="Arial" w:cs="Arial"/>
          <w:sz w:val="18"/>
          <w:szCs w:val="18"/>
        </w:rPr>
        <w:t xml:space="preserve"> </w:t>
      </w:r>
      <w:r w:rsidR="000F2ED5" w:rsidRPr="00B108A4">
        <w:rPr>
          <w:rFonts w:ascii="Arial" w:eastAsia="Arial" w:hAnsi="Arial" w:cs="Arial"/>
          <w:sz w:val="18"/>
          <w:szCs w:val="18"/>
        </w:rPr>
        <w:t>emitido por la Unidad Centralizad</w:t>
      </w:r>
      <w:r w:rsidR="00D62978" w:rsidRPr="00B108A4">
        <w:rPr>
          <w:rFonts w:ascii="Arial" w:eastAsia="Arial" w:hAnsi="Arial" w:cs="Arial"/>
          <w:sz w:val="18"/>
          <w:szCs w:val="18"/>
        </w:rPr>
        <w:t xml:space="preserve">a </w:t>
      </w:r>
      <w:r w:rsidR="000F2ED5" w:rsidRPr="00B108A4">
        <w:rPr>
          <w:rFonts w:ascii="Arial" w:eastAsia="Arial" w:hAnsi="Arial" w:cs="Arial"/>
          <w:sz w:val="18"/>
          <w:szCs w:val="18"/>
        </w:rPr>
        <w:t xml:space="preserve">de Compras, la </w:t>
      </w:r>
      <w:r w:rsidR="00B108A4" w:rsidRPr="00B108A4">
        <w:rPr>
          <w:rFonts w:ascii="Arial" w:eastAsia="Arial" w:hAnsi="Arial" w:cs="Arial"/>
          <w:b/>
          <w:bCs/>
          <w:sz w:val="18"/>
          <w:szCs w:val="18"/>
        </w:rPr>
        <w:t>PROPUESTA</w:t>
      </w:r>
      <w:r w:rsidR="000F2ED5" w:rsidRPr="00B108A4">
        <w:rPr>
          <w:rFonts w:ascii="Arial" w:eastAsia="Arial" w:hAnsi="Arial" w:cs="Arial"/>
          <w:sz w:val="18"/>
          <w:szCs w:val="18"/>
        </w:rPr>
        <w:t xml:space="preserve"> de</w:t>
      </w:r>
      <w:r w:rsidR="00D3575F">
        <w:rPr>
          <w:rFonts w:ascii="Arial" w:eastAsia="Arial" w:hAnsi="Arial" w:cs="Arial"/>
          <w:sz w:val="18"/>
          <w:szCs w:val="18"/>
        </w:rPr>
        <w:t>l</w:t>
      </w:r>
      <w:r w:rsidR="000F2ED5" w:rsidRPr="00B108A4">
        <w:rPr>
          <w:rFonts w:ascii="Arial" w:eastAsia="Arial" w:hAnsi="Arial" w:cs="Arial"/>
          <w:sz w:val="18"/>
          <w:szCs w:val="18"/>
        </w:rPr>
        <w:t xml:space="preserve"> </w:t>
      </w:r>
      <w:r w:rsidR="00650870" w:rsidRPr="00B108A4">
        <w:rPr>
          <w:rFonts w:ascii="Arial" w:eastAsia="Arial" w:hAnsi="Arial" w:cs="Arial"/>
          <w:b/>
          <w:bCs/>
          <w:sz w:val="18"/>
          <w:szCs w:val="18"/>
          <w:shd w:val="clear" w:color="auto" w:fill="FFFFFF"/>
        </w:rPr>
        <w:t>PARTICIPANTE</w:t>
      </w:r>
      <w:r w:rsidR="006E4804">
        <w:rPr>
          <w:rFonts w:ascii="Arial" w:eastAsia="Arial" w:hAnsi="Arial" w:cs="Arial"/>
          <w:b/>
          <w:bCs/>
          <w:sz w:val="18"/>
          <w:szCs w:val="18"/>
          <w:shd w:val="clear" w:color="auto" w:fill="FFFFFF"/>
        </w:rPr>
        <w:t xml:space="preserve"> </w:t>
      </w:r>
      <w:r w:rsidR="00D3575F">
        <w:rPr>
          <w:rFonts w:ascii="Arial" w:eastAsia="Arial" w:hAnsi="Arial" w:cs="Arial"/>
          <w:b/>
          <w:bCs/>
          <w:sz w:val="18"/>
          <w:szCs w:val="18"/>
          <w:shd w:val="clear" w:color="auto" w:fill="FFFFFF"/>
        </w:rPr>
        <w:t>PROYECTOS EN MADERA JALISCO S.A.P.I. DE C.V.</w:t>
      </w:r>
      <w:r w:rsidR="000F2ED5" w:rsidRPr="00B108A4">
        <w:rPr>
          <w:rFonts w:ascii="Arial" w:eastAsia="Arial" w:hAnsi="Arial" w:cs="Arial"/>
          <w:b/>
          <w:bCs/>
          <w:sz w:val="18"/>
          <w:szCs w:val="18"/>
          <w:lang w:val="es-ES"/>
        </w:rPr>
        <w:t xml:space="preserve">, </w:t>
      </w:r>
      <w:r w:rsidR="00A80126" w:rsidRPr="00B108A4">
        <w:rPr>
          <w:rFonts w:ascii="Arial" w:eastAsia="Arial" w:hAnsi="Arial" w:cs="Arial"/>
          <w:b/>
          <w:bCs/>
          <w:sz w:val="18"/>
          <w:szCs w:val="18"/>
          <w:lang w:val="es-ES"/>
        </w:rPr>
        <w:t>CUMPLE</w:t>
      </w:r>
      <w:r w:rsidR="00D62978" w:rsidRPr="00B108A4">
        <w:rPr>
          <w:rFonts w:ascii="Arial" w:eastAsia="Arial" w:hAnsi="Arial" w:cs="Arial"/>
          <w:b/>
          <w:bCs/>
          <w:sz w:val="18"/>
          <w:szCs w:val="18"/>
          <w:lang w:val="es-ES"/>
        </w:rPr>
        <w:t xml:space="preserve"> </w:t>
      </w:r>
      <w:r w:rsidR="00D62978" w:rsidRPr="00B108A4">
        <w:rPr>
          <w:rFonts w:ascii="Arial" w:eastAsia="Arial" w:hAnsi="Arial" w:cs="Arial"/>
          <w:sz w:val="18"/>
          <w:szCs w:val="18"/>
          <w:lang w:val="es-ES"/>
        </w:rPr>
        <w:t xml:space="preserve">con la totalidad de los </w:t>
      </w:r>
      <w:r w:rsidR="00D62978" w:rsidRPr="00CD1588">
        <w:rPr>
          <w:rFonts w:ascii="Arial" w:eastAsia="Arial" w:hAnsi="Arial" w:cs="Arial"/>
          <w:sz w:val="18"/>
          <w:szCs w:val="18"/>
          <w:lang w:val="es-ES"/>
        </w:rPr>
        <w:t xml:space="preserve">requisitos legales-administrativos solicitados en el punto 9.1 de las </w:t>
      </w:r>
      <w:r w:rsidR="00D62978" w:rsidRPr="00CD1588">
        <w:rPr>
          <w:rFonts w:ascii="Arial" w:hAnsi="Arial" w:cs="Arial"/>
          <w:b/>
          <w:bCs/>
          <w:kern w:val="0"/>
          <w:sz w:val="18"/>
          <w:szCs w:val="18"/>
        </w:rPr>
        <w:t>BASES</w:t>
      </w:r>
      <w:r w:rsidR="00D62978" w:rsidRPr="00CD1588">
        <w:rPr>
          <w:rFonts w:ascii="Arial" w:eastAsia="Arial" w:hAnsi="Arial" w:cs="Arial"/>
          <w:sz w:val="18"/>
          <w:szCs w:val="18"/>
          <w:lang w:val="es-ES"/>
        </w:rPr>
        <w:t xml:space="preserve"> de la </w:t>
      </w:r>
      <w:r w:rsidR="00D62978" w:rsidRPr="00CD1588">
        <w:rPr>
          <w:rFonts w:ascii="Arial" w:hAnsi="Arial" w:cs="Arial"/>
          <w:b/>
          <w:bCs/>
          <w:kern w:val="0"/>
          <w:sz w:val="18"/>
          <w:szCs w:val="18"/>
        </w:rPr>
        <w:t>CONVOCATORIA</w:t>
      </w:r>
      <w:r w:rsidR="00D62978" w:rsidRPr="00CD1588">
        <w:rPr>
          <w:rFonts w:ascii="Arial" w:eastAsia="Arial" w:hAnsi="Arial" w:cs="Arial"/>
          <w:sz w:val="18"/>
          <w:szCs w:val="18"/>
          <w:lang w:val="es-ES"/>
        </w:rPr>
        <w:t>, por lo que se</w:t>
      </w:r>
      <w:r w:rsidR="002562D3"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califica</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solvente</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administrativamente</w:t>
      </w:r>
      <w:r w:rsidR="00CD1588"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 xml:space="preserve">su </w:t>
      </w:r>
      <w:r w:rsidR="008E2A7D" w:rsidRPr="00CD1588">
        <w:rPr>
          <w:rFonts w:ascii="Arial" w:eastAsia="Arial" w:hAnsi="Arial" w:cs="Arial"/>
          <w:b/>
          <w:bCs/>
          <w:sz w:val="18"/>
          <w:szCs w:val="18"/>
          <w:lang w:val="es-ES"/>
        </w:rPr>
        <w:t>PROPOSICI</w:t>
      </w:r>
      <w:r w:rsidR="000F1315">
        <w:rPr>
          <w:rFonts w:ascii="Arial" w:eastAsia="Arial" w:hAnsi="Arial" w:cs="Arial"/>
          <w:b/>
          <w:bCs/>
          <w:sz w:val="18"/>
          <w:szCs w:val="18"/>
          <w:lang w:val="es-ES"/>
        </w:rPr>
        <w:t>ÓN</w:t>
      </w:r>
      <w:r w:rsidR="00415D38">
        <w:rPr>
          <w:rFonts w:ascii="Arial" w:eastAsia="Arial" w:hAnsi="Arial" w:cs="Arial"/>
          <w:b/>
          <w:bCs/>
          <w:sz w:val="18"/>
          <w:szCs w:val="18"/>
          <w:lang w:val="es-ES"/>
        </w:rPr>
        <w:t>.</w:t>
      </w:r>
    </w:p>
    <w:p w14:paraId="1318CB59" w14:textId="77777777" w:rsidR="00D62978" w:rsidRDefault="00D62978" w:rsidP="00650870">
      <w:pPr>
        <w:pStyle w:val="Standard"/>
        <w:tabs>
          <w:tab w:val="left" w:pos="-2749"/>
        </w:tabs>
        <w:spacing w:after="0"/>
        <w:ind w:right="78"/>
        <w:jc w:val="both"/>
        <w:rPr>
          <w:rFonts w:ascii="Arial" w:eastAsia="Arial" w:hAnsi="Arial" w:cs="Arial"/>
          <w:sz w:val="18"/>
          <w:szCs w:val="18"/>
          <w:lang w:val="es-ES"/>
        </w:rPr>
      </w:pPr>
    </w:p>
    <w:p w14:paraId="264471AC" w14:textId="05E380F3" w:rsidR="008D4E4B" w:rsidRDefault="00604212" w:rsidP="00D62978">
      <w:pPr>
        <w:pStyle w:val="Standard"/>
        <w:tabs>
          <w:tab w:val="left" w:pos="851"/>
        </w:tabs>
        <w:spacing w:after="0"/>
        <w:ind w:right="79"/>
        <w:jc w:val="both"/>
        <w:rPr>
          <w:rFonts w:ascii="Arial" w:eastAsia="Arial" w:hAnsi="Arial" w:cs="Arial"/>
          <w:sz w:val="18"/>
          <w:szCs w:val="18"/>
        </w:rPr>
      </w:pPr>
      <w:r w:rsidRPr="008D4E4B">
        <w:rPr>
          <w:rFonts w:ascii="Arial" w:eastAsia="Arial" w:hAnsi="Arial" w:cs="Arial"/>
          <w:b/>
          <w:sz w:val="18"/>
          <w:szCs w:val="18"/>
        </w:rPr>
        <w:t xml:space="preserve">Tercero. </w:t>
      </w:r>
      <w:r w:rsidR="005B6219" w:rsidRPr="008D4E4B">
        <w:rPr>
          <w:rFonts w:ascii="Arial" w:eastAsia="Arial" w:hAnsi="Arial" w:cs="Arial"/>
          <w:b/>
          <w:sz w:val="18"/>
          <w:szCs w:val="18"/>
        </w:rPr>
        <w:t>Evaluación que determina la</w:t>
      </w:r>
      <w:r w:rsidR="000E4E72">
        <w:rPr>
          <w:rFonts w:ascii="Arial" w:eastAsia="Arial" w:hAnsi="Arial" w:cs="Arial"/>
          <w:b/>
          <w:sz w:val="18"/>
          <w:szCs w:val="18"/>
        </w:rPr>
        <w:t>s</w:t>
      </w:r>
      <w:r w:rsidR="005B6219" w:rsidRPr="008D4E4B">
        <w:rPr>
          <w:rFonts w:ascii="Arial" w:eastAsia="Arial" w:hAnsi="Arial" w:cs="Arial"/>
          <w:b/>
          <w:sz w:val="18"/>
          <w:szCs w:val="18"/>
        </w:rPr>
        <w:t xml:space="preserve"> PROPOSICI</w:t>
      </w:r>
      <w:r w:rsidR="000E4E72">
        <w:rPr>
          <w:rFonts w:ascii="Arial" w:eastAsia="Arial" w:hAnsi="Arial" w:cs="Arial"/>
          <w:b/>
          <w:sz w:val="18"/>
          <w:szCs w:val="18"/>
        </w:rPr>
        <w:t>O</w:t>
      </w:r>
      <w:r w:rsidR="005B6219" w:rsidRPr="008D4E4B">
        <w:rPr>
          <w:rFonts w:ascii="Arial" w:eastAsia="Arial" w:hAnsi="Arial" w:cs="Arial"/>
          <w:b/>
          <w:sz w:val="18"/>
          <w:szCs w:val="18"/>
        </w:rPr>
        <w:t>N</w:t>
      </w:r>
      <w:r w:rsidR="000E4E72">
        <w:rPr>
          <w:rFonts w:ascii="Arial" w:eastAsia="Arial" w:hAnsi="Arial" w:cs="Arial"/>
          <w:b/>
          <w:sz w:val="18"/>
          <w:szCs w:val="18"/>
        </w:rPr>
        <w:t>ES</w:t>
      </w:r>
      <w:r w:rsidR="005B6219" w:rsidRPr="008D4E4B">
        <w:rPr>
          <w:rFonts w:ascii="Arial" w:eastAsia="Arial" w:hAnsi="Arial" w:cs="Arial"/>
          <w:b/>
          <w:sz w:val="18"/>
          <w:szCs w:val="18"/>
        </w:rPr>
        <w:t xml:space="preserve"> que result</w:t>
      </w:r>
      <w:r w:rsidR="000E4E72">
        <w:rPr>
          <w:rFonts w:ascii="Arial" w:eastAsia="Arial" w:hAnsi="Arial" w:cs="Arial"/>
          <w:b/>
          <w:sz w:val="18"/>
          <w:szCs w:val="18"/>
        </w:rPr>
        <w:t xml:space="preserve">aron </w:t>
      </w:r>
      <w:r w:rsidR="005B6219" w:rsidRPr="008D4E4B">
        <w:rPr>
          <w:rFonts w:ascii="Arial" w:eastAsia="Arial" w:hAnsi="Arial" w:cs="Arial"/>
          <w:b/>
          <w:sz w:val="18"/>
          <w:szCs w:val="18"/>
        </w:rPr>
        <w:t>solvente</w:t>
      </w:r>
      <w:r w:rsidR="000E4E72">
        <w:rPr>
          <w:rFonts w:ascii="Arial" w:eastAsia="Arial" w:hAnsi="Arial" w:cs="Arial"/>
          <w:b/>
          <w:sz w:val="18"/>
          <w:szCs w:val="18"/>
        </w:rPr>
        <w:t>s</w:t>
      </w:r>
      <w:r w:rsidR="000F2ED5" w:rsidRPr="008D4E4B">
        <w:rPr>
          <w:rFonts w:ascii="Arial" w:eastAsia="Arial" w:hAnsi="Arial" w:cs="Arial"/>
          <w:b/>
          <w:sz w:val="18"/>
          <w:szCs w:val="18"/>
        </w:rPr>
        <w:t xml:space="preserve"> </w:t>
      </w:r>
      <w:r w:rsidR="00650870" w:rsidRPr="008D4E4B">
        <w:rPr>
          <w:rFonts w:ascii="Arial" w:eastAsia="Arial" w:hAnsi="Arial" w:cs="Arial"/>
          <w:b/>
          <w:sz w:val="18"/>
          <w:szCs w:val="18"/>
        </w:rPr>
        <w:t>técnicamente</w:t>
      </w:r>
      <w:r w:rsidR="005B6219" w:rsidRPr="008D4E4B">
        <w:rPr>
          <w:rFonts w:ascii="Arial" w:eastAsia="Arial" w:hAnsi="Arial" w:cs="Arial"/>
          <w:b/>
          <w:sz w:val="18"/>
          <w:szCs w:val="18"/>
        </w:rPr>
        <w:t>.</w:t>
      </w:r>
      <w:r>
        <w:rPr>
          <w:rFonts w:ascii="Arial" w:eastAsia="Arial" w:hAnsi="Arial" w:cs="Arial"/>
          <w:b/>
          <w:sz w:val="18"/>
          <w:szCs w:val="18"/>
        </w:rPr>
        <w:t xml:space="preserve"> </w:t>
      </w:r>
    </w:p>
    <w:p w14:paraId="31BA8F1A" w14:textId="77777777" w:rsidR="00E84E22" w:rsidRDefault="00E84E22" w:rsidP="002F171C">
      <w:pPr>
        <w:pStyle w:val="Standard"/>
        <w:tabs>
          <w:tab w:val="left" w:pos="851"/>
        </w:tabs>
        <w:spacing w:after="0"/>
        <w:ind w:right="79"/>
        <w:jc w:val="both"/>
        <w:rPr>
          <w:rFonts w:ascii="Arial" w:eastAsia="Arial" w:hAnsi="Arial" w:cs="Arial"/>
          <w:sz w:val="18"/>
          <w:szCs w:val="18"/>
        </w:rPr>
      </w:pPr>
      <w:bookmarkStart w:id="4" w:name="_Hlk87440698"/>
    </w:p>
    <w:p w14:paraId="086B6A8D" w14:textId="6FDE83DD" w:rsidR="00E228B8" w:rsidRPr="00F72277" w:rsidRDefault="004B4727" w:rsidP="00C75227">
      <w:pPr>
        <w:pStyle w:val="Standard"/>
        <w:tabs>
          <w:tab w:val="left" w:pos="851"/>
        </w:tabs>
        <w:spacing w:after="0"/>
        <w:ind w:right="79"/>
        <w:jc w:val="both"/>
        <w:rPr>
          <w:rFonts w:ascii="Arial" w:eastAsia="Arial" w:hAnsi="Arial" w:cs="Arial"/>
          <w:sz w:val="18"/>
          <w:szCs w:val="18"/>
          <w:shd w:val="clear" w:color="auto" w:fill="FFFFFF"/>
        </w:rPr>
      </w:pPr>
      <w:r w:rsidRPr="00882204">
        <w:rPr>
          <w:rFonts w:ascii="Arial" w:eastAsia="Arial" w:hAnsi="Arial" w:cs="Arial"/>
          <w:sz w:val="18"/>
          <w:szCs w:val="18"/>
        </w:rPr>
        <w:t>De acuerdo con los requisitos</w:t>
      </w:r>
      <w:r w:rsidRPr="00882204">
        <w:rPr>
          <w:rFonts w:ascii="Arial" w:eastAsia="Arial" w:hAnsi="Arial" w:cs="Arial"/>
          <w:sz w:val="18"/>
          <w:szCs w:val="18"/>
          <w:shd w:val="clear" w:color="auto" w:fill="FFFFFF"/>
        </w:rPr>
        <w:t xml:space="preserve"> técnicos solicitados en la </w:t>
      </w:r>
      <w:r w:rsidR="00CF2E4D" w:rsidRPr="00882204">
        <w:rPr>
          <w:rFonts w:ascii="Arial" w:eastAsia="Arial" w:hAnsi="Arial" w:cs="Arial"/>
          <w:b/>
          <w:bCs/>
          <w:sz w:val="18"/>
          <w:szCs w:val="18"/>
          <w:shd w:val="clear" w:color="auto" w:fill="FFFFFF"/>
        </w:rPr>
        <w:t>CONVOCATORIA</w:t>
      </w:r>
      <w:r w:rsidRPr="00E228B8">
        <w:rPr>
          <w:rFonts w:ascii="Arial" w:eastAsia="Arial" w:hAnsi="Arial" w:cs="Arial"/>
          <w:sz w:val="18"/>
          <w:szCs w:val="18"/>
          <w:shd w:val="clear" w:color="auto" w:fill="FFFFFF"/>
        </w:rPr>
        <w:t xml:space="preserve"> de la </w:t>
      </w:r>
      <w:r w:rsidR="00CF2E4D" w:rsidRPr="00E228B8">
        <w:rPr>
          <w:rFonts w:ascii="Arial" w:eastAsia="Arial" w:hAnsi="Arial" w:cs="Arial"/>
          <w:b/>
          <w:bCs/>
          <w:sz w:val="18"/>
          <w:szCs w:val="18"/>
          <w:shd w:val="clear" w:color="auto" w:fill="FFFFFF"/>
        </w:rPr>
        <w:t>LICITACIÓN</w:t>
      </w:r>
      <w:r w:rsidRPr="00E228B8">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 evaluación a las propuestas técnicas </w:t>
      </w:r>
      <w:r w:rsidR="00E84E22" w:rsidRPr="00E84E22">
        <w:rPr>
          <w:rFonts w:ascii="Arial" w:eastAsia="Arial" w:hAnsi="Arial" w:cs="Arial"/>
          <w:sz w:val="18"/>
          <w:szCs w:val="18"/>
          <w:shd w:val="clear" w:color="auto" w:fill="FFFFFF"/>
        </w:rPr>
        <w:t xml:space="preserve">fue realizada por </w:t>
      </w:r>
      <w:r w:rsidR="000F1315">
        <w:rPr>
          <w:rFonts w:ascii="Arial" w:eastAsia="Arial" w:hAnsi="Arial" w:cs="Arial"/>
          <w:sz w:val="18"/>
          <w:szCs w:val="18"/>
          <w:shd w:val="clear" w:color="auto" w:fill="FFFFFF"/>
        </w:rPr>
        <w:t>la</w:t>
      </w:r>
      <w:r w:rsidR="00E84E22" w:rsidRPr="00E84E22">
        <w:rPr>
          <w:rFonts w:ascii="Arial" w:eastAsia="Arial" w:hAnsi="Arial" w:cs="Arial"/>
          <w:sz w:val="18"/>
          <w:szCs w:val="18"/>
          <w:shd w:val="clear" w:color="auto" w:fill="FFFFFF"/>
        </w:rPr>
        <w:t xml:space="preserve"> titular de la </w:t>
      </w:r>
      <w:r w:rsidR="00E84E22" w:rsidRPr="00E84E22">
        <w:rPr>
          <w:rFonts w:ascii="Arial" w:eastAsia="Arial" w:hAnsi="Arial" w:cs="Arial"/>
          <w:b/>
          <w:bCs/>
          <w:sz w:val="18"/>
          <w:szCs w:val="18"/>
          <w:shd w:val="clear" w:color="auto" w:fill="FFFFFF"/>
        </w:rPr>
        <w:t xml:space="preserve">Coordinación de </w:t>
      </w:r>
      <w:r w:rsidR="000F1315">
        <w:rPr>
          <w:rFonts w:ascii="Arial" w:eastAsia="Arial" w:hAnsi="Arial" w:cs="Arial"/>
          <w:b/>
          <w:bCs/>
          <w:sz w:val="18"/>
          <w:szCs w:val="18"/>
          <w:shd w:val="clear" w:color="auto" w:fill="FFFFFF"/>
        </w:rPr>
        <w:t>Servicios Generales</w:t>
      </w:r>
      <w:r w:rsidR="00E84E22" w:rsidRPr="00E84E22">
        <w:rPr>
          <w:rFonts w:ascii="Arial" w:eastAsia="Arial" w:hAnsi="Arial" w:cs="Arial"/>
          <w:b/>
          <w:bCs/>
          <w:sz w:val="18"/>
          <w:szCs w:val="18"/>
          <w:shd w:val="clear" w:color="auto" w:fill="FFFFFF"/>
          <w:lang w:bidi="es-MX"/>
        </w:rPr>
        <w:t xml:space="preserve"> del O.P.D. Servicios de Salud Jalisco</w:t>
      </w:r>
      <w:r w:rsidR="00E84E22" w:rsidRPr="00E84E22">
        <w:rPr>
          <w:rFonts w:ascii="Arial" w:eastAsia="Arial" w:hAnsi="Arial" w:cs="Arial"/>
          <w:sz w:val="18"/>
          <w:szCs w:val="18"/>
          <w:shd w:val="clear" w:color="auto" w:fill="FFFFFF"/>
        </w:rPr>
        <w:t>, quien posee la calidad de Área Requirente</w:t>
      </w:r>
      <w:r w:rsidR="003F4BED">
        <w:rPr>
          <w:rFonts w:ascii="Arial" w:eastAsia="Arial" w:hAnsi="Arial" w:cs="Arial"/>
          <w:sz w:val="18"/>
          <w:szCs w:val="18"/>
          <w:shd w:val="clear" w:color="auto" w:fill="FFFFFF"/>
        </w:rPr>
        <w:t>,</w:t>
      </w:r>
      <w:r w:rsidRPr="00E228B8">
        <w:rPr>
          <w:rFonts w:ascii="Arial" w:eastAsia="Arial" w:hAnsi="Arial" w:cs="Arial"/>
          <w:sz w:val="18"/>
          <w:szCs w:val="18"/>
          <w:shd w:val="clear" w:color="auto" w:fill="FFFFFF"/>
        </w:rPr>
        <w:t xml:space="preserve"> de donde se desprende mediante dict</w:t>
      </w:r>
      <w:r w:rsidR="00852374">
        <w:rPr>
          <w:rFonts w:ascii="Arial" w:eastAsia="Arial" w:hAnsi="Arial" w:cs="Arial"/>
          <w:sz w:val="18"/>
          <w:szCs w:val="18"/>
          <w:shd w:val="clear" w:color="auto" w:fill="FFFFFF"/>
        </w:rPr>
        <w:t>amen</w:t>
      </w:r>
      <w:r w:rsidRPr="00E228B8">
        <w:rPr>
          <w:rFonts w:ascii="Arial" w:eastAsia="Arial" w:hAnsi="Arial" w:cs="Arial"/>
          <w:sz w:val="18"/>
          <w:szCs w:val="18"/>
          <w:shd w:val="clear" w:color="auto" w:fill="FFFFFF"/>
        </w:rPr>
        <w:t xml:space="preserve"> </w:t>
      </w:r>
      <w:r w:rsidR="003F4BED" w:rsidRPr="00E228B8">
        <w:rPr>
          <w:rFonts w:ascii="Arial" w:eastAsia="Arial" w:hAnsi="Arial" w:cs="Arial"/>
          <w:sz w:val="18"/>
          <w:szCs w:val="18"/>
          <w:shd w:val="clear" w:color="auto" w:fill="FFFFFF"/>
        </w:rPr>
        <w:t>técnico</w:t>
      </w:r>
      <w:r w:rsidR="003F4BED">
        <w:rPr>
          <w:rFonts w:ascii="Arial" w:eastAsia="Arial" w:hAnsi="Arial" w:cs="Arial"/>
          <w:sz w:val="18"/>
          <w:szCs w:val="18"/>
          <w:shd w:val="clear" w:color="auto" w:fill="FFFFFF"/>
        </w:rPr>
        <w:t xml:space="preserve"> el</w:t>
      </w:r>
      <w:r w:rsidR="00E228B8" w:rsidRPr="00E228B8">
        <w:rPr>
          <w:rFonts w:ascii="Arial" w:eastAsia="Arial" w:hAnsi="Arial" w:cs="Arial"/>
          <w:sz w:val="18"/>
          <w:szCs w:val="18"/>
          <w:shd w:val="clear" w:color="auto" w:fill="FFFFFF"/>
        </w:rPr>
        <w:t xml:space="preserve"> cua</w:t>
      </w:r>
      <w:r w:rsidR="00852374">
        <w:rPr>
          <w:rFonts w:ascii="Arial" w:eastAsia="Arial" w:hAnsi="Arial" w:cs="Arial"/>
          <w:sz w:val="18"/>
          <w:szCs w:val="18"/>
          <w:shd w:val="clear" w:color="auto" w:fill="FFFFFF"/>
        </w:rPr>
        <w:t>l</w:t>
      </w:r>
      <w:r w:rsidR="00E228B8" w:rsidRPr="00E228B8">
        <w:rPr>
          <w:rFonts w:ascii="Arial" w:eastAsia="Arial" w:hAnsi="Arial" w:cs="Arial"/>
          <w:sz w:val="18"/>
          <w:szCs w:val="18"/>
          <w:shd w:val="clear" w:color="auto" w:fill="FFFFFF"/>
        </w:rPr>
        <w:t xml:space="preserve"> forma parte de la documentación soporte utilizada para emitir el presente fallo y ha sido integrado al expediente de contratación</w:t>
      </w:r>
      <w:r w:rsidR="00E228B8">
        <w:rPr>
          <w:rFonts w:ascii="Arial" w:eastAsia="Arial" w:hAnsi="Arial" w:cs="Arial"/>
          <w:sz w:val="18"/>
          <w:szCs w:val="18"/>
          <w:shd w:val="clear" w:color="auto" w:fill="FFFFFF"/>
        </w:rPr>
        <w:t xml:space="preserve">, </w:t>
      </w:r>
      <w:bookmarkStart w:id="5" w:name="_Hlk140750170"/>
      <w:r w:rsidR="00E228B8">
        <w:rPr>
          <w:rFonts w:ascii="Arial" w:eastAsia="Arial" w:hAnsi="Arial" w:cs="Arial"/>
          <w:sz w:val="18"/>
          <w:szCs w:val="18"/>
          <w:shd w:val="clear" w:color="auto" w:fill="FFFFFF"/>
        </w:rPr>
        <w:t>observándose el siguiente resultado</w:t>
      </w:r>
      <w:bookmarkEnd w:id="5"/>
      <w:r w:rsidR="008F3A26">
        <w:rPr>
          <w:rFonts w:ascii="Arial" w:eastAsia="Arial" w:hAnsi="Arial" w:cs="Arial"/>
          <w:sz w:val="18"/>
          <w:szCs w:val="18"/>
          <w:shd w:val="clear" w:color="auto" w:fill="FFFFFF"/>
        </w:rPr>
        <w:t>:</w:t>
      </w:r>
    </w:p>
    <w:p w14:paraId="0C9E7649" w14:textId="362C81EC" w:rsidR="006A6D68" w:rsidRDefault="006A6D68" w:rsidP="004B4727">
      <w:pPr>
        <w:pStyle w:val="Standard"/>
        <w:tabs>
          <w:tab w:val="left" w:pos="0"/>
        </w:tabs>
        <w:spacing w:after="0"/>
        <w:jc w:val="both"/>
        <w:rPr>
          <w:rFonts w:ascii="Arial" w:eastAsia="Arial" w:hAnsi="Arial" w:cs="Arial"/>
          <w:sz w:val="18"/>
          <w:szCs w:val="18"/>
          <w:shd w:val="clear" w:color="auto" w:fill="FFFFFF"/>
        </w:rPr>
      </w:pPr>
    </w:p>
    <w:p w14:paraId="51D9A99F" w14:textId="0C0437F9" w:rsidR="007562DB" w:rsidRPr="007562DB" w:rsidRDefault="003F4BED" w:rsidP="007562DB">
      <w:pPr>
        <w:pStyle w:val="Standard"/>
        <w:spacing w:after="0"/>
        <w:ind w:right="77"/>
        <w:jc w:val="both"/>
        <w:rPr>
          <w:rFonts w:ascii="Arial" w:eastAsia="Arial" w:hAnsi="Arial" w:cs="Arial"/>
          <w:b/>
          <w:bCs/>
          <w:sz w:val="18"/>
          <w:szCs w:val="18"/>
        </w:rPr>
      </w:pPr>
      <w:bookmarkStart w:id="6" w:name="_Hlk140482478"/>
      <w:bookmarkEnd w:id="4"/>
      <w:r>
        <w:rPr>
          <w:rFonts w:ascii="Arial" w:eastAsia="Arial" w:hAnsi="Arial" w:cs="Arial"/>
          <w:b/>
          <w:bCs/>
          <w:sz w:val="18"/>
          <w:szCs w:val="18"/>
          <w:shd w:val="clear" w:color="auto" w:fill="FFFFFF"/>
        </w:rPr>
        <w:t>I</w:t>
      </w:r>
      <w:r w:rsidR="00A5301B" w:rsidRPr="00B130A4">
        <w:rPr>
          <w:rFonts w:ascii="Arial" w:eastAsia="Arial" w:hAnsi="Arial" w:cs="Arial"/>
          <w:b/>
          <w:bCs/>
          <w:sz w:val="18"/>
          <w:szCs w:val="18"/>
          <w:shd w:val="clear" w:color="auto" w:fill="FFFFFF"/>
        </w:rPr>
        <w:t>.</w:t>
      </w:r>
      <w:r w:rsidR="00A5301B">
        <w:rPr>
          <w:rFonts w:ascii="Arial" w:eastAsia="Arial" w:hAnsi="Arial" w:cs="Arial"/>
          <w:sz w:val="18"/>
          <w:szCs w:val="18"/>
          <w:shd w:val="clear" w:color="auto" w:fill="FFFFFF"/>
        </w:rPr>
        <w:t xml:space="preserve"> </w:t>
      </w:r>
      <w:r w:rsidR="00A5301B" w:rsidRPr="00650870">
        <w:rPr>
          <w:rFonts w:ascii="Arial" w:eastAsia="Arial" w:hAnsi="Arial" w:cs="Arial"/>
          <w:sz w:val="18"/>
          <w:szCs w:val="18"/>
          <w:shd w:val="clear" w:color="auto" w:fill="FFFFFF"/>
        </w:rPr>
        <w:t xml:space="preserve">La </w:t>
      </w:r>
      <w:r w:rsidR="00A5301B">
        <w:rPr>
          <w:rFonts w:ascii="Arial" w:eastAsia="Arial" w:hAnsi="Arial" w:cs="Arial"/>
          <w:b/>
          <w:bCs/>
          <w:kern w:val="0"/>
          <w:sz w:val="18"/>
          <w:szCs w:val="18"/>
          <w:shd w:val="clear" w:color="auto" w:fill="FFFFFF"/>
        </w:rPr>
        <w:t>PROPUESTA</w:t>
      </w:r>
      <w:r w:rsidR="00A5301B" w:rsidRPr="00650870">
        <w:rPr>
          <w:rFonts w:ascii="Arial" w:eastAsia="Arial" w:hAnsi="Arial" w:cs="Arial"/>
          <w:sz w:val="18"/>
          <w:szCs w:val="18"/>
          <w:shd w:val="clear" w:color="auto" w:fill="FFFFFF"/>
        </w:rPr>
        <w:t xml:space="preserve"> de</w:t>
      </w:r>
      <w:r w:rsidR="00D3575F">
        <w:rPr>
          <w:rFonts w:ascii="Arial" w:eastAsia="Arial" w:hAnsi="Arial" w:cs="Arial"/>
          <w:sz w:val="18"/>
          <w:szCs w:val="18"/>
          <w:shd w:val="clear" w:color="auto" w:fill="FFFFFF"/>
        </w:rPr>
        <w:t>l</w:t>
      </w:r>
      <w:r w:rsidR="00A5301B" w:rsidRPr="00650870">
        <w:rPr>
          <w:rFonts w:ascii="Arial" w:eastAsia="Arial" w:hAnsi="Arial" w:cs="Arial"/>
          <w:b/>
          <w:bCs/>
          <w:sz w:val="18"/>
          <w:szCs w:val="18"/>
          <w:shd w:val="clear" w:color="auto" w:fill="FFFFFF"/>
        </w:rPr>
        <w:t xml:space="preserve"> </w:t>
      </w:r>
      <w:r w:rsidR="00A5301B" w:rsidRPr="00757367">
        <w:rPr>
          <w:rFonts w:ascii="Arial" w:eastAsia="Arial" w:hAnsi="Arial" w:cs="Arial"/>
          <w:b/>
          <w:bCs/>
          <w:sz w:val="18"/>
          <w:szCs w:val="18"/>
          <w:shd w:val="clear" w:color="auto" w:fill="FFFFFF"/>
        </w:rPr>
        <w:t>PARTICIPANTE</w:t>
      </w:r>
      <w:r w:rsidR="00A5301B" w:rsidRPr="00757367">
        <w:rPr>
          <w:rFonts w:ascii="Arial" w:eastAsia="Arial" w:hAnsi="Arial" w:cs="Arial"/>
          <w:b/>
          <w:bCs/>
          <w:sz w:val="18"/>
          <w:szCs w:val="18"/>
          <w:lang w:val="es-ES"/>
        </w:rPr>
        <w:t xml:space="preserve"> </w:t>
      </w:r>
      <w:r w:rsidR="00D3575F">
        <w:rPr>
          <w:rFonts w:ascii="Arial" w:eastAsia="Arial" w:hAnsi="Arial" w:cs="Arial"/>
          <w:b/>
          <w:bCs/>
          <w:sz w:val="18"/>
          <w:szCs w:val="18"/>
          <w:shd w:val="clear" w:color="auto" w:fill="FFFFFF"/>
        </w:rPr>
        <w:t>PROYECTOS EN MADERA JALISCO S.A.P.I. DE C.V.</w:t>
      </w:r>
      <w:r w:rsidR="00A5301B" w:rsidRPr="00757367">
        <w:rPr>
          <w:rFonts w:ascii="Arial" w:eastAsia="Arial" w:hAnsi="Arial" w:cs="Arial"/>
          <w:sz w:val="18"/>
          <w:szCs w:val="18"/>
          <w:shd w:val="clear" w:color="auto" w:fill="FFFFFF"/>
        </w:rPr>
        <w:t xml:space="preserve">, </w:t>
      </w:r>
      <w:r w:rsidR="00A5301B" w:rsidRPr="00B65BAD">
        <w:rPr>
          <w:rFonts w:ascii="Arial" w:eastAsia="Arial" w:hAnsi="Arial" w:cs="Arial"/>
          <w:b/>
          <w:bCs/>
          <w:sz w:val="18"/>
          <w:szCs w:val="18"/>
          <w:shd w:val="clear" w:color="auto" w:fill="FFFFFF"/>
        </w:rPr>
        <w:t>CUMPLE</w:t>
      </w:r>
      <w:r w:rsidR="00A5301B" w:rsidRPr="00650870">
        <w:rPr>
          <w:rFonts w:ascii="Arial" w:eastAsia="Arial" w:hAnsi="Arial" w:cs="Arial"/>
          <w:sz w:val="18"/>
          <w:szCs w:val="18"/>
          <w:shd w:val="clear" w:color="auto" w:fill="FFFFFF"/>
        </w:rPr>
        <w:t xml:space="preserve"> </w:t>
      </w:r>
      <w:r w:rsidR="00A5301B" w:rsidRPr="00021381">
        <w:rPr>
          <w:rFonts w:ascii="Arial" w:eastAsia="Arial" w:hAnsi="Arial" w:cs="Arial"/>
          <w:sz w:val="18"/>
          <w:szCs w:val="18"/>
        </w:rPr>
        <w:t>con la totalidad de los requisitos técnicos establecidos en el</w:t>
      </w:r>
      <w:r w:rsidR="00A5301B">
        <w:rPr>
          <w:rFonts w:ascii="Arial" w:eastAsia="Arial" w:hAnsi="Arial" w:cs="Arial"/>
          <w:b/>
          <w:bCs/>
          <w:sz w:val="18"/>
          <w:szCs w:val="18"/>
        </w:rPr>
        <w:t xml:space="preserve"> Anexo</w:t>
      </w:r>
      <w:r w:rsidR="0055113D">
        <w:rPr>
          <w:rFonts w:ascii="Arial" w:eastAsia="Arial" w:hAnsi="Arial" w:cs="Arial"/>
          <w:b/>
          <w:bCs/>
          <w:sz w:val="18"/>
          <w:szCs w:val="18"/>
        </w:rPr>
        <w:t>.</w:t>
      </w:r>
      <w:r w:rsidR="00A5301B">
        <w:rPr>
          <w:rFonts w:ascii="Arial" w:eastAsia="Arial" w:hAnsi="Arial" w:cs="Arial"/>
          <w:b/>
          <w:bCs/>
          <w:sz w:val="18"/>
          <w:szCs w:val="18"/>
        </w:rPr>
        <w:t xml:space="preserve"> 1 </w:t>
      </w:r>
      <w:proofErr w:type="gramStart"/>
      <w:r w:rsidR="00A5301B">
        <w:rPr>
          <w:rFonts w:ascii="Arial" w:eastAsia="Arial" w:hAnsi="Arial" w:cs="Arial"/>
          <w:b/>
          <w:bCs/>
          <w:sz w:val="18"/>
          <w:szCs w:val="18"/>
        </w:rPr>
        <w:t>Carta</w:t>
      </w:r>
      <w:proofErr w:type="gramEnd"/>
      <w:r w:rsidR="00A5301B">
        <w:rPr>
          <w:rFonts w:ascii="Arial" w:eastAsia="Arial" w:hAnsi="Arial" w:cs="Arial"/>
          <w:b/>
          <w:bCs/>
          <w:sz w:val="18"/>
          <w:szCs w:val="18"/>
        </w:rPr>
        <w:t xml:space="preserve"> de Requerimientos Técnicos</w:t>
      </w:r>
      <w:r w:rsidR="005166B9">
        <w:rPr>
          <w:rFonts w:ascii="Arial" w:eastAsia="Arial" w:hAnsi="Arial" w:cs="Arial"/>
          <w:b/>
          <w:bCs/>
          <w:sz w:val="18"/>
          <w:szCs w:val="18"/>
        </w:rPr>
        <w:t xml:space="preserve"> </w:t>
      </w:r>
      <w:r w:rsidR="005166B9">
        <w:rPr>
          <w:rFonts w:ascii="Arial" w:eastAsia="Arial" w:hAnsi="Arial" w:cs="Arial"/>
          <w:sz w:val="18"/>
          <w:szCs w:val="18"/>
        </w:rPr>
        <w:t>para la</w:t>
      </w:r>
      <w:r w:rsidR="00246F57">
        <w:rPr>
          <w:rFonts w:ascii="Arial" w:eastAsia="Arial" w:hAnsi="Arial" w:cs="Arial"/>
          <w:sz w:val="18"/>
          <w:szCs w:val="18"/>
        </w:rPr>
        <w:t xml:space="preserve"> </w:t>
      </w:r>
      <w:r w:rsidR="00246F57" w:rsidRPr="00246F57">
        <w:rPr>
          <w:rFonts w:ascii="Arial" w:eastAsia="Arial" w:hAnsi="Arial" w:cs="Arial"/>
          <w:b/>
          <w:bCs/>
          <w:sz w:val="18"/>
          <w:szCs w:val="18"/>
        </w:rPr>
        <w:t xml:space="preserve">PARTIDA </w:t>
      </w:r>
      <w:r w:rsidR="00D3575F">
        <w:rPr>
          <w:rFonts w:ascii="Arial" w:eastAsia="Arial" w:hAnsi="Arial" w:cs="Arial"/>
          <w:b/>
          <w:bCs/>
          <w:sz w:val="18"/>
          <w:szCs w:val="18"/>
        </w:rPr>
        <w:t>ÚNICA</w:t>
      </w:r>
      <w:r w:rsidR="000F1315">
        <w:rPr>
          <w:rFonts w:ascii="Arial" w:eastAsia="Arial" w:hAnsi="Arial" w:cs="Arial"/>
          <w:b/>
          <w:bCs/>
          <w:sz w:val="18"/>
          <w:szCs w:val="18"/>
        </w:rPr>
        <w:t xml:space="preserve"> (consecutivos del 1 al </w:t>
      </w:r>
      <w:r w:rsidR="00D3575F">
        <w:rPr>
          <w:rFonts w:ascii="Arial" w:eastAsia="Arial" w:hAnsi="Arial" w:cs="Arial"/>
          <w:b/>
          <w:bCs/>
          <w:sz w:val="18"/>
          <w:szCs w:val="18"/>
        </w:rPr>
        <w:t>6</w:t>
      </w:r>
      <w:r w:rsidR="000F1315">
        <w:rPr>
          <w:rFonts w:ascii="Arial" w:eastAsia="Arial" w:hAnsi="Arial" w:cs="Arial"/>
          <w:b/>
          <w:bCs/>
          <w:sz w:val="18"/>
          <w:szCs w:val="18"/>
        </w:rPr>
        <w:t>)</w:t>
      </w:r>
      <w:r w:rsidR="00A5301B">
        <w:rPr>
          <w:rFonts w:ascii="Arial" w:eastAsia="Arial" w:hAnsi="Arial" w:cs="Arial"/>
          <w:b/>
          <w:bCs/>
          <w:sz w:val="18"/>
          <w:szCs w:val="18"/>
        </w:rPr>
        <w:t xml:space="preserve"> </w:t>
      </w:r>
      <w:r w:rsidR="00A5301B" w:rsidRPr="002F0A99">
        <w:rPr>
          <w:rFonts w:ascii="Arial" w:eastAsia="Arial" w:hAnsi="Arial" w:cs="Arial"/>
          <w:sz w:val="18"/>
          <w:szCs w:val="18"/>
        </w:rPr>
        <w:t>de las</w:t>
      </w:r>
      <w:r w:rsidR="00A5301B">
        <w:rPr>
          <w:rFonts w:ascii="Arial" w:eastAsia="Arial" w:hAnsi="Arial" w:cs="Arial"/>
          <w:b/>
          <w:bCs/>
          <w:sz w:val="18"/>
          <w:szCs w:val="18"/>
        </w:rPr>
        <w:t xml:space="preserve"> BASES </w:t>
      </w:r>
      <w:r w:rsidR="00A5301B" w:rsidRPr="002F0A99">
        <w:rPr>
          <w:rFonts w:ascii="Arial" w:eastAsia="Arial" w:hAnsi="Arial" w:cs="Arial"/>
          <w:sz w:val="18"/>
          <w:szCs w:val="18"/>
        </w:rPr>
        <w:t>de la</w:t>
      </w:r>
      <w:r w:rsidR="00A5301B">
        <w:rPr>
          <w:rFonts w:ascii="Arial" w:eastAsia="Arial" w:hAnsi="Arial" w:cs="Arial"/>
          <w:b/>
          <w:bCs/>
          <w:sz w:val="18"/>
          <w:szCs w:val="18"/>
        </w:rPr>
        <w:t xml:space="preserve"> LICITACIÓN</w:t>
      </w:r>
      <w:r w:rsidR="00A5301B" w:rsidRPr="00650870">
        <w:rPr>
          <w:rFonts w:ascii="Arial" w:eastAsia="Arial" w:hAnsi="Arial" w:cs="Arial"/>
          <w:sz w:val="18"/>
          <w:szCs w:val="18"/>
        </w:rPr>
        <w:t xml:space="preserve">, </w:t>
      </w:r>
      <w:r w:rsidR="00A5301B">
        <w:rPr>
          <w:rFonts w:ascii="Arial" w:eastAsia="Arial" w:hAnsi="Arial" w:cs="Arial"/>
          <w:sz w:val="18"/>
          <w:szCs w:val="18"/>
        </w:rPr>
        <w:t>derivado de lo siguiente</w:t>
      </w:r>
      <w:r w:rsidR="00A87242">
        <w:rPr>
          <w:rFonts w:ascii="Arial" w:eastAsia="Arial" w:hAnsi="Arial" w:cs="Arial"/>
          <w:sz w:val="18"/>
          <w:szCs w:val="18"/>
        </w:rPr>
        <w:t>:</w:t>
      </w:r>
    </w:p>
    <w:tbl>
      <w:tblPr>
        <w:tblStyle w:val="Tablaconcuadrcula11"/>
        <w:tblW w:w="5000" w:type="pct"/>
        <w:jc w:val="center"/>
        <w:tblLook w:val="04A0" w:firstRow="1" w:lastRow="0" w:firstColumn="1" w:lastColumn="0" w:noHBand="0" w:noVBand="1"/>
      </w:tblPr>
      <w:tblGrid>
        <w:gridCol w:w="1312"/>
        <w:gridCol w:w="1219"/>
        <w:gridCol w:w="3030"/>
        <w:gridCol w:w="979"/>
        <w:gridCol w:w="983"/>
        <w:gridCol w:w="2667"/>
        <w:gridCol w:w="6"/>
      </w:tblGrid>
      <w:tr w:rsidR="00D3575F" w:rsidRPr="001C1636" w14:paraId="398BE061" w14:textId="77777777" w:rsidTr="00FF0F99">
        <w:trPr>
          <w:trHeight w:val="425"/>
          <w:tblHeader/>
          <w:jc w:val="center"/>
        </w:trPr>
        <w:tc>
          <w:tcPr>
            <w:tcW w:w="1241" w:type="pct"/>
            <w:gridSpan w:val="2"/>
            <w:shd w:val="clear" w:color="auto" w:fill="D9D9D9" w:themeFill="background1" w:themeFillShade="D9"/>
            <w:vAlign w:val="center"/>
          </w:tcPr>
          <w:p w14:paraId="20C9F2C9"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lastRenderedPageBreak/>
              <w:t>PARTIDA ÚNICA</w:t>
            </w:r>
          </w:p>
        </w:tc>
        <w:tc>
          <w:tcPr>
            <w:tcW w:w="3759" w:type="pct"/>
            <w:gridSpan w:val="5"/>
            <w:shd w:val="clear" w:color="auto" w:fill="D9D9D9" w:themeFill="background1" w:themeFillShade="D9"/>
            <w:vAlign w:val="center"/>
          </w:tcPr>
          <w:p w14:paraId="7E73BFA4"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“ADQUISICIÓN E INSTALACIÓN DEL SISTEMA DE ALMACENAJE PARA EL ARCHIVO DE CONCENTRACIÓN DE DOCUMENTOS INSTITUCIONALES DEL O.P.D. SERVICIOS DE SALUD JALISCO”</w:t>
            </w:r>
          </w:p>
        </w:tc>
      </w:tr>
      <w:tr w:rsidR="00D3575F" w:rsidRPr="001C1636" w14:paraId="3B6BA0E1" w14:textId="77777777" w:rsidTr="00FF0F99">
        <w:trPr>
          <w:gridAfter w:val="1"/>
          <w:wAfter w:w="4" w:type="pct"/>
          <w:trHeight w:val="425"/>
          <w:tblHeader/>
          <w:jc w:val="center"/>
        </w:trPr>
        <w:tc>
          <w:tcPr>
            <w:tcW w:w="2727" w:type="pct"/>
            <w:gridSpan w:val="3"/>
            <w:shd w:val="clear" w:color="auto" w:fill="D9D9D9" w:themeFill="background1" w:themeFillShade="D9"/>
            <w:vAlign w:val="center"/>
          </w:tcPr>
          <w:p w14:paraId="462BAEFF"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PROVEEDOR:</w:t>
            </w:r>
          </w:p>
        </w:tc>
        <w:tc>
          <w:tcPr>
            <w:tcW w:w="2269" w:type="pct"/>
            <w:gridSpan w:val="3"/>
            <w:shd w:val="clear" w:color="auto" w:fill="D9D9D9" w:themeFill="background1" w:themeFillShade="D9"/>
            <w:vAlign w:val="center"/>
          </w:tcPr>
          <w:p w14:paraId="14E54A9A" w14:textId="77777777" w:rsidR="00D3575F" w:rsidRPr="001C1636" w:rsidRDefault="00D3575F" w:rsidP="00D81C4A">
            <w:pPr>
              <w:jc w:val="center"/>
              <w:rPr>
                <w:rFonts w:ascii="Arial Narrow" w:hAnsi="Arial Narrow" w:cs="Arial"/>
                <w:b/>
                <w:sz w:val="18"/>
                <w:szCs w:val="18"/>
              </w:rPr>
            </w:pPr>
            <w:r>
              <w:rPr>
                <w:rFonts w:ascii="Arial Narrow" w:hAnsi="Arial Narrow" w:cs="Arial"/>
                <w:b/>
                <w:sz w:val="18"/>
                <w:szCs w:val="18"/>
              </w:rPr>
              <w:t>PROYECTOS EN MADERA JALISCO, S.A.P.I. DE C.V.</w:t>
            </w:r>
          </w:p>
        </w:tc>
      </w:tr>
      <w:tr w:rsidR="00D3575F" w:rsidRPr="001C1636" w14:paraId="465152A8" w14:textId="77777777" w:rsidTr="00FF0F99">
        <w:trPr>
          <w:gridAfter w:val="1"/>
          <w:wAfter w:w="4" w:type="pct"/>
          <w:trHeight w:val="433"/>
          <w:tblHeader/>
          <w:jc w:val="center"/>
        </w:trPr>
        <w:tc>
          <w:tcPr>
            <w:tcW w:w="643" w:type="pct"/>
            <w:vMerge w:val="restart"/>
            <w:shd w:val="clear" w:color="auto" w:fill="D9D9D9" w:themeFill="background1" w:themeFillShade="D9"/>
            <w:vAlign w:val="center"/>
          </w:tcPr>
          <w:p w14:paraId="2B07B4A7"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CONSECUTIVO</w:t>
            </w:r>
          </w:p>
        </w:tc>
        <w:tc>
          <w:tcPr>
            <w:tcW w:w="2084" w:type="pct"/>
            <w:gridSpan w:val="2"/>
            <w:vMerge w:val="restart"/>
            <w:shd w:val="clear" w:color="auto" w:fill="D9D9D9" w:themeFill="background1" w:themeFillShade="D9"/>
            <w:vAlign w:val="center"/>
          </w:tcPr>
          <w:p w14:paraId="61AA2722"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DESCRIPCIÓN</w:t>
            </w:r>
          </w:p>
        </w:tc>
        <w:tc>
          <w:tcPr>
            <w:tcW w:w="962" w:type="pct"/>
            <w:gridSpan w:val="2"/>
            <w:shd w:val="clear" w:color="auto" w:fill="D9D9D9" w:themeFill="background1" w:themeFillShade="D9"/>
            <w:vAlign w:val="center"/>
          </w:tcPr>
          <w:p w14:paraId="57AC3398"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CUMPLE</w:t>
            </w:r>
          </w:p>
        </w:tc>
        <w:tc>
          <w:tcPr>
            <w:tcW w:w="1308" w:type="pct"/>
            <w:vMerge w:val="restart"/>
            <w:shd w:val="clear" w:color="auto" w:fill="D9D9D9" w:themeFill="background1" w:themeFillShade="D9"/>
            <w:vAlign w:val="center"/>
          </w:tcPr>
          <w:p w14:paraId="04442BCF"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MOTIVO</w:t>
            </w:r>
          </w:p>
        </w:tc>
      </w:tr>
      <w:tr w:rsidR="00D3575F" w:rsidRPr="001C1636" w14:paraId="5373DDCA" w14:textId="77777777" w:rsidTr="00FF0F99">
        <w:trPr>
          <w:gridAfter w:val="1"/>
          <w:wAfter w:w="4" w:type="pct"/>
          <w:trHeight w:val="411"/>
          <w:tblHeader/>
          <w:jc w:val="center"/>
        </w:trPr>
        <w:tc>
          <w:tcPr>
            <w:tcW w:w="643" w:type="pct"/>
            <w:vMerge/>
            <w:shd w:val="clear" w:color="auto" w:fill="D9D9D9" w:themeFill="background1" w:themeFillShade="D9"/>
          </w:tcPr>
          <w:p w14:paraId="38DCC22F" w14:textId="77777777" w:rsidR="00D3575F" w:rsidRPr="001C1636" w:rsidRDefault="00D3575F" w:rsidP="00D81C4A">
            <w:pPr>
              <w:jc w:val="center"/>
              <w:rPr>
                <w:rFonts w:ascii="Arial Narrow" w:hAnsi="Arial Narrow" w:cs="Arial"/>
                <w:b/>
                <w:sz w:val="18"/>
                <w:szCs w:val="18"/>
              </w:rPr>
            </w:pPr>
          </w:p>
        </w:tc>
        <w:tc>
          <w:tcPr>
            <w:tcW w:w="2084" w:type="pct"/>
            <w:gridSpan w:val="2"/>
            <w:vMerge/>
            <w:shd w:val="clear" w:color="auto" w:fill="D9D9D9" w:themeFill="background1" w:themeFillShade="D9"/>
            <w:vAlign w:val="center"/>
          </w:tcPr>
          <w:p w14:paraId="08126609" w14:textId="77777777" w:rsidR="00D3575F" w:rsidRPr="001C1636" w:rsidRDefault="00D3575F" w:rsidP="00D81C4A">
            <w:pPr>
              <w:jc w:val="center"/>
              <w:rPr>
                <w:rFonts w:ascii="Arial Narrow" w:hAnsi="Arial Narrow" w:cs="Arial"/>
                <w:b/>
                <w:sz w:val="18"/>
                <w:szCs w:val="18"/>
              </w:rPr>
            </w:pPr>
          </w:p>
        </w:tc>
        <w:tc>
          <w:tcPr>
            <w:tcW w:w="480" w:type="pct"/>
            <w:shd w:val="clear" w:color="auto" w:fill="D9D9D9" w:themeFill="background1" w:themeFillShade="D9"/>
            <w:vAlign w:val="center"/>
          </w:tcPr>
          <w:p w14:paraId="44E11C65"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SI</w:t>
            </w:r>
          </w:p>
        </w:tc>
        <w:tc>
          <w:tcPr>
            <w:tcW w:w="481" w:type="pct"/>
            <w:shd w:val="clear" w:color="auto" w:fill="D9D9D9" w:themeFill="background1" w:themeFillShade="D9"/>
            <w:vAlign w:val="center"/>
          </w:tcPr>
          <w:p w14:paraId="0B0B2038"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NO</w:t>
            </w:r>
          </w:p>
        </w:tc>
        <w:tc>
          <w:tcPr>
            <w:tcW w:w="1308" w:type="pct"/>
            <w:vMerge/>
            <w:shd w:val="clear" w:color="auto" w:fill="D9D9D9" w:themeFill="background1" w:themeFillShade="D9"/>
            <w:vAlign w:val="center"/>
          </w:tcPr>
          <w:p w14:paraId="44DFA96F" w14:textId="77777777" w:rsidR="00D3575F" w:rsidRPr="001C1636" w:rsidRDefault="00D3575F" w:rsidP="00D81C4A">
            <w:pPr>
              <w:jc w:val="center"/>
              <w:rPr>
                <w:rFonts w:ascii="Arial Narrow" w:hAnsi="Arial Narrow" w:cs="Arial"/>
                <w:b/>
                <w:sz w:val="18"/>
                <w:szCs w:val="18"/>
              </w:rPr>
            </w:pPr>
          </w:p>
        </w:tc>
      </w:tr>
      <w:tr w:rsidR="00D3575F" w:rsidRPr="001C1636" w14:paraId="49481E23" w14:textId="77777777" w:rsidTr="00FF0F99">
        <w:trPr>
          <w:gridAfter w:val="1"/>
          <w:wAfter w:w="4" w:type="pct"/>
          <w:jc w:val="center"/>
        </w:trPr>
        <w:tc>
          <w:tcPr>
            <w:tcW w:w="643" w:type="pct"/>
            <w:vAlign w:val="center"/>
          </w:tcPr>
          <w:p w14:paraId="1F107FC0" w14:textId="77777777" w:rsidR="00D3575F" w:rsidRPr="001C1636" w:rsidRDefault="00D3575F" w:rsidP="00D81C4A">
            <w:pPr>
              <w:jc w:val="center"/>
              <w:rPr>
                <w:rFonts w:ascii="Arial Narrow" w:hAnsi="Arial Narrow" w:cs="Arial"/>
                <w:sz w:val="18"/>
                <w:szCs w:val="18"/>
              </w:rPr>
            </w:pPr>
            <w:r>
              <w:rPr>
                <w:rFonts w:ascii="Arial Narrow" w:hAnsi="Arial Narrow" w:cs="Arial"/>
                <w:sz w:val="18"/>
                <w:szCs w:val="18"/>
              </w:rPr>
              <w:t>1</w:t>
            </w:r>
          </w:p>
        </w:tc>
        <w:tc>
          <w:tcPr>
            <w:tcW w:w="2084" w:type="pct"/>
            <w:gridSpan w:val="2"/>
            <w:vAlign w:val="center"/>
          </w:tcPr>
          <w:p w14:paraId="5701BBC5" w14:textId="77777777" w:rsidR="00D3575F" w:rsidRPr="001C1636" w:rsidRDefault="00D3575F" w:rsidP="00D81C4A">
            <w:pPr>
              <w:rPr>
                <w:rFonts w:ascii="Arial Narrow" w:hAnsi="Arial Narrow" w:cs="Arial"/>
                <w:sz w:val="18"/>
                <w:szCs w:val="18"/>
              </w:rPr>
            </w:pPr>
            <w:r w:rsidRPr="001C1636">
              <w:rPr>
                <w:rFonts w:ascii="Arial Narrow" w:eastAsia="Times New Roman" w:hAnsi="Arial Narrow"/>
                <w:color w:val="000000"/>
                <w:sz w:val="18"/>
                <w:szCs w:val="18"/>
              </w:rPr>
              <w:t>ESTRUCTURA METÁLICA (RACKS), INCLUYE ESCALERA METÁLICA Y ELEVADOR</w:t>
            </w:r>
          </w:p>
        </w:tc>
        <w:tc>
          <w:tcPr>
            <w:tcW w:w="480" w:type="pct"/>
            <w:vAlign w:val="center"/>
          </w:tcPr>
          <w:p w14:paraId="788D584B"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61812C61" w14:textId="77777777" w:rsidR="00D3575F" w:rsidRPr="001C1636" w:rsidRDefault="00D3575F" w:rsidP="00D81C4A">
            <w:pPr>
              <w:jc w:val="center"/>
              <w:rPr>
                <w:rFonts w:ascii="Arial Narrow" w:hAnsi="Arial Narrow" w:cs="Arial"/>
                <w:b/>
                <w:sz w:val="18"/>
                <w:szCs w:val="18"/>
              </w:rPr>
            </w:pPr>
          </w:p>
        </w:tc>
        <w:tc>
          <w:tcPr>
            <w:tcW w:w="1308" w:type="pct"/>
          </w:tcPr>
          <w:p w14:paraId="33907E40" w14:textId="77777777" w:rsidR="00D3575F" w:rsidRPr="001C1636" w:rsidRDefault="00D3575F" w:rsidP="00D81C4A">
            <w:pPr>
              <w:rPr>
                <w:rFonts w:ascii="Arial Narrow" w:hAnsi="Arial Narrow" w:cs="Arial"/>
                <w:sz w:val="18"/>
                <w:szCs w:val="18"/>
              </w:rPr>
            </w:pPr>
          </w:p>
        </w:tc>
      </w:tr>
      <w:tr w:rsidR="00D3575F" w:rsidRPr="001C1636" w14:paraId="59982622" w14:textId="77777777" w:rsidTr="00FF0F99">
        <w:trPr>
          <w:gridAfter w:val="1"/>
          <w:wAfter w:w="4" w:type="pct"/>
          <w:jc w:val="center"/>
        </w:trPr>
        <w:tc>
          <w:tcPr>
            <w:tcW w:w="643" w:type="pct"/>
            <w:vAlign w:val="center"/>
          </w:tcPr>
          <w:p w14:paraId="6EB90A17" w14:textId="77777777" w:rsidR="00D3575F" w:rsidRPr="001C1636" w:rsidRDefault="00D3575F" w:rsidP="00D81C4A">
            <w:pPr>
              <w:jc w:val="center"/>
              <w:rPr>
                <w:rFonts w:ascii="Arial Narrow" w:hAnsi="Arial Narrow" w:cs="Arial"/>
                <w:sz w:val="18"/>
                <w:szCs w:val="18"/>
              </w:rPr>
            </w:pPr>
            <w:r>
              <w:rPr>
                <w:rFonts w:ascii="Arial Narrow" w:hAnsi="Arial Narrow" w:cs="Arial"/>
                <w:sz w:val="18"/>
                <w:szCs w:val="18"/>
              </w:rPr>
              <w:t>2</w:t>
            </w:r>
          </w:p>
        </w:tc>
        <w:tc>
          <w:tcPr>
            <w:tcW w:w="2084" w:type="pct"/>
            <w:gridSpan w:val="2"/>
            <w:vAlign w:val="center"/>
          </w:tcPr>
          <w:p w14:paraId="4BC50B57" w14:textId="77777777" w:rsidR="00D3575F" w:rsidRPr="001C1636" w:rsidRDefault="00D3575F" w:rsidP="00D81C4A">
            <w:pPr>
              <w:rPr>
                <w:rFonts w:ascii="Arial Narrow" w:hAnsi="Arial Narrow" w:cs="Arial"/>
                <w:sz w:val="18"/>
                <w:szCs w:val="18"/>
              </w:rPr>
            </w:pPr>
            <w:r w:rsidRPr="001C1636">
              <w:rPr>
                <w:rFonts w:ascii="Arial Narrow" w:eastAsia="Times New Roman" w:hAnsi="Arial Narrow"/>
                <w:color w:val="000000"/>
                <w:sz w:val="18"/>
                <w:szCs w:val="18"/>
              </w:rPr>
              <w:t>EXTINTOR CON PQS. ABC DE 6 KG.</w:t>
            </w:r>
          </w:p>
        </w:tc>
        <w:tc>
          <w:tcPr>
            <w:tcW w:w="480" w:type="pct"/>
            <w:vAlign w:val="center"/>
          </w:tcPr>
          <w:p w14:paraId="6150F387"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799B6399" w14:textId="77777777" w:rsidR="00D3575F" w:rsidRPr="001C1636" w:rsidRDefault="00D3575F" w:rsidP="00D81C4A">
            <w:pPr>
              <w:jc w:val="center"/>
              <w:rPr>
                <w:rFonts w:ascii="Arial Narrow" w:hAnsi="Arial Narrow" w:cs="Arial"/>
                <w:b/>
                <w:sz w:val="18"/>
                <w:szCs w:val="18"/>
              </w:rPr>
            </w:pPr>
          </w:p>
        </w:tc>
        <w:tc>
          <w:tcPr>
            <w:tcW w:w="1308" w:type="pct"/>
          </w:tcPr>
          <w:p w14:paraId="5948D174" w14:textId="77777777" w:rsidR="00D3575F" w:rsidRPr="001C1636" w:rsidRDefault="00D3575F" w:rsidP="00D81C4A">
            <w:pPr>
              <w:rPr>
                <w:rFonts w:ascii="Arial Narrow" w:hAnsi="Arial Narrow" w:cs="Arial"/>
                <w:sz w:val="18"/>
                <w:szCs w:val="18"/>
              </w:rPr>
            </w:pPr>
          </w:p>
        </w:tc>
      </w:tr>
      <w:tr w:rsidR="00D3575F" w:rsidRPr="001C1636" w14:paraId="164D72E4" w14:textId="77777777" w:rsidTr="00FF0F99">
        <w:trPr>
          <w:gridAfter w:val="1"/>
          <w:wAfter w:w="4" w:type="pct"/>
          <w:jc w:val="center"/>
        </w:trPr>
        <w:tc>
          <w:tcPr>
            <w:tcW w:w="643" w:type="pct"/>
            <w:vAlign w:val="center"/>
          </w:tcPr>
          <w:p w14:paraId="3CFBBBC5" w14:textId="77777777" w:rsidR="00D3575F" w:rsidRPr="001C1636" w:rsidRDefault="00D3575F" w:rsidP="00D81C4A">
            <w:pPr>
              <w:jc w:val="center"/>
              <w:rPr>
                <w:rFonts w:ascii="Arial Narrow" w:hAnsi="Arial Narrow" w:cs="Arial"/>
                <w:sz w:val="18"/>
                <w:szCs w:val="18"/>
              </w:rPr>
            </w:pPr>
            <w:r>
              <w:rPr>
                <w:rFonts w:ascii="Arial Narrow" w:hAnsi="Arial Narrow" w:cs="Arial"/>
                <w:sz w:val="18"/>
                <w:szCs w:val="18"/>
              </w:rPr>
              <w:t>3</w:t>
            </w:r>
          </w:p>
        </w:tc>
        <w:tc>
          <w:tcPr>
            <w:tcW w:w="2084" w:type="pct"/>
            <w:gridSpan w:val="2"/>
            <w:vAlign w:val="center"/>
          </w:tcPr>
          <w:p w14:paraId="205F511B" w14:textId="77777777" w:rsidR="00D3575F" w:rsidRPr="001C1636" w:rsidRDefault="00D3575F" w:rsidP="00D81C4A">
            <w:pPr>
              <w:rPr>
                <w:rFonts w:ascii="Arial Narrow" w:hAnsi="Arial Narrow" w:cs="Arial"/>
                <w:sz w:val="18"/>
                <w:szCs w:val="18"/>
              </w:rPr>
            </w:pPr>
            <w:r w:rsidRPr="001C1636">
              <w:rPr>
                <w:rFonts w:ascii="Arial Narrow" w:eastAsia="Times New Roman" w:hAnsi="Arial Narrow"/>
                <w:color w:val="000000"/>
                <w:sz w:val="18"/>
                <w:szCs w:val="18"/>
              </w:rPr>
              <w:t>DETECTOR DE HUMO CON PILA</w:t>
            </w:r>
          </w:p>
        </w:tc>
        <w:tc>
          <w:tcPr>
            <w:tcW w:w="480" w:type="pct"/>
            <w:vAlign w:val="center"/>
          </w:tcPr>
          <w:p w14:paraId="03B738CD"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270AC899" w14:textId="77777777" w:rsidR="00D3575F" w:rsidRPr="001C1636" w:rsidRDefault="00D3575F" w:rsidP="00D81C4A">
            <w:pPr>
              <w:jc w:val="center"/>
              <w:rPr>
                <w:rFonts w:ascii="Arial Narrow" w:hAnsi="Arial Narrow" w:cs="Arial"/>
                <w:b/>
                <w:sz w:val="18"/>
                <w:szCs w:val="18"/>
              </w:rPr>
            </w:pPr>
          </w:p>
        </w:tc>
        <w:tc>
          <w:tcPr>
            <w:tcW w:w="1308" w:type="pct"/>
          </w:tcPr>
          <w:p w14:paraId="63BE4AEE" w14:textId="77777777" w:rsidR="00D3575F" w:rsidRPr="001C1636" w:rsidRDefault="00D3575F" w:rsidP="00D81C4A">
            <w:pPr>
              <w:rPr>
                <w:rFonts w:ascii="Arial Narrow" w:hAnsi="Arial Narrow" w:cs="Arial"/>
                <w:sz w:val="18"/>
                <w:szCs w:val="18"/>
              </w:rPr>
            </w:pPr>
          </w:p>
        </w:tc>
      </w:tr>
      <w:tr w:rsidR="00D3575F" w:rsidRPr="001C1636" w14:paraId="041FAFDE" w14:textId="77777777" w:rsidTr="00FF0F99">
        <w:trPr>
          <w:gridAfter w:val="1"/>
          <w:wAfter w:w="4" w:type="pct"/>
          <w:jc w:val="center"/>
        </w:trPr>
        <w:tc>
          <w:tcPr>
            <w:tcW w:w="643" w:type="pct"/>
            <w:vAlign w:val="center"/>
          </w:tcPr>
          <w:p w14:paraId="343D53EB" w14:textId="77777777" w:rsidR="00D3575F" w:rsidRPr="001C1636" w:rsidRDefault="00D3575F" w:rsidP="00D81C4A">
            <w:pPr>
              <w:jc w:val="center"/>
              <w:rPr>
                <w:rFonts w:ascii="Arial Narrow" w:hAnsi="Arial Narrow" w:cs="Arial"/>
                <w:sz w:val="18"/>
                <w:szCs w:val="18"/>
              </w:rPr>
            </w:pPr>
            <w:r>
              <w:rPr>
                <w:rFonts w:ascii="Arial Narrow" w:hAnsi="Arial Narrow" w:cs="Arial"/>
                <w:sz w:val="18"/>
                <w:szCs w:val="18"/>
              </w:rPr>
              <w:t>4</w:t>
            </w:r>
          </w:p>
        </w:tc>
        <w:tc>
          <w:tcPr>
            <w:tcW w:w="2084" w:type="pct"/>
            <w:gridSpan w:val="2"/>
            <w:vAlign w:val="center"/>
          </w:tcPr>
          <w:p w14:paraId="2FC935F7" w14:textId="77777777" w:rsidR="00D3575F" w:rsidRPr="001C1636" w:rsidRDefault="00D3575F" w:rsidP="00D81C4A">
            <w:pPr>
              <w:rPr>
                <w:rFonts w:ascii="Arial Narrow" w:hAnsi="Arial Narrow" w:cs="Arial"/>
                <w:sz w:val="18"/>
                <w:szCs w:val="18"/>
              </w:rPr>
            </w:pPr>
            <w:r w:rsidRPr="001C1636">
              <w:rPr>
                <w:rFonts w:ascii="Arial Narrow" w:eastAsia="Times New Roman" w:hAnsi="Arial Narrow"/>
                <w:color w:val="000000"/>
                <w:sz w:val="18"/>
                <w:szCs w:val="18"/>
              </w:rPr>
              <w:t>SEÑALÉTICA RUTA DE EVACUACIÓN Y SALIDA</w:t>
            </w:r>
          </w:p>
        </w:tc>
        <w:tc>
          <w:tcPr>
            <w:tcW w:w="480" w:type="pct"/>
            <w:vAlign w:val="center"/>
          </w:tcPr>
          <w:p w14:paraId="5528052B"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7B5B248D" w14:textId="77777777" w:rsidR="00D3575F" w:rsidRPr="001C1636" w:rsidRDefault="00D3575F" w:rsidP="00D81C4A">
            <w:pPr>
              <w:jc w:val="center"/>
              <w:rPr>
                <w:rFonts w:ascii="Arial Narrow" w:hAnsi="Arial Narrow" w:cs="Arial"/>
                <w:b/>
                <w:sz w:val="18"/>
                <w:szCs w:val="18"/>
              </w:rPr>
            </w:pPr>
          </w:p>
        </w:tc>
        <w:tc>
          <w:tcPr>
            <w:tcW w:w="1308" w:type="pct"/>
          </w:tcPr>
          <w:p w14:paraId="72961E92" w14:textId="77777777" w:rsidR="00D3575F" w:rsidRPr="001C1636" w:rsidRDefault="00D3575F" w:rsidP="00D81C4A">
            <w:pPr>
              <w:rPr>
                <w:rFonts w:ascii="Arial Narrow" w:hAnsi="Arial Narrow" w:cs="Arial"/>
                <w:sz w:val="18"/>
                <w:szCs w:val="18"/>
              </w:rPr>
            </w:pPr>
          </w:p>
        </w:tc>
      </w:tr>
      <w:tr w:rsidR="00D3575F" w:rsidRPr="001C1636" w14:paraId="1949D730" w14:textId="77777777" w:rsidTr="00FF0F99">
        <w:trPr>
          <w:gridAfter w:val="1"/>
          <w:wAfter w:w="4" w:type="pct"/>
          <w:jc w:val="center"/>
        </w:trPr>
        <w:tc>
          <w:tcPr>
            <w:tcW w:w="643" w:type="pct"/>
            <w:vAlign w:val="center"/>
          </w:tcPr>
          <w:p w14:paraId="4EAA8F9F" w14:textId="77777777" w:rsidR="00D3575F" w:rsidRPr="001C1636" w:rsidRDefault="00D3575F" w:rsidP="00D81C4A">
            <w:pPr>
              <w:jc w:val="center"/>
              <w:rPr>
                <w:rFonts w:ascii="Arial Narrow" w:hAnsi="Arial Narrow" w:cs="Arial"/>
                <w:sz w:val="18"/>
                <w:szCs w:val="18"/>
              </w:rPr>
            </w:pPr>
            <w:r>
              <w:rPr>
                <w:rFonts w:ascii="Arial Narrow" w:hAnsi="Arial Narrow" w:cs="Arial"/>
                <w:sz w:val="18"/>
                <w:szCs w:val="18"/>
              </w:rPr>
              <w:t>5</w:t>
            </w:r>
          </w:p>
        </w:tc>
        <w:tc>
          <w:tcPr>
            <w:tcW w:w="2084" w:type="pct"/>
            <w:gridSpan w:val="2"/>
            <w:vAlign w:val="center"/>
          </w:tcPr>
          <w:p w14:paraId="0054948B" w14:textId="77777777" w:rsidR="00D3575F" w:rsidRPr="001C1636" w:rsidRDefault="00D3575F" w:rsidP="00D81C4A">
            <w:pPr>
              <w:rPr>
                <w:rFonts w:ascii="Arial Narrow" w:hAnsi="Arial Narrow" w:cs="Arial"/>
                <w:sz w:val="18"/>
                <w:szCs w:val="18"/>
              </w:rPr>
            </w:pPr>
            <w:r w:rsidRPr="001C1636">
              <w:rPr>
                <w:rFonts w:ascii="Arial Narrow" w:eastAsia="Times New Roman" w:hAnsi="Arial Narrow"/>
                <w:color w:val="000000"/>
                <w:sz w:val="18"/>
                <w:szCs w:val="18"/>
              </w:rPr>
              <w:t>SEÑALÉTICA BAÑOS, EXTINTOR Y BOTIQUIN</w:t>
            </w:r>
          </w:p>
        </w:tc>
        <w:tc>
          <w:tcPr>
            <w:tcW w:w="480" w:type="pct"/>
            <w:vAlign w:val="center"/>
          </w:tcPr>
          <w:p w14:paraId="47D33A70"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0D75BF65" w14:textId="77777777" w:rsidR="00D3575F" w:rsidRPr="001C1636" w:rsidRDefault="00D3575F" w:rsidP="00D81C4A">
            <w:pPr>
              <w:jc w:val="center"/>
              <w:rPr>
                <w:rFonts w:ascii="Arial Narrow" w:hAnsi="Arial Narrow" w:cs="Arial"/>
                <w:b/>
                <w:sz w:val="18"/>
                <w:szCs w:val="18"/>
              </w:rPr>
            </w:pPr>
          </w:p>
        </w:tc>
        <w:tc>
          <w:tcPr>
            <w:tcW w:w="1308" w:type="pct"/>
          </w:tcPr>
          <w:p w14:paraId="793C4C58" w14:textId="77777777" w:rsidR="00D3575F" w:rsidRPr="001C1636" w:rsidRDefault="00D3575F" w:rsidP="00D81C4A">
            <w:pPr>
              <w:rPr>
                <w:rFonts w:ascii="Arial Narrow" w:hAnsi="Arial Narrow" w:cs="Arial"/>
                <w:sz w:val="18"/>
                <w:szCs w:val="18"/>
              </w:rPr>
            </w:pPr>
          </w:p>
        </w:tc>
      </w:tr>
      <w:tr w:rsidR="00D3575F" w:rsidRPr="001C1636" w14:paraId="7A7E950F" w14:textId="77777777" w:rsidTr="00FF0F99">
        <w:trPr>
          <w:gridAfter w:val="1"/>
          <w:wAfter w:w="4" w:type="pct"/>
          <w:jc w:val="center"/>
        </w:trPr>
        <w:tc>
          <w:tcPr>
            <w:tcW w:w="643" w:type="pct"/>
            <w:vAlign w:val="center"/>
          </w:tcPr>
          <w:p w14:paraId="40D112CC" w14:textId="77777777" w:rsidR="00D3575F" w:rsidRPr="001C1636" w:rsidRDefault="00D3575F" w:rsidP="00D81C4A">
            <w:pPr>
              <w:jc w:val="center"/>
              <w:rPr>
                <w:rFonts w:ascii="Arial Narrow" w:hAnsi="Arial Narrow" w:cs="Arial"/>
                <w:sz w:val="18"/>
                <w:szCs w:val="18"/>
              </w:rPr>
            </w:pPr>
            <w:r>
              <w:rPr>
                <w:rFonts w:ascii="Arial Narrow" w:hAnsi="Arial Narrow" w:cs="Arial"/>
                <w:sz w:val="18"/>
                <w:szCs w:val="18"/>
              </w:rPr>
              <w:t>6</w:t>
            </w:r>
          </w:p>
        </w:tc>
        <w:tc>
          <w:tcPr>
            <w:tcW w:w="2084" w:type="pct"/>
            <w:gridSpan w:val="2"/>
            <w:vAlign w:val="center"/>
          </w:tcPr>
          <w:p w14:paraId="2FCAE517" w14:textId="77777777" w:rsidR="00D3575F" w:rsidRPr="001C1636" w:rsidRDefault="00D3575F" w:rsidP="00D81C4A">
            <w:pPr>
              <w:rPr>
                <w:rFonts w:ascii="Arial Narrow" w:hAnsi="Arial Narrow" w:cs="Arial"/>
                <w:sz w:val="18"/>
                <w:szCs w:val="18"/>
              </w:rPr>
            </w:pPr>
            <w:r w:rsidRPr="001C1636">
              <w:rPr>
                <w:rFonts w:ascii="Arial Narrow" w:eastAsia="Times New Roman" w:hAnsi="Arial Narrow"/>
                <w:color w:val="000000"/>
                <w:sz w:val="18"/>
                <w:szCs w:val="18"/>
              </w:rPr>
              <w:t>SEÑALÉTICA DE SISMOS E INCENDIOS</w:t>
            </w:r>
          </w:p>
        </w:tc>
        <w:tc>
          <w:tcPr>
            <w:tcW w:w="480" w:type="pct"/>
            <w:vAlign w:val="center"/>
          </w:tcPr>
          <w:p w14:paraId="15C37A0D"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072DFE45" w14:textId="77777777" w:rsidR="00D3575F" w:rsidRPr="001C1636" w:rsidRDefault="00D3575F" w:rsidP="00D81C4A">
            <w:pPr>
              <w:jc w:val="center"/>
              <w:rPr>
                <w:rFonts w:ascii="Arial Narrow" w:hAnsi="Arial Narrow" w:cs="Arial"/>
                <w:b/>
                <w:sz w:val="18"/>
                <w:szCs w:val="18"/>
              </w:rPr>
            </w:pPr>
          </w:p>
        </w:tc>
        <w:tc>
          <w:tcPr>
            <w:tcW w:w="1308" w:type="pct"/>
          </w:tcPr>
          <w:p w14:paraId="0A8063BA" w14:textId="77777777" w:rsidR="00D3575F" w:rsidRPr="001C1636" w:rsidRDefault="00D3575F" w:rsidP="00D81C4A">
            <w:pPr>
              <w:rPr>
                <w:rFonts w:ascii="Arial Narrow" w:hAnsi="Arial Narrow" w:cs="Arial"/>
                <w:sz w:val="18"/>
                <w:szCs w:val="18"/>
              </w:rPr>
            </w:pPr>
          </w:p>
        </w:tc>
      </w:tr>
      <w:tr w:rsidR="00D3575F" w:rsidRPr="001C1636" w14:paraId="280F4D91" w14:textId="77777777" w:rsidTr="00FF0F99">
        <w:trPr>
          <w:gridAfter w:val="1"/>
          <w:wAfter w:w="4" w:type="pct"/>
          <w:jc w:val="center"/>
        </w:trPr>
        <w:tc>
          <w:tcPr>
            <w:tcW w:w="2727" w:type="pct"/>
            <w:gridSpan w:val="3"/>
            <w:vAlign w:val="center"/>
          </w:tcPr>
          <w:p w14:paraId="65294D05" w14:textId="77777777" w:rsidR="00D3575F" w:rsidRPr="001C1636" w:rsidRDefault="00D3575F" w:rsidP="00D81C4A">
            <w:pPr>
              <w:jc w:val="center"/>
              <w:rPr>
                <w:rFonts w:ascii="Arial Narrow" w:eastAsia="Times New Roman" w:hAnsi="Arial Narrow"/>
                <w:color w:val="000000"/>
                <w:sz w:val="18"/>
                <w:szCs w:val="18"/>
              </w:rPr>
            </w:pPr>
            <w:r>
              <w:rPr>
                <w:rFonts w:ascii="Arial Narrow" w:eastAsia="Times New Roman" w:hAnsi="Arial Narrow"/>
                <w:color w:val="000000"/>
                <w:sz w:val="18"/>
                <w:szCs w:val="18"/>
              </w:rPr>
              <w:t>FICHAS TÉCNICAS DE LOS PRODUCTOS OFERTADOS</w:t>
            </w:r>
          </w:p>
        </w:tc>
        <w:tc>
          <w:tcPr>
            <w:tcW w:w="480" w:type="pct"/>
            <w:vAlign w:val="center"/>
          </w:tcPr>
          <w:p w14:paraId="7C7C9A4B"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53383B83" w14:textId="77777777" w:rsidR="00D3575F" w:rsidRPr="001C1636" w:rsidRDefault="00D3575F" w:rsidP="00D81C4A">
            <w:pPr>
              <w:jc w:val="center"/>
              <w:rPr>
                <w:rFonts w:ascii="Arial Narrow" w:hAnsi="Arial Narrow" w:cs="Arial"/>
                <w:b/>
                <w:sz w:val="18"/>
                <w:szCs w:val="18"/>
              </w:rPr>
            </w:pPr>
          </w:p>
        </w:tc>
        <w:tc>
          <w:tcPr>
            <w:tcW w:w="1308" w:type="pct"/>
          </w:tcPr>
          <w:p w14:paraId="2F4FEBA1" w14:textId="77777777" w:rsidR="00D3575F" w:rsidRPr="001C1636" w:rsidRDefault="00D3575F" w:rsidP="00D81C4A">
            <w:pPr>
              <w:rPr>
                <w:rFonts w:ascii="Arial Narrow" w:hAnsi="Arial Narrow" w:cs="Arial"/>
                <w:sz w:val="18"/>
                <w:szCs w:val="18"/>
              </w:rPr>
            </w:pPr>
          </w:p>
        </w:tc>
      </w:tr>
      <w:tr w:rsidR="00D3575F" w:rsidRPr="001C1636" w14:paraId="5D8C4F75" w14:textId="77777777" w:rsidTr="00FF0F99">
        <w:trPr>
          <w:gridAfter w:val="1"/>
          <w:wAfter w:w="4" w:type="pct"/>
          <w:jc w:val="center"/>
        </w:trPr>
        <w:tc>
          <w:tcPr>
            <w:tcW w:w="2727" w:type="pct"/>
            <w:gridSpan w:val="3"/>
            <w:vAlign w:val="center"/>
          </w:tcPr>
          <w:p w14:paraId="6E1F717D" w14:textId="77777777" w:rsidR="00D3575F" w:rsidRPr="001C1636" w:rsidRDefault="00D3575F" w:rsidP="00D81C4A">
            <w:pPr>
              <w:jc w:val="center"/>
              <w:rPr>
                <w:rFonts w:ascii="Arial Narrow" w:eastAsia="Times New Roman" w:hAnsi="Arial Narrow"/>
                <w:color w:val="000000"/>
                <w:sz w:val="18"/>
                <w:szCs w:val="18"/>
              </w:rPr>
            </w:pPr>
            <w:r>
              <w:rPr>
                <w:rFonts w:ascii="Arial Narrow" w:eastAsia="Times New Roman" w:hAnsi="Arial Narrow"/>
                <w:color w:val="000000"/>
                <w:sz w:val="18"/>
                <w:szCs w:val="18"/>
              </w:rPr>
              <w:t>GARANTÍA</w:t>
            </w:r>
          </w:p>
        </w:tc>
        <w:tc>
          <w:tcPr>
            <w:tcW w:w="480" w:type="pct"/>
            <w:vAlign w:val="center"/>
          </w:tcPr>
          <w:p w14:paraId="4751C2FE"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26B26A69" w14:textId="77777777" w:rsidR="00D3575F" w:rsidRPr="001C1636" w:rsidRDefault="00D3575F" w:rsidP="00D81C4A">
            <w:pPr>
              <w:jc w:val="center"/>
              <w:rPr>
                <w:rFonts w:ascii="Arial Narrow" w:hAnsi="Arial Narrow" w:cs="Arial"/>
                <w:b/>
                <w:sz w:val="18"/>
                <w:szCs w:val="18"/>
              </w:rPr>
            </w:pPr>
          </w:p>
        </w:tc>
        <w:tc>
          <w:tcPr>
            <w:tcW w:w="1308" w:type="pct"/>
          </w:tcPr>
          <w:p w14:paraId="25A8F358" w14:textId="77777777" w:rsidR="00D3575F" w:rsidRPr="001C1636" w:rsidRDefault="00D3575F" w:rsidP="00D81C4A">
            <w:pPr>
              <w:rPr>
                <w:rFonts w:ascii="Arial Narrow" w:hAnsi="Arial Narrow" w:cs="Arial"/>
                <w:sz w:val="18"/>
                <w:szCs w:val="18"/>
              </w:rPr>
            </w:pPr>
          </w:p>
        </w:tc>
      </w:tr>
      <w:tr w:rsidR="00D3575F" w:rsidRPr="001C1636" w14:paraId="56655E16" w14:textId="77777777" w:rsidTr="00FF0F99">
        <w:trPr>
          <w:gridAfter w:val="1"/>
          <w:wAfter w:w="4" w:type="pct"/>
          <w:jc w:val="center"/>
        </w:trPr>
        <w:tc>
          <w:tcPr>
            <w:tcW w:w="2727" w:type="pct"/>
            <w:gridSpan w:val="3"/>
            <w:vAlign w:val="center"/>
          </w:tcPr>
          <w:p w14:paraId="6AD12932" w14:textId="77777777" w:rsidR="00D3575F" w:rsidRPr="001C1636" w:rsidRDefault="00D3575F" w:rsidP="00D81C4A">
            <w:pPr>
              <w:jc w:val="center"/>
              <w:rPr>
                <w:rFonts w:ascii="Arial Narrow" w:eastAsia="Times New Roman" w:hAnsi="Arial Narrow"/>
                <w:color w:val="000000"/>
                <w:sz w:val="18"/>
                <w:szCs w:val="18"/>
              </w:rPr>
            </w:pPr>
            <w:r>
              <w:rPr>
                <w:rFonts w:ascii="Arial Narrow" w:eastAsia="Times New Roman" w:hAnsi="Arial Narrow"/>
                <w:color w:val="000000"/>
                <w:sz w:val="18"/>
                <w:szCs w:val="18"/>
              </w:rPr>
              <w:t>TIEMPO DE ENTREGA</w:t>
            </w:r>
          </w:p>
        </w:tc>
        <w:tc>
          <w:tcPr>
            <w:tcW w:w="480" w:type="pct"/>
            <w:vAlign w:val="center"/>
          </w:tcPr>
          <w:p w14:paraId="7526605E" w14:textId="77777777" w:rsidR="00D3575F" w:rsidRPr="001C1636" w:rsidRDefault="00D3575F" w:rsidP="00D81C4A">
            <w:pPr>
              <w:jc w:val="center"/>
              <w:rPr>
                <w:rFonts w:ascii="Arial Narrow" w:hAnsi="Arial Narrow" w:cs="Arial"/>
                <w:b/>
                <w:sz w:val="18"/>
                <w:szCs w:val="18"/>
              </w:rPr>
            </w:pPr>
            <w:r w:rsidRPr="001C1636">
              <w:rPr>
                <w:rFonts w:ascii="Arial Narrow" w:hAnsi="Arial Narrow" w:cs="Arial"/>
                <w:b/>
                <w:sz w:val="18"/>
                <w:szCs w:val="18"/>
              </w:rPr>
              <w:t>X</w:t>
            </w:r>
          </w:p>
        </w:tc>
        <w:tc>
          <w:tcPr>
            <w:tcW w:w="481" w:type="pct"/>
            <w:vAlign w:val="center"/>
          </w:tcPr>
          <w:p w14:paraId="5C4BE411" w14:textId="77777777" w:rsidR="00D3575F" w:rsidRPr="001C1636" w:rsidRDefault="00D3575F" w:rsidP="00D81C4A">
            <w:pPr>
              <w:jc w:val="center"/>
              <w:rPr>
                <w:rFonts w:ascii="Arial Narrow" w:hAnsi="Arial Narrow" w:cs="Arial"/>
                <w:b/>
                <w:sz w:val="18"/>
                <w:szCs w:val="18"/>
              </w:rPr>
            </w:pPr>
          </w:p>
        </w:tc>
        <w:tc>
          <w:tcPr>
            <w:tcW w:w="1308" w:type="pct"/>
          </w:tcPr>
          <w:p w14:paraId="66794BFF" w14:textId="77777777" w:rsidR="00D3575F" w:rsidRPr="001C1636" w:rsidRDefault="00D3575F" w:rsidP="00D81C4A">
            <w:pPr>
              <w:rPr>
                <w:rFonts w:ascii="Arial Narrow" w:hAnsi="Arial Narrow" w:cs="Arial"/>
                <w:sz w:val="18"/>
                <w:szCs w:val="18"/>
              </w:rPr>
            </w:pPr>
          </w:p>
        </w:tc>
      </w:tr>
      <w:tr w:rsidR="00D3575F" w:rsidRPr="001C1636" w14:paraId="68EE3085" w14:textId="77777777" w:rsidTr="00FF0F99">
        <w:trPr>
          <w:gridAfter w:val="1"/>
          <w:wAfter w:w="4" w:type="pct"/>
          <w:jc w:val="center"/>
        </w:trPr>
        <w:tc>
          <w:tcPr>
            <w:tcW w:w="2727" w:type="pct"/>
            <w:gridSpan w:val="3"/>
            <w:vAlign w:val="center"/>
          </w:tcPr>
          <w:p w14:paraId="09D753C7" w14:textId="77777777" w:rsidR="00D3575F" w:rsidRPr="00984628" w:rsidRDefault="00D3575F" w:rsidP="00D81C4A">
            <w:pPr>
              <w:rPr>
                <w:rFonts w:ascii="Arial Narrow" w:eastAsia="Times New Roman" w:hAnsi="Arial Narrow"/>
                <w:b/>
                <w:bCs/>
                <w:color w:val="000000"/>
                <w:sz w:val="18"/>
                <w:szCs w:val="18"/>
              </w:rPr>
            </w:pPr>
            <w:r w:rsidRPr="00984628">
              <w:rPr>
                <w:rFonts w:ascii="Arial Narrow" w:eastAsia="Times New Roman" w:hAnsi="Arial Narrow"/>
                <w:b/>
                <w:bCs/>
                <w:color w:val="000000"/>
                <w:sz w:val="18"/>
                <w:szCs w:val="18"/>
              </w:rPr>
              <w:t>OBSERVACIONES</w:t>
            </w:r>
          </w:p>
        </w:tc>
        <w:tc>
          <w:tcPr>
            <w:tcW w:w="2269" w:type="pct"/>
            <w:gridSpan w:val="3"/>
            <w:vAlign w:val="center"/>
          </w:tcPr>
          <w:p w14:paraId="24B5AE58" w14:textId="77777777" w:rsidR="00D3575F" w:rsidRPr="00FF0F99" w:rsidRDefault="00D3575F" w:rsidP="00D81C4A">
            <w:pPr>
              <w:jc w:val="center"/>
              <w:rPr>
                <w:rFonts w:ascii="Arial Narrow" w:hAnsi="Arial Narrow" w:cs="Arial"/>
                <w:b/>
                <w:bCs/>
                <w:sz w:val="18"/>
                <w:szCs w:val="18"/>
              </w:rPr>
            </w:pPr>
            <w:r w:rsidRPr="00FF0F99">
              <w:rPr>
                <w:rFonts w:ascii="Arial Narrow" w:hAnsi="Arial Narrow" w:cs="Arial"/>
                <w:b/>
                <w:bCs/>
                <w:sz w:val="18"/>
                <w:szCs w:val="18"/>
              </w:rPr>
              <w:t>SI CUMPLE TÉCNICAMENTE CON LA TOTALIDAD DE LO SOLICITADO EN EL ANEXO 1. CARTA DE REQUERIMIENTOS TÉCNICOS.</w:t>
            </w:r>
          </w:p>
        </w:tc>
      </w:tr>
    </w:tbl>
    <w:p w14:paraId="4B32B516" w14:textId="77777777" w:rsidR="00C03539" w:rsidRDefault="00C03539" w:rsidP="00E7521D">
      <w:pPr>
        <w:tabs>
          <w:tab w:val="left" w:pos="851"/>
        </w:tabs>
        <w:spacing w:after="0"/>
        <w:ind w:right="140"/>
        <w:jc w:val="both"/>
        <w:rPr>
          <w:rFonts w:ascii="Arial" w:eastAsia="Arial" w:hAnsi="Arial" w:cs="Arial"/>
          <w:sz w:val="18"/>
          <w:szCs w:val="18"/>
          <w:shd w:val="clear" w:color="auto" w:fill="FFFFFF"/>
        </w:rPr>
      </w:pPr>
    </w:p>
    <w:p w14:paraId="06E9278B" w14:textId="5BCC7529" w:rsidR="009911DF" w:rsidRPr="009911DF" w:rsidRDefault="00A5301B"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w:t>
      </w:r>
      <w:r w:rsidR="009706D2">
        <w:rPr>
          <w:rFonts w:ascii="Arial" w:eastAsia="Arial" w:hAnsi="Arial" w:cs="Arial"/>
          <w:sz w:val="18"/>
          <w:szCs w:val="18"/>
          <w:shd w:val="clear" w:color="auto" w:fill="FFFFFF"/>
        </w:rPr>
        <w:t xml:space="preserve"> para </w:t>
      </w:r>
      <w:r w:rsidR="00C47C41">
        <w:rPr>
          <w:rFonts w:ascii="Arial" w:eastAsia="Arial" w:hAnsi="Arial" w:cs="Arial"/>
          <w:sz w:val="18"/>
          <w:szCs w:val="18"/>
          <w:shd w:val="clear" w:color="auto" w:fill="FFFFFF"/>
        </w:rPr>
        <w:t>la</w:t>
      </w:r>
      <w:r w:rsidR="009706D2">
        <w:rPr>
          <w:rFonts w:ascii="Arial" w:eastAsia="Arial" w:hAnsi="Arial" w:cs="Arial"/>
          <w:sz w:val="18"/>
          <w:szCs w:val="18"/>
          <w:shd w:val="clear" w:color="auto" w:fill="FFFFFF"/>
        </w:rPr>
        <w:t xml:space="preserve"> </w:t>
      </w:r>
      <w:r w:rsidR="009268B3" w:rsidRPr="00246F57">
        <w:rPr>
          <w:rFonts w:ascii="Arial" w:eastAsia="Arial" w:hAnsi="Arial" w:cs="Arial"/>
          <w:b/>
          <w:bCs/>
          <w:sz w:val="18"/>
          <w:szCs w:val="18"/>
        </w:rPr>
        <w:t>PARTIDA</w:t>
      </w:r>
      <w:r w:rsidR="00FF0F99">
        <w:rPr>
          <w:rFonts w:ascii="Arial" w:eastAsia="Arial" w:hAnsi="Arial" w:cs="Arial"/>
          <w:b/>
          <w:bCs/>
          <w:sz w:val="18"/>
          <w:szCs w:val="18"/>
        </w:rPr>
        <w:t xml:space="preserve"> ÚNICA</w:t>
      </w:r>
      <w:r w:rsidR="009268B3">
        <w:rPr>
          <w:rFonts w:ascii="Arial" w:eastAsia="Arial" w:hAnsi="Arial" w:cs="Arial"/>
          <w:b/>
          <w:bCs/>
          <w:sz w:val="18"/>
          <w:szCs w:val="18"/>
        </w:rPr>
        <w:t xml:space="preserve"> (consecutivos del 1 al </w:t>
      </w:r>
      <w:r w:rsidR="00FF0F99">
        <w:rPr>
          <w:rFonts w:ascii="Arial" w:eastAsia="Arial" w:hAnsi="Arial" w:cs="Arial"/>
          <w:b/>
          <w:bCs/>
          <w:sz w:val="18"/>
          <w:szCs w:val="18"/>
        </w:rPr>
        <w:t>6</w:t>
      </w:r>
      <w:r w:rsidR="009268B3">
        <w:rPr>
          <w:rFonts w:ascii="Arial" w:eastAsia="Arial" w:hAnsi="Arial" w:cs="Arial"/>
          <w:b/>
          <w:bCs/>
          <w:sz w:val="18"/>
          <w:szCs w:val="18"/>
        </w:rPr>
        <w:t>)</w:t>
      </w:r>
      <w:r w:rsidR="00D31AAE">
        <w:rPr>
          <w:rFonts w:ascii="Arial" w:eastAsia="Arial" w:hAnsi="Arial" w:cs="Arial"/>
          <w:b/>
          <w:bCs/>
          <w:sz w:val="18"/>
          <w:szCs w:val="18"/>
        </w:rPr>
        <w:t xml:space="preserve"> </w:t>
      </w:r>
      <w:r w:rsidR="00893C3A" w:rsidRPr="00D31AAE">
        <w:rPr>
          <w:rFonts w:ascii="Arial" w:eastAsia="Arial" w:hAnsi="Arial" w:cs="Arial"/>
          <w:sz w:val="18"/>
          <w:szCs w:val="18"/>
          <w:shd w:val="clear" w:color="auto" w:fill="FFFFFF"/>
        </w:rPr>
        <w:t>de</w:t>
      </w:r>
      <w:r w:rsidR="00634E13" w:rsidRPr="00D31AAE">
        <w:rPr>
          <w:rFonts w:ascii="Arial" w:eastAsia="Arial" w:hAnsi="Arial" w:cs="Arial"/>
          <w:sz w:val="18"/>
          <w:szCs w:val="18"/>
          <w:shd w:val="clear" w:color="auto" w:fill="FFFFFF"/>
        </w:rPr>
        <w:t xml:space="preserv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w:t>
      </w:r>
      <w:r w:rsidR="00FF0F99">
        <w:rPr>
          <w:rFonts w:ascii="Arial" w:eastAsia="Arial" w:hAnsi="Arial" w:cs="Arial"/>
          <w:sz w:val="18"/>
          <w:szCs w:val="18"/>
          <w:shd w:val="clear" w:color="auto" w:fill="FFFFFF"/>
        </w:rPr>
        <w:t>l</w:t>
      </w:r>
      <w:r w:rsidRPr="00E04264">
        <w:rPr>
          <w:rFonts w:ascii="Arial" w:eastAsia="Arial" w:hAnsi="Arial" w:cs="Arial"/>
          <w:sz w:val="18"/>
          <w:szCs w:val="18"/>
          <w:shd w:val="clear" w:color="auto" w:fill="FFFFFF"/>
        </w:rPr>
        <w:t xml:space="preserve"> </w:t>
      </w:r>
      <w:r w:rsidR="00634E13" w:rsidRPr="00E04264">
        <w:rPr>
          <w:rFonts w:ascii="Arial" w:eastAsia="Arial" w:hAnsi="Arial" w:cs="Arial"/>
          <w:b/>
          <w:bCs/>
          <w:sz w:val="18"/>
          <w:szCs w:val="18"/>
          <w:shd w:val="clear" w:color="auto" w:fill="FFFFFF"/>
        </w:rPr>
        <w:t xml:space="preserve">PARTICIPANTE </w:t>
      </w:r>
      <w:r w:rsidR="00FF0F99">
        <w:rPr>
          <w:rFonts w:ascii="Arial" w:eastAsia="Arial" w:hAnsi="Arial" w:cs="Arial"/>
          <w:b/>
          <w:bCs/>
          <w:sz w:val="18"/>
          <w:szCs w:val="18"/>
          <w:shd w:val="clear" w:color="auto" w:fill="FFFFFF"/>
        </w:rPr>
        <w:t>PROYECTOS EN MADERA JALISCO S.A.P.I. DE C.V.</w:t>
      </w:r>
      <w:r w:rsidR="00634E13"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 xml:space="preserve">resulta </w:t>
      </w:r>
      <w:r w:rsidR="005F3BA6" w:rsidRPr="00E04264">
        <w:rPr>
          <w:rFonts w:ascii="Arial" w:eastAsia="Arial" w:hAnsi="Arial" w:cs="Arial"/>
          <w:sz w:val="18"/>
          <w:szCs w:val="18"/>
          <w:lang w:val="es-ES"/>
        </w:rPr>
        <w:t>técnicamente</w:t>
      </w:r>
      <w:r w:rsidR="005F3BA6">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bookmarkEnd w:id="6"/>
      <w:r w:rsidR="003A55E0">
        <w:rPr>
          <w:rFonts w:ascii="Arial" w:eastAsia="Arial" w:hAnsi="Arial" w:cs="Arial"/>
          <w:sz w:val="18"/>
          <w:szCs w:val="18"/>
          <w:lang w:val="es-ES"/>
        </w:rPr>
        <w:t>.</w:t>
      </w:r>
    </w:p>
    <w:p w14:paraId="6267ECD0" w14:textId="77777777" w:rsidR="007A2AD7" w:rsidRDefault="007A2AD7" w:rsidP="00131696">
      <w:pPr>
        <w:tabs>
          <w:tab w:val="left" w:pos="851"/>
        </w:tabs>
        <w:spacing w:after="0"/>
        <w:ind w:right="140"/>
        <w:jc w:val="both"/>
        <w:rPr>
          <w:rFonts w:ascii="Arial" w:eastAsia="Arial" w:hAnsi="Arial" w:cs="Arial"/>
          <w:sz w:val="18"/>
          <w:szCs w:val="18"/>
          <w:lang w:val="es-ES"/>
        </w:rPr>
      </w:pPr>
    </w:p>
    <w:p w14:paraId="228F2D5F" w14:textId="7E18C2B8" w:rsidR="005F3BA6" w:rsidRDefault="00FA6943">
      <w:pPr>
        <w:pStyle w:val="Standard"/>
        <w:spacing w:after="0"/>
        <w:ind w:right="77"/>
        <w:jc w:val="both"/>
        <w:rPr>
          <w:rFonts w:ascii="Arial" w:eastAsia="Arial" w:hAnsi="Arial" w:cs="Arial"/>
          <w:b/>
          <w:sz w:val="18"/>
          <w:szCs w:val="18"/>
        </w:rPr>
      </w:pPr>
      <w:r>
        <w:rPr>
          <w:rFonts w:ascii="Arial" w:eastAsia="Arial" w:hAnsi="Arial" w:cs="Arial"/>
          <w:b/>
          <w:sz w:val="18"/>
          <w:szCs w:val="18"/>
        </w:rPr>
        <w:t>I</w:t>
      </w:r>
      <w:r w:rsidR="008A2518" w:rsidRPr="006E6199">
        <w:rPr>
          <w:rFonts w:ascii="Arial" w:eastAsia="Arial" w:hAnsi="Arial" w:cs="Arial"/>
          <w:b/>
          <w:sz w:val="18"/>
          <w:szCs w:val="18"/>
        </w:rPr>
        <w:t>II</w:t>
      </w:r>
      <w:r w:rsidR="00F55B5B" w:rsidRPr="006E6199">
        <w:rPr>
          <w:rFonts w:ascii="Arial" w:eastAsia="Arial" w:hAnsi="Arial" w:cs="Arial"/>
          <w:b/>
          <w:sz w:val="18"/>
          <w:szCs w:val="18"/>
        </w:rPr>
        <w:t>.</w:t>
      </w:r>
      <w:r w:rsidR="00F55B5B" w:rsidRPr="006E6199">
        <w:rPr>
          <w:rFonts w:ascii="Arial" w:eastAsia="Arial" w:hAnsi="Arial" w:cs="Arial"/>
          <w:bCs/>
          <w:sz w:val="18"/>
          <w:szCs w:val="18"/>
        </w:rPr>
        <w:t xml:space="preserve"> De la Evaluación que determina la</w:t>
      </w:r>
      <w:r w:rsidR="00314BD1" w:rsidRPr="006E6199">
        <w:rPr>
          <w:rFonts w:ascii="Arial" w:eastAsia="Arial" w:hAnsi="Arial" w:cs="Arial"/>
          <w:bCs/>
          <w:sz w:val="18"/>
          <w:szCs w:val="18"/>
        </w:rPr>
        <w:t>s</w:t>
      </w:r>
      <w:r w:rsidR="00F55B5B" w:rsidRPr="006E6199">
        <w:rPr>
          <w:rFonts w:ascii="Arial" w:eastAsia="Arial" w:hAnsi="Arial" w:cs="Arial"/>
          <w:b/>
          <w:sz w:val="18"/>
          <w:szCs w:val="18"/>
        </w:rPr>
        <w:t xml:space="preserve"> </w:t>
      </w:r>
      <w:r w:rsidR="00314BD1" w:rsidRPr="006E6199">
        <w:rPr>
          <w:rFonts w:ascii="Arial" w:eastAsia="Arial" w:hAnsi="Arial" w:cs="Arial"/>
          <w:b/>
          <w:sz w:val="18"/>
          <w:szCs w:val="18"/>
        </w:rPr>
        <w:t xml:space="preserve">PROPOSICIONES </w:t>
      </w:r>
      <w:r w:rsidR="00F55B5B" w:rsidRPr="006E6199">
        <w:rPr>
          <w:rFonts w:ascii="Arial" w:eastAsia="Arial" w:hAnsi="Arial" w:cs="Arial"/>
          <w:bCs/>
          <w:sz w:val="18"/>
          <w:szCs w:val="18"/>
        </w:rPr>
        <w:t>que resulta</w:t>
      </w:r>
      <w:r w:rsidR="00314BD1" w:rsidRPr="006E6199">
        <w:rPr>
          <w:rFonts w:ascii="Arial" w:eastAsia="Arial" w:hAnsi="Arial" w:cs="Arial"/>
          <w:bCs/>
          <w:sz w:val="18"/>
          <w:szCs w:val="18"/>
        </w:rPr>
        <w:t xml:space="preserve">ron </w:t>
      </w:r>
      <w:r w:rsidR="00F55B5B" w:rsidRPr="006E6199">
        <w:rPr>
          <w:rFonts w:ascii="Arial" w:eastAsia="Arial" w:hAnsi="Arial" w:cs="Arial"/>
          <w:bCs/>
          <w:sz w:val="18"/>
          <w:szCs w:val="18"/>
        </w:rPr>
        <w:t>solvente</w:t>
      </w:r>
      <w:r w:rsidR="00314BD1" w:rsidRPr="006E6199">
        <w:rPr>
          <w:rFonts w:ascii="Arial" w:eastAsia="Arial" w:hAnsi="Arial" w:cs="Arial"/>
          <w:bCs/>
          <w:sz w:val="18"/>
          <w:szCs w:val="18"/>
        </w:rPr>
        <w:t>s</w:t>
      </w:r>
      <w:r w:rsidR="00F55B5B" w:rsidRPr="006E6199">
        <w:rPr>
          <w:rFonts w:ascii="Arial" w:eastAsia="Arial" w:hAnsi="Arial" w:cs="Arial"/>
          <w:b/>
          <w:sz w:val="18"/>
          <w:szCs w:val="18"/>
        </w:rPr>
        <w:t>.</w:t>
      </w:r>
      <w:r w:rsidR="00F55B5B" w:rsidRPr="00093268">
        <w:rPr>
          <w:rFonts w:ascii="Arial" w:eastAsia="Arial" w:hAnsi="Arial" w:cs="Arial"/>
          <w:b/>
          <w:sz w:val="18"/>
          <w:szCs w:val="18"/>
        </w:rPr>
        <w:t xml:space="preserve"> </w:t>
      </w:r>
    </w:p>
    <w:p w14:paraId="0A7E00A5" w14:textId="77777777" w:rsidR="001F0AA0" w:rsidRDefault="001F0AA0" w:rsidP="00022892">
      <w:pPr>
        <w:pStyle w:val="Standard"/>
        <w:spacing w:after="0"/>
        <w:ind w:right="77"/>
        <w:jc w:val="both"/>
        <w:rPr>
          <w:rFonts w:ascii="Arial" w:eastAsia="Arial" w:hAnsi="Arial" w:cs="Arial"/>
          <w:sz w:val="18"/>
          <w:szCs w:val="18"/>
        </w:rPr>
      </w:pPr>
    </w:p>
    <w:p w14:paraId="00255C68" w14:textId="5CE8F11F" w:rsidR="00D62978" w:rsidRPr="00D62978" w:rsidRDefault="005B6219" w:rsidP="00D62978">
      <w:pPr>
        <w:pStyle w:val="Standard"/>
        <w:tabs>
          <w:tab w:val="left" w:pos="-2749"/>
        </w:tabs>
        <w:spacing w:after="0" w:line="276" w:lineRule="auto"/>
        <w:ind w:left="66" w:right="78"/>
        <w:jc w:val="both"/>
        <w:rPr>
          <w:rFonts w:ascii="Arial" w:eastAsia="Arial" w:hAnsi="Arial" w:cs="Arial"/>
          <w:sz w:val="18"/>
          <w:szCs w:val="18"/>
        </w:rPr>
      </w:pPr>
      <w:r w:rsidRPr="00147169">
        <w:rPr>
          <w:rFonts w:ascii="Arial" w:eastAsia="Arial" w:hAnsi="Arial" w:cs="Arial"/>
          <w:sz w:val="18"/>
          <w:szCs w:val="18"/>
        </w:rPr>
        <w:t xml:space="preserve">En términos del artículo 69 numeral 1 fracción II de la </w:t>
      </w:r>
      <w:r w:rsidR="00111C17">
        <w:rPr>
          <w:rFonts w:ascii="Arial" w:eastAsia="Arial" w:hAnsi="Arial" w:cs="Arial"/>
          <w:kern w:val="0"/>
          <w:sz w:val="18"/>
          <w:szCs w:val="18"/>
        </w:rPr>
        <w:t>Ley</w:t>
      </w:r>
      <w:r w:rsidRPr="00147169">
        <w:rPr>
          <w:rFonts w:ascii="Arial" w:eastAsia="Arial" w:hAnsi="Arial" w:cs="Arial"/>
          <w:sz w:val="18"/>
          <w:szCs w:val="18"/>
        </w:rPr>
        <w:t xml:space="preserve"> de Compras Gubernamentales, Enajenaciones y Contratación de Servicios del Estado de Jalisco y sus Municipios, </w:t>
      </w:r>
      <w:r w:rsidR="00D62978">
        <w:rPr>
          <w:rFonts w:ascii="Arial" w:eastAsia="Arial" w:hAnsi="Arial" w:cs="Arial"/>
          <w:sz w:val="18"/>
          <w:szCs w:val="18"/>
        </w:rPr>
        <w:t xml:space="preserve">la </w:t>
      </w:r>
      <w:r w:rsidR="001B7641" w:rsidRPr="001B7641">
        <w:rPr>
          <w:rFonts w:ascii="Arial" w:eastAsia="Arial" w:hAnsi="Arial" w:cs="Arial"/>
          <w:b/>
          <w:bCs/>
          <w:sz w:val="18"/>
          <w:szCs w:val="18"/>
        </w:rPr>
        <w:t xml:space="preserve">PROPUESTA </w:t>
      </w:r>
      <w:r w:rsidR="00D62978">
        <w:rPr>
          <w:rFonts w:ascii="Arial" w:eastAsia="Arial" w:hAnsi="Arial" w:cs="Arial"/>
          <w:sz w:val="18"/>
          <w:szCs w:val="18"/>
        </w:rPr>
        <w:t>de</w:t>
      </w:r>
      <w:r w:rsidR="00FF0F99">
        <w:rPr>
          <w:rFonts w:ascii="Arial" w:eastAsia="Arial" w:hAnsi="Arial" w:cs="Arial"/>
          <w:sz w:val="18"/>
          <w:szCs w:val="18"/>
        </w:rPr>
        <w:t>l</w:t>
      </w:r>
      <w:r w:rsidR="00D62978">
        <w:rPr>
          <w:rFonts w:ascii="Arial" w:eastAsia="Arial" w:hAnsi="Arial" w:cs="Arial"/>
          <w:sz w:val="18"/>
          <w:szCs w:val="18"/>
        </w:rPr>
        <w:t xml:space="preserve"> </w:t>
      </w:r>
      <w:r w:rsidR="00D62978" w:rsidRPr="001B7641">
        <w:rPr>
          <w:rFonts w:ascii="Arial" w:eastAsia="Arial" w:hAnsi="Arial" w:cs="Arial"/>
          <w:b/>
          <w:bCs/>
          <w:sz w:val="18"/>
          <w:szCs w:val="18"/>
        </w:rPr>
        <w:t>PARTICIPANTE</w:t>
      </w:r>
      <w:r w:rsidR="00E41DDF">
        <w:rPr>
          <w:rFonts w:ascii="Arial" w:eastAsia="Arial" w:hAnsi="Arial" w:cs="Arial"/>
          <w:b/>
          <w:bCs/>
          <w:sz w:val="18"/>
          <w:szCs w:val="18"/>
        </w:rPr>
        <w:t xml:space="preserve"> </w:t>
      </w:r>
      <w:r w:rsidR="00FF0F99">
        <w:rPr>
          <w:rFonts w:ascii="Arial" w:eastAsia="Arial" w:hAnsi="Arial" w:cs="Arial"/>
          <w:b/>
          <w:bCs/>
          <w:sz w:val="18"/>
          <w:szCs w:val="18"/>
          <w:shd w:val="clear" w:color="auto" w:fill="FFFFFF"/>
        </w:rPr>
        <w:t>PROYECTOS EN MADERA JALISCO S.A.P.I. DE C.V.</w:t>
      </w:r>
      <w:r w:rsidR="00D62978">
        <w:rPr>
          <w:rFonts w:ascii="Arial" w:eastAsia="Arial" w:hAnsi="Arial" w:cs="Arial"/>
          <w:b/>
          <w:bCs/>
          <w:kern w:val="0"/>
          <w:sz w:val="18"/>
          <w:szCs w:val="18"/>
          <w:lang w:val="es-ES" w:bidi="es-MX"/>
        </w:rPr>
        <w:t xml:space="preserve">, CUMPLE </w:t>
      </w:r>
      <w:r w:rsidR="00D62978" w:rsidRPr="00D62978">
        <w:rPr>
          <w:rFonts w:ascii="Arial" w:eastAsia="Arial" w:hAnsi="Arial" w:cs="Arial"/>
          <w:kern w:val="0"/>
          <w:sz w:val="18"/>
          <w:szCs w:val="18"/>
          <w:lang w:val="es-ES" w:bidi="es-MX"/>
        </w:rPr>
        <w:t xml:space="preserve">con la totalidad </w:t>
      </w:r>
      <w:r w:rsidR="0090740B" w:rsidRPr="00D62978">
        <w:rPr>
          <w:rFonts w:ascii="Arial" w:eastAsia="Arial" w:hAnsi="Arial" w:cs="Arial"/>
          <w:kern w:val="0"/>
          <w:sz w:val="18"/>
          <w:szCs w:val="18"/>
          <w:lang w:val="es-ES" w:bidi="es-MX"/>
        </w:rPr>
        <w:t>de los requisitos</w:t>
      </w:r>
      <w:r w:rsidR="0090740B">
        <w:rPr>
          <w:rFonts w:ascii="Arial" w:eastAsia="Arial" w:hAnsi="Arial" w:cs="Arial"/>
          <w:kern w:val="0"/>
          <w:sz w:val="18"/>
          <w:szCs w:val="18"/>
          <w:lang w:val="es-ES" w:bidi="es-MX"/>
        </w:rPr>
        <w:t xml:space="preserve"> </w:t>
      </w:r>
      <w:r w:rsidR="001D648D" w:rsidRPr="00CA2F7C">
        <w:rPr>
          <w:rFonts w:ascii="Arial" w:eastAsia="Arial" w:hAnsi="Arial" w:cs="Arial"/>
          <w:b/>
          <w:bCs/>
          <w:kern w:val="0"/>
          <w:sz w:val="18"/>
          <w:szCs w:val="18"/>
          <w:lang w:val="es-ES" w:bidi="es-MX"/>
        </w:rPr>
        <w:t>ADMINISTRATIVO</w:t>
      </w:r>
      <w:r w:rsidR="00AC04A9">
        <w:rPr>
          <w:rFonts w:ascii="Arial" w:eastAsia="Arial" w:hAnsi="Arial" w:cs="Arial"/>
          <w:b/>
          <w:bCs/>
          <w:kern w:val="0"/>
          <w:sz w:val="18"/>
          <w:szCs w:val="18"/>
          <w:lang w:val="es-ES" w:bidi="es-MX"/>
        </w:rPr>
        <w:t>S</w:t>
      </w:r>
      <w:r w:rsidR="00AC04A9">
        <w:rPr>
          <w:rFonts w:ascii="Arial" w:eastAsia="Arial" w:hAnsi="Arial" w:cs="Arial"/>
          <w:kern w:val="0"/>
          <w:sz w:val="18"/>
          <w:szCs w:val="18"/>
          <w:lang w:val="es-ES" w:bidi="es-MX"/>
        </w:rPr>
        <w:t xml:space="preserve"> </w:t>
      </w:r>
      <w:r w:rsidR="001D648D">
        <w:rPr>
          <w:rFonts w:ascii="Arial" w:eastAsia="Arial" w:hAnsi="Arial" w:cs="Arial"/>
          <w:kern w:val="0"/>
          <w:sz w:val="18"/>
          <w:szCs w:val="18"/>
          <w:lang w:val="es-ES" w:bidi="es-MX"/>
        </w:rPr>
        <w:t>establecidos</w:t>
      </w:r>
      <w:r w:rsidR="0090740B">
        <w:rPr>
          <w:rFonts w:ascii="Arial" w:eastAsia="Arial" w:hAnsi="Arial" w:cs="Arial"/>
          <w:kern w:val="0"/>
          <w:sz w:val="18"/>
          <w:szCs w:val="18"/>
          <w:lang w:val="es-ES" w:bidi="es-MX"/>
        </w:rPr>
        <w:t xml:space="preserve"> en el</w:t>
      </w:r>
      <w:r w:rsidR="0090740B" w:rsidRPr="005C79CE">
        <w:rPr>
          <w:rFonts w:ascii="Arial" w:hAnsi="Arial" w:cs="Arial"/>
          <w:sz w:val="18"/>
          <w:szCs w:val="18"/>
        </w:rPr>
        <w:t xml:space="preserve"> </w:t>
      </w:r>
      <w:r w:rsidR="0090740B">
        <w:rPr>
          <w:rFonts w:ascii="Arial" w:hAnsi="Arial" w:cs="Arial"/>
          <w:sz w:val="18"/>
          <w:szCs w:val="18"/>
        </w:rPr>
        <w:t>numeral 9.1</w:t>
      </w:r>
      <w:r w:rsidR="00DF7159">
        <w:rPr>
          <w:rFonts w:ascii="Arial" w:hAnsi="Arial" w:cs="Arial"/>
          <w:sz w:val="18"/>
          <w:szCs w:val="18"/>
        </w:rPr>
        <w:t>, así como</w:t>
      </w:r>
      <w:r w:rsidR="0090740B">
        <w:rPr>
          <w:rFonts w:ascii="Arial" w:eastAsia="Arial" w:hAnsi="Arial" w:cs="Arial"/>
          <w:kern w:val="0"/>
          <w:sz w:val="18"/>
          <w:szCs w:val="18"/>
          <w:lang w:val="es-ES" w:bidi="es-MX"/>
        </w:rPr>
        <w:t xml:space="preserve"> los </w:t>
      </w:r>
      <w:r w:rsidR="0090740B" w:rsidRPr="00D62978">
        <w:rPr>
          <w:rFonts w:ascii="Arial" w:eastAsia="Arial" w:hAnsi="Arial" w:cs="Arial"/>
          <w:kern w:val="0"/>
          <w:sz w:val="18"/>
          <w:szCs w:val="18"/>
          <w:lang w:val="es-ES" w:bidi="es-MX"/>
        </w:rPr>
        <w:t xml:space="preserve">requisitos </w:t>
      </w:r>
      <w:r w:rsidR="00CA2F7C" w:rsidRPr="00CA2F7C">
        <w:rPr>
          <w:rFonts w:ascii="Arial" w:eastAsia="Arial" w:hAnsi="Arial" w:cs="Arial"/>
          <w:b/>
          <w:bCs/>
          <w:kern w:val="0"/>
          <w:sz w:val="18"/>
          <w:szCs w:val="18"/>
          <w:lang w:val="es-ES" w:bidi="es-MX"/>
        </w:rPr>
        <w:t>TÉCNICOS</w:t>
      </w:r>
      <w:r w:rsidR="0090740B" w:rsidRPr="00D62978">
        <w:rPr>
          <w:rFonts w:ascii="Arial" w:eastAsia="Arial" w:hAnsi="Arial" w:cs="Arial"/>
          <w:kern w:val="0"/>
          <w:sz w:val="18"/>
          <w:szCs w:val="18"/>
          <w:lang w:val="es-ES" w:bidi="es-MX"/>
        </w:rPr>
        <w:t xml:space="preserve"> </w:t>
      </w:r>
      <w:r w:rsidR="0090740B">
        <w:rPr>
          <w:rFonts w:ascii="Arial" w:eastAsia="Arial" w:hAnsi="Arial" w:cs="Arial"/>
          <w:kern w:val="0"/>
          <w:sz w:val="18"/>
          <w:szCs w:val="18"/>
          <w:lang w:val="es-ES" w:bidi="es-MX"/>
        </w:rPr>
        <w:t>d</w:t>
      </w:r>
      <w:r w:rsidR="0090740B" w:rsidRPr="00D62978">
        <w:rPr>
          <w:rFonts w:ascii="Arial" w:eastAsia="Arial" w:hAnsi="Arial" w:cs="Arial"/>
          <w:kern w:val="0"/>
          <w:sz w:val="18"/>
          <w:szCs w:val="18"/>
          <w:lang w:val="es-ES" w:bidi="es-MX"/>
        </w:rPr>
        <w:t xml:space="preserve">el </w:t>
      </w:r>
      <w:r w:rsidR="0090740B" w:rsidRPr="00DA10A3">
        <w:rPr>
          <w:rFonts w:ascii="Arial" w:eastAsia="Arial" w:hAnsi="Arial" w:cs="Arial"/>
          <w:b/>
          <w:bCs/>
          <w:kern w:val="0"/>
          <w:sz w:val="18"/>
          <w:szCs w:val="18"/>
          <w:lang w:val="es-ES" w:bidi="es-MX"/>
        </w:rPr>
        <w:t>Anexo 1</w:t>
      </w:r>
      <w:r w:rsidR="0090740B">
        <w:rPr>
          <w:rFonts w:ascii="Arial" w:eastAsia="Arial" w:hAnsi="Arial" w:cs="Arial"/>
          <w:b/>
          <w:bCs/>
          <w:kern w:val="0"/>
          <w:sz w:val="18"/>
          <w:szCs w:val="18"/>
          <w:lang w:val="es-ES" w:bidi="es-MX"/>
        </w:rPr>
        <w:t>.</w:t>
      </w:r>
      <w:r w:rsidR="0090740B" w:rsidRPr="00DA10A3">
        <w:rPr>
          <w:rFonts w:ascii="Arial" w:eastAsia="Arial" w:hAnsi="Arial" w:cs="Arial"/>
          <w:b/>
          <w:bCs/>
          <w:kern w:val="0"/>
          <w:sz w:val="18"/>
          <w:szCs w:val="18"/>
          <w:lang w:val="es-ES" w:bidi="es-MX"/>
        </w:rPr>
        <w:t xml:space="preserve"> Carta de Requerimientos Técnicos</w:t>
      </w:r>
      <w:r w:rsidR="0090740B">
        <w:rPr>
          <w:rFonts w:ascii="Arial" w:eastAsia="Arial" w:hAnsi="Arial" w:cs="Arial"/>
          <w:kern w:val="0"/>
          <w:sz w:val="18"/>
          <w:szCs w:val="18"/>
          <w:lang w:val="es-ES" w:bidi="es-MX"/>
        </w:rPr>
        <w:t xml:space="preserve"> de las </w:t>
      </w:r>
      <w:r w:rsidR="0090740B" w:rsidRPr="00E30150">
        <w:rPr>
          <w:rFonts w:ascii="Arial" w:eastAsia="Arial" w:hAnsi="Arial" w:cs="Arial"/>
          <w:b/>
          <w:bCs/>
          <w:kern w:val="0"/>
          <w:sz w:val="18"/>
          <w:szCs w:val="18"/>
          <w:lang w:val="es-ES" w:bidi="es-MX"/>
        </w:rPr>
        <w:t>BASES</w:t>
      </w:r>
      <w:r w:rsidR="00D62978" w:rsidRPr="00D62978">
        <w:rPr>
          <w:rFonts w:ascii="Arial" w:eastAsia="Arial" w:hAnsi="Arial" w:cs="Arial"/>
          <w:kern w:val="0"/>
          <w:sz w:val="18"/>
          <w:szCs w:val="18"/>
          <w:lang w:val="es-ES" w:bidi="es-MX"/>
        </w:rPr>
        <w:t>, por lo que se califica como</w:t>
      </w:r>
      <w:r w:rsidR="00D62978">
        <w:rPr>
          <w:rFonts w:ascii="Arial" w:eastAsia="Arial" w:hAnsi="Arial" w:cs="Arial"/>
          <w:b/>
          <w:bCs/>
          <w:kern w:val="0"/>
          <w:sz w:val="18"/>
          <w:szCs w:val="18"/>
          <w:lang w:val="es-ES" w:bidi="es-MX"/>
        </w:rPr>
        <w:t xml:space="preserve"> SOLVENTE </w:t>
      </w:r>
      <w:r w:rsidR="00D62978">
        <w:rPr>
          <w:rFonts w:ascii="Arial" w:eastAsia="Arial" w:hAnsi="Arial" w:cs="Arial"/>
          <w:kern w:val="0"/>
          <w:sz w:val="18"/>
          <w:szCs w:val="18"/>
          <w:lang w:val="es-ES" w:bidi="es-MX"/>
        </w:rPr>
        <w:t>su propuesta</w:t>
      </w:r>
      <w:r w:rsidR="001D648D">
        <w:rPr>
          <w:rFonts w:ascii="Arial" w:eastAsia="Arial" w:hAnsi="Arial" w:cs="Arial"/>
          <w:kern w:val="0"/>
          <w:sz w:val="18"/>
          <w:szCs w:val="18"/>
          <w:lang w:val="es-ES" w:bidi="es-MX"/>
        </w:rPr>
        <w:t xml:space="preserve">, y es susceptible </w:t>
      </w:r>
      <w:r w:rsidR="00D62978">
        <w:rPr>
          <w:rFonts w:ascii="Arial" w:eastAsia="Arial" w:hAnsi="Arial" w:cs="Arial"/>
          <w:kern w:val="0"/>
          <w:sz w:val="18"/>
          <w:szCs w:val="18"/>
          <w:lang w:val="es-ES" w:bidi="es-MX"/>
        </w:rPr>
        <w:t>evaluación económica.</w:t>
      </w:r>
    </w:p>
    <w:p w14:paraId="1A0ADC35" w14:textId="77777777" w:rsidR="00141E5D" w:rsidRDefault="00141E5D">
      <w:pPr>
        <w:pStyle w:val="NormalWeb"/>
        <w:tabs>
          <w:tab w:val="left" w:pos="851"/>
        </w:tabs>
        <w:spacing w:before="0" w:after="0"/>
        <w:rPr>
          <w:rFonts w:ascii="Arial" w:eastAsia="Arial" w:hAnsi="Arial" w:cs="Arial"/>
          <w:sz w:val="18"/>
          <w:szCs w:val="18"/>
        </w:rPr>
      </w:pPr>
    </w:p>
    <w:p w14:paraId="203EBB90" w14:textId="2891C424" w:rsidR="00FD160E" w:rsidRDefault="005B6219">
      <w:pPr>
        <w:pStyle w:val="NormalWeb"/>
        <w:tabs>
          <w:tab w:val="left" w:pos="851"/>
        </w:tabs>
        <w:spacing w:before="0" w:after="0"/>
        <w:rPr>
          <w:rFonts w:ascii="Arial" w:eastAsia="Arial" w:hAnsi="Arial" w:cs="Arial"/>
          <w:sz w:val="18"/>
          <w:szCs w:val="18"/>
        </w:rPr>
      </w:pPr>
      <w:r w:rsidRPr="00147169">
        <w:rPr>
          <w:rFonts w:ascii="Arial" w:eastAsia="Arial" w:hAnsi="Arial" w:cs="Arial"/>
          <w:sz w:val="18"/>
          <w:szCs w:val="18"/>
        </w:rPr>
        <w:t>Con fundamento en los artículos 67 y 69 numeral 1 de l</w:t>
      </w:r>
      <w:r w:rsidRPr="00111C17">
        <w:rPr>
          <w:rFonts w:ascii="Arial" w:eastAsia="Arial" w:hAnsi="Arial" w:cs="Arial"/>
          <w:sz w:val="18"/>
          <w:szCs w:val="18"/>
        </w:rPr>
        <w:t xml:space="preserve">a </w:t>
      </w:r>
      <w:r w:rsidR="00E228C7" w:rsidRPr="00111C17">
        <w:rPr>
          <w:rFonts w:ascii="Arial" w:eastAsia="Arial" w:hAnsi="Arial" w:cs="Arial"/>
          <w:sz w:val="18"/>
          <w:szCs w:val="18"/>
        </w:rPr>
        <w:t>L</w:t>
      </w:r>
      <w:r w:rsidR="00111C17" w:rsidRPr="00111C17">
        <w:rPr>
          <w:rFonts w:ascii="Arial" w:eastAsia="Arial" w:hAnsi="Arial" w:cs="Arial"/>
          <w:sz w:val="18"/>
          <w:szCs w:val="18"/>
        </w:rPr>
        <w:t>ey</w:t>
      </w:r>
      <w:r w:rsidRPr="00147169">
        <w:rPr>
          <w:rFonts w:ascii="Arial" w:eastAsia="Arial" w:hAnsi="Arial" w:cs="Arial"/>
          <w:sz w:val="18"/>
          <w:szCs w:val="18"/>
        </w:rPr>
        <w:t xml:space="preserve"> de Compras Gubernamentales, Enajenaciones y Contratación de Servicios del Estado</w:t>
      </w:r>
      <w:r>
        <w:rPr>
          <w:rFonts w:ascii="Arial" w:eastAsia="Arial" w:hAnsi="Arial" w:cs="Arial"/>
          <w:sz w:val="18"/>
          <w:szCs w:val="18"/>
        </w:rPr>
        <w:t xml:space="preserve"> de Jalisco y sus Municipios, así como el artículo 69 de su </w:t>
      </w:r>
      <w:r>
        <w:rPr>
          <w:rFonts w:ascii="Arial" w:eastAsia="Arial" w:hAnsi="Arial" w:cs="Arial"/>
          <w:b/>
          <w:sz w:val="18"/>
          <w:szCs w:val="18"/>
        </w:rPr>
        <w:t>REGLAMENTO</w:t>
      </w:r>
      <w:r>
        <w:rPr>
          <w:rFonts w:ascii="Arial" w:eastAsia="Arial" w:hAnsi="Arial" w:cs="Arial"/>
          <w:sz w:val="18"/>
          <w:szCs w:val="18"/>
        </w:rPr>
        <w:t xml:space="preserve">, conforme al punto 9.1 de las </w:t>
      </w:r>
      <w:r>
        <w:rPr>
          <w:rFonts w:ascii="Arial" w:eastAsia="Arial" w:hAnsi="Arial" w:cs="Arial"/>
          <w:b/>
          <w:bCs/>
          <w:sz w:val="18"/>
          <w:szCs w:val="18"/>
        </w:rPr>
        <w:t>BASES</w:t>
      </w:r>
      <w:r>
        <w:rPr>
          <w:rFonts w:ascii="Arial" w:eastAsia="Arial" w:hAnsi="Arial" w:cs="Arial"/>
          <w:sz w:val="18"/>
          <w:szCs w:val="18"/>
        </w:rPr>
        <w:t xml:space="preserve"> de </w:t>
      </w:r>
      <w:r>
        <w:rPr>
          <w:rFonts w:ascii="Arial" w:eastAsia="Arial" w:hAnsi="Arial" w:cs="Arial"/>
          <w:bCs/>
          <w:sz w:val="18"/>
          <w:szCs w:val="18"/>
        </w:rPr>
        <w:t>la</w:t>
      </w:r>
      <w:r>
        <w:rPr>
          <w:rFonts w:ascii="Arial" w:eastAsia="Arial" w:hAnsi="Arial" w:cs="Arial"/>
          <w:b/>
          <w:sz w:val="18"/>
          <w:szCs w:val="18"/>
        </w:rPr>
        <w:t xml:space="preserve"> </w:t>
      </w:r>
      <w:r w:rsidR="00E3398D">
        <w:rPr>
          <w:rFonts w:ascii="Arial" w:eastAsia="Arial" w:hAnsi="Arial" w:cs="Arial"/>
          <w:b/>
          <w:bCs/>
          <w:kern w:val="0"/>
          <w:sz w:val="18"/>
          <w:szCs w:val="18"/>
        </w:rPr>
        <w:t xml:space="preserve">LICITACIÓN PÚBLICA LOCAL </w:t>
      </w:r>
      <w:r w:rsidR="003015D0">
        <w:rPr>
          <w:rFonts w:ascii="Arial" w:eastAsia="Arial" w:hAnsi="Arial" w:cs="Arial"/>
          <w:b/>
          <w:bCs/>
          <w:kern w:val="0"/>
          <w:sz w:val="18"/>
          <w:szCs w:val="18"/>
        </w:rPr>
        <w:t>SECGSSJ-LCCC-046-2024</w:t>
      </w:r>
      <w:r w:rsidR="006E61FA">
        <w:rPr>
          <w:rFonts w:ascii="Arial" w:eastAsia="Arial" w:hAnsi="Arial" w:cs="Arial"/>
          <w:b/>
          <w:bCs/>
          <w:kern w:val="0"/>
          <w:sz w:val="18"/>
          <w:szCs w:val="18"/>
        </w:rPr>
        <w:t xml:space="preserve"> CON CONCURRENCIA DE COMITÉ</w:t>
      </w:r>
      <w:r>
        <w:rPr>
          <w:rFonts w:ascii="Arial" w:eastAsia="Arial" w:hAnsi="Arial" w:cs="Arial"/>
          <w:b/>
          <w:sz w:val="18"/>
          <w:szCs w:val="18"/>
        </w:rPr>
        <w:t>,</w:t>
      </w:r>
      <w:r>
        <w:rPr>
          <w:rFonts w:ascii="Arial" w:eastAsia="Arial" w:hAnsi="Arial" w:cs="Arial"/>
          <w:b/>
          <w:sz w:val="18"/>
          <w:szCs w:val="18"/>
          <w:shd w:val="clear" w:color="auto" w:fill="FFFFFF"/>
        </w:rPr>
        <w:t xml:space="preserve"> </w:t>
      </w:r>
      <w:r w:rsidR="00B12385">
        <w:rPr>
          <w:rFonts w:ascii="Arial" w:eastAsia="Arial" w:hAnsi="Arial" w:cs="Arial"/>
          <w:sz w:val="18"/>
          <w:szCs w:val="18"/>
          <w:shd w:val="clear" w:color="auto" w:fill="FFFFFF"/>
        </w:rPr>
        <w:t>denominada</w:t>
      </w:r>
      <w:r w:rsidR="00A95E19" w:rsidRPr="00A95E19">
        <w:rPr>
          <w:rFonts w:ascii="Arial" w:eastAsia="Arial" w:hAnsi="Arial" w:cs="Arial"/>
          <w:bCs/>
          <w:sz w:val="18"/>
          <w:szCs w:val="18"/>
        </w:rPr>
        <w:t xml:space="preserve"> </w:t>
      </w:r>
      <w:r>
        <w:rPr>
          <w:rFonts w:ascii="Arial" w:eastAsia="Arial" w:hAnsi="Arial" w:cs="Arial"/>
          <w:b/>
          <w:sz w:val="18"/>
          <w:szCs w:val="18"/>
          <w:shd w:val="clear" w:color="auto" w:fill="FFFFFF"/>
        </w:rPr>
        <w:t>“</w:t>
      </w:r>
      <w:r w:rsidR="003015D0">
        <w:rPr>
          <w:rFonts w:ascii="Arial" w:eastAsia="Arial" w:hAnsi="Arial" w:cs="Arial"/>
          <w:b/>
          <w:sz w:val="18"/>
          <w:szCs w:val="18"/>
          <w:shd w:val="clear" w:color="auto" w:fill="FFFFFF"/>
        </w:rPr>
        <w:t>ADQUISICIÓN E INSTALACIÓN DEL SISTEMA DE ALMACENAJE PARA EL ARCHIVO DE CONCENTRACIÓN DE DOCUMENTOS INSTITUCIONALES DEL O.P.D. SERVICIOS DE SALUD JALISCO</w:t>
      </w:r>
      <w:r w:rsidR="00EB1C1F" w:rsidRPr="00EB1C1F">
        <w:rPr>
          <w:rFonts w:ascii="Arial" w:eastAsia="Arial" w:hAnsi="Arial" w:cs="Arial"/>
          <w:b/>
          <w:sz w:val="18"/>
          <w:szCs w:val="18"/>
          <w:shd w:val="clear" w:color="auto" w:fill="FFFFFF"/>
        </w:rPr>
        <w:t xml:space="preserve"> </w:t>
      </w:r>
      <w:r>
        <w:rPr>
          <w:rFonts w:ascii="Arial" w:eastAsia="Arial" w:hAnsi="Arial" w:cs="Arial"/>
          <w:b/>
          <w:sz w:val="18"/>
          <w:szCs w:val="18"/>
          <w:shd w:val="clear" w:color="auto" w:fill="FFFFFF"/>
        </w:rPr>
        <w:t>''</w:t>
      </w:r>
      <w:r>
        <w:rPr>
          <w:rFonts w:ascii="Arial" w:eastAsia="Arial" w:hAnsi="Arial" w:cs="Arial"/>
          <w:sz w:val="18"/>
          <w:szCs w:val="18"/>
        </w:rPr>
        <w:t xml:space="preserve">, </w:t>
      </w:r>
      <w:r w:rsidRPr="00A65B2C">
        <w:rPr>
          <w:rFonts w:ascii="Arial" w:eastAsia="Arial" w:hAnsi="Arial" w:cs="Arial"/>
          <w:sz w:val="18"/>
          <w:szCs w:val="18"/>
        </w:rPr>
        <w:t xml:space="preserve">se procede a analizar la </w:t>
      </w:r>
      <w:r w:rsidRPr="00A65B2C">
        <w:rPr>
          <w:rFonts w:ascii="Arial" w:eastAsia="Arial" w:hAnsi="Arial" w:cs="Arial"/>
          <w:b/>
          <w:sz w:val="18"/>
          <w:szCs w:val="18"/>
        </w:rPr>
        <w:t>PROPUESTA</w:t>
      </w:r>
      <w:r w:rsidRPr="00A65B2C">
        <w:rPr>
          <w:rFonts w:ascii="Arial" w:eastAsia="Arial" w:hAnsi="Arial" w:cs="Arial"/>
          <w:sz w:val="18"/>
          <w:szCs w:val="18"/>
        </w:rPr>
        <w:t xml:space="preserve"> solvente presentada, que </w:t>
      </w:r>
      <w:r w:rsidR="00985B7B" w:rsidRPr="00A65B2C">
        <w:rPr>
          <w:rFonts w:ascii="Arial" w:eastAsia="Arial" w:hAnsi="Arial" w:cs="Arial"/>
          <w:sz w:val="18"/>
          <w:szCs w:val="18"/>
        </w:rPr>
        <w:t>asegure</w:t>
      </w:r>
      <w:r w:rsidRPr="00A65B2C">
        <w:rPr>
          <w:rFonts w:ascii="Arial" w:eastAsia="Arial" w:hAnsi="Arial" w:cs="Arial"/>
          <w:sz w:val="18"/>
          <w:szCs w:val="18"/>
        </w:rPr>
        <w:t xml:space="preserve"> al Estado las mejores condiciones disponibles en cuanto</w:t>
      </w:r>
      <w:r>
        <w:rPr>
          <w:rFonts w:ascii="Arial" w:eastAsia="Arial" w:hAnsi="Arial" w:cs="Arial"/>
          <w:sz w:val="18"/>
          <w:szCs w:val="18"/>
        </w:rPr>
        <w:t xml:space="preserve"> a precio, calidad, financiamiento, oportunidad y demás circunstancias pertinentes.</w:t>
      </w:r>
    </w:p>
    <w:p w14:paraId="68C00390" w14:textId="77777777" w:rsidR="00A2564C" w:rsidRDefault="00A2564C">
      <w:pPr>
        <w:pStyle w:val="NormalWeb"/>
        <w:tabs>
          <w:tab w:val="left" w:pos="851"/>
        </w:tabs>
        <w:spacing w:before="0" w:after="0"/>
        <w:rPr>
          <w:rFonts w:ascii="Arial" w:eastAsia="Arial" w:hAnsi="Arial" w:cs="Arial"/>
          <w:sz w:val="18"/>
          <w:szCs w:val="18"/>
        </w:rPr>
      </w:pPr>
    </w:p>
    <w:p w14:paraId="33D44E4E" w14:textId="61DDB64D" w:rsidR="00874639" w:rsidRDefault="00704190">
      <w:pPr>
        <w:pStyle w:val="Standard"/>
        <w:tabs>
          <w:tab w:val="left" w:pos="851"/>
        </w:tabs>
        <w:spacing w:after="0"/>
        <w:ind w:right="82"/>
        <w:jc w:val="both"/>
        <w:rPr>
          <w:rFonts w:ascii="Arial" w:eastAsia="Arial" w:hAnsi="Arial" w:cs="Arial"/>
          <w:sz w:val="18"/>
          <w:szCs w:val="18"/>
        </w:rPr>
      </w:pPr>
      <w:r w:rsidRPr="00704190">
        <w:rPr>
          <w:rFonts w:ascii="Arial" w:eastAsia="Arial" w:hAnsi="Arial" w:cs="Arial"/>
          <w:sz w:val="18"/>
          <w:szCs w:val="18"/>
        </w:rPr>
        <w:t xml:space="preserve">En ese sentido, conforme a lo que establecen el numeral 9.2 de las </w:t>
      </w:r>
      <w:r w:rsidRPr="00704190">
        <w:rPr>
          <w:rFonts w:ascii="Arial" w:eastAsia="Arial" w:hAnsi="Arial" w:cs="Arial"/>
          <w:b/>
          <w:bCs/>
          <w:sz w:val="18"/>
          <w:szCs w:val="18"/>
        </w:rPr>
        <w:t>BASES</w:t>
      </w:r>
      <w:r w:rsidRPr="00704190">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3015D0">
        <w:rPr>
          <w:rFonts w:ascii="Arial" w:eastAsia="Arial" w:hAnsi="Arial" w:cs="Arial"/>
          <w:b/>
          <w:bCs/>
          <w:sz w:val="18"/>
          <w:szCs w:val="18"/>
        </w:rPr>
        <w:t>SECGSSJ-LCCC-046-2024</w:t>
      </w:r>
      <w:r w:rsidR="006E61FA">
        <w:rPr>
          <w:rFonts w:ascii="Arial" w:eastAsia="Arial" w:hAnsi="Arial" w:cs="Arial"/>
          <w:b/>
          <w:bCs/>
          <w:sz w:val="18"/>
          <w:szCs w:val="18"/>
        </w:rPr>
        <w:t xml:space="preserve"> CON CONCURRENCIA DE COMITÉ</w:t>
      </w:r>
      <w:r w:rsidRPr="00704190">
        <w:rPr>
          <w:rFonts w:ascii="Arial" w:eastAsia="Arial" w:hAnsi="Arial" w:cs="Arial"/>
          <w:sz w:val="18"/>
          <w:szCs w:val="18"/>
        </w:rPr>
        <w:t>, se elabora el cuadro comparativo del precio ofertado contra el precio promedio derivado de la investigación de mercado,</w:t>
      </w:r>
      <w:r w:rsidR="00CA3731">
        <w:rPr>
          <w:rFonts w:ascii="Arial" w:eastAsia="Arial" w:hAnsi="Arial" w:cs="Arial"/>
          <w:sz w:val="18"/>
          <w:szCs w:val="18"/>
        </w:rPr>
        <w:t xml:space="preserve"> de la proposic</w:t>
      </w:r>
      <w:r w:rsidR="003134A8">
        <w:rPr>
          <w:rFonts w:ascii="Arial" w:eastAsia="Arial" w:hAnsi="Arial" w:cs="Arial"/>
          <w:sz w:val="18"/>
          <w:szCs w:val="18"/>
        </w:rPr>
        <w:t>i</w:t>
      </w:r>
      <w:r w:rsidR="005F0CA4">
        <w:rPr>
          <w:rFonts w:ascii="Arial" w:eastAsia="Arial" w:hAnsi="Arial" w:cs="Arial"/>
          <w:sz w:val="18"/>
          <w:szCs w:val="18"/>
        </w:rPr>
        <w:t>ón</w:t>
      </w:r>
      <w:r w:rsidR="00CA3731">
        <w:rPr>
          <w:rFonts w:ascii="Arial" w:eastAsia="Arial" w:hAnsi="Arial" w:cs="Arial"/>
          <w:sz w:val="18"/>
          <w:szCs w:val="18"/>
        </w:rPr>
        <w:t xml:space="preserve"> presentada que result</w:t>
      </w:r>
      <w:r w:rsidR="005F0CA4">
        <w:rPr>
          <w:rFonts w:ascii="Arial" w:eastAsia="Arial" w:hAnsi="Arial" w:cs="Arial"/>
          <w:sz w:val="18"/>
          <w:szCs w:val="18"/>
        </w:rPr>
        <w:t>ó</w:t>
      </w:r>
      <w:r w:rsidR="00CA3731">
        <w:rPr>
          <w:rFonts w:ascii="Arial" w:eastAsia="Arial" w:hAnsi="Arial" w:cs="Arial"/>
          <w:sz w:val="18"/>
          <w:szCs w:val="18"/>
        </w:rPr>
        <w:t xml:space="preserve"> solvente en la evaluación técnica y legal-administrativa toda vez que</w:t>
      </w:r>
      <w:r w:rsidRPr="00704190">
        <w:rPr>
          <w:rFonts w:ascii="Arial" w:eastAsia="Arial" w:hAnsi="Arial" w:cs="Arial"/>
          <w:sz w:val="18"/>
          <w:szCs w:val="18"/>
        </w:rPr>
        <w:t xml:space="preserve"> </w:t>
      </w:r>
      <w:r w:rsidR="00FF0F99">
        <w:rPr>
          <w:rFonts w:ascii="Arial" w:eastAsia="Arial" w:hAnsi="Arial" w:cs="Arial"/>
          <w:sz w:val="18"/>
          <w:szCs w:val="18"/>
        </w:rPr>
        <w:t>el</w:t>
      </w:r>
      <w:r w:rsidRPr="00704190">
        <w:rPr>
          <w:rFonts w:ascii="Arial" w:eastAsia="Arial" w:hAnsi="Arial" w:cs="Arial"/>
          <w:sz w:val="18"/>
          <w:szCs w:val="18"/>
        </w:rPr>
        <w:t xml:space="preserve"> </w:t>
      </w:r>
      <w:r w:rsidRPr="00704190">
        <w:rPr>
          <w:rFonts w:ascii="Arial" w:eastAsia="Arial" w:hAnsi="Arial" w:cs="Arial"/>
          <w:b/>
          <w:bCs/>
          <w:sz w:val="18"/>
          <w:szCs w:val="18"/>
        </w:rPr>
        <w:t>PARTICIPANTE</w:t>
      </w:r>
      <w:r w:rsidRPr="00704190">
        <w:rPr>
          <w:rFonts w:ascii="Arial" w:eastAsia="Arial" w:hAnsi="Arial" w:cs="Arial"/>
          <w:sz w:val="18"/>
          <w:szCs w:val="18"/>
        </w:rPr>
        <w:t xml:space="preserve"> </w:t>
      </w:r>
      <w:r w:rsidR="00FF0F99">
        <w:rPr>
          <w:rFonts w:ascii="Arial" w:eastAsia="Arial" w:hAnsi="Arial" w:cs="Arial"/>
          <w:b/>
          <w:bCs/>
          <w:sz w:val="18"/>
          <w:szCs w:val="18"/>
          <w:shd w:val="clear" w:color="auto" w:fill="FFFFFF"/>
        </w:rPr>
        <w:t>PROYECTOS EN MADERA JALISCO S.A.P.I. DE C.V.</w:t>
      </w:r>
      <w:r w:rsidR="00D84823">
        <w:rPr>
          <w:rFonts w:ascii="Arial" w:eastAsia="Arial" w:hAnsi="Arial" w:cs="Arial"/>
          <w:b/>
          <w:bCs/>
          <w:sz w:val="18"/>
          <w:szCs w:val="18"/>
        </w:rPr>
        <w:t>,</w:t>
      </w:r>
      <w:r w:rsidRPr="00704190">
        <w:rPr>
          <w:rFonts w:ascii="Arial" w:eastAsia="Arial" w:hAnsi="Arial" w:cs="Arial"/>
          <w:sz w:val="18"/>
          <w:szCs w:val="18"/>
        </w:rPr>
        <w:t xml:space="preserve"> pues reúne todos los requerimientos solicitados, éste hecho aislado, no es determinante por sí solo para fallar a favor de</w:t>
      </w:r>
      <w:r w:rsidR="003134A8">
        <w:rPr>
          <w:rFonts w:ascii="Arial" w:eastAsia="Arial" w:hAnsi="Arial" w:cs="Arial"/>
          <w:sz w:val="18"/>
          <w:szCs w:val="18"/>
        </w:rPr>
        <w:t>l</w:t>
      </w:r>
      <w:r w:rsidR="00D84823">
        <w:rPr>
          <w:rFonts w:ascii="Arial" w:eastAsia="Arial" w:hAnsi="Arial" w:cs="Arial"/>
          <w:sz w:val="18"/>
          <w:szCs w:val="18"/>
        </w:rPr>
        <w:t xml:space="preserve"> </w:t>
      </w:r>
      <w:r w:rsidRPr="00704190">
        <w:rPr>
          <w:rFonts w:ascii="Arial" w:eastAsia="Arial" w:hAnsi="Arial" w:cs="Arial"/>
          <w:b/>
          <w:bCs/>
          <w:sz w:val="18"/>
          <w:szCs w:val="18"/>
        </w:rPr>
        <w:t xml:space="preserve">PARTICIPANTE </w:t>
      </w:r>
      <w:r w:rsidRPr="00704190">
        <w:rPr>
          <w:rFonts w:ascii="Arial" w:eastAsia="Arial" w:hAnsi="Arial" w:cs="Arial"/>
          <w:sz w:val="18"/>
          <w:szCs w:val="18"/>
        </w:rPr>
        <w:t>que result</w:t>
      </w:r>
      <w:r w:rsidR="003134A8">
        <w:rPr>
          <w:rFonts w:ascii="Arial" w:eastAsia="Arial" w:hAnsi="Arial" w:cs="Arial"/>
          <w:sz w:val="18"/>
          <w:szCs w:val="18"/>
        </w:rPr>
        <w:t>ó</w:t>
      </w:r>
      <w:r w:rsidRPr="00704190">
        <w:rPr>
          <w:rFonts w:ascii="Arial" w:eastAsia="Arial" w:hAnsi="Arial" w:cs="Arial"/>
          <w:sz w:val="18"/>
          <w:szCs w:val="18"/>
        </w:rPr>
        <w:t xml:space="preserve"> apto y así como también el otorgamiento de</w:t>
      </w:r>
      <w:r w:rsidR="002177AC">
        <w:rPr>
          <w:rFonts w:ascii="Arial" w:eastAsia="Arial" w:hAnsi="Arial" w:cs="Arial"/>
          <w:sz w:val="18"/>
          <w:szCs w:val="18"/>
        </w:rPr>
        <w:t>l</w:t>
      </w:r>
      <w:r w:rsidRPr="00704190">
        <w:rPr>
          <w:rFonts w:ascii="Arial" w:eastAsia="Arial" w:hAnsi="Arial" w:cs="Arial"/>
          <w:sz w:val="18"/>
          <w:szCs w:val="18"/>
        </w:rPr>
        <w:t xml:space="preserve"> </w:t>
      </w:r>
      <w:r w:rsidRPr="00704190">
        <w:rPr>
          <w:rFonts w:ascii="Arial" w:eastAsia="Arial" w:hAnsi="Arial" w:cs="Arial"/>
          <w:b/>
          <w:bCs/>
          <w:sz w:val="18"/>
          <w:szCs w:val="18"/>
        </w:rPr>
        <w:t>CONTRATO</w:t>
      </w:r>
      <w:r w:rsidRPr="00704190">
        <w:rPr>
          <w:rFonts w:ascii="Arial" w:eastAsia="Arial" w:hAnsi="Arial" w:cs="Arial"/>
          <w:sz w:val="18"/>
          <w:szCs w:val="18"/>
        </w:rPr>
        <w:t xml:space="preserve"> respectivo, sino que además es necesario que se acredite que el precio ofertado sea aceptable y conveniente, y que no rebase el presupuesto en general.</w:t>
      </w:r>
    </w:p>
    <w:p w14:paraId="2E802B82" w14:textId="77777777" w:rsidR="009268B3" w:rsidRDefault="009268B3">
      <w:pPr>
        <w:pStyle w:val="Standard"/>
        <w:tabs>
          <w:tab w:val="left" w:pos="851"/>
        </w:tabs>
        <w:spacing w:after="0"/>
        <w:ind w:right="82"/>
        <w:jc w:val="both"/>
        <w:rPr>
          <w:rFonts w:ascii="Arial" w:eastAsia="Arial" w:hAnsi="Arial" w:cs="Arial"/>
          <w:sz w:val="18"/>
          <w:szCs w:val="18"/>
        </w:rPr>
      </w:pPr>
    </w:p>
    <w:p w14:paraId="76B96548" w14:textId="77777777" w:rsidR="009268B3" w:rsidRDefault="009268B3">
      <w:pPr>
        <w:pStyle w:val="Standard"/>
        <w:tabs>
          <w:tab w:val="left" w:pos="851"/>
        </w:tabs>
        <w:spacing w:after="0"/>
        <w:ind w:right="82"/>
        <w:jc w:val="both"/>
        <w:rPr>
          <w:rFonts w:ascii="Arial" w:eastAsia="Arial" w:hAnsi="Arial" w:cs="Arial"/>
          <w:sz w:val="18"/>
          <w:szCs w:val="18"/>
        </w:rPr>
      </w:pPr>
    </w:p>
    <w:p w14:paraId="0EAF39F9" w14:textId="77777777" w:rsidR="00704190" w:rsidRDefault="00704190">
      <w:pPr>
        <w:pStyle w:val="Standard"/>
        <w:tabs>
          <w:tab w:val="left" w:pos="851"/>
        </w:tabs>
        <w:spacing w:after="0"/>
        <w:ind w:right="82"/>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1005"/>
        <w:gridCol w:w="1454"/>
        <w:gridCol w:w="3232"/>
        <w:gridCol w:w="1503"/>
        <w:gridCol w:w="1503"/>
        <w:gridCol w:w="1499"/>
      </w:tblGrid>
      <w:tr w:rsidR="00742AD8" w:rsidRPr="00742AD8" w14:paraId="2982FF86" w14:textId="77777777" w:rsidTr="00742AD8">
        <w:trPr>
          <w:tblHeader/>
        </w:trPr>
        <w:tc>
          <w:tcPr>
            <w:tcW w:w="493" w:type="pct"/>
            <w:vMerge w:val="restart"/>
            <w:shd w:val="clear" w:color="auto" w:fill="D9D9D9" w:themeFill="background1" w:themeFillShade="D9"/>
            <w:vAlign w:val="center"/>
          </w:tcPr>
          <w:p w14:paraId="782DA8CE" w14:textId="77777777" w:rsidR="00742AD8" w:rsidRPr="00742AD8" w:rsidRDefault="00742AD8" w:rsidP="00D81C4A">
            <w:pPr>
              <w:jc w:val="center"/>
              <w:rPr>
                <w:rFonts w:ascii="Arial Narrow" w:hAnsi="Arial Narrow" w:cs="Arial"/>
                <w:b/>
                <w:bCs/>
                <w:sz w:val="16"/>
                <w:szCs w:val="16"/>
              </w:rPr>
            </w:pPr>
            <w:r w:rsidRPr="00742AD8">
              <w:rPr>
                <w:rFonts w:ascii="Arial Narrow" w:hAnsi="Arial Narrow" w:cs="Arial"/>
                <w:b/>
                <w:bCs/>
                <w:sz w:val="16"/>
                <w:szCs w:val="16"/>
              </w:rPr>
              <w:t>PARTIDA ÚNICA</w:t>
            </w:r>
          </w:p>
        </w:tc>
        <w:tc>
          <w:tcPr>
            <w:tcW w:w="713" w:type="pct"/>
            <w:tcBorders>
              <w:bottom w:val="single" w:sz="4" w:space="0" w:color="auto"/>
            </w:tcBorders>
            <w:shd w:val="clear" w:color="auto" w:fill="D9D9D9" w:themeFill="background1" w:themeFillShade="D9"/>
            <w:vAlign w:val="center"/>
          </w:tcPr>
          <w:p w14:paraId="0AB1EE3C" w14:textId="77777777" w:rsidR="00742AD8" w:rsidRPr="00742AD8" w:rsidRDefault="00742AD8" w:rsidP="00D81C4A">
            <w:pPr>
              <w:jc w:val="center"/>
              <w:rPr>
                <w:rFonts w:ascii="Arial Narrow" w:hAnsi="Arial Narrow" w:cs="Arial"/>
                <w:b/>
                <w:bCs/>
                <w:sz w:val="16"/>
                <w:szCs w:val="16"/>
              </w:rPr>
            </w:pPr>
            <w:r w:rsidRPr="00742AD8">
              <w:rPr>
                <w:rFonts w:ascii="Arial Narrow" w:hAnsi="Arial Narrow" w:cs="Arial"/>
                <w:b/>
                <w:bCs/>
                <w:sz w:val="16"/>
                <w:szCs w:val="16"/>
              </w:rPr>
              <w:t>CONSECUTIVO</w:t>
            </w:r>
          </w:p>
        </w:tc>
        <w:tc>
          <w:tcPr>
            <w:tcW w:w="1585" w:type="pct"/>
            <w:tcBorders>
              <w:bottom w:val="single" w:sz="4" w:space="0" w:color="auto"/>
            </w:tcBorders>
            <w:shd w:val="clear" w:color="auto" w:fill="D9D9D9" w:themeFill="background1" w:themeFillShade="D9"/>
            <w:vAlign w:val="center"/>
          </w:tcPr>
          <w:p w14:paraId="670D2FF6" w14:textId="77777777" w:rsidR="00742AD8" w:rsidRPr="00742AD8" w:rsidRDefault="00742AD8" w:rsidP="00D81C4A">
            <w:pPr>
              <w:jc w:val="center"/>
              <w:rPr>
                <w:rFonts w:ascii="Arial Narrow" w:hAnsi="Arial Narrow" w:cs="Arial"/>
                <w:b/>
                <w:bCs/>
                <w:sz w:val="16"/>
                <w:szCs w:val="16"/>
              </w:rPr>
            </w:pPr>
            <w:r w:rsidRPr="00742AD8">
              <w:rPr>
                <w:rFonts w:ascii="Arial Narrow" w:hAnsi="Arial Narrow" w:cs="Arial"/>
                <w:b/>
                <w:bCs/>
                <w:sz w:val="16"/>
                <w:szCs w:val="16"/>
              </w:rPr>
              <w:t>DESCRIPCIÓN</w:t>
            </w:r>
          </w:p>
        </w:tc>
        <w:tc>
          <w:tcPr>
            <w:tcW w:w="737" w:type="pct"/>
            <w:tcBorders>
              <w:bottom w:val="single" w:sz="4" w:space="0" w:color="auto"/>
            </w:tcBorders>
            <w:shd w:val="clear" w:color="auto" w:fill="D9D9D9" w:themeFill="background1" w:themeFillShade="D9"/>
            <w:vAlign w:val="center"/>
          </w:tcPr>
          <w:p w14:paraId="7FF5EB19" w14:textId="77777777" w:rsidR="00742AD8" w:rsidRPr="00742AD8" w:rsidRDefault="00742AD8" w:rsidP="00D81C4A">
            <w:pPr>
              <w:jc w:val="center"/>
              <w:rPr>
                <w:rFonts w:ascii="Arial Narrow" w:hAnsi="Arial Narrow" w:cs="Arial"/>
                <w:b/>
                <w:bCs/>
                <w:sz w:val="16"/>
                <w:szCs w:val="16"/>
              </w:rPr>
            </w:pPr>
            <w:r w:rsidRPr="00742AD8">
              <w:rPr>
                <w:rFonts w:ascii="Arial Narrow" w:hAnsi="Arial Narrow" w:cs="Arial"/>
                <w:b/>
                <w:bCs/>
                <w:sz w:val="16"/>
                <w:szCs w:val="16"/>
              </w:rPr>
              <w:t>PROYECTOS EN MADERA JALISCO S.A.P.I. DE C.V. (PRECIO UNITARIO SIN IVA)</w:t>
            </w:r>
          </w:p>
        </w:tc>
        <w:tc>
          <w:tcPr>
            <w:tcW w:w="737" w:type="pct"/>
            <w:tcBorders>
              <w:bottom w:val="single" w:sz="4" w:space="0" w:color="auto"/>
            </w:tcBorders>
            <w:shd w:val="clear" w:color="auto" w:fill="D9D9D9" w:themeFill="background1" w:themeFillShade="D9"/>
            <w:vAlign w:val="center"/>
          </w:tcPr>
          <w:p w14:paraId="18490C28" w14:textId="77777777" w:rsidR="00742AD8" w:rsidRPr="00742AD8" w:rsidRDefault="00742AD8" w:rsidP="00D81C4A">
            <w:pPr>
              <w:jc w:val="center"/>
              <w:rPr>
                <w:rFonts w:ascii="Arial Narrow" w:hAnsi="Arial Narrow" w:cs="Arial"/>
                <w:b/>
                <w:bCs/>
                <w:sz w:val="16"/>
                <w:szCs w:val="16"/>
              </w:rPr>
            </w:pPr>
            <w:r w:rsidRPr="00742AD8">
              <w:rPr>
                <w:rFonts w:ascii="Arial Narrow" w:hAnsi="Arial Narrow" w:cs="Arial"/>
                <w:b/>
                <w:bCs/>
                <w:sz w:val="16"/>
                <w:szCs w:val="16"/>
              </w:rPr>
              <w:t>INVESTIGACIÓN DE MERCADO (PRECIO UNITARIO SIN IVA)</w:t>
            </w:r>
          </w:p>
        </w:tc>
        <w:tc>
          <w:tcPr>
            <w:tcW w:w="735" w:type="pct"/>
            <w:tcBorders>
              <w:bottom w:val="single" w:sz="4" w:space="0" w:color="auto"/>
            </w:tcBorders>
            <w:shd w:val="clear" w:color="auto" w:fill="D9D9D9" w:themeFill="background1" w:themeFillShade="D9"/>
            <w:vAlign w:val="center"/>
          </w:tcPr>
          <w:p w14:paraId="45640790" w14:textId="77777777" w:rsidR="00742AD8" w:rsidRPr="00742AD8" w:rsidRDefault="00742AD8" w:rsidP="00D81C4A">
            <w:pPr>
              <w:jc w:val="center"/>
              <w:rPr>
                <w:rFonts w:ascii="Arial Narrow" w:hAnsi="Arial Narrow" w:cs="Arial"/>
                <w:b/>
                <w:bCs/>
                <w:sz w:val="16"/>
                <w:szCs w:val="16"/>
              </w:rPr>
            </w:pPr>
            <w:r w:rsidRPr="00742AD8">
              <w:rPr>
                <w:rFonts w:ascii="Arial Narrow" w:hAnsi="Arial Narrow" w:cs="Arial"/>
                <w:b/>
                <w:bCs/>
                <w:sz w:val="16"/>
                <w:szCs w:val="16"/>
              </w:rPr>
              <w:t>VPIM</w:t>
            </w:r>
          </w:p>
        </w:tc>
      </w:tr>
      <w:tr w:rsidR="00742AD8" w:rsidRPr="00742AD8" w14:paraId="6B461111" w14:textId="77777777" w:rsidTr="00742AD8">
        <w:trPr>
          <w:trHeight w:val="169"/>
        </w:trPr>
        <w:tc>
          <w:tcPr>
            <w:tcW w:w="493" w:type="pct"/>
            <w:vMerge/>
            <w:shd w:val="clear" w:color="auto" w:fill="D9D9D9" w:themeFill="background1" w:themeFillShade="D9"/>
            <w:vAlign w:val="center"/>
          </w:tcPr>
          <w:p w14:paraId="219173D9" w14:textId="77777777" w:rsidR="00742AD8" w:rsidRPr="00742AD8" w:rsidRDefault="00742AD8" w:rsidP="00D81C4A">
            <w:pPr>
              <w:jc w:val="center"/>
              <w:rPr>
                <w:rFonts w:ascii="Arial Narrow" w:hAnsi="Arial Narrow"/>
                <w:color w:val="000000"/>
                <w:sz w:val="16"/>
                <w:szCs w:val="16"/>
              </w:rPr>
            </w:pPr>
          </w:p>
        </w:tc>
        <w:tc>
          <w:tcPr>
            <w:tcW w:w="713" w:type="pct"/>
            <w:tcBorders>
              <w:top w:val="single" w:sz="4" w:space="0" w:color="auto"/>
              <w:bottom w:val="single" w:sz="4" w:space="0" w:color="auto"/>
              <w:right w:val="single" w:sz="4" w:space="0" w:color="auto"/>
            </w:tcBorders>
            <w:vAlign w:val="center"/>
          </w:tcPr>
          <w:p w14:paraId="64162033"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1</w:t>
            </w:r>
          </w:p>
        </w:tc>
        <w:tc>
          <w:tcPr>
            <w:tcW w:w="1585" w:type="pct"/>
            <w:tcBorders>
              <w:top w:val="single" w:sz="4" w:space="0" w:color="auto"/>
              <w:left w:val="single" w:sz="4" w:space="0" w:color="auto"/>
              <w:bottom w:val="single" w:sz="4" w:space="0" w:color="auto"/>
              <w:right w:val="single" w:sz="4" w:space="0" w:color="auto"/>
            </w:tcBorders>
            <w:vAlign w:val="center"/>
          </w:tcPr>
          <w:p w14:paraId="3FDE3299" w14:textId="77777777" w:rsidR="00742AD8" w:rsidRPr="00742AD8" w:rsidRDefault="00742AD8" w:rsidP="00D81C4A">
            <w:pPr>
              <w:rPr>
                <w:rFonts w:ascii="Arial Narrow" w:hAnsi="Arial Narrow"/>
                <w:color w:val="000000"/>
                <w:sz w:val="16"/>
                <w:szCs w:val="16"/>
              </w:rPr>
            </w:pPr>
            <w:r w:rsidRPr="00742AD8">
              <w:rPr>
                <w:rFonts w:ascii="Arial Narrow" w:eastAsia="Times New Roman" w:hAnsi="Arial Narrow"/>
                <w:color w:val="000000"/>
                <w:sz w:val="16"/>
                <w:szCs w:val="16"/>
              </w:rPr>
              <w:t>ESTRUCTURA METÁLICA (RACKS), INCLUYE ESCALERA METÁLICA Y ELEVADOR</w:t>
            </w:r>
          </w:p>
        </w:tc>
        <w:tc>
          <w:tcPr>
            <w:tcW w:w="737" w:type="pct"/>
            <w:tcBorders>
              <w:top w:val="single" w:sz="4" w:space="0" w:color="auto"/>
              <w:left w:val="nil"/>
              <w:bottom w:val="single" w:sz="4" w:space="0" w:color="auto"/>
              <w:right w:val="single" w:sz="4" w:space="0" w:color="auto"/>
            </w:tcBorders>
            <w:shd w:val="clear" w:color="auto" w:fill="auto"/>
            <w:vAlign w:val="center"/>
          </w:tcPr>
          <w:p w14:paraId="4A47EAE7"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3,369,278.00 </w:t>
            </w:r>
          </w:p>
        </w:tc>
        <w:tc>
          <w:tcPr>
            <w:tcW w:w="737" w:type="pct"/>
            <w:tcBorders>
              <w:top w:val="nil"/>
              <w:left w:val="single" w:sz="4" w:space="0" w:color="auto"/>
              <w:bottom w:val="single" w:sz="8" w:space="0" w:color="auto"/>
              <w:right w:val="single" w:sz="8" w:space="0" w:color="auto"/>
            </w:tcBorders>
            <w:shd w:val="clear" w:color="auto" w:fill="auto"/>
            <w:vAlign w:val="center"/>
          </w:tcPr>
          <w:p w14:paraId="440B7928"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3,509,666.66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733DA30"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-4.02%</w:t>
            </w:r>
          </w:p>
        </w:tc>
      </w:tr>
      <w:tr w:rsidR="00742AD8" w:rsidRPr="00742AD8" w14:paraId="5E9C6BF8" w14:textId="77777777" w:rsidTr="00742AD8">
        <w:trPr>
          <w:trHeight w:val="169"/>
        </w:trPr>
        <w:tc>
          <w:tcPr>
            <w:tcW w:w="493" w:type="pct"/>
            <w:vMerge/>
            <w:shd w:val="clear" w:color="auto" w:fill="D9D9D9" w:themeFill="background1" w:themeFillShade="D9"/>
            <w:vAlign w:val="center"/>
          </w:tcPr>
          <w:p w14:paraId="7A09AAC4" w14:textId="77777777" w:rsidR="00742AD8" w:rsidRPr="00742AD8" w:rsidRDefault="00742AD8" w:rsidP="00D81C4A">
            <w:pPr>
              <w:jc w:val="center"/>
              <w:rPr>
                <w:rFonts w:ascii="Arial Narrow" w:hAnsi="Arial Narrow"/>
                <w:color w:val="000000"/>
                <w:sz w:val="16"/>
                <w:szCs w:val="16"/>
              </w:rPr>
            </w:pPr>
          </w:p>
        </w:tc>
        <w:tc>
          <w:tcPr>
            <w:tcW w:w="713" w:type="pct"/>
            <w:tcBorders>
              <w:top w:val="single" w:sz="4" w:space="0" w:color="auto"/>
              <w:bottom w:val="single" w:sz="4" w:space="0" w:color="auto"/>
              <w:right w:val="single" w:sz="4" w:space="0" w:color="auto"/>
            </w:tcBorders>
            <w:vAlign w:val="center"/>
          </w:tcPr>
          <w:p w14:paraId="5FE90921"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2</w:t>
            </w:r>
          </w:p>
        </w:tc>
        <w:tc>
          <w:tcPr>
            <w:tcW w:w="1585" w:type="pct"/>
            <w:tcBorders>
              <w:top w:val="single" w:sz="4" w:space="0" w:color="auto"/>
              <w:left w:val="single" w:sz="4" w:space="0" w:color="auto"/>
              <w:bottom w:val="single" w:sz="4" w:space="0" w:color="auto"/>
              <w:right w:val="single" w:sz="4" w:space="0" w:color="auto"/>
            </w:tcBorders>
            <w:vAlign w:val="center"/>
          </w:tcPr>
          <w:p w14:paraId="0A100E6F" w14:textId="77777777" w:rsidR="00742AD8" w:rsidRPr="00742AD8" w:rsidRDefault="00742AD8" w:rsidP="00D81C4A">
            <w:pPr>
              <w:rPr>
                <w:rFonts w:ascii="Arial Narrow" w:hAnsi="Arial Narrow"/>
                <w:color w:val="000000"/>
                <w:sz w:val="16"/>
                <w:szCs w:val="16"/>
              </w:rPr>
            </w:pPr>
            <w:r w:rsidRPr="00742AD8">
              <w:rPr>
                <w:rFonts w:ascii="Arial Narrow" w:eastAsia="Times New Roman" w:hAnsi="Arial Narrow"/>
                <w:color w:val="000000"/>
                <w:sz w:val="16"/>
                <w:szCs w:val="16"/>
              </w:rPr>
              <w:t>EXTINTOR CON PQS. ABC DE 6 KG.</w:t>
            </w:r>
          </w:p>
        </w:tc>
        <w:tc>
          <w:tcPr>
            <w:tcW w:w="737" w:type="pct"/>
            <w:tcBorders>
              <w:top w:val="single" w:sz="4" w:space="0" w:color="auto"/>
              <w:left w:val="nil"/>
              <w:bottom w:val="single" w:sz="4" w:space="0" w:color="auto"/>
              <w:right w:val="single" w:sz="4" w:space="0" w:color="auto"/>
            </w:tcBorders>
            <w:shd w:val="clear" w:color="auto" w:fill="auto"/>
            <w:vAlign w:val="center"/>
          </w:tcPr>
          <w:p w14:paraId="25066AD4"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1,233.40 </w:t>
            </w:r>
          </w:p>
        </w:tc>
        <w:tc>
          <w:tcPr>
            <w:tcW w:w="737" w:type="pct"/>
            <w:tcBorders>
              <w:top w:val="nil"/>
              <w:left w:val="single" w:sz="4" w:space="0" w:color="auto"/>
              <w:bottom w:val="single" w:sz="8" w:space="0" w:color="auto"/>
              <w:right w:val="single" w:sz="8" w:space="0" w:color="auto"/>
            </w:tcBorders>
            <w:shd w:val="clear" w:color="auto" w:fill="auto"/>
            <w:vAlign w:val="center"/>
          </w:tcPr>
          <w:p w14:paraId="023D0AD4"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1,286.30 </w:t>
            </w:r>
          </w:p>
        </w:tc>
        <w:tc>
          <w:tcPr>
            <w:tcW w:w="735" w:type="pct"/>
            <w:tcBorders>
              <w:top w:val="nil"/>
              <w:left w:val="single" w:sz="4" w:space="0" w:color="auto"/>
              <w:bottom w:val="single" w:sz="4" w:space="0" w:color="auto"/>
              <w:right w:val="single" w:sz="4" w:space="0" w:color="auto"/>
            </w:tcBorders>
            <w:shd w:val="clear" w:color="auto" w:fill="auto"/>
            <w:vAlign w:val="center"/>
          </w:tcPr>
          <w:p w14:paraId="7AD52940"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-4.11%</w:t>
            </w:r>
          </w:p>
        </w:tc>
      </w:tr>
      <w:tr w:rsidR="00742AD8" w:rsidRPr="00742AD8" w14:paraId="4D980342" w14:textId="77777777" w:rsidTr="00742AD8">
        <w:trPr>
          <w:trHeight w:val="169"/>
        </w:trPr>
        <w:tc>
          <w:tcPr>
            <w:tcW w:w="493" w:type="pct"/>
            <w:vMerge/>
            <w:shd w:val="clear" w:color="auto" w:fill="D9D9D9" w:themeFill="background1" w:themeFillShade="D9"/>
            <w:vAlign w:val="center"/>
          </w:tcPr>
          <w:p w14:paraId="31E6F345" w14:textId="77777777" w:rsidR="00742AD8" w:rsidRPr="00742AD8" w:rsidRDefault="00742AD8" w:rsidP="00D81C4A">
            <w:pPr>
              <w:jc w:val="center"/>
              <w:rPr>
                <w:rFonts w:ascii="Arial Narrow" w:hAnsi="Arial Narrow"/>
                <w:color w:val="000000"/>
                <w:sz w:val="16"/>
                <w:szCs w:val="16"/>
              </w:rPr>
            </w:pPr>
          </w:p>
        </w:tc>
        <w:tc>
          <w:tcPr>
            <w:tcW w:w="713" w:type="pct"/>
            <w:tcBorders>
              <w:top w:val="single" w:sz="4" w:space="0" w:color="auto"/>
              <w:bottom w:val="single" w:sz="4" w:space="0" w:color="auto"/>
              <w:right w:val="single" w:sz="4" w:space="0" w:color="auto"/>
            </w:tcBorders>
            <w:vAlign w:val="center"/>
          </w:tcPr>
          <w:p w14:paraId="040F604F"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3</w:t>
            </w:r>
          </w:p>
        </w:tc>
        <w:tc>
          <w:tcPr>
            <w:tcW w:w="1585" w:type="pct"/>
            <w:tcBorders>
              <w:top w:val="single" w:sz="4" w:space="0" w:color="auto"/>
              <w:left w:val="single" w:sz="4" w:space="0" w:color="auto"/>
              <w:bottom w:val="single" w:sz="4" w:space="0" w:color="auto"/>
              <w:right w:val="single" w:sz="4" w:space="0" w:color="auto"/>
            </w:tcBorders>
            <w:vAlign w:val="center"/>
          </w:tcPr>
          <w:p w14:paraId="5CEE59B0" w14:textId="77777777" w:rsidR="00742AD8" w:rsidRPr="00742AD8" w:rsidRDefault="00742AD8" w:rsidP="00D81C4A">
            <w:pPr>
              <w:rPr>
                <w:rFonts w:ascii="Arial Narrow" w:hAnsi="Arial Narrow"/>
                <w:color w:val="000000"/>
                <w:sz w:val="16"/>
                <w:szCs w:val="16"/>
              </w:rPr>
            </w:pPr>
            <w:r w:rsidRPr="00742AD8">
              <w:rPr>
                <w:rFonts w:ascii="Arial Narrow" w:eastAsia="Times New Roman" w:hAnsi="Arial Narrow"/>
                <w:color w:val="000000"/>
                <w:sz w:val="16"/>
                <w:szCs w:val="16"/>
              </w:rPr>
              <w:t>DETECTOR DE HUMO CON PILA</w:t>
            </w:r>
          </w:p>
        </w:tc>
        <w:tc>
          <w:tcPr>
            <w:tcW w:w="737" w:type="pct"/>
            <w:tcBorders>
              <w:top w:val="single" w:sz="4" w:space="0" w:color="auto"/>
              <w:left w:val="nil"/>
              <w:bottom w:val="single" w:sz="4" w:space="0" w:color="auto"/>
              <w:right w:val="single" w:sz="4" w:space="0" w:color="auto"/>
            </w:tcBorders>
            <w:shd w:val="clear" w:color="auto" w:fill="auto"/>
            <w:vAlign w:val="center"/>
          </w:tcPr>
          <w:p w14:paraId="3EF3AE79"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410.95 </w:t>
            </w:r>
          </w:p>
        </w:tc>
        <w:tc>
          <w:tcPr>
            <w:tcW w:w="737" w:type="pct"/>
            <w:tcBorders>
              <w:top w:val="nil"/>
              <w:left w:val="single" w:sz="4" w:space="0" w:color="auto"/>
              <w:bottom w:val="single" w:sz="8" w:space="0" w:color="auto"/>
              <w:right w:val="single" w:sz="8" w:space="0" w:color="auto"/>
            </w:tcBorders>
            <w:shd w:val="clear" w:color="auto" w:fill="auto"/>
            <w:vAlign w:val="center"/>
          </w:tcPr>
          <w:p w14:paraId="25792343"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428.77 </w:t>
            </w:r>
          </w:p>
        </w:tc>
        <w:tc>
          <w:tcPr>
            <w:tcW w:w="735" w:type="pct"/>
            <w:tcBorders>
              <w:top w:val="nil"/>
              <w:left w:val="single" w:sz="4" w:space="0" w:color="auto"/>
              <w:bottom w:val="single" w:sz="4" w:space="0" w:color="auto"/>
              <w:right w:val="single" w:sz="4" w:space="0" w:color="auto"/>
            </w:tcBorders>
            <w:shd w:val="clear" w:color="auto" w:fill="auto"/>
            <w:vAlign w:val="center"/>
          </w:tcPr>
          <w:p w14:paraId="334A89DF"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-4.16%</w:t>
            </w:r>
          </w:p>
        </w:tc>
      </w:tr>
      <w:tr w:rsidR="00742AD8" w:rsidRPr="00742AD8" w14:paraId="2C1590CC" w14:textId="77777777" w:rsidTr="00742AD8">
        <w:trPr>
          <w:trHeight w:val="169"/>
        </w:trPr>
        <w:tc>
          <w:tcPr>
            <w:tcW w:w="493" w:type="pct"/>
            <w:vMerge/>
            <w:shd w:val="clear" w:color="auto" w:fill="D9D9D9" w:themeFill="background1" w:themeFillShade="D9"/>
            <w:vAlign w:val="center"/>
          </w:tcPr>
          <w:p w14:paraId="5BC1CD3F" w14:textId="77777777" w:rsidR="00742AD8" w:rsidRPr="00742AD8" w:rsidRDefault="00742AD8" w:rsidP="00D81C4A">
            <w:pPr>
              <w:jc w:val="center"/>
              <w:rPr>
                <w:rFonts w:ascii="Arial Narrow" w:hAnsi="Arial Narrow"/>
                <w:color w:val="000000"/>
                <w:sz w:val="16"/>
                <w:szCs w:val="16"/>
              </w:rPr>
            </w:pPr>
          </w:p>
        </w:tc>
        <w:tc>
          <w:tcPr>
            <w:tcW w:w="713" w:type="pct"/>
            <w:tcBorders>
              <w:top w:val="single" w:sz="4" w:space="0" w:color="auto"/>
              <w:bottom w:val="single" w:sz="4" w:space="0" w:color="auto"/>
              <w:right w:val="single" w:sz="4" w:space="0" w:color="auto"/>
            </w:tcBorders>
            <w:vAlign w:val="center"/>
          </w:tcPr>
          <w:p w14:paraId="34EBD4A9"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4</w:t>
            </w:r>
          </w:p>
        </w:tc>
        <w:tc>
          <w:tcPr>
            <w:tcW w:w="1585" w:type="pct"/>
            <w:tcBorders>
              <w:top w:val="single" w:sz="4" w:space="0" w:color="auto"/>
              <w:left w:val="single" w:sz="4" w:space="0" w:color="auto"/>
              <w:bottom w:val="single" w:sz="4" w:space="0" w:color="auto"/>
              <w:right w:val="single" w:sz="4" w:space="0" w:color="auto"/>
            </w:tcBorders>
            <w:vAlign w:val="center"/>
          </w:tcPr>
          <w:p w14:paraId="564A2B03" w14:textId="77777777" w:rsidR="00742AD8" w:rsidRPr="00742AD8" w:rsidRDefault="00742AD8" w:rsidP="00D81C4A">
            <w:pPr>
              <w:rPr>
                <w:rFonts w:ascii="Arial Narrow" w:hAnsi="Arial Narrow"/>
                <w:color w:val="000000"/>
                <w:sz w:val="16"/>
                <w:szCs w:val="16"/>
              </w:rPr>
            </w:pPr>
            <w:r w:rsidRPr="00742AD8">
              <w:rPr>
                <w:rFonts w:ascii="Arial Narrow" w:eastAsia="Times New Roman" w:hAnsi="Arial Narrow"/>
                <w:color w:val="000000"/>
                <w:sz w:val="16"/>
                <w:szCs w:val="16"/>
              </w:rPr>
              <w:t>SEÑALÉTICA RUTA DE EVACUACIÓN Y SALIDA</w:t>
            </w:r>
          </w:p>
        </w:tc>
        <w:tc>
          <w:tcPr>
            <w:tcW w:w="737" w:type="pct"/>
            <w:tcBorders>
              <w:top w:val="single" w:sz="4" w:space="0" w:color="auto"/>
              <w:left w:val="nil"/>
              <w:bottom w:val="single" w:sz="4" w:space="0" w:color="auto"/>
              <w:right w:val="single" w:sz="4" w:space="0" w:color="auto"/>
            </w:tcBorders>
            <w:shd w:val="clear" w:color="auto" w:fill="auto"/>
            <w:vAlign w:val="center"/>
          </w:tcPr>
          <w:p w14:paraId="76610733"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64.90 </w:t>
            </w:r>
          </w:p>
        </w:tc>
        <w:tc>
          <w:tcPr>
            <w:tcW w:w="737" w:type="pct"/>
            <w:tcBorders>
              <w:top w:val="nil"/>
              <w:left w:val="single" w:sz="4" w:space="0" w:color="auto"/>
              <w:bottom w:val="single" w:sz="8" w:space="0" w:color="auto"/>
              <w:right w:val="single" w:sz="8" w:space="0" w:color="auto"/>
            </w:tcBorders>
            <w:shd w:val="clear" w:color="auto" w:fill="auto"/>
            <w:vAlign w:val="center"/>
          </w:tcPr>
          <w:p w14:paraId="035E2C10"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68.61 </w:t>
            </w:r>
          </w:p>
        </w:tc>
        <w:tc>
          <w:tcPr>
            <w:tcW w:w="735" w:type="pct"/>
            <w:tcBorders>
              <w:top w:val="nil"/>
              <w:left w:val="single" w:sz="4" w:space="0" w:color="auto"/>
              <w:bottom w:val="single" w:sz="4" w:space="0" w:color="auto"/>
              <w:right w:val="single" w:sz="4" w:space="0" w:color="auto"/>
            </w:tcBorders>
            <w:shd w:val="clear" w:color="auto" w:fill="auto"/>
            <w:vAlign w:val="center"/>
          </w:tcPr>
          <w:p w14:paraId="4ECD1117"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-5.41%</w:t>
            </w:r>
          </w:p>
        </w:tc>
      </w:tr>
      <w:tr w:rsidR="00742AD8" w:rsidRPr="00742AD8" w14:paraId="0F63534A" w14:textId="77777777" w:rsidTr="00742AD8">
        <w:trPr>
          <w:trHeight w:val="169"/>
        </w:trPr>
        <w:tc>
          <w:tcPr>
            <w:tcW w:w="493" w:type="pct"/>
            <w:vMerge/>
            <w:shd w:val="clear" w:color="auto" w:fill="D9D9D9" w:themeFill="background1" w:themeFillShade="D9"/>
            <w:vAlign w:val="center"/>
          </w:tcPr>
          <w:p w14:paraId="5260BC19" w14:textId="77777777" w:rsidR="00742AD8" w:rsidRPr="00742AD8" w:rsidRDefault="00742AD8" w:rsidP="00D81C4A">
            <w:pPr>
              <w:jc w:val="center"/>
              <w:rPr>
                <w:rFonts w:ascii="Arial Narrow" w:hAnsi="Arial Narrow"/>
                <w:color w:val="000000"/>
                <w:sz w:val="16"/>
                <w:szCs w:val="16"/>
              </w:rPr>
            </w:pPr>
          </w:p>
        </w:tc>
        <w:tc>
          <w:tcPr>
            <w:tcW w:w="713" w:type="pct"/>
            <w:tcBorders>
              <w:top w:val="single" w:sz="4" w:space="0" w:color="auto"/>
              <w:bottom w:val="single" w:sz="4" w:space="0" w:color="auto"/>
              <w:right w:val="single" w:sz="4" w:space="0" w:color="auto"/>
            </w:tcBorders>
            <w:vAlign w:val="center"/>
          </w:tcPr>
          <w:p w14:paraId="641CEAB0"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5</w:t>
            </w:r>
          </w:p>
        </w:tc>
        <w:tc>
          <w:tcPr>
            <w:tcW w:w="1585" w:type="pct"/>
            <w:tcBorders>
              <w:top w:val="single" w:sz="4" w:space="0" w:color="auto"/>
              <w:left w:val="single" w:sz="4" w:space="0" w:color="auto"/>
              <w:bottom w:val="single" w:sz="4" w:space="0" w:color="auto"/>
              <w:right w:val="single" w:sz="4" w:space="0" w:color="auto"/>
            </w:tcBorders>
            <w:vAlign w:val="center"/>
          </w:tcPr>
          <w:p w14:paraId="44645973" w14:textId="77777777" w:rsidR="00742AD8" w:rsidRPr="00742AD8" w:rsidRDefault="00742AD8" w:rsidP="00D81C4A">
            <w:pPr>
              <w:rPr>
                <w:rFonts w:ascii="Arial Narrow" w:hAnsi="Arial Narrow"/>
                <w:color w:val="000000"/>
                <w:sz w:val="16"/>
                <w:szCs w:val="16"/>
              </w:rPr>
            </w:pPr>
            <w:r w:rsidRPr="00742AD8">
              <w:rPr>
                <w:rFonts w:ascii="Arial Narrow" w:eastAsia="Times New Roman" w:hAnsi="Arial Narrow"/>
                <w:color w:val="000000"/>
                <w:sz w:val="16"/>
                <w:szCs w:val="16"/>
              </w:rPr>
              <w:t>SEÑALÉTICA BAÑOS, EXTINTOR Y BOTIQUIN</w:t>
            </w:r>
          </w:p>
        </w:tc>
        <w:tc>
          <w:tcPr>
            <w:tcW w:w="737" w:type="pct"/>
            <w:tcBorders>
              <w:top w:val="single" w:sz="4" w:space="0" w:color="auto"/>
              <w:left w:val="nil"/>
              <w:bottom w:val="single" w:sz="4" w:space="0" w:color="auto"/>
              <w:right w:val="single" w:sz="4" w:space="0" w:color="auto"/>
            </w:tcBorders>
            <w:shd w:val="clear" w:color="auto" w:fill="auto"/>
            <w:vAlign w:val="center"/>
          </w:tcPr>
          <w:p w14:paraId="58C85FC0"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64.90 </w:t>
            </w:r>
          </w:p>
        </w:tc>
        <w:tc>
          <w:tcPr>
            <w:tcW w:w="737" w:type="pct"/>
            <w:tcBorders>
              <w:top w:val="nil"/>
              <w:left w:val="single" w:sz="4" w:space="0" w:color="auto"/>
              <w:bottom w:val="single" w:sz="8" w:space="0" w:color="auto"/>
              <w:right w:val="single" w:sz="8" w:space="0" w:color="auto"/>
            </w:tcBorders>
            <w:shd w:val="clear" w:color="auto" w:fill="auto"/>
            <w:vAlign w:val="center"/>
          </w:tcPr>
          <w:p w14:paraId="1A0E33D3"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68.61 </w:t>
            </w:r>
          </w:p>
        </w:tc>
        <w:tc>
          <w:tcPr>
            <w:tcW w:w="735" w:type="pct"/>
            <w:tcBorders>
              <w:top w:val="nil"/>
              <w:left w:val="single" w:sz="4" w:space="0" w:color="auto"/>
              <w:bottom w:val="single" w:sz="4" w:space="0" w:color="auto"/>
              <w:right w:val="single" w:sz="4" w:space="0" w:color="auto"/>
            </w:tcBorders>
            <w:shd w:val="clear" w:color="auto" w:fill="auto"/>
            <w:vAlign w:val="center"/>
          </w:tcPr>
          <w:p w14:paraId="2DE6EEC9"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-5.41%</w:t>
            </w:r>
          </w:p>
        </w:tc>
      </w:tr>
      <w:tr w:rsidR="00742AD8" w:rsidRPr="00742AD8" w14:paraId="16666D1F" w14:textId="77777777" w:rsidTr="00742AD8">
        <w:trPr>
          <w:trHeight w:val="169"/>
        </w:trPr>
        <w:tc>
          <w:tcPr>
            <w:tcW w:w="493" w:type="pct"/>
            <w:vMerge/>
            <w:tcBorders>
              <w:bottom w:val="single" w:sz="4" w:space="0" w:color="auto"/>
            </w:tcBorders>
            <w:shd w:val="clear" w:color="auto" w:fill="D9D9D9" w:themeFill="background1" w:themeFillShade="D9"/>
            <w:vAlign w:val="center"/>
          </w:tcPr>
          <w:p w14:paraId="707EEF2F" w14:textId="77777777" w:rsidR="00742AD8" w:rsidRPr="00742AD8" w:rsidRDefault="00742AD8" w:rsidP="00D81C4A">
            <w:pPr>
              <w:jc w:val="center"/>
              <w:rPr>
                <w:rFonts w:ascii="Arial Narrow" w:hAnsi="Arial Narrow"/>
                <w:color w:val="000000"/>
                <w:sz w:val="16"/>
                <w:szCs w:val="16"/>
              </w:rPr>
            </w:pPr>
          </w:p>
        </w:tc>
        <w:tc>
          <w:tcPr>
            <w:tcW w:w="713" w:type="pct"/>
            <w:tcBorders>
              <w:top w:val="single" w:sz="4" w:space="0" w:color="auto"/>
              <w:bottom w:val="single" w:sz="4" w:space="0" w:color="auto"/>
              <w:right w:val="single" w:sz="4" w:space="0" w:color="auto"/>
            </w:tcBorders>
            <w:vAlign w:val="center"/>
          </w:tcPr>
          <w:p w14:paraId="50AACBD8"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6</w:t>
            </w:r>
          </w:p>
        </w:tc>
        <w:tc>
          <w:tcPr>
            <w:tcW w:w="1585" w:type="pct"/>
            <w:tcBorders>
              <w:top w:val="single" w:sz="4" w:space="0" w:color="auto"/>
              <w:left w:val="single" w:sz="4" w:space="0" w:color="auto"/>
              <w:bottom w:val="single" w:sz="4" w:space="0" w:color="auto"/>
              <w:right w:val="single" w:sz="4" w:space="0" w:color="auto"/>
            </w:tcBorders>
            <w:vAlign w:val="center"/>
          </w:tcPr>
          <w:p w14:paraId="435AFB5B" w14:textId="77777777" w:rsidR="00742AD8" w:rsidRPr="00742AD8" w:rsidRDefault="00742AD8" w:rsidP="00D81C4A">
            <w:pPr>
              <w:rPr>
                <w:rFonts w:ascii="Arial Narrow" w:hAnsi="Arial Narrow"/>
                <w:color w:val="000000"/>
                <w:sz w:val="16"/>
                <w:szCs w:val="16"/>
              </w:rPr>
            </w:pPr>
            <w:r w:rsidRPr="00742AD8">
              <w:rPr>
                <w:rFonts w:ascii="Arial Narrow" w:eastAsia="Times New Roman" w:hAnsi="Arial Narrow"/>
                <w:color w:val="000000"/>
                <w:sz w:val="16"/>
                <w:szCs w:val="16"/>
              </w:rPr>
              <w:t>SEÑALÉTICA DE SISMOS E INCENDIOS</w:t>
            </w:r>
          </w:p>
        </w:tc>
        <w:tc>
          <w:tcPr>
            <w:tcW w:w="737" w:type="pct"/>
            <w:tcBorders>
              <w:top w:val="single" w:sz="4" w:space="0" w:color="auto"/>
              <w:left w:val="nil"/>
              <w:bottom w:val="single" w:sz="4" w:space="0" w:color="auto"/>
              <w:right w:val="single" w:sz="4" w:space="0" w:color="auto"/>
            </w:tcBorders>
            <w:shd w:val="clear" w:color="auto" w:fill="auto"/>
            <w:vAlign w:val="center"/>
          </w:tcPr>
          <w:p w14:paraId="14699C64"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89.10 </w:t>
            </w:r>
          </w:p>
        </w:tc>
        <w:tc>
          <w:tcPr>
            <w:tcW w:w="737" w:type="pct"/>
            <w:tcBorders>
              <w:top w:val="nil"/>
              <w:left w:val="single" w:sz="4" w:space="0" w:color="auto"/>
              <w:bottom w:val="single" w:sz="8" w:space="0" w:color="auto"/>
              <w:right w:val="single" w:sz="8" w:space="0" w:color="auto"/>
            </w:tcBorders>
            <w:shd w:val="clear" w:color="auto" w:fill="auto"/>
            <w:vAlign w:val="center"/>
          </w:tcPr>
          <w:p w14:paraId="32A16300" w14:textId="77777777" w:rsidR="00742AD8" w:rsidRPr="00742AD8" w:rsidRDefault="00742AD8" w:rsidP="00D81C4A">
            <w:pPr>
              <w:jc w:val="center"/>
              <w:rPr>
                <w:rFonts w:ascii="Arial Narrow" w:hAnsi="Arial Narrow"/>
                <w:b/>
                <w:bCs/>
                <w:color w:val="000000"/>
                <w:sz w:val="16"/>
                <w:szCs w:val="16"/>
              </w:rPr>
            </w:pPr>
            <w:r w:rsidRPr="00742AD8">
              <w:rPr>
                <w:rFonts w:ascii="Arial Narrow" w:hAnsi="Arial Narrow"/>
                <w:color w:val="000000"/>
                <w:sz w:val="16"/>
                <w:szCs w:val="16"/>
              </w:rPr>
              <w:t xml:space="preserve"> $                    94.33 </w:t>
            </w:r>
          </w:p>
        </w:tc>
        <w:tc>
          <w:tcPr>
            <w:tcW w:w="735" w:type="pct"/>
            <w:tcBorders>
              <w:top w:val="nil"/>
              <w:left w:val="single" w:sz="4" w:space="0" w:color="auto"/>
              <w:bottom w:val="single" w:sz="4" w:space="0" w:color="auto"/>
              <w:right w:val="single" w:sz="4" w:space="0" w:color="auto"/>
            </w:tcBorders>
            <w:shd w:val="clear" w:color="auto" w:fill="auto"/>
            <w:vAlign w:val="center"/>
          </w:tcPr>
          <w:p w14:paraId="745FB317" w14:textId="77777777" w:rsidR="00742AD8" w:rsidRPr="00742AD8" w:rsidRDefault="00742AD8" w:rsidP="00D81C4A">
            <w:pPr>
              <w:jc w:val="center"/>
              <w:rPr>
                <w:rFonts w:ascii="Arial Narrow" w:hAnsi="Arial Narrow"/>
                <w:color w:val="000000"/>
                <w:sz w:val="16"/>
                <w:szCs w:val="16"/>
              </w:rPr>
            </w:pPr>
            <w:r w:rsidRPr="00742AD8">
              <w:rPr>
                <w:rFonts w:ascii="Arial Narrow" w:hAnsi="Arial Narrow"/>
                <w:color w:val="000000"/>
                <w:sz w:val="16"/>
                <w:szCs w:val="16"/>
              </w:rPr>
              <w:t>-5.54%</w:t>
            </w:r>
          </w:p>
        </w:tc>
      </w:tr>
    </w:tbl>
    <w:p w14:paraId="223A2055" w14:textId="77777777" w:rsidR="001114FD" w:rsidRDefault="001114FD">
      <w:pPr>
        <w:pStyle w:val="Standard"/>
        <w:tabs>
          <w:tab w:val="left" w:pos="851"/>
        </w:tabs>
        <w:spacing w:after="0"/>
        <w:ind w:right="82"/>
        <w:jc w:val="both"/>
        <w:rPr>
          <w:rFonts w:ascii="Arial" w:eastAsia="Arial" w:hAnsi="Arial" w:cs="Arial"/>
          <w:sz w:val="18"/>
          <w:szCs w:val="18"/>
        </w:rPr>
      </w:pPr>
    </w:p>
    <w:p w14:paraId="7361BF6E" w14:textId="7C977D50" w:rsidR="00DF4829" w:rsidRDefault="00DF4829" w:rsidP="002574D0">
      <w:pPr>
        <w:pStyle w:val="Standard"/>
        <w:tabs>
          <w:tab w:val="left" w:pos="851"/>
        </w:tabs>
        <w:spacing w:before="32" w:after="0" w:line="276" w:lineRule="auto"/>
        <w:ind w:right="86"/>
        <w:jc w:val="both"/>
        <w:rPr>
          <w:rFonts w:ascii="Arial" w:eastAsia="Arial" w:hAnsi="Arial" w:cs="Arial"/>
          <w:sz w:val="18"/>
          <w:szCs w:val="18"/>
        </w:rPr>
      </w:pPr>
      <w:r w:rsidRPr="00DF4829">
        <w:rPr>
          <w:rFonts w:ascii="Arial" w:eastAsia="Arial" w:hAnsi="Arial" w:cs="Arial"/>
          <w:sz w:val="18"/>
          <w:szCs w:val="18"/>
        </w:rPr>
        <w:t xml:space="preserve">* VPIM – Variación </w:t>
      </w:r>
      <w:r w:rsidR="00884252">
        <w:rPr>
          <w:rFonts w:ascii="Arial" w:eastAsia="Arial" w:hAnsi="Arial" w:cs="Arial"/>
          <w:sz w:val="18"/>
          <w:szCs w:val="18"/>
        </w:rPr>
        <w:t>P</w:t>
      </w:r>
      <w:r w:rsidRPr="00DF4829">
        <w:rPr>
          <w:rFonts w:ascii="Arial" w:eastAsia="Arial" w:hAnsi="Arial" w:cs="Arial"/>
          <w:sz w:val="18"/>
          <w:szCs w:val="18"/>
        </w:rPr>
        <w:t>orcentual con respecto al costo de referencia resultado de la Investigación de Mercado</w:t>
      </w:r>
      <w:r>
        <w:rPr>
          <w:rFonts w:ascii="Arial" w:eastAsia="Arial" w:hAnsi="Arial" w:cs="Arial"/>
          <w:sz w:val="18"/>
          <w:szCs w:val="18"/>
        </w:rPr>
        <w:t>.</w:t>
      </w:r>
    </w:p>
    <w:p w14:paraId="4E47F395" w14:textId="77777777" w:rsidR="00DF4829" w:rsidRDefault="00DF4829" w:rsidP="00DF4829">
      <w:pPr>
        <w:pStyle w:val="Standard"/>
        <w:tabs>
          <w:tab w:val="left" w:pos="851"/>
        </w:tabs>
        <w:spacing w:after="0" w:line="276" w:lineRule="auto"/>
        <w:ind w:right="86"/>
        <w:jc w:val="both"/>
        <w:rPr>
          <w:rFonts w:ascii="Arial" w:eastAsia="Arial" w:hAnsi="Arial" w:cs="Arial"/>
          <w:sz w:val="18"/>
          <w:szCs w:val="18"/>
        </w:rPr>
      </w:pPr>
    </w:p>
    <w:p w14:paraId="2158EDFF" w14:textId="29DFC60E" w:rsidR="00DF4829" w:rsidRDefault="007F4447" w:rsidP="007F4447">
      <w:pPr>
        <w:widowControl/>
        <w:tabs>
          <w:tab w:val="left" w:pos="851"/>
        </w:tabs>
        <w:spacing w:after="0" w:line="276" w:lineRule="auto"/>
        <w:ind w:right="86"/>
        <w:jc w:val="both"/>
        <w:rPr>
          <w:rFonts w:ascii="Arial" w:eastAsia="Arial" w:hAnsi="Arial" w:cs="Arial"/>
          <w:sz w:val="18"/>
          <w:szCs w:val="18"/>
        </w:rPr>
      </w:pPr>
      <w:r w:rsidRPr="00950658">
        <w:rPr>
          <w:rFonts w:ascii="Arial" w:eastAsia="Arial" w:hAnsi="Arial" w:cs="Arial"/>
          <w:sz w:val="18"/>
          <w:szCs w:val="18"/>
        </w:rPr>
        <w:t>De lo anterior, se concluye que, la variación porcentual</w:t>
      </w:r>
      <w:r w:rsidR="009F36FA">
        <w:rPr>
          <w:rFonts w:ascii="Arial" w:eastAsia="Arial" w:hAnsi="Arial" w:cs="Arial"/>
          <w:sz w:val="18"/>
          <w:szCs w:val="18"/>
        </w:rPr>
        <w:t xml:space="preserve"> de la </w:t>
      </w:r>
      <w:r w:rsidR="009268B3" w:rsidRPr="00246F57">
        <w:rPr>
          <w:rFonts w:ascii="Arial" w:eastAsia="Arial" w:hAnsi="Arial" w:cs="Arial"/>
          <w:b/>
          <w:bCs/>
          <w:sz w:val="18"/>
          <w:szCs w:val="18"/>
        </w:rPr>
        <w:t>PARTIDA</w:t>
      </w:r>
      <w:r w:rsidR="00742AD8">
        <w:rPr>
          <w:rFonts w:ascii="Arial" w:eastAsia="Arial" w:hAnsi="Arial" w:cs="Arial"/>
          <w:b/>
          <w:bCs/>
          <w:sz w:val="18"/>
          <w:szCs w:val="18"/>
        </w:rPr>
        <w:t xml:space="preserve"> ÚNICA </w:t>
      </w:r>
      <w:r w:rsidR="009268B3">
        <w:rPr>
          <w:rFonts w:ascii="Arial" w:eastAsia="Arial" w:hAnsi="Arial" w:cs="Arial"/>
          <w:b/>
          <w:bCs/>
          <w:sz w:val="18"/>
          <w:szCs w:val="18"/>
        </w:rPr>
        <w:t xml:space="preserve">(consecutivos del 1 al </w:t>
      </w:r>
      <w:r w:rsidR="00742AD8">
        <w:rPr>
          <w:rFonts w:ascii="Arial" w:eastAsia="Arial" w:hAnsi="Arial" w:cs="Arial"/>
          <w:b/>
          <w:bCs/>
          <w:sz w:val="18"/>
          <w:szCs w:val="18"/>
        </w:rPr>
        <w:t>6</w:t>
      </w:r>
      <w:r w:rsidR="009268B3">
        <w:rPr>
          <w:rFonts w:ascii="Arial" w:eastAsia="Arial" w:hAnsi="Arial" w:cs="Arial"/>
          <w:b/>
          <w:bCs/>
          <w:sz w:val="18"/>
          <w:szCs w:val="18"/>
        </w:rPr>
        <w:t xml:space="preserve">) </w:t>
      </w:r>
      <w:r w:rsidR="007F154E" w:rsidRPr="002F0A99">
        <w:rPr>
          <w:rFonts w:ascii="Arial" w:eastAsia="Arial" w:hAnsi="Arial" w:cs="Arial"/>
          <w:sz w:val="18"/>
          <w:szCs w:val="18"/>
        </w:rPr>
        <w:t>de las</w:t>
      </w:r>
      <w:r w:rsidR="007F154E">
        <w:rPr>
          <w:rFonts w:ascii="Arial" w:eastAsia="Arial" w:hAnsi="Arial" w:cs="Arial"/>
          <w:b/>
          <w:bCs/>
          <w:sz w:val="18"/>
          <w:szCs w:val="18"/>
        </w:rPr>
        <w:t xml:space="preserve"> BASES</w:t>
      </w:r>
      <w:r w:rsidR="007F154E" w:rsidRPr="00950658">
        <w:rPr>
          <w:rFonts w:ascii="Arial" w:eastAsia="Arial" w:hAnsi="Arial" w:cs="Arial"/>
          <w:sz w:val="18"/>
          <w:szCs w:val="18"/>
        </w:rPr>
        <w:t xml:space="preserve"> </w:t>
      </w:r>
      <w:r w:rsidRPr="00950658">
        <w:rPr>
          <w:rFonts w:ascii="Arial" w:eastAsia="Arial" w:hAnsi="Arial" w:cs="Arial"/>
          <w:sz w:val="18"/>
          <w:szCs w:val="18"/>
        </w:rPr>
        <w:t>con respecto al costo de referencia del resultado de la Investigación de Mercado se encuentra dentro de los límites y parámetros establecidos en el artículo 71 de la Ley de Compras Gubernamentales, Enajenaciones y Contratación de Servicios del Estado de Jalisco y sus Municipios.</w:t>
      </w:r>
      <w:r w:rsidR="003F7822">
        <w:rPr>
          <w:rFonts w:ascii="Arial" w:eastAsia="Arial" w:hAnsi="Arial" w:cs="Arial"/>
          <w:sz w:val="18"/>
          <w:szCs w:val="18"/>
        </w:rPr>
        <w:t xml:space="preserve"> </w:t>
      </w:r>
    </w:p>
    <w:p w14:paraId="6DA47F79" w14:textId="77777777" w:rsidR="00CB54A1" w:rsidRPr="00CB54A1" w:rsidRDefault="00CB54A1" w:rsidP="003A02CB">
      <w:pPr>
        <w:pStyle w:val="Standard"/>
        <w:tabs>
          <w:tab w:val="left" w:pos="851"/>
        </w:tabs>
        <w:spacing w:after="0" w:line="276" w:lineRule="auto"/>
        <w:ind w:right="86"/>
        <w:jc w:val="both"/>
        <w:rPr>
          <w:rFonts w:ascii="Arial" w:eastAsia="Arial" w:hAnsi="Arial" w:cs="Arial"/>
          <w:bCs/>
          <w:sz w:val="18"/>
          <w:szCs w:val="18"/>
        </w:rPr>
      </w:pPr>
    </w:p>
    <w:p w14:paraId="42438B60" w14:textId="02DA97EF" w:rsidR="003A02CB" w:rsidRDefault="002574D0" w:rsidP="003A02CB">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w:t>
      </w:r>
      <w:r w:rsidR="00742AD8">
        <w:rPr>
          <w:rFonts w:ascii="Arial" w:eastAsia="Arial" w:hAnsi="Arial" w:cs="Arial"/>
          <w:sz w:val="18"/>
          <w:szCs w:val="18"/>
        </w:rPr>
        <w:t>el</w:t>
      </w:r>
      <w:r w:rsidR="007C5495">
        <w:rPr>
          <w:rFonts w:ascii="Arial" w:eastAsia="Arial" w:hAnsi="Arial" w:cs="Arial"/>
          <w:sz w:val="18"/>
          <w:szCs w:val="18"/>
        </w:rPr>
        <w:t xml:space="preserve"> </w:t>
      </w:r>
      <w:r>
        <w:rPr>
          <w:rFonts w:ascii="Arial" w:eastAsia="Arial" w:hAnsi="Arial" w:cs="Arial"/>
          <w:b/>
          <w:bCs/>
          <w:sz w:val="18"/>
          <w:szCs w:val="18"/>
        </w:rPr>
        <w:t>PARTICIPANTE</w:t>
      </w:r>
      <w:r w:rsidR="00163011">
        <w:rPr>
          <w:rFonts w:ascii="Arial" w:eastAsia="Arial" w:hAnsi="Arial" w:cs="Arial"/>
          <w:b/>
          <w:bCs/>
          <w:sz w:val="18"/>
          <w:szCs w:val="18"/>
        </w:rPr>
        <w:t xml:space="preserve"> </w:t>
      </w:r>
      <w:bookmarkStart w:id="7" w:name="_Hlk44345796"/>
      <w:r w:rsidR="00742AD8">
        <w:rPr>
          <w:rFonts w:ascii="Arial" w:eastAsia="Arial" w:hAnsi="Arial" w:cs="Arial"/>
          <w:b/>
          <w:bCs/>
          <w:sz w:val="18"/>
          <w:szCs w:val="18"/>
          <w:shd w:val="clear" w:color="auto" w:fill="FFFFFF"/>
        </w:rPr>
        <w:t xml:space="preserve">PROYECTOS EN MADERA JALISCO S.A.P.I. DE C.V. </w:t>
      </w:r>
      <w:r w:rsidR="005370CD">
        <w:rPr>
          <w:rFonts w:ascii="Arial" w:eastAsia="Arial" w:hAnsi="Arial" w:cs="Arial"/>
          <w:sz w:val="18"/>
          <w:szCs w:val="18"/>
        </w:rPr>
        <w:t xml:space="preserve">para la </w:t>
      </w:r>
      <w:r w:rsidR="009268B3" w:rsidRPr="00246F57">
        <w:rPr>
          <w:rFonts w:ascii="Arial" w:eastAsia="Arial" w:hAnsi="Arial" w:cs="Arial"/>
          <w:b/>
          <w:bCs/>
          <w:sz w:val="18"/>
          <w:szCs w:val="18"/>
        </w:rPr>
        <w:t xml:space="preserve">PARTIDA </w:t>
      </w:r>
      <w:r w:rsidR="00742AD8">
        <w:rPr>
          <w:rFonts w:ascii="Arial" w:eastAsia="Arial" w:hAnsi="Arial" w:cs="Arial"/>
          <w:b/>
          <w:bCs/>
          <w:sz w:val="18"/>
          <w:szCs w:val="18"/>
        </w:rPr>
        <w:t>ÚNICA</w:t>
      </w:r>
      <w:r w:rsidR="009268B3">
        <w:rPr>
          <w:rFonts w:ascii="Arial" w:eastAsia="Arial" w:hAnsi="Arial" w:cs="Arial"/>
          <w:b/>
          <w:bCs/>
          <w:sz w:val="18"/>
          <w:szCs w:val="18"/>
        </w:rPr>
        <w:t xml:space="preserve"> (consecutivos del 1 al </w:t>
      </w:r>
      <w:r w:rsidR="00742AD8">
        <w:rPr>
          <w:rFonts w:ascii="Arial" w:eastAsia="Arial" w:hAnsi="Arial" w:cs="Arial"/>
          <w:b/>
          <w:bCs/>
          <w:sz w:val="18"/>
          <w:szCs w:val="18"/>
        </w:rPr>
        <w:t>6</w:t>
      </w:r>
      <w:r w:rsidR="009268B3">
        <w:rPr>
          <w:rFonts w:ascii="Arial" w:eastAsia="Arial" w:hAnsi="Arial" w:cs="Arial"/>
          <w:b/>
          <w:bCs/>
          <w:sz w:val="18"/>
          <w:szCs w:val="18"/>
        </w:rPr>
        <w:t xml:space="preserve">) </w:t>
      </w:r>
      <w:r w:rsidR="007F154E" w:rsidRPr="002F0A99">
        <w:rPr>
          <w:rFonts w:ascii="Arial" w:eastAsia="Arial" w:hAnsi="Arial" w:cs="Arial"/>
          <w:sz w:val="18"/>
          <w:szCs w:val="18"/>
        </w:rPr>
        <w:t>de las</w:t>
      </w:r>
      <w:r w:rsidR="007F154E">
        <w:rPr>
          <w:rFonts w:ascii="Arial" w:eastAsia="Arial" w:hAnsi="Arial" w:cs="Arial"/>
          <w:b/>
          <w:bCs/>
          <w:sz w:val="18"/>
          <w:szCs w:val="18"/>
        </w:rPr>
        <w:t xml:space="preserve"> BASES</w:t>
      </w:r>
      <w:r w:rsidR="009925C2">
        <w:rPr>
          <w:rFonts w:ascii="Arial" w:eastAsia="Arial" w:hAnsi="Arial" w:cs="Arial"/>
          <w:b/>
          <w:bCs/>
          <w:sz w:val="18"/>
          <w:szCs w:val="18"/>
        </w:rPr>
        <w:t xml:space="preserve">, </w:t>
      </w:r>
      <w:r w:rsidR="007F154E">
        <w:rPr>
          <w:rFonts w:ascii="Arial" w:eastAsia="Arial" w:hAnsi="Arial" w:cs="Arial"/>
          <w:sz w:val="18"/>
          <w:szCs w:val="18"/>
        </w:rPr>
        <w:t>es</w:t>
      </w:r>
      <w:r>
        <w:rPr>
          <w:rFonts w:ascii="Arial" w:eastAsia="Arial" w:hAnsi="Arial" w:cs="Arial"/>
          <w:sz w:val="18"/>
          <w:szCs w:val="18"/>
        </w:rPr>
        <w:t xml:space="preserve"> la más conveniente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7"/>
      <w:r w:rsidR="0046018E">
        <w:rPr>
          <w:rFonts w:ascii="Arial" w:eastAsia="Arial" w:hAnsi="Arial" w:cs="Arial"/>
          <w:sz w:val="18"/>
          <w:szCs w:val="18"/>
        </w:rPr>
        <w:t>.</w:t>
      </w:r>
    </w:p>
    <w:p w14:paraId="1EBE7C9C" w14:textId="77777777" w:rsidR="00141E5D" w:rsidRDefault="00141E5D" w:rsidP="003A02CB">
      <w:pPr>
        <w:pStyle w:val="Standard"/>
        <w:tabs>
          <w:tab w:val="left" w:pos="851"/>
        </w:tabs>
        <w:spacing w:after="0" w:line="276" w:lineRule="auto"/>
        <w:ind w:right="86"/>
        <w:jc w:val="both"/>
        <w:rPr>
          <w:rFonts w:ascii="Arial" w:eastAsia="Arial" w:hAnsi="Arial" w:cs="Arial"/>
          <w:sz w:val="18"/>
          <w:szCs w:val="18"/>
        </w:rPr>
      </w:pPr>
    </w:p>
    <w:p w14:paraId="307D04AD" w14:textId="10FA236D" w:rsidR="0098522B" w:rsidRPr="0098522B" w:rsidRDefault="00F44043" w:rsidP="0098522B">
      <w:pPr>
        <w:pStyle w:val="NormalWeb"/>
        <w:tabs>
          <w:tab w:val="left" w:pos="851"/>
        </w:tabs>
        <w:spacing w:before="0" w:after="0"/>
        <w:rPr>
          <w:rFonts w:ascii="Arial" w:eastAsia="Arial" w:hAnsi="Arial" w:cs="Arial"/>
          <w:sz w:val="18"/>
          <w:szCs w:val="18"/>
        </w:rPr>
      </w:pPr>
      <w:r w:rsidRPr="000E1898">
        <w:rPr>
          <w:rFonts w:ascii="Arial" w:eastAsia="Arial" w:hAnsi="Arial" w:cs="Arial"/>
          <w:sz w:val="18"/>
          <w:szCs w:val="18"/>
        </w:rPr>
        <w:t xml:space="preserve">Por lo anteriormente expuesto y fundado, conforme a los artículos 23, 24 fracciones VI y VII, 30 fracciones V y VI, 49, 66, 67 numeral 1 fracción II y 69 de la </w:t>
      </w:r>
      <w:r w:rsidRPr="000E1898">
        <w:rPr>
          <w:rFonts w:ascii="Arial" w:eastAsia="Arial" w:hAnsi="Arial" w:cs="Arial"/>
          <w:b/>
          <w:bCs/>
          <w:sz w:val="18"/>
          <w:szCs w:val="18"/>
        </w:rPr>
        <w:t>LEY</w:t>
      </w:r>
      <w:r w:rsidRPr="000E1898">
        <w:rPr>
          <w:rFonts w:ascii="Arial" w:eastAsia="Arial" w:hAnsi="Arial" w:cs="Arial"/>
          <w:sz w:val="18"/>
          <w:szCs w:val="18"/>
        </w:rPr>
        <w:t xml:space="preserve"> de Compras Gubernamentales, Enajenaciones y Contratación de Servicios del Estado de Jalisco y sus Municipios; artículo 69 de su </w:t>
      </w:r>
      <w:r w:rsidRPr="000E1898">
        <w:rPr>
          <w:rFonts w:ascii="Arial" w:eastAsia="Arial" w:hAnsi="Arial" w:cs="Arial"/>
          <w:b/>
          <w:bCs/>
          <w:sz w:val="18"/>
          <w:szCs w:val="18"/>
        </w:rPr>
        <w:t>REGLAMENTO</w:t>
      </w:r>
      <w:r w:rsidRPr="00442903">
        <w:rPr>
          <w:rFonts w:ascii="Arial" w:eastAsia="Arial" w:hAnsi="Arial" w:cs="Arial"/>
          <w:sz w:val="18"/>
          <w:szCs w:val="18"/>
        </w:rPr>
        <w:t xml:space="preserve">; 5, 8, 9, fracción I inciso c, y 12 de la </w:t>
      </w:r>
      <w:r w:rsidRPr="000E1898">
        <w:rPr>
          <w:rFonts w:ascii="Arial" w:eastAsia="Arial" w:hAnsi="Arial" w:cs="Arial"/>
          <w:b/>
          <w:bCs/>
          <w:sz w:val="18"/>
          <w:szCs w:val="18"/>
        </w:rPr>
        <w:t>LEY</w:t>
      </w:r>
      <w:r w:rsidRPr="00442903">
        <w:rPr>
          <w:rFonts w:ascii="Arial" w:eastAsia="Arial" w:hAnsi="Arial" w:cs="Arial"/>
          <w:sz w:val="18"/>
          <w:szCs w:val="18"/>
        </w:rPr>
        <w:t xml:space="preserve"> del Procedimiento Administrativo del Estado de Jalisco; este Comité de Adquisiciones del Organismo Público Descentralizado Servicios de Salud Jalisco, resuelve las siguientes:</w:t>
      </w:r>
    </w:p>
    <w:p w14:paraId="5C2A8C12" w14:textId="77777777" w:rsidR="001D1833" w:rsidRDefault="001D1833" w:rsidP="00CD02AD">
      <w:pPr>
        <w:pStyle w:val="Standard"/>
        <w:tabs>
          <w:tab w:val="left" w:pos="851"/>
        </w:tabs>
        <w:spacing w:after="0"/>
        <w:jc w:val="center"/>
        <w:rPr>
          <w:rFonts w:ascii="Arial" w:eastAsia="Arial" w:hAnsi="Arial" w:cs="Arial"/>
          <w:b/>
          <w:bCs/>
          <w:spacing w:val="-6"/>
          <w:sz w:val="18"/>
          <w:szCs w:val="18"/>
        </w:rPr>
      </w:pPr>
    </w:p>
    <w:p w14:paraId="70249524" w14:textId="08270654" w:rsidR="005A12E1" w:rsidRDefault="005B6219" w:rsidP="00CD02AD">
      <w:pPr>
        <w:pStyle w:val="Standard"/>
        <w:tabs>
          <w:tab w:val="left" w:pos="851"/>
        </w:tabs>
        <w:spacing w:after="0"/>
        <w:jc w:val="center"/>
        <w:rPr>
          <w:rFonts w:ascii="Arial" w:eastAsia="Arial" w:hAnsi="Arial" w:cs="Arial"/>
          <w:b/>
          <w:bCs/>
          <w:spacing w:val="-6"/>
          <w:sz w:val="18"/>
          <w:szCs w:val="18"/>
        </w:rPr>
      </w:pPr>
      <w:r w:rsidRPr="007C1921">
        <w:rPr>
          <w:rFonts w:ascii="Arial" w:eastAsia="Arial" w:hAnsi="Arial" w:cs="Arial"/>
          <w:b/>
          <w:bCs/>
          <w:spacing w:val="-6"/>
          <w:sz w:val="18"/>
          <w:szCs w:val="18"/>
        </w:rPr>
        <w:t>PROPOSICIONES:</w:t>
      </w:r>
    </w:p>
    <w:p w14:paraId="5602778A" w14:textId="77777777" w:rsidR="005370CD" w:rsidRPr="00CD02AD" w:rsidRDefault="005370CD" w:rsidP="00CD02AD">
      <w:pPr>
        <w:pStyle w:val="Standard"/>
        <w:tabs>
          <w:tab w:val="left" w:pos="851"/>
        </w:tabs>
        <w:spacing w:after="0"/>
        <w:jc w:val="center"/>
        <w:rPr>
          <w:rFonts w:ascii="Arial" w:eastAsia="Arial" w:hAnsi="Arial" w:cs="Arial"/>
          <w:b/>
          <w:bCs/>
          <w:spacing w:val="-6"/>
          <w:sz w:val="18"/>
          <w:szCs w:val="18"/>
        </w:rPr>
      </w:pPr>
    </w:p>
    <w:p w14:paraId="7DB2A4D2" w14:textId="40DD3A06" w:rsidR="007562DB" w:rsidRDefault="005B6219" w:rsidP="007562DB">
      <w:pPr>
        <w:pStyle w:val="NormalWeb"/>
        <w:tabs>
          <w:tab w:val="left" w:pos="851"/>
        </w:tabs>
        <w:spacing w:after="0"/>
        <w:ind w:right="79"/>
        <w:rPr>
          <w:rFonts w:ascii="Arial" w:eastAsia="Arial" w:hAnsi="Arial" w:cs="Arial"/>
          <w:sz w:val="18"/>
          <w:szCs w:val="18"/>
        </w:rPr>
      </w:pPr>
      <w:r w:rsidRPr="003173AC">
        <w:rPr>
          <w:rFonts w:ascii="Arial" w:eastAsia="Arial" w:hAnsi="Arial" w:cs="Arial"/>
          <w:b/>
          <w:bCs/>
          <w:sz w:val="18"/>
          <w:szCs w:val="18"/>
        </w:rPr>
        <w:t>Primero.</w:t>
      </w:r>
      <w:r w:rsidRPr="003173AC">
        <w:rPr>
          <w:rFonts w:ascii="Arial" w:eastAsia="Arial" w:hAnsi="Arial" w:cs="Arial"/>
          <w:sz w:val="18"/>
          <w:szCs w:val="18"/>
        </w:rPr>
        <w:t xml:space="preserve"> </w:t>
      </w:r>
      <w:r w:rsidR="009F36FA" w:rsidRPr="003173AC">
        <w:rPr>
          <w:rFonts w:ascii="Arial" w:eastAsia="Arial" w:hAnsi="Arial" w:cs="Arial"/>
          <w:sz w:val="18"/>
          <w:szCs w:val="18"/>
        </w:rPr>
        <w:t xml:space="preserve">De conformidad con lo señalado por el artículo 67 de la </w:t>
      </w:r>
      <w:r w:rsidR="009F36FA">
        <w:rPr>
          <w:rFonts w:ascii="Arial" w:eastAsia="Arial" w:hAnsi="Arial" w:cs="Arial"/>
          <w:kern w:val="0"/>
          <w:sz w:val="18"/>
          <w:szCs w:val="18"/>
        </w:rPr>
        <w:t>Ley</w:t>
      </w:r>
      <w:r w:rsidR="009F36FA" w:rsidRPr="003173AC">
        <w:rPr>
          <w:rFonts w:ascii="Arial" w:eastAsia="Arial" w:hAnsi="Arial" w:cs="Arial"/>
          <w:sz w:val="18"/>
          <w:szCs w:val="18"/>
        </w:rPr>
        <w:t xml:space="preserve"> de Compras Gubernamentales, Enajenaciones y Contratación de Servicios del </w:t>
      </w:r>
      <w:r w:rsidR="009F36FA" w:rsidRPr="00677595">
        <w:rPr>
          <w:rFonts w:ascii="Arial" w:eastAsia="Arial" w:hAnsi="Arial" w:cs="Arial"/>
          <w:sz w:val="18"/>
          <w:szCs w:val="18"/>
        </w:rPr>
        <w:t xml:space="preserve">Estado de Jalisco y sus Municipios, se </w:t>
      </w:r>
      <w:r w:rsidR="009F36FA" w:rsidRPr="00677595">
        <w:rPr>
          <w:rFonts w:ascii="Arial" w:eastAsia="Arial" w:hAnsi="Arial" w:cs="Arial"/>
          <w:b/>
          <w:bCs/>
          <w:sz w:val="18"/>
          <w:szCs w:val="18"/>
        </w:rPr>
        <w:t>ADJUDICA</w:t>
      </w:r>
      <w:r w:rsidR="009F36FA" w:rsidRPr="00677595">
        <w:rPr>
          <w:rFonts w:ascii="Arial" w:eastAsia="Arial" w:hAnsi="Arial" w:cs="Arial"/>
          <w:sz w:val="18"/>
          <w:szCs w:val="18"/>
        </w:rPr>
        <w:t xml:space="preserve"> el </w:t>
      </w:r>
      <w:r w:rsidR="009F36FA" w:rsidRPr="00677595">
        <w:rPr>
          <w:rFonts w:ascii="Arial" w:eastAsia="Arial" w:hAnsi="Arial" w:cs="Arial"/>
          <w:b/>
          <w:bCs/>
          <w:sz w:val="18"/>
          <w:szCs w:val="18"/>
        </w:rPr>
        <w:t>CONTRATO</w:t>
      </w:r>
      <w:r w:rsidR="000E1898">
        <w:rPr>
          <w:rFonts w:ascii="Arial" w:eastAsia="Arial" w:hAnsi="Arial" w:cs="Arial"/>
          <w:b/>
          <w:bCs/>
          <w:sz w:val="18"/>
          <w:szCs w:val="18"/>
        </w:rPr>
        <w:t xml:space="preserve"> </w:t>
      </w:r>
      <w:r w:rsidR="009F36FA" w:rsidRPr="00677595">
        <w:rPr>
          <w:rFonts w:ascii="Arial" w:eastAsia="Arial" w:hAnsi="Arial" w:cs="Arial"/>
          <w:sz w:val="18"/>
          <w:szCs w:val="18"/>
        </w:rPr>
        <w:t>a</w:t>
      </w:r>
      <w:r w:rsidR="00742AD8">
        <w:rPr>
          <w:rFonts w:ascii="Arial" w:eastAsia="Arial" w:hAnsi="Arial" w:cs="Arial"/>
          <w:sz w:val="18"/>
          <w:szCs w:val="18"/>
        </w:rPr>
        <w:t>l proveedor</w:t>
      </w:r>
      <w:r w:rsidR="009F36FA">
        <w:rPr>
          <w:rFonts w:ascii="Arial" w:eastAsia="Arial" w:hAnsi="Arial" w:cs="Arial"/>
          <w:sz w:val="18"/>
          <w:szCs w:val="18"/>
        </w:rPr>
        <w:t xml:space="preserve"> </w:t>
      </w:r>
      <w:r w:rsidR="00742AD8">
        <w:rPr>
          <w:rFonts w:ascii="Arial" w:eastAsia="Arial" w:hAnsi="Arial" w:cs="Arial"/>
          <w:b/>
          <w:bCs/>
          <w:sz w:val="18"/>
          <w:szCs w:val="18"/>
          <w:shd w:val="clear" w:color="auto" w:fill="FFFFFF"/>
        </w:rPr>
        <w:t>PROYECTOS EN MADERA JALISCO S.A.P.I. DE C.V.</w:t>
      </w:r>
      <w:r w:rsidR="009F36FA" w:rsidRPr="00677595">
        <w:rPr>
          <w:rFonts w:ascii="Arial" w:eastAsia="Arial" w:hAnsi="Arial" w:cs="Arial"/>
          <w:sz w:val="18"/>
          <w:szCs w:val="18"/>
        </w:rPr>
        <w:t xml:space="preserve">, para </w:t>
      </w:r>
      <w:r w:rsidR="009268B3">
        <w:rPr>
          <w:rFonts w:ascii="Arial" w:eastAsia="Arial" w:hAnsi="Arial" w:cs="Arial"/>
          <w:sz w:val="18"/>
          <w:szCs w:val="18"/>
        </w:rPr>
        <w:t>la</w:t>
      </w:r>
      <w:r w:rsidR="009F36FA">
        <w:rPr>
          <w:rFonts w:ascii="Arial" w:eastAsia="Arial" w:hAnsi="Arial" w:cs="Arial"/>
          <w:sz w:val="18"/>
          <w:szCs w:val="18"/>
        </w:rPr>
        <w:t xml:space="preserve"> </w:t>
      </w:r>
      <w:r w:rsidR="009F36FA" w:rsidRPr="00677595">
        <w:rPr>
          <w:rFonts w:ascii="Arial" w:eastAsia="Arial" w:hAnsi="Arial" w:cs="Arial"/>
          <w:b/>
          <w:bCs/>
          <w:sz w:val="18"/>
          <w:szCs w:val="18"/>
        </w:rPr>
        <w:t>“</w:t>
      </w:r>
      <w:r w:rsidR="003015D0">
        <w:rPr>
          <w:rFonts w:ascii="Arial" w:eastAsia="Arial" w:hAnsi="Arial" w:cs="Arial"/>
          <w:b/>
          <w:bCs/>
          <w:sz w:val="18"/>
          <w:szCs w:val="18"/>
        </w:rPr>
        <w:t>ADQUISICIÓN E INSTALACIÓN DEL SISTEMA DE ALMACENAJE PARA EL ARCHIVO DE CONCENTRACIÓN DE DOCUMENTOS INSTITUCIONALES DEL O.P.D. SERVICIOS DE SALUD JALISCO</w:t>
      </w:r>
      <w:r w:rsidR="009F36FA" w:rsidRPr="00677595">
        <w:rPr>
          <w:rFonts w:ascii="Arial" w:eastAsia="Arial" w:hAnsi="Arial" w:cs="Arial"/>
          <w:b/>
          <w:bCs/>
          <w:sz w:val="18"/>
          <w:szCs w:val="18"/>
        </w:rPr>
        <w:t>”</w:t>
      </w:r>
      <w:r w:rsidR="009F36FA" w:rsidRPr="00677595">
        <w:rPr>
          <w:rFonts w:ascii="Arial" w:eastAsia="Arial" w:hAnsi="Arial" w:cs="Arial"/>
          <w:sz w:val="18"/>
          <w:szCs w:val="18"/>
        </w:rPr>
        <w:t>, en lo que respecta</w:t>
      </w:r>
      <w:r w:rsidR="009F36FA">
        <w:rPr>
          <w:rFonts w:ascii="Arial" w:eastAsia="Arial" w:hAnsi="Arial" w:cs="Arial"/>
          <w:sz w:val="18"/>
          <w:szCs w:val="18"/>
        </w:rPr>
        <w:t xml:space="preserve"> </w:t>
      </w:r>
      <w:r w:rsidR="009F36FA" w:rsidRPr="00AD7E93">
        <w:rPr>
          <w:rFonts w:ascii="Arial" w:eastAsia="Arial" w:hAnsi="Arial" w:cs="Arial"/>
          <w:sz w:val="18"/>
          <w:szCs w:val="18"/>
        </w:rPr>
        <w:t xml:space="preserve">a la </w:t>
      </w:r>
      <w:r w:rsidR="00AD7E93" w:rsidRPr="00AD7E93">
        <w:rPr>
          <w:rFonts w:ascii="Arial" w:eastAsia="Arial" w:hAnsi="Arial" w:cs="Arial"/>
          <w:b/>
          <w:bCs/>
          <w:sz w:val="18"/>
          <w:szCs w:val="18"/>
        </w:rPr>
        <w:t>PARTIDA</w:t>
      </w:r>
      <w:r w:rsidR="00B11379">
        <w:rPr>
          <w:rFonts w:ascii="Arial" w:eastAsia="Arial" w:hAnsi="Arial" w:cs="Arial"/>
          <w:b/>
          <w:bCs/>
          <w:sz w:val="18"/>
          <w:szCs w:val="18"/>
        </w:rPr>
        <w:t xml:space="preserve"> ÚNICA</w:t>
      </w:r>
      <w:r w:rsidR="00AD7E93">
        <w:rPr>
          <w:rFonts w:ascii="Arial" w:eastAsia="Arial" w:hAnsi="Arial" w:cs="Arial"/>
          <w:b/>
          <w:bCs/>
          <w:sz w:val="18"/>
          <w:szCs w:val="18"/>
        </w:rPr>
        <w:t xml:space="preserve"> (consecutivos del 1 al </w:t>
      </w:r>
      <w:r w:rsidR="00B11379">
        <w:rPr>
          <w:rFonts w:ascii="Arial" w:eastAsia="Arial" w:hAnsi="Arial" w:cs="Arial"/>
          <w:b/>
          <w:bCs/>
          <w:sz w:val="18"/>
          <w:szCs w:val="18"/>
        </w:rPr>
        <w:t>6</w:t>
      </w:r>
      <w:r w:rsidR="00AD7E93">
        <w:rPr>
          <w:rFonts w:ascii="Arial" w:eastAsia="Arial" w:hAnsi="Arial" w:cs="Arial"/>
          <w:b/>
          <w:bCs/>
          <w:sz w:val="18"/>
          <w:szCs w:val="18"/>
        </w:rPr>
        <w:t>)</w:t>
      </w:r>
      <w:r w:rsidR="00B320DD">
        <w:rPr>
          <w:rFonts w:ascii="Arial" w:eastAsia="Arial" w:hAnsi="Arial" w:cs="Arial"/>
          <w:b/>
          <w:bCs/>
          <w:sz w:val="18"/>
          <w:szCs w:val="18"/>
        </w:rPr>
        <w:t xml:space="preserve"> </w:t>
      </w:r>
      <w:r w:rsidR="00B57037" w:rsidRPr="00AD7E93">
        <w:rPr>
          <w:rFonts w:ascii="Arial" w:eastAsia="Arial" w:hAnsi="Arial" w:cs="Arial"/>
          <w:sz w:val="18"/>
          <w:szCs w:val="18"/>
        </w:rPr>
        <w:t>de las</w:t>
      </w:r>
      <w:r w:rsidR="00B57037" w:rsidRPr="00AD7E93">
        <w:rPr>
          <w:rFonts w:ascii="Arial" w:eastAsia="Arial" w:hAnsi="Arial" w:cs="Arial"/>
          <w:b/>
          <w:bCs/>
          <w:sz w:val="18"/>
          <w:szCs w:val="18"/>
        </w:rPr>
        <w:t xml:space="preserve"> BASES</w:t>
      </w:r>
      <w:r w:rsidR="009F36FA" w:rsidRPr="00965D42">
        <w:rPr>
          <w:rFonts w:ascii="Arial" w:eastAsia="Arial" w:hAnsi="Arial" w:cs="Arial"/>
          <w:b/>
          <w:bCs/>
          <w:sz w:val="18"/>
          <w:szCs w:val="18"/>
        </w:rPr>
        <w:t xml:space="preserve">, </w:t>
      </w:r>
      <w:r w:rsidR="009F36FA" w:rsidRPr="00965D42">
        <w:rPr>
          <w:rFonts w:ascii="Arial" w:eastAsia="Arial" w:hAnsi="Arial" w:cs="Arial"/>
          <w:sz w:val="18"/>
          <w:szCs w:val="18"/>
        </w:rPr>
        <w:t>por</w:t>
      </w:r>
      <w:r w:rsidR="009F36FA" w:rsidRPr="00677595">
        <w:rPr>
          <w:rFonts w:ascii="Arial" w:eastAsia="Arial" w:hAnsi="Arial" w:cs="Arial"/>
          <w:sz w:val="18"/>
          <w:szCs w:val="18"/>
        </w:rPr>
        <w:t xml:space="preserve"> un monto de </w:t>
      </w:r>
      <w:r w:rsidR="009F36FA" w:rsidRPr="00DA6239">
        <w:rPr>
          <w:rFonts w:ascii="Arial" w:hAnsi="Arial" w:cs="Arial"/>
          <w:b/>
          <w:bCs/>
          <w:sz w:val="18"/>
          <w:szCs w:val="18"/>
        </w:rPr>
        <w:t>$</w:t>
      </w:r>
      <w:r w:rsidR="00B11379">
        <w:rPr>
          <w:rFonts w:ascii="Arial" w:hAnsi="Arial" w:cs="Arial"/>
          <w:b/>
          <w:bCs/>
          <w:sz w:val="18"/>
          <w:szCs w:val="18"/>
        </w:rPr>
        <w:t>3,927,192.76</w:t>
      </w:r>
      <w:r w:rsidR="009F36FA" w:rsidRPr="00912FB0">
        <w:rPr>
          <w:rFonts w:ascii="Arial" w:hAnsi="Arial" w:cs="Arial"/>
          <w:b/>
          <w:bCs/>
          <w:sz w:val="18"/>
          <w:szCs w:val="18"/>
        </w:rPr>
        <w:t xml:space="preserve"> </w:t>
      </w:r>
      <w:r w:rsidR="009F36FA" w:rsidRPr="00912FB0">
        <w:rPr>
          <w:rFonts w:ascii="Arial" w:eastAsia="Arial" w:hAnsi="Arial" w:cs="Arial"/>
          <w:b/>
          <w:bCs/>
          <w:sz w:val="18"/>
          <w:szCs w:val="18"/>
        </w:rPr>
        <w:t>(</w:t>
      </w:r>
      <w:r w:rsidR="00B11379">
        <w:rPr>
          <w:rFonts w:ascii="Arial" w:eastAsia="Arial" w:hAnsi="Arial" w:cs="Arial"/>
          <w:b/>
          <w:bCs/>
          <w:sz w:val="18"/>
          <w:szCs w:val="18"/>
        </w:rPr>
        <w:t>Tres millones novecientos veintisiete mil ciento noventa y dos</w:t>
      </w:r>
      <w:r w:rsidR="009F36FA" w:rsidRPr="00912FB0">
        <w:rPr>
          <w:rFonts w:ascii="Arial" w:eastAsia="Arial" w:hAnsi="Arial" w:cs="Arial"/>
          <w:b/>
          <w:bCs/>
          <w:sz w:val="18"/>
          <w:szCs w:val="18"/>
        </w:rPr>
        <w:t xml:space="preserve"> pesos </w:t>
      </w:r>
      <w:r w:rsidR="00B11379">
        <w:rPr>
          <w:rFonts w:ascii="Arial" w:eastAsia="Arial" w:hAnsi="Arial" w:cs="Arial"/>
          <w:b/>
          <w:bCs/>
          <w:sz w:val="18"/>
          <w:szCs w:val="18"/>
        </w:rPr>
        <w:t>76</w:t>
      </w:r>
      <w:r w:rsidR="009F36FA" w:rsidRPr="00912FB0">
        <w:rPr>
          <w:rFonts w:ascii="Arial" w:eastAsia="Arial" w:hAnsi="Arial" w:cs="Arial"/>
          <w:b/>
          <w:bCs/>
          <w:sz w:val="18"/>
          <w:szCs w:val="18"/>
        </w:rPr>
        <w:t>/100 M.N.)</w:t>
      </w:r>
      <w:r w:rsidR="009F36FA" w:rsidRPr="00677595">
        <w:rPr>
          <w:rFonts w:ascii="Arial" w:eastAsia="Arial" w:hAnsi="Arial" w:cs="Arial"/>
          <w:sz w:val="18"/>
          <w:szCs w:val="18"/>
        </w:rPr>
        <w:t xml:space="preserve"> con el impuesto al valor agregado incluido</w:t>
      </w:r>
      <w:r w:rsidR="00143401">
        <w:rPr>
          <w:rFonts w:ascii="Arial" w:eastAsia="Arial" w:hAnsi="Arial" w:cs="Arial"/>
          <w:sz w:val="18"/>
          <w:szCs w:val="18"/>
        </w:rPr>
        <w:t>,</w:t>
      </w:r>
      <w:r w:rsidR="009F36FA" w:rsidRPr="00677595">
        <w:rPr>
          <w:rFonts w:ascii="Arial" w:eastAsia="Arial" w:hAnsi="Arial" w:cs="Arial"/>
          <w:sz w:val="18"/>
          <w:szCs w:val="18"/>
        </w:rPr>
        <w:t xml:space="preserve"> </w:t>
      </w:r>
      <w:r w:rsidR="009F36FA" w:rsidRPr="00C95812">
        <w:rPr>
          <w:rFonts w:ascii="Arial" w:eastAsia="Arial" w:hAnsi="Arial" w:cs="Arial"/>
          <w:sz w:val="18"/>
          <w:szCs w:val="18"/>
        </w:rPr>
        <w:t xml:space="preserve">por tratarse del </w:t>
      </w:r>
      <w:r w:rsidR="009F36FA" w:rsidRPr="00C95812">
        <w:rPr>
          <w:rFonts w:ascii="Arial" w:eastAsia="Arial" w:hAnsi="Arial" w:cs="Arial"/>
          <w:b/>
          <w:bCs/>
          <w:sz w:val="18"/>
          <w:szCs w:val="18"/>
        </w:rPr>
        <w:t>PARTICIPANTE</w:t>
      </w:r>
      <w:r w:rsidR="009F36FA" w:rsidRPr="00C95812">
        <w:rPr>
          <w:rFonts w:ascii="Arial" w:eastAsia="Arial" w:hAnsi="Arial" w:cs="Arial"/>
          <w:sz w:val="18"/>
          <w:szCs w:val="18"/>
        </w:rPr>
        <w:t xml:space="preserve"> cuya oferta resulta solvente, </w:t>
      </w:r>
      <w:r w:rsidR="009F36FA">
        <w:rPr>
          <w:rFonts w:ascii="Arial" w:eastAsia="Arial" w:hAnsi="Arial" w:cs="Arial"/>
          <w:sz w:val="18"/>
          <w:szCs w:val="18"/>
        </w:rPr>
        <w:t xml:space="preserve">porque </w:t>
      </w:r>
      <w:r w:rsidR="009F36FA" w:rsidRPr="00C95812">
        <w:rPr>
          <w:rFonts w:ascii="Arial" w:eastAsia="Arial" w:hAnsi="Arial" w:cs="Arial"/>
          <w:sz w:val="18"/>
          <w:szCs w:val="18"/>
        </w:rPr>
        <w:t xml:space="preserve">cumple con los requisitos </w:t>
      </w:r>
      <w:r w:rsidR="009F36FA" w:rsidRPr="003173AC">
        <w:rPr>
          <w:rFonts w:ascii="Arial" w:eastAsia="Arial" w:hAnsi="Arial" w:cs="Arial"/>
          <w:sz w:val="18"/>
          <w:szCs w:val="18"/>
        </w:rPr>
        <w:t>legal</w:t>
      </w:r>
      <w:r w:rsidR="009F36FA">
        <w:rPr>
          <w:rFonts w:ascii="Arial" w:eastAsia="Arial" w:hAnsi="Arial" w:cs="Arial"/>
          <w:sz w:val="18"/>
          <w:szCs w:val="18"/>
        </w:rPr>
        <w:t xml:space="preserve">es, administrativos y </w:t>
      </w:r>
      <w:r w:rsidR="009F36FA" w:rsidRPr="003173AC">
        <w:rPr>
          <w:rFonts w:ascii="Arial" w:eastAsia="Arial" w:hAnsi="Arial" w:cs="Arial"/>
          <w:sz w:val="18"/>
          <w:szCs w:val="18"/>
        </w:rPr>
        <w:t xml:space="preserve">con las especificaciones técnicas derivadas del </w:t>
      </w:r>
      <w:r w:rsidR="009F36FA" w:rsidRPr="003173AC">
        <w:rPr>
          <w:rFonts w:ascii="Arial" w:eastAsia="Arial" w:hAnsi="Arial" w:cs="Arial"/>
          <w:b/>
          <w:bCs/>
          <w:sz w:val="18"/>
          <w:szCs w:val="18"/>
        </w:rPr>
        <w:t>Anexo 1. Carta de Requerimientos Técnicos</w:t>
      </w:r>
      <w:r w:rsidR="009F36FA" w:rsidRPr="003173AC">
        <w:rPr>
          <w:rFonts w:ascii="Arial" w:eastAsia="Arial" w:hAnsi="Arial" w:cs="Arial"/>
          <w:sz w:val="18"/>
          <w:szCs w:val="18"/>
        </w:rPr>
        <w:t xml:space="preserve">, </w:t>
      </w:r>
      <w:r w:rsidR="009F36FA">
        <w:rPr>
          <w:rFonts w:ascii="Arial" w:eastAsia="Arial" w:hAnsi="Arial" w:cs="Arial"/>
          <w:sz w:val="18"/>
          <w:szCs w:val="18"/>
        </w:rPr>
        <w:t>además de cumplir con los parámetros</w:t>
      </w:r>
      <w:r w:rsidR="009F36FA" w:rsidRPr="003173AC">
        <w:rPr>
          <w:rFonts w:ascii="Arial" w:eastAsia="Arial" w:hAnsi="Arial" w:cs="Arial"/>
          <w:sz w:val="18"/>
          <w:szCs w:val="18"/>
        </w:rPr>
        <w:t xml:space="preserve"> económicos de</w:t>
      </w:r>
      <w:r w:rsidR="009F36FA">
        <w:rPr>
          <w:rFonts w:ascii="Arial" w:eastAsia="Arial" w:hAnsi="Arial" w:cs="Arial"/>
          <w:sz w:val="18"/>
          <w:szCs w:val="18"/>
        </w:rPr>
        <w:t xml:space="preserve"> la</w:t>
      </w:r>
      <w:r w:rsidR="009F36FA" w:rsidRPr="003173AC">
        <w:rPr>
          <w:rFonts w:ascii="Arial" w:eastAsia="Arial" w:hAnsi="Arial" w:cs="Arial"/>
          <w:sz w:val="18"/>
          <w:szCs w:val="18"/>
        </w:rPr>
        <w:t xml:space="preserve"> </w:t>
      </w:r>
      <w:r w:rsidR="009F36FA" w:rsidRPr="003173AC">
        <w:rPr>
          <w:rFonts w:ascii="Arial" w:eastAsia="Arial" w:hAnsi="Arial" w:cs="Arial"/>
          <w:b/>
          <w:bCs/>
          <w:sz w:val="18"/>
          <w:szCs w:val="18"/>
        </w:rPr>
        <w:t>LICITACIÓN</w:t>
      </w:r>
      <w:r w:rsidR="009F36FA" w:rsidRPr="00940E26">
        <w:rPr>
          <w:rFonts w:ascii="Arial" w:eastAsia="Arial" w:hAnsi="Arial" w:cs="Arial"/>
          <w:sz w:val="18"/>
          <w:szCs w:val="18"/>
        </w:rPr>
        <w:t xml:space="preserve"> </w:t>
      </w:r>
      <w:r w:rsidR="009F36FA" w:rsidRPr="003173AC">
        <w:rPr>
          <w:rFonts w:ascii="Arial" w:eastAsia="Arial" w:hAnsi="Arial" w:cs="Arial"/>
          <w:sz w:val="18"/>
          <w:szCs w:val="18"/>
        </w:rPr>
        <w:t xml:space="preserve">y de ofrecer </w:t>
      </w:r>
      <w:r w:rsidR="009F36FA">
        <w:rPr>
          <w:rFonts w:ascii="Arial" w:eastAsia="Arial" w:hAnsi="Arial" w:cs="Arial"/>
          <w:sz w:val="18"/>
          <w:szCs w:val="18"/>
        </w:rPr>
        <w:t>e</w:t>
      </w:r>
      <w:r w:rsidR="009F36FA" w:rsidRPr="003173AC">
        <w:rPr>
          <w:rFonts w:ascii="Arial" w:eastAsia="Arial" w:hAnsi="Arial" w:cs="Arial"/>
          <w:sz w:val="18"/>
          <w:szCs w:val="18"/>
        </w:rPr>
        <w:t xml:space="preserve">l precio </w:t>
      </w:r>
      <w:r w:rsidR="009F36FA">
        <w:rPr>
          <w:rFonts w:ascii="Arial" w:eastAsia="Arial" w:hAnsi="Arial" w:cs="Arial"/>
          <w:sz w:val="18"/>
          <w:szCs w:val="18"/>
        </w:rPr>
        <w:t xml:space="preserve">solvente </w:t>
      </w:r>
      <w:r w:rsidR="009F36FA" w:rsidRPr="003173AC">
        <w:rPr>
          <w:rFonts w:ascii="Arial" w:eastAsia="Arial" w:hAnsi="Arial" w:cs="Arial"/>
          <w:sz w:val="18"/>
          <w:szCs w:val="18"/>
        </w:rPr>
        <w:t>más conveniente</w:t>
      </w:r>
      <w:r w:rsidR="009F36FA">
        <w:rPr>
          <w:rFonts w:ascii="Arial" w:eastAsia="Arial" w:hAnsi="Arial" w:cs="Arial"/>
          <w:sz w:val="18"/>
          <w:szCs w:val="18"/>
        </w:rPr>
        <w:t xml:space="preserve"> que se señala a continuación:</w:t>
      </w:r>
    </w:p>
    <w:p w14:paraId="57EA77E9" w14:textId="77777777" w:rsidR="007562DB" w:rsidRPr="007562DB" w:rsidRDefault="007562DB" w:rsidP="007562DB">
      <w:pPr>
        <w:pStyle w:val="NormalWeb"/>
        <w:tabs>
          <w:tab w:val="left" w:pos="851"/>
        </w:tabs>
        <w:spacing w:after="0"/>
        <w:ind w:right="79"/>
        <w:rPr>
          <w:rFonts w:ascii="Arial" w:eastAsia="Arial" w:hAnsi="Arial" w:cs="Arial"/>
          <w:sz w:val="18"/>
          <w:szCs w:val="18"/>
        </w:rPr>
      </w:pPr>
    </w:p>
    <w:tbl>
      <w:tblPr>
        <w:tblStyle w:val="Tablaconcuadrcula"/>
        <w:tblW w:w="5000" w:type="pct"/>
        <w:tblLook w:val="04A0" w:firstRow="1" w:lastRow="0" w:firstColumn="1" w:lastColumn="0" w:noHBand="0" w:noVBand="1"/>
      </w:tblPr>
      <w:tblGrid>
        <w:gridCol w:w="1102"/>
        <w:gridCol w:w="1295"/>
        <w:gridCol w:w="3408"/>
        <w:gridCol w:w="1128"/>
        <w:gridCol w:w="991"/>
        <w:gridCol w:w="1136"/>
        <w:gridCol w:w="1136"/>
      </w:tblGrid>
      <w:tr w:rsidR="00E47DF2" w:rsidRPr="004A2FF9" w14:paraId="5198C815" w14:textId="3E9B40F5" w:rsidTr="00E47DF2">
        <w:trPr>
          <w:tblHeader/>
        </w:trPr>
        <w:tc>
          <w:tcPr>
            <w:tcW w:w="541" w:type="pct"/>
            <w:shd w:val="clear" w:color="auto" w:fill="D9D9D9" w:themeFill="background1" w:themeFillShade="D9"/>
            <w:vAlign w:val="center"/>
          </w:tcPr>
          <w:p w14:paraId="17993EF9" w14:textId="73D22269" w:rsidR="00B11379" w:rsidRPr="004A2FF9" w:rsidRDefault="00B11379" w:rsidP="00B0263A">
            <w:pPr>
              <w:pStyle w:val="NormalWeb"/>
              <w:tabs>
                <w:tab w:val="left" w:pos="851"/>
              </w:tabs>
              <w:ind w:right="79"/>
              <w:jc w:val="center"/>
              <w:rPr>
                <w:rFonts w:ascii="Arial Narrow" w:eastAsia="Arial" w:hAnsi="Arial Narrow" w:cs="Arial"/>
                <w:b/>
                <w:bCs/>
                <w:sz w:val="16"/>
                <w:szCs w:val="16"/>
              </w:rPr>
            </w:pPr>
          </w:p>
        </w:tc>
        <w:tc>
          <w:tcPr>
            <w:tcW w:w="635" w:type="pct"/>
            <w:shd w:val="clear" w:color="auto" w:fill="D9D9D9" w:themeFill="background1" w:themeFillShade="D9"/>
            <w:vAlign w:val="center"/>
          </w:tcPr>
          <w:p w14:paraId="1BF0A9BA" w14:textId="64B30FB1" w:rsidR="00B11379" w:rsidRPr="004A2FF9" w:rsidRDefault="00B11379" w:rsidP="00AD7E93">
            <w:pPr>
              <w:pStyle w:val="NormalWeb"/>
              <w:tabs>
                <w:tab w:val="left" w:pos="851"/>
              </w:tabs>
              <w:ind w:right="79"/>
              <w:jc w:val="center"/>
              <w:rPr>
                <w:rFonts w:ascii="Arial Narrow" w:eastAsia="Century Gothic" w:hAnsi="Arial Narrow" w:cs="Arial"/>
                <w:b/>
                <w:bCs/>
                <w:color w:val="000000"/>
                <w:sz w:val="16"/>
                <w:szCs w:val="16"/>
              </w:rPr>
            </w:pPr>
            <w:r>
              <w:rPr>
                <w:rFonts w:ascii="Arial Narrow" w:eastAsia="Century Gothic" w:hAnsi="Arial Narrow" w:cs="Arial"/>
                <w:b/>
                <w:bCs/>
                <w:color w:val="000000"/>
                <w:sz w:val="16"/>
                <w:szCs w:val="16"/>
              </w:rPr>
              <w:t>CONSECUTIVO</w:t>
            </w:r>
          </w:p>
        </w:tc>
        <w:tc>
          <w:tcPr>
            <w:tcW w:w="1671" w:type="pct"/>
            <w:tcBorders>
              <w:bottom w:val="single" w:sz="4" w:space="0" w:color="auto"/>
            </w:tcBorders>
            <w:shd w:val="clear" w:color="auto" w:fill="D9D9D9" w:themeFill="background1" w:themeFillShade="D9"/>
            <w:vAlign w:val="center"/>
          </w:tcPr>
          <w:p w14:paraId="754456F7" w14:textId="59B1FAD5" w:rsidR="00B11379" w:rsidRPr="004A2FF9" w:rsidRDefault="00B11379" w:rsidP="00B0263A">
            <w:pPr>
              <w:pStyle w:val="NormalWeb"/>
              <w:tabs>
                <w:tab w:val="left" w:pos="851"/>
              </w:tabs>
              <w:ind w:right="79"/>
              <w:jc w:val="center"/>
              <w:rPr>
                <w:rFonts w:ascii="Arial Narrow" w:eastAsia="Arial" w:hAnsi="Arial Narrow" w:cs="Arial"/>
                <w:b/>
                <w:bCs/>
                <w:sz w:val="16"/>
                <w:szCs w:val="16"/>
              </w:rPr>
            </w:pPr>
            <w:r w:rsidRPr="004A2FF9">
              <w:rPr>
                <w:rFonts w:ascii="Arial Narrow" w:eastAsia="Century Gothic" w:hAnsi="Arial Narrow" w:cs="Arial"/>
                <w:b/>
                <w:bCs/>
                <w:color w:val="000000"/>
                <w:sz w:val="16"/>
                <w:szCs w:val="16"/>
              </w:rPr>
              <w:t>DESCRIPCIÓN</w:t>
            </w:r>
          </w:p>
        </w:tc>
        <w:tc>
          <w:tcPr>
            <w:tcW w:w="553" w:type="pct"/>
            <w:tcBorders>
              <w:bottom w:val="single" w:sz="4" w:space="0" w:color="auto"/>
            </w:tcBorders>
            <w:shd w:val="clear" w:color="auto" w:fill="D9D9D9" w:themeFill="background1" w:themeFillShade="D9"/>
            <w:vAlign w:val="center"/>
          </w:tcPr>
          <w:p w14:paraId="7F4B56EA" w14:textId="10E942D4" w:rsidR="00B11379" w:rsidRPr="004A2FF9" w:rsidRDefault="00B11379" w:rsidP="00F22D09">
            <w:pPr>
              <w:pStyle w:val="NormalWeb"/>
              <w:tabs>
                <w:tab w:val="left" w:pos="851"/>
              </w:tabs>
              <w:ind w:right="79"/>
              <w:jc w:val="center"/>
              <w:rPr>
                <w:rFonts w:ascii="Arial Narrow" w:hAnsi="Arial Narrow" w:cstheme="majorHAnsi"/>
                <w:b/>
                <w:bCs/>
                <w:sz w:val="16"/>
                <w:szCs w:val="16"/>
              </w:rPr>
            </w:pPr>
            <w:r w:rsidRPr="004A2FF9">
              <w:rPr>
                <w:rFonts w:ascii="Arial Narrow" w:hAnsi="Arial Narrow" w:cstheme="majorHAnsi"/>
                <w:b/>
                <w:bCs/>
                <w:sz w:val="16"/>
                <w:szCs w:val="16"/>
              </w:rPr>
              <w:t>UNIDAD DE MEDIDA</w:t>
            </w:r>
          </w:p>
        </w:tc>
        <w:tc>
          <w:tcPr>
            <w:tcW w:w="486" w:type="pct"/>
            <w:tcBorders>
              <w:bottom w:val="single" w:sz="4" w:space="0" w:color="auto"/>
            </w:tcBorders>
            <w:shd w:val="clear" w:color="auto" w:fill="D9D9D9" w:themeFill="background1" w:themeFillShade="D9"/>
            <w:vAlign w:val="center"/>
          </w:tcPr>
          <w:p w14:paraId="034FDA72" w14:textId="003A9334" w:rsidR="00B11379" w:rsidRPr="004A2FF9" w:rsidRDefault="00B11379" w:rsidP="00B0263A">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CANTIDAD</w:t>
            </w:r>
          </w:p>
        </w:tc>
        <w:tc>
          <w:tcPr>
            <w:tcW w:w="557" w:type="pct"/>
            <w:tcBorders>
              <w:bottom w:val="single" w:sz="4" w:space="0" w:color="auto"/>
            </w:tcBorders>
            <w:shd w:val="clear" w:color="auto" w:fill="D9D9D9" w:themeFill="background1" w:themeFillShade="D9"/>
            <w:vAlign w:val="center"/>
          </w:tcPr>
          <w:p w14:paraId="126F045D" w14:textId="1E705A69" w:rsidR="00B11379" w:rsidRPr="004A2FF9" w:rsidRDefault="00B11379" w:rsidP="00311587">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PRECIO UNITARIO</w:t>
            </w:r>
          </w:p>
        </w:tc>
        <w:tc>
          <w:tcPr>
            <w:tcW w:w="557" w:type="pct"/>
            <w:tcBorders>
              <w:bottom w:val="single" w:sz="4" w:space="0" w:color="auto"/>
            </w:tcBorders>
            <w:shd w:val="clear" w:color="auto" w:fill="D9D9D9" w:themeFill="background1" w:themeFillShade="D9"/>
            <w:vAlign w:val="center"/>
          </w:tcPr>
          <w:p w14:paraId="6517BCC3" w14:textId="6EEA010B" w:rsidR="00B11379" w:rsidRPr="004A2FF9" w:rsidRDefault="00B11379" w:rsidP="00FC7836">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IMPORTE MÁXIMO</w:t>
            </w:r>
          </w:p>
        </w:tc>
      </w:tr>
      <w:tr w:rsidR="00E47DF2" w:rsidRPr="001115C8" w14:paraId="7A1E0B3A" w14:textId="5AB162CC" w:rsidTr="00E47DF2">
        <w:tc>
          <w:tcPr>
            <w:tcW w:w="541" w:type="pct"/>
            <w:vMerge w:val="restart"/>
            <w:shd w:val="clear" w:color="auto" w:fill="D9D9D9" w:themeFill="background1" w:themeFillShade="D9"/>
            <w:vAlign w:val="center"/>
          </w:tcPr>
          <w:p w14:paraId="655CAD24" w14:textId="610BC1FB" w:rsidR="007562DB" w:rsidRPr="004A2FF9" w:rsidRDefault="007562DB" w:rsidP="007562DB">
            <w:pPr>
              <w:pStyle w:val="NormalWeb"/>
              <w:tabs>
                <w:tab w:val="left" w:pos="851"/>
              </w:tabs>
              <w:ind w:right="79"/>
              <w:jc w:val="center"/>
              <w:rPr>
                <w:rFonts w:ascii="Arial Narrow" w:eastAsia="Arial" w:hAnsi="Arial Narrow" w:cs="Arial"/>
                <w:b/>
                <w:bCs/>
                <w:sz w:val="16"/>
                <w:szCs w:val="16"/>
              </w:rPr>
            </w:pPr>
            <w:r>
              <w:rPr>
                <w:rFonts w:ascii="Arial Narrow" w:eastAsia="Arial" w:hAnsi="Arial Narrow" w:cs="Arial"/>
                <w:b/>
                <w:bCs/>
                <w:sz w:val="16"/>
                <w:szCs w:val="16"/>
              </w:rPr>
              <w:t>PARTIDA ÚNICA</w:t>
            </w:r>
          </w:p>
        </w:tc>
        <w:tc>
          <w:tcPr>
            <w:tcW w:w="635" w:type="pct"/>
            <w:tcBorders>
              <w:bottom w:val="single" w:sz="4" w:space="0" w:color="auto"/>
            </w:tcBorders>
            <w:vAlign w:val="center"/>
          </w:tcPr>
          <w:p w14:paraId="3617CAD6" w14:textId="0369398C" w:rsidR="007562DB" w:rsidRPr="004A2FF9" w:rsidRDefault="007562DB" w:rsidP="007562DB">
            <w:pPr>
              <w:spacing w:line="276" w:lineRule="auto"/>
              <w:jc w:val="center"/>
              <w:rPr>
                <w:rFonts w:ascii="Arial Narrow" w:hAnsi="Arial Narrow"/>
                <w:color w:val="000000"/>
                <w:sz w:val="16"/>
                <w:szCs w:val="16"/>
              </w:rPr>
            </w:pPr>
            <w:r>
              <w:rPr>
                <w:rFonts w:ascii="Arial Narrow" w:hAnsi="Arial Narrow"/>
                <w:color w:val="000000"/>
                <w:sz w:val="16"/>
                <w:szCs w:val="16"/>
              </w:rPr>
              <w:t>1</w:t>
            </w:r>
          </w:p>
        </w:tc>
        <w:tc>
          <w:tcPr>
            <w:tcW w:w="1671" w:type="pct"/>
            <w:tcBorders>
              <w:bottom w:val="single" w:sz="4" w:space="0" w:color="auto"/>
            </w:tcBorders>
            <w:shd w:val="clear" w:color="auto" w:fill="auto"/>
            <w:vAlign w:val="center"/>
          </w:tcPr>
          <w:p w14:paraId="47A6D3DF" w14:textId="670011E1" w:rsidR="007562DB" w:rsidRPr="004E1E97" w:rsidRDefault="007562DB" w:rsidP="007562DB">
            <w:pPr>
              <w:spacing w:line="276" w:lineRule="auto"/>
              <w:jc w:val="both"/>
              <w:rPr>
                <w:rFonts w:ascii="Arial Narrow" w:hAnsi="Arial Narrow"/>
                <w:color w:val="000000"/>
                <w:sz w:val="14"/>
                <w:szCs w:val="14"/>
              </w:rPr>
            </w:pPr>
            <w:r>
              <w:rPr>
                <w:rFonts w:ascii="Arial Narrow" w:hAnsi="Arial Narrow"/>
                <w:color w:val="000000"/>
                <w:sz w:val="14"/>
                <w:szCs w:val="14"/>
              </w:rPr>
              <w:t>RACK DE ALMACENAMIENTO CON INSTALACIÓN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6207A1C" w14:textId="51224648"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PIEZA</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B1D990E" w14:textId="15F8F1A1"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F3009A2" w14:textId="358BBD2B"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$3,369,278.00</w:t>
            </w:r>
          </w:p>
        </w:tc>
        <w:tc>
          <w:tcPr>
            <w:tcW w:w="557" w:type="pct"/>
            <w:tcBorders>
              <w:top w:val="single" w:sz="4" w:space="0" w:color="auto"/>
              <w:left w:val="nil"/>
              <w:bottom w:val="single" w:sz="4" w:space="0" w:color="auto"/>
              <w:right w:val="single" w:sz="4" w:space="0" w:color="auto"/>
            </w:tcBorders>
            <w:shd w:val="clear" w:color="auto" w:fill="auto"/>
            <w:vAlign w:val="center"/>
          </w:tcPr>
          <w:p w14:paraId="622823C5" w14:textId="7D2D30BE"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$3,369,278.00</w:t>
            </w:r>
          </w:p>
        </w:tc>
      </w:tr>
      <w:tr w:rsidR="00E47DF2" w:rsidRPr="001115C8" w14:paraId="0766114D" w14:textId="77777777" w:rsidTr="00E47DF2">
        <w:tc>
          <w:tcPr>
            <w:tcW w:w="541" w:type="pct"/>
            <w:vMerge/>
            <w:shd w:val="clear" w:color="auto" w:fill="D9D9D9" w:themeFill="background1" w:themeFillShade="D9"/>
            <w:vAlign w:val="center"/>
          </w:tcPr>
          <w:p w14:paraId="076B8945" w14:textId="77777777" w:rsidR="007562DB" w:rsidRPr="004A2FF9" w:rsidRDefault="007562DB" w:rsidP="007562DB">
            <w:pPr>
              <w:pStyle w:val="NormalWeb"/>
              <w:tabs>
                <w:tab w:val="left" w:pos="851"/>
              </w:tabs>
              <w:ind w:right="79"/>
              <w:jc w:val="center"/>
              <w:rPr>
                <w:rFonts w:ascii="Arial Narrow" w:eastAsia="Arial" w:hAnsi="Arial Narrow" w:cs="Arial"/>
                <w:b/>
                <w:bCs/>
                <w:sz w:val="16"/>
                <w:szCs w:val="16"/>
              </w:rPr>
            </w:pPr>
          </w:p>
        </w:tc>
        <w:tc>
          <w:tcPr>
            <w:tcW w:w="635" w:type="pct"/>
            <w:tcBorders>
              <w:bottom w:val="single" w:sz="4" w:space="0" w:color="auto"/>
            </w:tcBorders>
            <w:vAlign w:val="center"/>
          </w:tcPr>
          <w:p w14:paraId="437DBFCF" w14:textId="76D15D6A" w:rsidR="007562DB" w:rsidRPr="004A2FF9" w:rsidRDefault="007562DB" w:rsidP="007562DB">
            <w:pPr>
              <w:spacing w:line="276" w:lineRule="auto"/>
              <w:jc w:val="center"/>
              <w:rPr>
                <w:rFonts w:ascii="Arial Narrow" w:hAnsi="Arial Narrow"/>
                <w:color w:val="000000"/>
                <w:sz w:val="16"/>
                <w:szCs w:val="16"/>
              </w:rPr>
            </w:pPr>
            <w:r>
              <w:rPr>
                <w:rFonts w:ascii="Arial Narrow" w:hAnsi="Arial Narrow"/>
                <w:color w:val="000000"/>
                <w:sz w:val="16"/>
                <w:szCs w:val="16"/>
              </w:rPr>
              <w:t>2</w:t>
            </w:r>
          </w:p>
        </w:tc>
        <w:tc>
          <w:tcPr>
            <w:tcW w:w="1671" w:type="pct"/>
            <w:tcBorders>
              <w:bottom w:val="single" w:sz="4" w:space="0" w:color="auto"/>
            </w:tcBorders>
            <w:shd w:val="clear" w:color="auto" w:fill="auto"/>
            <w:vAlign w:val="center"/>
          </w:tcPr>
          <w:p w14:paraId="4A343453" w14:textId="5C63AC9A" w:rsidR="007562DB" w:rsidRPr="004E1E97" w:rsidRDefault="007562DB" w:rsidP="007562DB">
            <w:pPr>
              <w:spacing w:line="276" w:lineRule="auto"/>
              <w:jc w:val="both"/>
              <w:rPr>
                <w:rFonts w:ascii="Arial Narrow" w:hAnsi="Arial Narrow"/>
                <w:color w:val="000000"/>
                <w:sz w:val="14"/>
                <w:szCs w:val="14"/>
              </w:rPr>
            </w:pPr>
            <w:r>
              <w:rPr>
                <w:rFonts w:ascii="Arial Narrow" w:hAnsi="Arial Narrow"/>
                <w:color w:val="000000"/>
                <w:sz w:val="14"/>
                <w:szCs w:val="14"/>
              </w:rPr>
              <w:t>SUMINISTRO E INSTALACIÓN DE EXINTOR CON PQS, ABC DE 6 KG, INCLUYE: MATERIALES DE CONSUMO, HERRAMIENTAS, MANO DE OBRA Y TODO LO NECESARIO PARA SU CORRECTA INSTALACIÓN.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FC842F8" w14:textId="34AC7E1F"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PIEZA</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50BE16BC" w14:textId="0A5A6636"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6</w:t>
            </w:r>
          </w:p>
        </w:tc>
        <w:tc>
          <w:tcPr>
            <w:tcW w:w="557" w:type="pct"/>
            <w:tcBorders>
              <w:top w:val="nil"/>
              <w:left w:val="single" w:sz="4" w:space="0" w:color="auto"/>
              <w:bottom w:val="single" w:sz="4" w:space="0" w:color="auto"/>
              <w:right w:val="single" w:sz="4" w:space="0" w:color="auto"/>
            </w:tcBorders>
            <w:shd w:val="clear" w:color="auto" w:fill="auto"/>
            <w:vAlign w:val="center"/>
          </w:tcPr>
          <w:p w14:paraId="34D64A56" w14:textId="5A2F6528"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$1,233.40</w:t>
            </w:r>
          </w:p>
        </w:tc>
        <w:tc>
          <w:tcPr>
            <w:tcW w:w="557" w:type="pct"/>
            <w:tcBorders>
              <w:top w:val="nil"/>
              <w:left w:val="nil"/>
              <w:bottom w:val="single" w:sz="4" w:space="0" w:color="auto"/>
              <w:right w:val="single" w:sz="4" w:space="0" w:color="auto"/>
            </w:tcBorders>
            <w:shd w:val="clear" w:color="auto" w:fill="auto"/>
            <w:vAlign w:val="center"/>
          </w:tcPr>
          <w:p w14:paraId="2BF23EF5" w14:textId="2A5BADB2"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$7,400.40</w:t>
            </w:r>
          </w:p>
        </w:tc>
      </w:tr>
      <w:tr w:rsidR="00E47DF2" w:rsidRPr="001115C8" w14:paraId="532E0004" w14:textId="77777777" w:rsidTr="00E47DF2">
        <w:tc>
          <w:tcPr>
            <w:tcW w:w="541" w:type="pct"/>
            <w:vMerge/>
            <w:shd w:val="clear" w:color="auto" w:fill="D9D9D9" w:themeFill="background1" w:themeFillShade="D9"/>
            <w:vAlign w:val="center"/>
          </w:tcPr>
          <w:p w14:paraId="7B760211" w14:textId="77777777" w:rsidR="007562DB" w:rsidRPr="004A2FF9" w:rsidRDefault="007562DB" w:rsidP="007562DB">
            <w:pPr>
              <w:pStyle w:val="NormalWeb"/>
              <w:tabs>
                <w:tab w:val="left" w:pos="851"/>
              </w:tabs>
              <w:ind w:right="79"/>
              <w:jc w:val="center"/>
              <w:rPr>
                <w:rFonts w:ascii="Arial Narrow" w:eastAsia="Arial" w:hAnsi="Arial Narrow" w:cs="Arial"/>
                <w:b/>
                <w:bCs/>
                <w:sz w:val="16"/>
                <w:szCs w:val="16"/>
              </w:rPr>
            </w:pPr>
          </w:p>
        </w:tc>
        <w:tc>
          <w:tcPr>
            <w:tcW w:w="635" w:type="pct"/>
            <w:tcBorders>
              <w:bottom w:val="single" w:sz="4" w:space="0" w:color="auto"/>
            </w:tcBorders>
            <w:vAlign w:val="center"/>
          </w:tcPr>
          <w:p w14:paraId="793A4986" w14:textId="58F99621" w:rsidR="007562DB" w:rsidRPr="004A2FF9" w:rsidRDefault="007562DB" w:rsidP="007562DB">
            <w:pPr>
              <w:spacing w:line="276" w:lineRule="auto"/>
              <w:jc w:val="center"/>
              <w:rPr>
                <w:rFonts w:ascii="Arial Narrow" w:hAnsi="Arial Narrow"/>
                <w:color w:val="000000"/>
                <w:sz w:val="16"/>
                <w:szCs w:val="16"/>
              </w:rPr>
            </w:pPr>
            <w:r>
              <w:rPr>
                <w:rFonts w:ascii="Arial Narrow" w:hAnsi="Arial Narrow"/>
                <w:color w:val="000000"/>
                <w:sz w:val="16"/>
                <w:szCs w:val="16"/>
              </w:rPr>
              <w:t>3</w:t>
            </w:r>
          </w:p>
        </w:tc>
        <w:tc>
          <w:tcPr>
            <w:tcW w:w="1671" w:type="pct"/>
            <w:tcBorders>
              <w:bottom w:val="single" w:sz="4" w:space="0" w:color="auto"/>
            </w:tcBorders>
            <w:shd w:val="clear" w:color="auto" w:fill="auto"/>
            <w:vAlign w:val="center"/>
          </w:tcPr>
          <w:p w14:paraId="4C23838E" w14:textId="04FDA70C" w:rsidR="007562DB" w:rsidRPr="004E1E97" w:rsidRDefault="007562DB" w:rsidP="007562DB">
            <w:pPr>
              <w:spacing w:line="276" w:lineRule="auto"/>
              <w:jc w:val="both"/>
              <w:rPr>
                <w:rFonts w:ascii="Arial Narrow" w:hAnsi="Arial Narrow"/>
                <w:color w:val="000000"/>
                <w:sz w:val="14"/>
                <w:szCs w:val="14"/>
              </w:rPr>
            </w:pPr>
            <w:r w:rsidRPr="0020454B">
              <w:rPr>
                <w:rFonts w:ascii="Arial Narrow" w:hAnsi="Arial Narrow"/>
                <w:color w:val="000000"/>
                <w:sz w:val="14"/>
                <w:szCs w:val="14"/>
              </w:rPr>
              <w:t>SUMINISTRO E INSTALACION DE DE</w:t>
            </w:r>
            <w:r>
              <w:rPr>
                <w:rFonts w:ascii="Arial Narrow" w:hAnsi="Arial Narrow"/>
                <w:color w:val="000000"/>
                <w:sz w:val="14"/>
                <w:szCs w:val="14"/>
              </w:rPr>
              <w:t>TECTO</w:t>
            </w:r>
            <w:r w:rsidRPr="0020454B">
              <w:rPr>
                <w:rFonts w:ascii="Arial Narrow" w:hAnsi="Arial Narrow"/>
                <w:color w:val="000000"/>
                <w:sz w:val="14"/>
                <w:szCs w:val="14"/>
              </w:rPr>
              <w:t>RES DE HUMO CON PILA, CON LAS SIGUIENTES CARACTERISTICAS MINIMAS DE DISEÑO:                                                                         •BOTON DE PRUEBA/SILENCIO                                                  •ZUMBADOR                                                                                             •LED ROJO                                                                                •BATERIA 9V                                                                              •CONECTOR A LA BASE Y AGUJERO POSICION DE TORNILLO  •PARAMETROS TECNICOS: VOLTAJE DE FUNCIONAMIENTO: 9V DC, CORRIENTE INACTIVA :&lt;12uA, CORRIENTE ALARMANTE: -&lt;20mA, DECIBELES DE LA ALARMA: &gt;85 DB/3M, ESTADO SILENCIO: LED PARPADEA CADA 10 SEGUNDOS, ESTADO DE ESPERA: EL LED PARPADEA CADA 43 SEGUNDOS, INDICADOR LED: LED (COLOR ROJO), ALARMANTE BAJA TENSION: :&lt;7.35 V, TEMPERATURA DE TRABAJO: -10°C +- 40°C                                                            •HUMEDAD DE TRBAJO: &lt;95% RH</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97AAB64" w14:textId="67F105D7"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PIEZA</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20DD5C6" w14:textId="02EAFE28"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18</w:t>
            </w:r>
          </w:p>
        </w:tc>
        <w:tc>
          <w:tcPr>
            <w:tcW w:w="557" w:type="pct"/>
            <w:tcBorders>
              <w:top w:val="nil"/>
              <w:left w:val="single" w:sz="4" w:space="0" w:color="auto"/>
              <w:bottom w:val="single" w:sz="4" w:space="0" w:color="auto"/>
              <w:right w:val="single" w:sz="4" w:space="0" w:color="auto"/>
            </w:tcBorders>
            <w:shd w:val="clear" w:color="auto" w:fill="auto"/>
            <w:vAlign w:val="center"/>
          </w:tcPr>
          <w:p w14:paraId="45A07A73" w14:textId="28DA2542"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$410.95</w:t>
            </w:r>
          </w:p>
        </w:tc>
        <w:tc>
          <w:tcPr>
            <w:tcW w:w="557" w:type="pct"/>
            <w:tcBorders>
              <w:top w:val="nil"/>
              <w:left w:val="nil"/>
              <w:bottom w:val="single" w:sz="4" w:space="0" w:color="auto"/>
              <w:right w:val="single" w:sz="4" w:space="0" w:color="auto"/>
            </w:tcBorders>
            <w:shd w:val="clear" w:color="auto" w:fill="auto"/>
            <w:vAlign w:val="center"/>
          </w:tcPr>
          <w:p w14:paraId="14FD4432" w14:textId="1C859D7E"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$7,397.10</w:t>
            </w:r>
          </w:p>
        </w:tc>
      </w:tr>
      <w:tr w:rsidR="00E47DF2" w:rsidRPr="001115C8" w14:paraId="0018C77C" w14:textId="77777777" w:rsidTr="00E47DF2">
        <w:tc>
          <w:tcPr>
            <w:tcW w:w="541" w:type="pct"/>
            <w:vMerge/>
            <w:shd w:val="clear" w:color="auto" w:fill="D9D9D9" w:themeFill="background1" w:themeFillShade="D9"/>
            <w:vAlign w:val="center"/>
          </w:tcPr>
          <w:p w14:paraId="18F8155D" w14:textId="77777777" w:rsidR="007562DB" w:rsidRPr="004A2FF9" w:rsidRDefault="007562DB" w:rsidP="007562DB">
            <w:pPr>
              <w:pStyle w:val="NormalWeb"/>
              <w:tabs>
                <w:tab w:val="left" w:pos="851"/>
              </w:tabs>
              <w:ind w:right="79"/>
              <w:jc w:val="center"/>
              <w:rPr>
                <w:rFonts w:ascii="Arial Narrow" w:eastAsia="Arial" w:hAnsi="Arial Narrow" w:cs="Arial"/>
                <w:b/>
                <w:bCs/>
                <w:sz w:val="16"/>
                <w:szCs w:val="16"/>
              </w:rPr>
            </w:pPr>
          </w:p>
        </w:tc>
        <w:tc>
          <w:tcPr>
            <w:tcW w:w="635" w:type="pct"/>
            <w:tcBorders>
              <w:bottom w:val="single" w:sz="4" w:space="0" w:color="auto"/>
            </w:tcBorders>
            <w:vAlign w:val="center"/>
          </w:tcPr>
          <w:p w14:paraId="00584863" w14:textId="7A015C1B" w:rsidR="007562DB" w:rsidRPr="004A2FF9" w:rsidRDefault="007562DB" w:rsidP="007562DB">
            <w:pPr>
              <w:spacing w:line="276" w:lineRule="auto"/>
              <w:jc w:val="center"/>
              <w:rPr>
                <w:rFonts w:ascii="Arial Narrow" w:hAnsi="Arial Narrow"/>
                <w:color w:val="000000"/>
                <w:sz w:val="16"/>
                <w:szCs w:val="16"/>
              </w:rPr>
            </w:pPr>
            <w:r>
              <w:rPr>
                <w:rFonts w:ascii="Arial Narrow" w:hAnsi="Arial Narrow"/>
                <w:color w:val="000000"/>
                <w:sz w:val="16"/>
                <w:szCs w:val="16"/>
              </w:rPr>
              <w:t>4</w:t>
            </w:r>
          </w:p>
        </w:tc>
        <w:tc>
          <w:tcPr>
            <w:tcW w:w="1671" w:type="pct"/>
            <w:tcBorders>
              <w:bottom w:val="single" w:sz="4" w:space="0" w:color="auto"/>
            </w:tcBorders>
            <w:shd w:val="clear" w:color="auto" w:fill="auto"/>
            <w:vAlign w:val="center"/>
          </w:tcPr>
          <w:p w14:paraId="55DDA8E6" w14:textId="4178D59A" w:rsidR="007562DB" w:rsidRPr="004E1E97" w:rsidRDefault="007562DB" w:rsidP="007562DB">
            <w:pPr>
              <w:spacing w:line="276" w:lineRule="auto"/>
              <w:jc w:val="both"/>
              <w:rPr>
                <w:rFonts w:ascii="Arial Narrow" w:hAnsi="Arial Narrow"/>
                <w:color w:val="000000"/>
                <w:sz w:val="14"/>
                <w:szCs w:val="14"/>
              </w:rPr>
            </w:pPr>
            <w:r w:rsidRPr="0020454B">
              <w:rPr>
                <w:rFonts w:ascii="Arial Narrow" w:hAnsi="Arial Narrow"/>
                <w:color w:val="000000"/>
                <w:sz w:val="14"/>
                <w:szCs w:val="14"/>
              </w:rPr>
              <w:t>SUMINISTRO E INSTALACION DE SEÑALES DE RUTA DE EVACUACION Y SALIDA ELABORADOS DE MATERIAL DE LAMINA DE ESTIRENO, CON LAS SIGUIENTES CARACTERISTICAS:                                                                            •CON IMÁGENES ILUSTRATIVAS                                                         •CUENTA CON LA BORMA OFICIAL MEXICANA NOM-003-SEGOB-2011                                                                              INCLUYE: MATERIALES DE CONSUMO, HERRAMIENTAS, MANO DE OBRA Y TODO LO NECESARIO PARA SU CORRECTA INSTALACION.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3A55C78" w14:textId="68B001BB"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PIEZA</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69D93272" w14:textId="037BBD30"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10</w:t>
            </w:r>
          </w:p>
        </w:tc>
        <w:tc>
          <w:tcPr>
            <w:tcW w:w="557" w:type="pct"/>
            <w:tcBorders>
              <w:top w:val="nil"/>
              <w:left w:val="single" w:sz="4" w:space="0" w:color="auto"/>
              <w:bottom w:val="single" w:sz="4" w:space="0" w:color="auto"/>
              <w:right w:val="single" w:sz="4" w:space="0" w:color="auto"/>
            </w:tcBorders>
            <w:shd w:val="clear" w:color="auto" w:fill="auto"/>
            <w:vAlign w:val="center"/>
          </w:tcPr>
          <w:p w14:paraId="2C8625E5" w14:textId="5A80A6AC"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$64.90</w:t>
            </w:r>
          </w:p>
        </w:tc>
        <w:tc>
          <w:tcPr>
            <w:tcW w:w="557" w:type="pct"/>
            <w:tcBorders>
              <w:top w:val="nil"/>
              <w:left w:val="nil"/>
              <w:bottom w:val="single" w:sz="4" w:space="0" w:color="auto"/>
              <w:right w:val="single" w:sz="4" w:space="0" w:color="auto"/>
            </w:tcBorders>
            <w:shd w:val="clear" w:color="auto" w:fill="auto"/>
            <w:vAlign w:val="center"/>
          </w:tcPr>
          <w:p w14:paraId="13BE2186" w14:textId="0E309422"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$649.00</w:t>
            </w:r>
          </w:p>
        </w:tc>
      </w:tr>
      <w:tr w:rsidR="00E47DF2" w:rsidRPr="001115C8" w14:paraId="2E173F40" w14:textId="77777777" w:rsidTr="00E47DF2">
        <w:tc>
          <w:tcPr>
            <w:tcW w:w="541" w:type="pct"/>
            <w:vMerge/>
            <w:shd w:val="clear" w:color="auto" w:fill="D9D9D9" w:themeFill="background1" w:themeFillShade="D9"/>
            <w:vAlign w:val="center"/>
          </w:tcPr>
          <w:p w14:paraId="074F7F0B" w14:textId="77777777" w:rsidR="007562DB" w:rsidRPr="004A2FF9" w:rsidRDefault="007562DB" w:rsidP="007562DB">
            <w:pPr>
              <w:pStyle w:val="NormalWeb"/>
              <w:tabs>
                <w:tab w:val="left" w:pos="851"/>
              </w:tabs>
              <w:ind w:right="79"/>
              <w:jc w:val="center"/>
              <w:rPr>
                <w:rFonts w:ascii="Arial Narrow" w:eastAsia="Arial" w:hAnsi="Arial Narrow" w:cs="Arial"/>
                <w:b/>
                <w:bCs/>
                <w:sz w:val="16"/>
                <w:szCs w:val="16"/>
              </w:rPr>
            </w:pPr>
          </w:p>
        </w:tc>
        <w:tc>
          <w:tcPr>
            <w:tcW w:w="635" w:type="pct"/>
            <w:tcBorders>
              <w:bottom w:val="single" w:sz="4" w:space="0" w:color="auto"/>
            </w:tcBorders>
            <w:vAlign w:val="center"/>
          </w:tcPr>
          <w:p w14:paraId="0FC96FE3" w14:textId="40D89D94" w:rsidR="007562DB" w:rsidRDefault="007562DB" w:rsidP="007562DB">
            <w:pPr>
              <w:spacing w:line="276" w:lineRule="auto"/>
              <w:jc w:val="center"/>
              <w:rPr>
                <w:rFonts w:ascii="Arial Narrow" w:hAnsi="Arial Narrow"/>
                <w:color w:val="000000"/>
                <w:sz w:val="16"/>
                <w:szCs w:val="16"/>
              </w:rPr>
            </w:pPr>
            <w:r>
              <w:rPr>
                <w:rFonts w:ascii="Arial Narrow" w:hAnsi="Arial Narrow"/>
                <w:color w:val="000000"/>
                <w:sz w:val="16"/>
                <w:szCs w:val="16"/>
              </w:rPr>
              <w:t>5</w:t>
            </w:r>
          </w:p>
        </w:tc>
        <w:tc>
          <w:tcPr>
            <w:tcW w:w="1671" w:type="pct"/>
            <w:tcBorders>
              <w:bottom w:val="single" w:sz="4" w:space="0" w:color="auto"/>
            </w:tcBorders>
            <w:shd w:val="clear" w:color="auto" w:fill="auto"/>
            <w:vAlign w:val="center"/>
          </w:tcPr>
          <w:p w14:paraId="3DD6155B" w14:textId="6CEDE118" w:rsidR="007562DB" w:rsidRPr="004E1E97" w:rsidRDefault="007562DB" w:rsidP="007562DB">
            <w:pPr>
              <w:spacing w:line="276" w:lineRule="auto"/>
              <w:jc w:val="both"/>
              <w:rPr>
                <w:rFonts w:ascii="Arial Narrow" w:hAnsi="Arial Narrow"/>
                <w:color w:val="000000"/>
                <w:sz w:val="14"/>
                <w:szCs w:val="14"/>
              </w:rPr>
            </w:pPr>
            <w:r w:rsidRPr="0020454B">
              <w:rPr>
                <w:rFonts w:ascii="Arial Narrow" w:hAnsi="Arial Narrow"/>
                <w:color w:val="000000"/>
                <w:sz w:val="14"/>
                <w:szCs w:val="14"/>
              </w:rPr>
              <w:t>SUMINISTRO E INSTALACION DE SEÑALES DE BAÑO, EXTINTOR Y BOTIQUIN ELABORADOS DE LAMINA DE ESTIRENO, CON LAS SIGUIENTES CARACTERISTICAS:                                                                  •CON IMÁGENES ILUSTRATIVAS                                                                                                                             INCLUYE: MATERIALES DE CONSUMO, HERRAMIENTAS, MANO DE OBRA Y TODO LO NECESARIO PARA SU CORRECTA INSTALACION.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8FE1F3F" w14:textId="7A0722F4"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PIEZA</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28018FE7" w14:textId="3D15801E"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8</w:t>
            </w:r>
          </w:p>
        </w:tc>
        <w:tc>
          <w:tcPr>
            <w:tcW w:w="557" w:type="pct"/>
            <w:tcBorders>
              <w:top w:val="nil"/>
              <w:left w:val="single" w:sz="4" w:space="0" w:color="auto"/>
              <w:bottom w:val="single" w:sz="4" w:space="0" w:color="auto"/>
              <w:right w:val="single" w:sz="4" w:space="0" w:color="auto"/>
            </w:tcBorders>
            <w:shd w:val="clear" w:color="auto" w:fill="auto"/>
            <w:vAlign w:val="center"/>
          </w:tcPr>
          <w:p w14:paraId="426F24BE" w14:textId="0C9D3FA3"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$64.90</w:t>
            </w:r>
          </w:p>
        </w:tc>
        <w:tc>
          <w:tcPr>
            <w:tcW w:w="557" w:type="pct"/>
            <w:tcBorders>
              <w:top w:val="nil"/>
              <w:left w:val="nil"/>
              <w:bottom w:val="single" w:sz="4" w:space="0" w:color="auto"/>
              <w:right w:val="single" w:sz="4" w:space="0" w:color="auto"/>
            </w:tcBorders>
            <w:shd w:val="clear" w:color="auto" w:fill="auto"/>
            <w:vAlign w:val="center"/>
          </w:tcPr>
          <w:p w14:paraId="3CE1661D" w14:textId="65E18933"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$519.20</w:t>
            </w:r>
          </w:p>
        </w:tc>
      </w:tr>
      <w:tr w:rsidR="00E47DF2" w:rsidRPr="001115C8" w14:paraId="29125F23" w14:textId="77777777" w:rsidTr="00E47DF2">
        <w:tc>
          <w:tcPr>
            <w:tcW w:w="541" w:type="pct"/>
            <w:vMerge/>
            <w:tcBorders>
              <w:bottom w:val="single" w:sz="4" w:space="0" w:color="auto"/>
              <w:right w:val="single" w:sz="4" w:space="0" w:color="auto"/>
            </w:tcBorders>
            <w:shd w:val="clear" w:color="auto" w:fill="D9D9D9" w:themeFill="background1" w:themeFillShade="D9"/>
            <w:vAlign w:val="center"/>
          </w:tcPr>
          <w:p w14:paraId="418382AA" w14:textId="77777777" w:rsidR="007562DB" w:rsidRPr="004A2FF9" w:rsidRDefault="007562DB" w:rsidP="007562DB">
            <w:pPr>
              <w:pStyle w:val="NormalWeb"/>
              <w:tabs>
                <w:tab w:val="left" w:pos="851"/>
              </w:tabs>
              <w:ind w:right="79"/>
              <w:jc w:val="center"/>
              <w:rPr>
                <w:rFonts w:ascii="Arial Narrow" w:eastAsia="Arial" w:hAnsi="Arial Narrow" w:cs="Arial"/>
                <w:b/>
                <w:bCs/>
                <w:sz w:val="16"/>
                <w:szCs w:val="16"/>
              </w:rPr>
            </w:pPr>
          </w:p>
        </w:tc>
        <w:tc>
          <w:tcPr>
            <w:tcW w:w="635" w:type="pct"/>
            <w:tcBorders>
              <w:top w:val="single" w:sz="4" w:space="0" w:color="auto"/>
              <w:left w:val="single" w:sz="4" w:space="0" w:color="auto"/>
              <w:bottom w:val="single" w:sz="4" w:space="0" w:color="auto"/>
              <w:right w:val="single" w:sz="4" w:space="0" w:color="auto"/>
            </w:tcBorders>
            <w:vAlign w:val="center"/>
          </w:tcPr>
          <w:p w14:paraId="6D38826E" w14:textId="512204C4" w:rsidR="007562DB" w:rsidRDefault="007562DB" w:rsidP="007562DB">
            <w:pPr>
              <w:spacing w:line="276" w:lineRule="auto"/>
              <w:jc w:val="center"/>
              <w:rPr>
                <w:rFonts w:ascii="Arial Narrow" w:hAnsi="Arial Narrow"/>
                <w:color w:val="000000"/>
                <w:sz w:val="16"/>
                <w:szCs w:val="16"/>
              </w:rPr>
            </w:pPr>
            <w:r>
              <w:rPr>
                <w:rFonts w:ascii="Arial Narrow" w:hAnsi="Arial Narrow"/>
                <w:color w:val="000000"/>
                <w:sz w:val="16"/>
                <w:szCs w:val="16"/>
              </w:rPr>
              <w:t>6</w:t>
            </w:r>
          </w:p>
        </w:tc>
        <w:tc>
          <w:tcPr>
            <w:tcW w:w="1671" w:type="pct"/>
            <w:tcBorders>
              <w:top w:val="single" w:sz="4" w:space="0" w:color="auto"/>
              <w:left w:val="single" w:sz="4" w:space="0" w:color="auto"/>
              <w:bottom w:val="single" w:sz="4" w:space="0" w:color="auto"/>
              <w:right w:val="single" w:sz="4" w:space="0" w:color="auto"/>
            </w:tcBorders>
            <w:shd w:val="clear" w:color="auto" w:fill="auto"/>
            <w:vAlign w:val="center"/>
          </w:tcPr>
          <w:p w14:paraId="2BF0AB86" w14:textId="5A384DFC" w:rsidR="007562DB" w:rsidRPr="004E1E97" w:rsidRDefault="007562DB" w:rsidP="007562DB">
            <w:pPr>
              <w:spacing w:line="276" w:lineRule="auto"/>
              <w:jc w:val="both"/>
              <w:rPr>
                <w:rFonts w:ascii="Arial Narrow" w:hAnsi="Arial Narrow"/>
                <w:color w:val="000000"/>
                <w:sz w:val="14"/>
                <w:szCs w:val="14"/>
              </w:rPr>
            </w:pPr>
            <w:r w:rsidRPr="0020454B">
              <w:rPr>
                <w:rFonts w:ascii="Arial Narrow" w:hAnsi="Arial Narrow"/>
                <w:color w:val="000000"/>
                <w:sz w:val="14"/>
                <w:szCs w:val="14"/>
              </w:rPr>
              <w:t>SUMINISTRO E INSTALACION DE SEÑALES DE SISMO E INCENDIO, CON LAS SIGUIENTES CARACTERISTICAS:                                                                            •CON IMÁGENES ILUSTRATIVAS                                                                                                                             INCLUYE: MATERIALES DE CONSUMO, HERRAMIENTAS, MANO DE OBRA Y TODO LO NECESARIO PARA SU CORRECTA INSTALACION.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AF10D5E" w14:textId="5BE52936"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PIEZA</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C9AB940" w14:textId="7CE0D77D"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3</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978C6CA" w14:textId="226428C0"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$89.10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96F2CB2" w14:textId="4F1E1C5D" w:rsidR="007562DB" w:rsidRPr="001115C8"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$267.30</w:t>
            </w:r>
          </w:p>
        </w:tc>
      </w:tr>
      <w:tr w:rsidR="00E47DF2" w:rsidRPr="001115C8" w14:paraId="559E68F9" w14:textId="77777777" w:rsidTr="00E47DF2">
        <w:tc>
          <w:tcPr>
            <w:tcW w:w="541" w:type="pct"/>
            <w:tcBorders>
              <w:top w:val="single" w:sz="4" w:space="0" w:color="auto"/>
              <w:left w:val="nil"/>
              <w:bottom w:val="nil"/>
              <w:right w:val="nil"/>
            </w:tcBorders>
            <w:vAlign w:val="center"/>
          </w:tcPr>
          <w:p w14:paraId="576E4DFA" w14:textId="77777777" w:rsidR="007562DB" w:rsidRPr="004A2FF9" w:rsidRDefault="007562DB" w:rsidP="007562DB">
            <w:pPr>
              <w:pStyle w:val="NormalWeb"/>
              <w:tabs>
                <w:tab w:val="left" w:pos="851"/>
              </w:tabs>
              <w:ind w:right="79"/>
              <w:jc w:val="center"/>
              <w:rPr>
                <w:rFonts w:ascii="Arial Narrow" w:eastAsia="Arial" w:hAnsi="Arial Narrow" w:cs="Arial"/>
                <w:b/>
                <w:bCs/>
                <w:sz w:val="16"/>
                <w:szCs w:val="16"/>
              </w:rPr>
            </w:pPr>
          </w:p>
        </w:tc>
        <w:tc>
          <w:tcPr>
            <w:tcW w:w="635" w:type="pct"/>
            <w:tcBorders>
              <w:top w:val="single" w:sz="4" w:space="0" w:color="auto"/>
              <w:left w:val="nil"/>
              <w:bottom w:val="nil"/>
              <w:right w:val="nil"/>
            </w:tcBorders>
          </w:tcPr>
          <w:p w14:paraId="64C7178E" w14:textId="77777777" w:rsidR="007562DB" w:rsidRPr="004A2FF9" w:rsidRDefault="007562DB" w:rsidP="007562DB">
            <w:pPr>
              <w:spacing w:line="276" w:lineRule="auto"/>
              <w:jc w:val="both"/>
              <w:rPr>
                <w:rFonts w:ascii="Arial Narrow" w:hAnsi="Arial Narrow"/>
                <w:color w:val="000000"/>
                <w:sz w:val="16"/>
                <w:szCs w:val="16"/>
              </w:rPr>
            </w:pPr>
          </w:p>
        </w:tc>
        <w:tc>
          <w:tcPr>
            <w:tcW w:w="1671" w:type="pct"/>
            <w:tcBorders>
              <w:top w:val="single" w:sz="4" w:space="0" w:color="auto"/>
              <w:left w:val="nil"/>
              <w:bottom w:val="nil"/>
              <w:right w:val="nil"/>
            </w:tcBorders>
            <w:shd w:val="clear" w:color="auto" w:fill="auto"/>
            <w:vAlign w:val="center"/>
          </w:tcPr>
          <w:p w14:paraId="3DB254E6" w14:textId="49CD51C7" w:rsidR="007562DB" w:rsidRPr="004A2FF9" w:rsidRDefault="007562DB" w:rsidP="007562DB">
            <w:pPr>
              <w:spacing w:line="276" w:lineRule="auto"/>
              <w:jc w:val="both"/>
              <w:rPr>
                <w:rFonts w:ascii="Arial Narrow" w:hAnsi="Arial Narrow"/>
                <w:color w:val="000000"/>
                <w:sz w:val="16"/>
                <w:szCs w:val="16"/>
              </w:rPr>
            </w:pPr>
          </w:p>
        </w:tc>
        <w:tc>
          <w:tcPr>
            <w:tcW w:w="553" w:type="pct"/>
            <w:tcBorders>
              <w:top w:val="single" w:sz="4" w:space="0" w:color="auto"/>
              <w:left w:val="nil"/>
              <w:bottom w:val="nil"/>
              <w:right w:val="nil"/>
            </w:tcBorders>
            <w:shd w:val="clear" w:color="auto" w:fill="auto"/>
            <w:vAlign w:val="center"/>
          </w:tcPr>
          <w:p w14:paraId="7D6FD6AA" w14:textId="77777777" w:rsidR="007562DB" w:rsidRPr="004A2FF9" w:rsidRDefault="007562DB" w:rsidP="007562DB">
            <w:pPr>
              <w:pStyle w:val="NormalWeb"/>
              <w:tabs>
                <w:tab w:val="left" w:pos="851"/>
              </w:tabs>
              <w:ind w:right="79"/>
              <w:jc w:val="center"/>
              <w:rPr>
                <w:rFonts w:ascii="Arial Narrow" w:hAnsi="Arial Narrow"/>
                <w:color w:val="000000"/>
                <w:sz w:val="16"/>
                <w:szCs w:val="16"/>
              </w:rPr>
            </w:pPr>
          </w:p>
        </w:tc>
        <w:tc>
          <w:tcPr>
            <w:tcW w:w="486" w:type="pct"/>
            <w:tcBorders>
              <w:top w:val="single" w:sz="4" w:space="0" w:color="auto"/>
              <w:left w:val="nil"/>
              <w:bottom w:val="nil"/>
              <w:right w:val="nil"/>
            </w:tcBorders>
            <w:shd w:val="clear" w:color="auto" w:fill="auto"/>
            <w:vAlign w:val="center"/>
          </w:tcPr>
          <w:p w14:paraId="468B332A" w14:textId="77777777" w:rsidR="007562DB" w:rsidRPr="004A2FF9" w:rsidRDefault="007562DB" w:rsidP="007562DB">
            <w:pPr>
              <w:pStyle w:val="NormalWeb"/>
              <w:tabs>
                <w:tab w:val="left" w:pos="851"/>
              </w:tabs>
              <w:ind w:right="79"/>
              <w:jc w:val="center"/>
              <w:rPr>
                <w:rFonts w:ascii="Arial Narrow" w:hAnsi="Arial Narrow"/>
                <w:color w:val="000000"/>
                <w:sz w:val="16"/>
                <w:szCs w:val="16"/>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E6681E3" w14:textId="2B2F2D0C"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SUBTOTAL</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0577133" w14:textId="3AA7F262" w:rsidR="007562DB" w:rsidRPr="006830B3"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$3,385,511.00</w:t>
            </w:r>
          </w:p>
        </w:tc>
      </w:tr>
      <w:tr w:rsidR="00E47DF2" w:rsidRPr="001115C8" w14:paraId="4D095423" w14:textId="77777777" w:rsidTr="00E47DF2">
        <w:tc>
          <w:tcPr>
            <w:tcW w:w="541" w:type="pct"/>
            <w:tcBorders>
              <w:top w:val="nil"/>
              <w:left w:val="nil"/>
              <w:bottom w:val="nil"/>
              <w:right w:val="nil"/>
            </w:tcBorders>
            <w:vAlign w:val="center"/>
          </w:tcPr>
          <w:p w14:paraId="03BB5AC1" w14:textId="77777777" w:rsidR="007562DB" w:rsidRPr="004A2FF9" w:rsidRDefault="007562DB" w:rsidP="007562DB">
            <w:pPr>
              <w:pStyle w:val="NormalWeb"/>
              <w:tabs>
                <w:tab w:val="left" w:pos="851"/>
              </w:tabs>
              <w:ind w:right="79"/>
              <w:jc w:val="center"/>
              <w:rPr>
                <w:rFonts w:ascii="Arial Narrow" w:eastAsia="Arial" w:hAnsi="Arial Narrow" w:cs="Arial"/>
                <w:b/>
                <w:bCs/>
                <w:sz w:val="16"/>
                <w:szCs w:val="16"/>
              </w:rPr>
            </w:pPr>
          </w:p>
        </w:tc>
        <w:tc>
          <w:tcPr>
            <w:tcW w:w="635" w:type="pct"/>
            <w:tcBorders>
              <w:top w:val="nil"/>
              <w:left w:val="nil"/>
              <w:bottom w:val="nil"/>
              <w:right w:val="nil"/>
            </w:tcBorders>
          </w:tcPr>
          <w:p w14:paraId="524CB2DD" w14:textId="77777777" w:rsidR="007562DB" w:rsidRPr="004A2FF9" w:rsidRDefault="007562DB" w:rsidP="007562DB">
            <w:pPr>
              <w:spacing w:line="276" w:lineRule="auto"/>
              <w:jc w:val="both"/>
              <w:rPr>
                <w:rFonts w:ascii="Arial Narrow" w:hAnsi="Arial Narrow"/>
                <w:color w:val="000000"/>
                <w:sz w:val="16"/>
                <w:szCs w:val="16"/>
              </w:rPr>
            </w:pPr>
          </w:p>
        </w:tc>
        <w:tc>
          <w:tcPr>
            <w:tcW w:w="1671" w:type="pct"/>
            <w:tcBorders>
              <w:top w:val="nil"/>
              <w:left w:val="nil"/>
              <w:bottom w:val="nil"/>
              <w:right w:val="nil"/>
            </w:tcBorders>
            <w:shd w:val="clear" w:color="auto" w:fill="auto"/>
            <w:vAlign w:val="center"/>
          </w:tcPr>
          <w:p w14:paraId="4595418E" w14:textId="44DFA1BD" w:rsidR="007562DB" w:rsidRPr="004A2FF9" w:rsidRDefault="007562DB" w:rsidP="007562DB">
            <w:pPr>
              <w:spacing w:line="276" w:lineRule="auto"/>
              <w:jc w:val="both"/>
              <w:rPr>
                <w:rFonts w:ascii="Arial Narrow" w:hAnsi="Arial Narrow"/>
                <w:color w:val="000000"/>
                <w:sz w:val="16"/>
                <w:szCs w:val="16"/>
              </w:rPr>
            </w:pPr>
          </w:p>
        </w:tc>
        <w:tc>
          <w:tcPr>
            <w:tcW w:w="553" w:type="pct"/>
            <w:tcBorders>
              <w:top w:val="nil"/>
              <w:left w:val="nil"/>
              <w:bottom w:val="nil"/>
              <w:right w:val="nil"/>
            </w:tcBorders>
            <w:shd w:val="clear" w:color="auto" w:fill="auto"/>
            <w:vAlign w:val="center"/>
          </w:tcPr>
          <w:p w14:paraId="0A00BB35" w14:textId="77777777" w:rsidR="007562DB" w:rsidRPr="004A2FF9" w:rsidRDefault="007562DB" w:rsidP="007562DB">
            <w:pPr>
              <w:pStyle w:val="NormalWeb"/>
              <w:tabs>
                <w:tab w:val="left" w:pos="851"/>
              </w:tabs>
              <w:ind w:right="79"/>
              <w:jc w:val="center"/>
              <w:rPr>
                <w:rFonts w:ascii="Arial Narrow" w:hAnsi="Arial Narrow"/>
                <w:color w:val="000000"/>
                <w:sz w:val="16"/>
                <w:szCs w:val="16"/>
              </w:rPr>
            </w:pPr>
          </w:p>
        </w:tc>
        <w:tc>
          <w:tcPr>
            <w:tcW w:w="486" w:type="pct"/>
            <w:tcBorders>
              <w:top w:val="nil"/>
              <w:left w:val="nil"/>
              <w:bottom w:val="nil"/>
              <w:right w:val="nil"/>
            </w:tcBorders>
            <w:shd w:val="clear" w:color="auto" w:fill="auto"/>
            <w:vAlign w:val="center"/>
          </w:tcPr>
          <w:p w14:paraId="591A92D4" w14:textId="77777777" w:rsidR="007562DB" w:rsidRPr="004A2FF9" w:rsidRDefault="007562DB" w:rsidP="007562DB">
            <w:pPr>
              <w:pStyle w:val="NormalWeb"/>
              <w:tabs>
                <w:tab w:val="left" w:pos="851"/>
              </w:tabs>
              <w:ind w:right="79"/>
              <w:jc w:val="center"/>
              <w:rPr>
                <w:rFonts w:ascii="Arial Narrow" w:hAnsi="Arial Narrow"/>
                <w:color w:val="000000"/>
                <w:sz w:val="16"/>
                <w:szCs w:val="16"/>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EFBA303" w14:textId="18C151CA"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IVA</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DCFEED0" w14:textId="594ABA42" w:rsidR="007562DB" w:rsidRPr="006830B3"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$541,681.76</w:t>
            </w:r>
          </w:p>
        </w:tc>
      </w:tr>
      <w:tr w:rsidR="00E47DF2" w:rsidRPr="001115C8" w14:paraId="4996B8B1" w14:textId="77777777" w:rsidTr="00E47DF2">
        <w:tc>
          <w:tcPr>
            <w:tcW w:w="541" w:type="pct"/>
            <w:tcBorders>
              <w:top w:val="nil"/>
              <w:left w:val="nil"/>
              <w:bottom w:val="nil"/>
              <w:right w:val="nil"/>
            </w:tcBorders>
            <w:vAlign w:val="center"/>
          </w:tcPr>
          <w:p w14:paraId="45BD734E" w14:textId="77777777" w:rsidR="007562DB" w:rsidRPr="004A2FF9" w:rsidRDefault="007562DB" w:rsidP="007562DB">
            <w:pPr>
              <w:pStyle w:val="NormalWeb"/>
              <w:tabs>
                <w:tab w:val="left" w:pos="851"/>
              </w:tabs>
              <w:ind w:right="79"/>
              <w:jc w:val="center"/>
              <w:rPr>
                <w:rFonts w:ascii="Arial Narrow" w:eastAsia="Arial" w:hAnsi="Arial Narrow" w:cs="Arial"/>
                <w:b/>
                <w:bCs/>
                <w:sz w:val="16"/>
                <w:szCs w:val="16"/>
              </w:rPr>
            </w:pPr>
          </w:p>
        </w:tc>
        <w:tc>
          <w:tcPr>
            <w:tcW w:w="635" w:type="pct"/>
            <w:tcBorders>
              <w:top w:val="nil"/>
              <w:left w:val="nil"/>
              <w:bottom w:val="nil"/>
              <w:right w:val="nil"/>
            </w:tcBorders>
          </w:tcPr>
          <w:p w14:paraId="5C0AD6B5" w14:textId="77777777" w:rsidR="007562DB" w:rsidRPr="004A2FF9" w:rsidRDefault="007562DB" w:rsidP="007562DB">
            <w:pPr>
              <w:spacing w:line="276" w:lineRule="auto"/>
              <w:jc w:val="both"/>
              <w:rPr>
                <w:rFonts w:ascii="Arial Narrow" w:hAnsi="Arial Narrow"/>
                <w:color w:val="000000"/>
                <w:sz w:val="16"/>
                <w:szCs w:val="16"/>
              </w:rPr>
            </w:pPr>
          </w:p>
        </w:tc>
        <w:tc>
          <w:tcPr>
            <w:tcW w:w="1671" w:type="pct"/>
            <w:tcBorders>
              <w:top w:val="nil"/>
              <w:left w:val="nil"/>
              <w:bottom w:val="nil"/>
              <w:right w:val="nil"/>
            </w:tcBorders>
            <w:shd w:val="clear" w:color="auto" w:fill="auto"/>
            <w:vAlign w:val="center"/>
          </w:tcPr>
          <w:p w14:paraId="0FFD6256" w14:textId="6376B501" w:rsidR="007562DB" w:rsidRPr="004A2FF9" w:rsidRDefault="007562DB" w:rsidP="007562DB">
            <w:pPr>
              <w:spacing w:line="276" w:lineRule="auto"/>
              <w:jc w:val="both"/>
              <w:rPr>
                <w:rFonts w:ascii="Arial Narrow" w:hAnsi="Arial Narrow"/>
                <w:color w:val="000000"/>
                <w:sz w:val="16"/>
                <w:szCs w:val="16"/>
              </w:rPr>
            </w:pPr>
          </w:p>
        </w:tc>
        <w:tc>
          <w:tcPr>
            <w:tcW w:w="553" w:type="pct"/>
            <w:tcBorders>
              <w:top w:val="nil"/>
              <w:left w:val="nil"/>
              <w:bottom w:val="nil"/>
              <w:right w:val="nil"/>
            </w:tcBorders>
            <w:shd w:val="clear" w:color="auto" w:fill="auto"/>
            <w:vAlign w:val="center"/>
          </w:tcPr>
          <w:p w14:paraId="06B23F68" w14:textId="77777777" w:rsidR="007562DB" w:rsidRPr="004A2FF9" w:rsidRDefault="007562DB" w:rsidP="007562DB">
            <w:pPr>
              <w:pStyle w:val="NormalWeb"/>
              <w:tabs>
                <w:tab w:val="left" w:pos="851"/>
              </w:tabs>
              <w:ind w:right="79"/>
              <w:jc w:val="center"/>
              <w:rPr>
                <w:rFonts w:ascii="Arial Narrow" w:hAnsi="Arial Narrow"/>
                <w:color w:val="000000"/>
                <w:sz w:val="16"/>
                <w:szCs w:val="16"/>
              </w:rPr>
            </w:pPr>
          </w:p>
        </w:tc>
        <w:tc>
          <w:tcPr>
            <w:tcW w:w="486" w:type="pct"/>
            <w:tcBorders>
              <w:top w:val="nil"/>
              <w:left w:val="nil"/>
              <w:bottom w:val="nil"/>
              <w:right w:val="nil"/>
            </w:tcBorders>
            <w:shd w:val="clear" w:color="auto" w:fill="auto"/>
            <w:vAlign w:val="center"/>
          </w:tcPr>
          <w:p w14:paraId="7F373B2A" w14:textId="77777777" w:rsidR="007562DB" w:rsidRPr="004A2FF9" w:rsidRDefault="007562DB" w:rsidP="007562DB">
            <w:pPr>
              <w:pStyle w:val="NormalWeb"/>
              <w:tabs>
                <w:tab w:val="left" w:pos="851"/>
              </w:tabs>
              <w:ind w:right="79"/>
              <w:jc w:val="center"/>
              <w:rPr>
                <w:rFonts w:ascii="Arial Narrow" w:hAnsi="Arial Narrow"/>
                <w:color w:val="000000"/>
                <w:sz w:val="16"/>
                <w:szCs w:val="16"/>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BCD5702" w14:textId="1742BBCB" w:rsidR="007562DB" w:rsidRPr="004A2FF9" w:rsidRDefault="007562DB" w:rsidP="007562DB">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TOTAL</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DBBD2E7" w14:textId="27FAFD0C" w:rsidR="007562DB" w:rsidRPr="006830B3" w:rsidRDefault="007562DB" w:rsidP="007562DB">
            <w:pPr>
              <w:pStyle w:val="NormalWeb"/>
              <w:tabs>
                <w:tab w:val="left" w:pos="851"/>
              </w:tabs>
              <w:ind w:right="79"/>
              <w:jc w:val="center"/>
              <w:rPr>
                <w:rFonts w:ascii="Arial Narrow" w:hAnsi="Arial Narrow" w:cs="Arial"/>
                <w:sz w:val="16"/>
                <w:szCs w:val="16"/>
              </w:rPr>
            </w:pPr>
            <w:r>
              <w:rPr>
                <w:rFonts w:ascii="Arial Narrow" w:hAnsi="Arial Narrow" w:cs="Arial"/>
                <w:sz w:val="16"/>
                <w:szCs w:val="16"/>
              </w:rPr>
              <w:t>$3,927,192.76</w:t>
            </w:r>
          </w:p>
        </w:tc>
      </w:tr>
    </w:tbl>
    <w:p w14:paraId="5B07426C" w14:textId="77777777" w:rsidR="00187BE0" w:rsidRDefault="00187BE0" w:rsidP="00FB5E3F">
      <w:pPr>
        <w:pStyle w:val="NormalWeb"/>
        <w:tabs>
          <w:tab w:val="left" w:pos="851"/>
        </w:tabs>
        <w:spacing w:after="0"/>
        <w:ind w:right="79"/>
        <w:rPr>
          <w:rFonts w:ascii="Arial" w:eastAsia="Arial" w:hAnsi="Arial" w:cs="Arial"/>
          <w:b/>
          <w:bCs/>
          <w:sz w:val="18"/>
          <w:szCs w:val="18"/>
        </w:rPr>
      </w:pPr>
    </w:p>
    <w:p w14:paraId="79A6ED2D" w14:textId="5E20A200" w:rsidR="002574D0" w:rsidRPr="009E4967" w:rsidRDefault="00230D11" w:rsidP="00FB5E3F">
      <w:pPr>
        <w:pStyle w:val="NormalWeb"/>
        <w:tabs>
          <w:tab w:val="left" w:pos="851"/>
        </w:tabs>
        <w:spacing w:after="0"/>
        <w:ind w:right="79"/>
        <w:rPr>
          <w:rFonts w:ascii="Arial" w:eastAsia="Arial" w:hAnsi="Arial" w:cs="Arial"/>
          <w:sz w:val="18"/>
          <w:szCs w:val="18"/>
        </w:rPr>
      </w:pPr>
      <w:r>
        <w:rPr>
          <w:rFonts w:ascii="Arial" w:eastAsia="Arial" w:hAnsi="Arial" w:cs="Arial"/>
          <w:b/>
          <w:bCs/>
          <w:sz w:val="18"/>
          <w:szCs w:val="18"/>
        </w:rPr>
        <w:t>Segundo</w:t>
      </w:r>
      <w:r w:rsidR="00FA5158" w:rsidRPr="003173AC">
        <w:rPr>
          <w:rFonts w:ascii="Arial" w:eastAsia="Arial" w:hAnsi="Arial" w:cs="Arial"/>
          <w:b/>
          <w:bCs/>
          <w:sz w:val="18"/>
          <w:szCs w:val="18"/>
        </w:rPr>
        <w:t>.</w:t>
      </w:r>
      <w:r w:rsidR="00FA5158" w:rsidRPr="003173AC">
        <w:rPr>
          <w:rFonts w:ascii="Arial" w:eastAsia="Arial" w:hAnsi="Arial" w:cs="Arial"/>
          <w:sz w:val="18"/>
          <w:szCs w:val="18"/>
        </w:rPr>
        <w:t xml:space="preserve"> </w:t>
      </w:r>
      <w:r w:rsidR="002574D0" w:rsidRPr="009E4967">
        <w:rPr>
          <w:rFonts w:ascii="Arial" w:eastAsia="Arial" w:hAnsi="Arial" w:cs="Arial"/>
          <w:sz w:val="18"/>
          <w:szCs w:val="18"/>
        </w:rPr>
        <w:t xml:space="preserve">En cumplimiento al punto 18 de las </w:t>
      </w:r>
      <w:r w:rsidR="002574D0" w:rsidRPr="009E4967">
        <w:rPr>
          <w:rFonts w:ascii="Arial" w:eastAsia="Arial" w:hAnsi="Arial" w:cs="Arial"/>
          <w:b/>
          <w:bCs/>
          <w:sz w:val="18"/>
          <w:szCs w:val="18"/>
        </w:rPr>
        <w:t>BASES</w:t>
      </w:r>
      <w:r w:rsidR="009C5440" w:rsidRPr="009C5440">
        <w:rPr>
          <w:rFonts w:ascii="Arial" w:hAnsi="Arial" w:cs="Arial"/>
          <w:b/>
          <w:bCs/>
          <w:sz w:val="18"/>
          <w:szCs w:val="18"/>
        </w:rPr>
        <w:t xml:space="preserve"> </w:t>
      </w:r>
      <w:r w:rsidR="009C5440" w:rsidRPr="00650870">
        <w:rPr>
          <w:rFonts w:ascii="Arial" w:eastAsia="Arial" w:hAnsi="Arial" w:cs="Arial"/>
          <w:sz w:val="18"/>
          <w:szCs w:val="18"/>
          <w:lang w:val="es-ES"/>
        </w:rPr>
        <w:t xml:space="preserve">de la </w:t>
      </w:r>
      <w:r w:rsidR="009C5440">
        <w:rPr>
          <w:rFonts w:ascii="Arial" w:hAnsi="Arial" w:cs="Arial"/>
          <w:b/>
          <w:bCs/>
          <w:kern w:val="0"/>
          <w:sz w:val="18"/>
          <w:szCs w:val="18"/>
        </w:rPr>
        <w:t>CONVOCATORIA,</w:t>
      </w:r>
      <w:r w:rsidR="002574D0" w:rsidRPr="009E4967">
        <w:rPr>
          <w:rFonts w:ascii="Arial" w:eastAsia="Arial" w:hAnsi="Arial" w:cs="Arial"/>
          <w:sz w:val="18"/>
          <w:szCs w:val="18"/>
        </w:rPr>
        <w:t xml:space="preserve"> y al artículo 69 numeral 5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19, fracción I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del Procedimiento Administrativo del Estado de Jalisco, se establece que</w:t>
      </w:r>
      <w:r w:rsidR="00A33A54">
        <w:rPr>
          <w:rFonts w:ascii="Arial" w:eastAsia="Arial" w:hAnsi="Arial" w:cs="Arial"/>
          <w:sz w:val="18"/>
          <w:szCs w:val="18"/>
        </w:rPr>
        <w:t xml:space="preserve"> </w:t>
      </w:r>
      <w:r w:rsidR="00F54629">
        <w:rPr>
          <w:rFonts w:ascii="Arial" w:eastAsia="Arial" w:hAnsi="Arial" w:cs="Arial"/>
          <w:sz w:val="18"/>
          <w:szCs w:val="18"/>
        </w:rPr>
        <w:t>el</w:t>
      </w:r>
      <w:r w:rsidR="00A33A54">
        <w:rPr>
          <w:rFonts w:ascii="Arial" w:eastAsia="Arial" w:hAnsi="Arial" w:cs="Arial"/>
          <w:sz w:val="18"/>
          <w:szCs w:val="18"/>
        </w:rPr>
        <w:t xml:space="preserve"> </w:t>
      </w:r>
      <w:r w:rsidR="00596D39">
        <w:rPr>
          <w:rFonts w:ascii="Arial" w:eastAsia="Arial" w:hAnsi="Arial" w:cs="Arial"/>
          <w:sz w:val="18"/>
          <w:szCs w:val="18"/>
        </w:rPr>
        <w:t>proveedor</w:t>
      </w:r>
      <w:r w:rsidR="00A33A54">
        <w:rPr>
          <w:rFonts w:ascii="Arial" w:eastAsia="Arial" w:hAnsi="Arial" w:cs="Arial"/>
          <w:sz w:val="18"/>
          <w:szCs w:val="18"/>
        </w:rPr>
        <w:t xml:space="preserve"> </w:t>
      </w:r>
      <w:r w:rsidR="00F54629">
        <w:rPr>
          <w:rFonts w:ascii="Arial" w:eastAsia="Arial" w:hAnsi="Arial" w:cs="Arial"/>
          <w:b/>
          <w:bCs/>
          <w:sz w:val="18"/>
          <w:szCs w:val="18"/>
          <w:shd w:val="clear" w:color="auto" w:fill="FFFFFF"/>
        </w:rPr>
        <w:t>PROYECTOS EN MADERA JALISCO S.A.P.I. DE C.V.</w:t>
      </w:r>
      <w:r w:rsidR="00F54629" w:rsidRPr="00677595">
        <w:rPr>
          <w:rFonts w:ascii="Arial" w:eastAsia="Arial" w:hAnsi="Arial" w:cs="Arial"/>
          <w:sz w:val="18"/>
          <w:szCs w:val="18"/>
        </w:rPr>
        <w:t>,</w:t>
      </w:r>
      <w:r w:rsidR="002574D0" w:rsidRPr="009E4967">
        <w:rPr>
          <w:rFonts w:ascii="Arial" w:hAnsi="Arial" w:cs="Arial"/>
          <w:b/>
          <w:bCs/>
          <w:kern w:val="0"/>
          <w:sz w:val="18"/>
          <w:szCs w:val="18"/>
        </w:rPr>
        <w:t xml:space="preserve">, </w:t>
      </w:r>
      <w:r w:rsidR="002574D0" w:rsidRPr="009E4967">
        <w:rPr>
          <w:rFonts w:ascii="Arial" w:eastAsia="Arial" w:hAnsi="Arial" w:cs="Arial"/>
          <w:sz w:val="18"/>
          <w:szCs w:val="18"/>
        </w:rPr>
        <w:t>tendr</w:t>
      </w:r>
      <w:r w:rsidR="002574D0">
        <w:rPr>
          <w:rFonts w:ascii="Arial" w:eastAsia="Arial" w:hAnsi="Arial" w:cs="Arial"/>
          <w:sz w:val="18"/>
          <w:szCs w:val="18"/>
        </w:rPr>
        <w:t>á</w:t>
      </w:r>
      <w:r w:rsidR="002574D0" w:rsidRPr="009E4967">
        <w:rPr>
          <w:rFonts w:ascii="Arial" w:eastAsia="Arial" w:hAnsi="Arial" w:cs="Arial"/>
          <w:sz w:val="18"/>
          <w:szCs w:val="18"/>
        </w:rPr>
        <w:t xml:space="preserve"> que comparecer ante la </w:t>
      </w:r>
      <w:r w:rsidR="002574D0" w:rsidRPr="009E4967">
        <w:rPr>
          <w:rFonts w:ascii="Arial" w:eastAsia="Arial" w:hAnsi="Arial" w:cs="Arial"/>
          <w:b/>
          <w:bCs/>
          <w:sz w:val="18"/>
          <w:szCs w:val="18"/>
        </w:rPr>
        <w:t>Dirección Jurídica del Organismo</w:t>
      </w:r>
      <w:r w:rsidR="002574D0" w:rsidRPr="009E4967">
        <w:rPr>
          <w:rFonts w:ascii="Arial" w:eastAsia="Arial" w:hAnsi="Arial" w:cs="Arial"/>
          <w:sz w:val="18"/>
          <w:szCs w:val="18"/>
        </w:rPr>
        <w:t xml:space="preserve"> para la firma del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w:t>
      </w:r>
      <w:bookmarkStart w:id="8" w:name="_Hlk53679177"/>
      <w:r w:rsidR="009E0EA2" w:rsidRPr="009E0EA2">
        <w:rPr>
          <w:rFonts w:ascii="Arial" w:eastAsia="Arial" w:hAnsi="Arial" w:cs="Arial"/>
          <w:color w:val="000000"/>
          <w:sz w:val="18"/>
          <w:szCs w:val="18"/>
        </w:rPr>
        <w:t xml:space="preserve">en un </w:t>
      </w:r>
      <w:bookmarkEnd w:id="8"/>
      <w:r w:rsidR="009E0EA2" w:rsidRPr="009E0EA2">
        <w:rPr>
          <w:rFonts w:ascii="Arial" w:eastAsia="Arial" w:hAnsi="Arial" w:cs="Arial"/>
          <w:color w:val="000000"/>
          <w:sz w:val="18"/>
          <w:szCs w:val="18"/>
        </w:rPr>
        <w:t xml:space="preserve">plazo de </w:t>
      </w:r>
      <w:bookmarkStart w:id="9" w:name="_Hlk143179142"/>
      <w:r w:rsidR="009E0EA2" w:rsidRPr="009E0EA2">
        <w:rPr>
          <w:rFonts w:ascii="Arial" w:eastAsia="Arial" w:hAnsi="Arial" w:cs="Arial"/>
          <w:color w:val="000000"/>
          <w:sz w:val="18"/>
          <w:szCs w:val="18"/>
        </w:rPr>
        <w:t>1 a 5 días hábiles</w:t>
      </w:r>
      <w:bookmarkEnd w:id="9"/>
      <w:r w:rsidR="009E0EA2" w:rsidRPr="009E0EA2">
        <w:rPr>
          <w:rFonts w:ascii="Arial" w:eastAsia="Arial" w:hAnsi="Arial" w:cs="Arial"/>
          <w:color w:val="000000"/>
          <w:sz w:val="18"/>
          <w:szCs w:val="18"/>
        </w:rPr>
        <w:t xml:space="preserve"> </w:t>
      </w:r>
      <w:r w:rsidR="002574D0" w:rsidRPr="009E4967">
        <w:rPr>
          <w:rFonts w:ascii="Arial" w:eastAsia="Arial" w:hAnsi="Arial" w:cs="Arial"/>
          <w:color w:val="000000"/>
          <w:sz w:val="18"/>
          <w:szCs w:val="18"/>
        </w:rPr>
        <w:t xml:space="preserve">contados a partir de la fecha de la publicación y notificación del </w:t>
      </w:r>
      <w:r w:rsidR="002574D0" w:rsidRPr="009E4967">
        <w:rPr>
          <w:rFonts w:ascii="Arial" w:eastAsia="Arial" w:hAnsi="Arial" w:cs="Arial"/>
          <w:b/>
          <w:color w:val="000000"/>
          <w:sz w:val="18"/>
          <w:szCs w:val="18"/>
        </w:rPr>
        <w:t>FALLO</w:t>
      </w:r>
      <w:r w:rsidR="002574D0" w:rsidRPr="009E4967">
        <w:rPr>
          <w:rFonts w:ascii="Arial" w:eastAsia="Arial" w:hAnsi="Arial" w:cs="Arial"/>
          <w:sz w:val="18"/>
          <w:szCs w:val="18"/>
        </w:rPr>
        <w:t>.</w:t>
      </w:r>
    </w:p>
    <w:p w14:paraId="13E5E1E5"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517BC1F" w14:textId="3DDF44FE" w:rsidR="002574D0" w:rsidRPr="009E4967" w:rsidRDefault="002574D0" w:rsidP="002574D0">
      <w:pPr>
        <w:pStyle w:val="NormalWeb"/>
        <w:tabs>
          <w:tab w:val="left" w:pos="851"/>
        </w:tabs>
        <w:spacing w:before="0" w:after="0"/>
        <w:ind w:right="79"/>
        <w:rPr>
          <w:rFonts w:ascii="Arial" w:eastAsia="Arial" w:hAnsi="Arial" w:cs="Arial"/>
          <w:sz w:val="18"/>
          <w:szCs w:val="18"/>
        </w:rPr>
      </w:pPr>
      <w:r w:rsidRPr="009E4967">
        <w:rPr>
          <w:rFonts w:ascii="Arial" w:eastAsia="Arial" w:hAnsi="Arial" w:cs="Arial"/>
          <w:sz w:val="18"/>
          <w:szCs w:val="18"/>
        </w:rPr>
        <w:t>Así mismo, será requisito indispensable que</w:t>
      </w:r>
      <w:r w:rsidR="00DC2C69">
        <w:rPr>
          <w:rFonts w:ascii="Arial" w:eastAsia="Arial" w:hAnsi="Arial" w:cs="Arial"/>
          <w:sz w:val="18"/>
          <w:szCs w:val="18"/>
        </w:rPr>
        <w:t xml:space="preserve"> </w:t>
      </w:r>
      <w:r w:rsidR="00F54629">
        <w:rPr>
          <w:rFonts w:ascii="Arial" w:eastAsia="Arial" w:hAnsi="Arial" w:cs="Arial"/>
          <w:sz w:val="18"/>
          <w:szCs w:val="18"/>
        </w:rPr>
        <w:t>el</w:t>
      </w:r>
      <w:r w:rsidR="00DC2C69">
        <w:rPr>
          <w:rFonts w:ascii="Arial" w:eastAsia="Arial" w:hAnsi="Arial" w:cs="Arial"/>
          <w:sz w:val="18"/>
          <w:szCs w:val="18"/>
        </w:rPr>
        <w:t xml:space="preserve"> </w:t>
      </w:r>
      <w:r w:rsidR="00596D39">
        <w:rPr>
          <w:rFonts w:ascii="Arial" w:eastAsia="Arial" w:hAnsi="Arial" w:cs="Arial"/>
          <w:sz w:val="18"/>
          <w:szCs w:val="18"/>
        </w:rPr>
        <w:t>proveedor</w:t>
      </w:r>
      <w:r w:rsidR="00DC2C69">
        <w:rPr>
          <w:rFonts w:ascii="Arial" w:eastAsia="Arial" w:hAnsi="Arial" w:cs="Arial"/>
          <w:sz w:val="18"/>
          <w:szCs w:val="18"/>
        </w:rPr>
        <w:t xml:space="preserve"> </w:t>
      </w:r>
      <w:r w:rsidR="00F54629">
        <w:rPr>
          <w:rFonts w:ascii="Arial" w:eastAsia="Arial" w:hAnsi="Arial" w:cs="Arial"/>
          <w:b/>
          <w:bCs/>
          <w:sz w:val="18"/>
          <w:szCs w:val="18"/>
          <w:shd w:val="clear" w:color="auto" w:fill="FFFFFF"/>
        </w:rPr>
        <w:t xml:space="preserve">PROYECTOS EN MADERA JALISCO S.A.P.I. DE </w:t>
      </w:r>
      <w:r w:rsidR="004D614E">
        <w:rPr>
          <w:rFonts w:ascii="Arial" w:eastAsia="Arial" w:hAnsi="Arial" w:cs="Arial"/>
          <w:b/>
          <w:bCs/>
          <w:sz w:val="18"/>
          <w:szCs w:val="18"/>
          <w:shd w:val="clear" w:color="auto" w:fill="FFFFFF"/>
        </w:rPr>
        <w:t>C.V.</w:t>
      </w:r>
      <w:r w:rsidR="004D614E" w:rsidRPr="00677595">
        <w:rPr>
          <w:rFonts w:ascii="Arial" w:eastAsia="Arial" w:hAnsi="Arial" w:cs="Arial"/>
          <w:sz w:val="18"/>
          <w:szCs w:val="18"/>
        </w:rPr>
        <w:t>,</w:t>
      </w:r>
      <w:r w:rsidRPr="009E4967">
        <w:rPr>
          <w:rFonts w:ascii="Arial" w:eastAsia="Arial" w:hAnsi="Arial" w:cs="Arial"/>
          <w:b/>
          <w:sz w:val="18"/>
          <w:szCs w:val="18"/>
        </w:rPr>
        <w:t xml:space="preserve"> </w:t>
      </w:r>
      <w:r w:rsidRPr="009E4967">
        <w:rPr>
          <w:rFonts w:ascii="Arial" w:eastAsia="Arial" w:hAnsi="Arial" w:cs="Arial"/>
          <w:sz w:val="18"/>
          <w:szCs w:val="18"/>
        </w:rPr>
        <w:t xml:space="preserve">acredite su registro, vigencia y actualización ante el </w:t>
      </w:r>
      <w:r w:rsidRPr="009E4967">
        <w:rPr>
          <w:rFonts w:ascii="Arial" w:eastAsia="Arial" w:hAnsi="Arial" w:cs="Arial"/>
          <w:b/>
          <w:bCs/>
          <w:sz w:val="18"/>
          <w:szCs w:val="18"/>
        </w:rPr>
        <w:t>Registro Estatal Único de Proveedores y Contratistas del Estado de Jalisco</w:t>
      </w:r>
      <w:r w:rsidRPr="009E4967">
        <w:rPr>
          <w:rFonts w:ascii="Arial" w:eastAsia="Arial" w:hAnsi="Arial" w:cs="Arial"/>
          <w:sz w:val="18"/>
          <w:szCs w:val="18"/>
        </w:rPr>
        <w:t xml:space="preserve">, en términos de los artículos 17 de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 27 y 38 del </w:t>
      </w:r>
      <w:r w:rsidRPr="009E4967">
        <w:rPr>
          <w:rFonts w:ascii="Arial" w:eastAsia="Arial" w:hAnsi="Arial" w:cs="Arial"/>
          <w:b/>
          <w:bCs/>
          <w:sz w:val="18"/>
          <w:szCs w:val="18"/>
        </w:rPr>
        <w:t>REGLAMENTO</w:t>
      </w:r>
      <w:r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Pr="009E4967">
        <w:rPr>
          <w:rFonts w:ascii="Arial" w:eastAsia="Arial" w:hAnsi="Arial" w:cs="Arial"/>
          <w:sz w:val="18"/>
          <w:szCs w:val="18"/>
        </w:rPr>
        <w:t>.</w:t>
      </w:r>
    </w:p>
    <w:p w14:paraId="2A98D85D"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44B13F3A" w14:textId="73F17F52" w:rsidR="002574D0" w:rsidRDefault="008E0CA0"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Tercero</w:t>
      </w:r>
      <w:r w:rsidR="002574D0" w:rsidRPr="009E4967">
        <w:rPr>
          <w:rFonts w:ascii="Arial" w:eastAsia="Arial" w:hAnsi="Arial" w:cs="Arial"/>
          <w:sz w:val="18"/>
          <w:szCs w:val="18"/>
        </w:rPr>
        <w:t>. Apercíbase a</w:t>
      </w:r>
      <w:r w:rsidR="00F54629">
        <w:rPr>
          <w:rFonts w:ascii="Arial" w:eastAsia="Arial" w:hAnsi="Arial" w:cs="Arial"/>
          <w:sz w:val="18"/>
          <w:szCs w:val="18"/>
        </w:rPr>
        <w:t>l</w:t>
      </w:r>
      <w:r w:rsidR="00DC2C69">
        <w:rPr>
          <w:rFonts w:ascii="Arial" w:eastAsia="Arial" w:hAnsi="Arial" w:cs="Arial"/>
          <w:kern w:val="0"/>
          <w:sz w:val="18"/>
          <w:szCs w:val="18"/>
        </w:rPr>
        <w:t xml:space="preserve"> </w:t>
      </w:r>
      <w:r w:rsidR="00596D39">
        <w:rPr>
          <w:rFonts w:ascii="Arial" w:eastAsia="Arial" w:hAnsi="Arial" w:cs="Arial"/>
          <w:kern w:val="0"/>
          <w:sz w:val="18"/>
          <w:szCs w:val="18"/>
        </w:rPr>
        <w:t>proveedor</w:t>
      </w:r>
      <w:r w:rsidR="00DC2C69">
        <w:rPr>
          <w:rFonts w:ascii="Arial" w:eastAsia="Arial" w:hAnsi="Arial" w:cs="Arial"/>
          <w:b/>
          <w:bCs/>
          <w:color w:val="000000"/>
          <w:sz w:val="18"/>
          <w:szCs w:val="18"/>
          <w:lang w:bidi="es-MX"/>
        </w:rPr>
        <w:t xml:space="preserve"> </w:t>
      </w:r>
      <w:r w:rsidR="00F54629">
        <w:rPr>
          <w:rFonts w:ascii="Arial" w:eastAsia="Arial" w:hAnsi="Arial" w:cs="Arial"/>
          <w:b/>
          <w:bCs/>
          <w:sz w:val="18"/>
          <w:szCs w:val="18"/>
          <w:shd w:val="clear" w:color="auto" w:fill="FFFFFF"/>
        </w:rPr>
        <w:t xml:space="preserve">PROYECTOS EN MADERA JALISCO S.A.P.I. DE </w:t>
      </w:r>
      <w:r w:rsidR="004D614E">
        <w:rPr>
          <w:rFonts w:ascii="Arial" w:eastAsia="Arial" w:hAnsi="Arial" w:cs="Arial"/>
          <w:b/>
          <w:bCs/>
          <w:sz w:val="18"/>
          <w:szCs w:val="18"/>
          <w:shd w:val="clear" w:color="auto" w:fill="FFFFFF"/>
        </w:rPr>
        <w:t>C.V.</w:t>
      </w:r>
      <w:r w:rsidR="004D614E" w:rsidRPr="00677595">
        <w:rPr>
          <w:rFonts w:ascii="Arial" w:eastAsia="Arial" w:hAnsi="Arial" w:cs="Arial"/>
          <w:sz w:val="18"/>
          <w:szCs w:val="18"/>
        </w:rPr>
        <w:t>,</w:t>
      </w:r>
      <w:r w:rsidR="002574D0" w:rsidRPr="009E4967">
        <w:rPr>
          <w:rFonts w:ascii="Arial" w:eastAsia="Arial" w:hAnsi="Arial" w:cs="Arial"/>
          <w:sz w:val="18"/>
          <w:szCs w:val="18"/>
        </w:rPr>
        <w:t xml:space="preserve"> que en caso de incumplimiento de</w:t>
      </w:r>
      <w:r w:rsidR="00980696">
        <w:rPr>
          <w:rFonts w:ascii="Arial" w:eastAsia="Arial" w:hAnsi="Arial" w:cs="Arial"/>
          <w:sz w:val="18"/>
          <w:szCs w:val="18"/>
        </w:rPr>
        <w:t>l</w:t>
      </w:r>
      <w:r w:rsidR="00AE46E0">
        <w:rPr>
          <w:rFonts w:ascii="Arial" w:eastAsia="Arial" w:hAnsi="Arial" w:cs="Arial"/>
          <w:sz w:val="18"/>
          <w:szCs w:val="18"/>
        </w:rPr>
        <w:t xml:space="preserve">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que se celebre a su favor, se hará efectivas las sanciones establecidas en el punto 22 de las </w:t>
      </w:r>
      <w:r w:rsidR="001834FB" w:rsidRPr="005701F1">
        <w:rPr>
          <w:rFonts w:ascii="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492FCA65" w14:textId="77777777" w:rsidR="00DF525D" w:rsidRDefault="00DF525D" w:rsidP="002574D0">
      <w:pPr>
        <w:pStyle w:val="NormalWeb"/>
        <w:tabs>
          <w:tab w:val="left" w:pos="851"/>
        </w:tabs>
        <w:spacing w:before="0" w:after="0"/>
        <w:ind w:right="79"/>
        <w:rPr>
          <w:rFonts w:ascii="Arial" w:eastAsia="Arial" w:hAnsi="Arial" w:cs="Arial"/>
          <w:sz w:val="18"/>
          <w:szCs w:val="18"/>
        </w:rPr>
      </w:pPr>
    </w:p>
    <w:p w14:paraId="22D283B3" w14:textId="7EAE2158" w:rsidR="00DF525D" w:rsidRPr="009E4967" w:rsidRDefault="00DF525D" w:rsidP="00DF525D">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Cuarto</w:t>
      </w:r>
      <w:r w:rsidRPr="009E4967">
        <w:rPr>
          <w:rFonts w:ascii="Arial" w:eastAsia="Arial" w:hAnsi="Arial" w:cs="Arial"/>
          <w:b/>
          <w:sz w:val="18"/>
          <w:szCs w:val="18"/>
        </w:rPr>
        <w:t xml:space="preserve">. </w:t>
      </w:r>
      <w:r w:rsidRPr="009E4967">
        <w:rPr>
          <w:rFonts w:ascii="Arial" w:eastAsia="Arial" w:hAnsi="Arial" w:cs="Arial"/>
          <w:sz w:val="18"/>
          <w:szCs w:val="18"/>
        </w:rPr>
        <w:t>Notifíquese a</w:t>
      </w:r>
      <w:r>
        <w:rPr>
          <w:rFonts w:ascii="Arial" w:eastAsia="Arial" w:hAnsi="Arial" w:cs="Arial"/>
          <w:sz w:val="18"/>
          <w:szCs w:val="18"/>
        </w:rPr>
        <w:t xml:space="preserve"> </w:t>
      </w:r>
      <w:r>
        <w:rPr>
          <w:rFonts w:ascii="Arial" w:eastAsia="Arial" w:hAnsi="Arial" w:cs="Arial"/>
          <w:kern w:val="0"/>
          <w:sz w:val="18"/>
          <w:szCs w:val="18"/>
        </w:rPr>
        <w:t xml:space="preserve">la </w:t>
      </w:r>
      <w:r w:rsidR="00F54629">
        <w:rPr>
          <w:rFonts w:ascii="Arial" w:eastAsia="Arial" w:hAnsi="Arial" w:cs="Arial"/>
          <w:kern w:val="0"/>
          <w:sz w:val="18"/>
          <w:szCs w:val="18"/>
        </w:rPr>
        <w:t>empresa</w:t>
      </w:r>
      <w:r>
        <w:rPr>
          <w:rFonts w:ascii="Arial" w:eastAsia="Arial" w:hAnsi="Arial" w:cs="Arial"/>
          <w:b/>
          <w:bCs/>
          <w:color w:val="000000"/>
          <w:sz w:val="18"/>
          <w:szCs w:val="18"/>
          <w:lang w:bidi="es-MX"/>
        </w:rPr>
        <w:t xml:space="preserve"> </w:t>
      </w:r>
      <w:r w:rsidR="00F54629">
        <w:rPr>
          <w:rFonts w:ascii="Arial" w:eastAsia="Arial" w:hAnsi="Arial" w:cs="Arial"/>
          <w:b/>
          <w:bCs/>
          <w:sz w:val="18"/>
          <w:szCs w:val="18"/>
          <w:shd w:val="clear" w:color="auto" w:fill="FFFFFF"/>
        </w:rPr>
        <w:t xml:space="preserve">PROYECTOS EN MADERA JALISCO S.A.P.I. DE </w:t>
      </w:r>
      <w:r w:rsidR="004D614E">
        <w:rPr>
          <w:rFonts w:ascii="Arial" w:eastAsia="Arial" w:hAnsi="Arial" w:cs="Arial"/>
          <w:b/>
          <w:bCs/>
          <w:sz w:val="18"/>
          <w:szCs w:val="18"/>
          <w:shd w:val="clear" w:color="auto" w:fill="FFFFFF"/>
        </w:rPr>
        <w:t>C.V.</w:t>
      </w:r>
      <w:r w:rsidR="004D614E" w:rsidRPr="00677595">
        <w:rPr>
          <w:rFonts w:ascii="Arial" w:eastAsia="Arial" w:hAnsi="Arial" w:cs="Arial"/>
          <w:sz w:val="18"/>
          <w:szCs w:val="18"/>
        </w:rPr>
        <w:t>,</w:t>
      </w:r>
      <w:r w:rsidRPr="009E4967">
        <w:rPr>
          <w:rFonts w:ascii="Arial" w:eastAsia="Arial" w:hAnsi="Arial" w:cs="Arial"/>
          <w:b/>
          <w:bCs/>
          <w:sz w:val="18"/>
          <w:szCs w:val="18"/>
        </w:rPr>
        <w:t xml:space="preserve"> </w:t>
      </w:r>
      <w:r w:rsidRPr="009E4967">
        <w:rPr>
          <w:rFonts w:ascii="Arial" w:eastAsia="Arial" w:hAnsi="Arial" w:cs="Arial"/>
          <w:sz w:val="18"/>
          <w:szCs w:val="18"/>
        </w:rPr>
        <w:t xml:space="preserve">que </w:t>
      </w:r>
      <w:r w:rsidRPr="009E4967">
        <w:rPr>
          <w:rFonts w:ascii="Arial" w:eastAsia="Arial" w:hAnsi="Arial" w:cs="Arial"/>
          <w:color w:val="000000"/>
          <w:sz w:val="18"/>
          <w:szCs w:val="18"/>
        </w:rPr>
        <w:t xml:space="preserve">la entrega de la garantía </w:t>
      </w:r>
      <w:r w:rsidRPr="009E0EA2">
        <w:rPr>
          <w:rFonts w:ascii="Arial" w:eastAsia="Arial" w:hAnsi="Arial" w:cs="Arial"/>
          <w:color w:val="000000"/>
          <w:sz w:val="18"/>
          <w:szCs w:val="18"/>
        </w:rPr>
        <w:t xml:space="preserve">será dentro de los 10 días naturales posteriores </w:t>
      </w:r>
      <w:r w:rsidRPr="009E4967">
        <w:rPr>
          <w:rFonts w:ascii="Arial" w:eastAsia="Arial" w:hAnsi="Arial" w:cs="Arial"/>
          <w:color w:val="000000"/>
          <w:sz w:val="18"/>
          <w:szCs w:val="18"/>
        </w:rPr>
        <w:t xml:space="preserve">a la emisión y publicación del </w:t>
      </w:r>
      <w:r w:rsidRPr="009E4967">
        <w:rPr>
          <w:rFonts w:ascii="Arial" w:eastAsia="Arial" w:hAnsi="Arial" w:cs="Arial"/>
          <w:b/>
          <w:bCs/>
          <w:color w:val="000000"/>
          <w:sz w:val="18"/>
          <w:szCs w:val="18"/>
        </w:rPr>
        <w:t>FALLO</w:t>
      </w:r>
      <w:r w:rsidRPr="009E4967">
        <w:rPr>
          <w:rFonts w:ascii="Arial" w:eastAsia="Arial" w:hAnsi="Arial" w:cs="Arial"/>
          <w:sz w:val="18"/>
          <w:szCs w:val="18"/>
        </w:rPr>
        <w:t xml:space="preserve">, de conformidad con lo señalado en el punto 21 de las </w:t>
      </w:r>
      <w:r w:rsidRPr="009E4967">
        <w:rPr>
          <w:rFonts w:ascii="Arial" w:eastAsia="Arial" w:hAnsi="Arial" w:cs="Arial"/>
          <w:b/>
          <w:bCs/>
          <w:sz w:val="18"/>
          <w:szCs w:val="18"/>
        </w:rPr>
        <w:t>BASES</w:t>
      </w:r>
      <w:r w:rsidRPr="00B901FA">
        <w:rPr>
          <w:rFonts w:ascii="Arial" w:eastAsia="Arial" w:hAnsi="Arial" w:cs="Arial"/>
          <w:sz w:val="18"/>
          <w:szCs w:val="18"/>
          <w:lang w:val="es-ES"/>
        </w:rPr>
        <w:t xml:space="preserve"> </w:t>
      </w:r>
      <w:r w:rsidRPr="00650870">
        <w:rPr>
          <w:rFonts w:ascii="Arial" w:eastAsia="Arial" w:hAnsi="Arial" w:cs="Arial"/>
          <w:sz w:val="18"/>
          <w:szCs w:val="18"/>
          <w:lang w:val="es-ES"/>
        </w:rPr>
        <w:t xml:space="preserve">de la </w:t>
      </w:r>
      <w:r>
        <w:rPr>
          <w:rFonts w:ascii="Arial" w:hAnsi="Arial" w:cs="Arial"/>
          <w:b/>
          <w:bCs/>
          <w:kern w:val="0"/>
          <w:sz w:val="18"/>
          <w:szCs w:val="18"/>
        </w:rPr>
        <w:t>CONVOCATORIA</w:t>
      </w:r>
      <w:r w:rsidRPr="009E4967">
        <w:rPr>
          <w:rFonts w:ascii="Arial" w:eastAsia="Arial" w:hAnsi="Arial" w:cs="Arial"/>
          <w:sz w:val="18"/>
          <w:szCs w:val="18"/>
        </w:rPr>
        <w:t>.</w:t>
      </w:r>
    </w:p>
    <w:p w14:paraId="01132BD2" w14:textId="77777777" w:rsidR="00DF525D" w:rsidRPr="009E4967" w:rsidRDefault="00DF525D" w:rsidP="00DF525D">
      <w:pPr>
        <w:pStyle w:val="NormalWeb"/>
        <w:tabs>
          <w:tab w:val="left" w:pos="851"/>
        </w:tabs>
        <w:spacing w:before="0" w:after="0"/>
        <w:ind w:right="79"/>
        <w:rPr>
          <w:rFonts w:ascii="Arial" w:hAnsi="Arial" w:cs="Arial"/>
          <w:sz w:val="18"/>
          <w:szCs w:val="18"/>
        </w:rPr>
      </w:pPr>
    </w:p>
    <w:p w14:paraId="136EF5A5" w14:textId="3E5A39C6" w:rsidR="00DF525D" w:rsidRPr="009E4967" w:rsidRDefault="00DF525D" w:rsidP="00DF525D">
      <w:pPr>
        <w:pStyle w:val="Standard"/>
        <w:tabs>
          <w:tab w:val="left" w:pos="851"/>
        </w:tabs>
        <w:spacing w:after="0"/>
        <w:ind w:right="85"/>
        <w:jc w:val="both"/>
        <w:rPr>
          <w:rFonts w:ascii="Arial" w:eastAsia="Arial" w:hAnsi="Arial" w:cs="Arial"/>
          <w:sz w:val="18"/>
          <w:szCs w:val="18"/>
        </w:rPr>
      </w:pPr>
      <w:r w:rsidRPr="009E4967">
        <w:rPr>
          <w:rFonts w:ascii="Arial" w:eastAsia="Arial" w:hAnsi="Arial" w:cs="Arial"/>
          <w:sz w:val="18"/>
          <w:szCs w:val="18"/>
        </w:rPr>
        <w:t xml:space="preserve">En caso de incumplimiento del </w:t>
      </w:r>
      <w:r w:rsidRPr="009E4967">
        <w:rPr>
          <w:rFonts w:ascii="Arial" w:eastAsia="Arial" w:hAnsi="Arial" w:cs="Arial"/>
          <w:b/>
          <w:bCs/>
          <w:sz w:val="18"/>
          <w:szCs w:val="18"/>
        </w:rPr>
        <w:t>CONTRATO</w:t>
      </w:r>
      <w:r w:rsidRPr="009E4967">
        <w:rPr>
          <w:rFonts w:ascii="Arial" w:eastAsia="Arial" w:hAnsi="Arial" w:cs="Arial"/>
          <w:sz w:val="18"/>
          <w:szCs w:val="18"/>
        </w:rPr>
        <w:t xml:space="preserve"> que se celebre a su favor, se harán efectivas las sanciones establecidas en el punto 22 de las </w:t>
      </w:r>
      <w:r w:rsidRPr="009E4967">
        <w:rPr>
          <w:rFonts w:ascii="Arial" w:eastAsia="Arial" w:hAnsi="Arial" w:cs="Arial"/>
          <w:b/>
          <w:bCs/>
          <w:sz w:val="18"/>
          <w:szCs w:val="18"/>
        </w:rPr>
        <w:t>BASES</w:t>
      </w:r>
      <w:r w:rsidRPr="009E4967">
        <w:rPr>
          <w:rFonts w:ascii="Arial" w:eastAsia="Arial" w:hAnsi="Arial" w:cs="Arial"/>
          <w:sz w:val="18"/>
          <w:szCs w:val="18"/>
        </w:rPr>
        <w:t xml:space="preserve"> </w:t>
      </w:r>
      <w:r w:rsidRPr="00650870">
        <w:rPr>
          <w:rFonts w:ascii="Arial" w:eastAsia="Arial" w:hAnsi="Arial" w:cs="Arial"/>
          <w:sz w:val="18"/>
          <w:szCs w:val="18"/>
          <w:lang w:val="es-ES"/>
        </w:rPr>
        <w:t xml:space="preserve">de la </w:t>
      </w:r>
      <w:r>
        <w:rPr>
          <w:rFonts w:ascii="Arial" w:hAnsi="Arial" w:cs="Arial"/>
          <w:b/>
          <w:bCs/>
          <w:kern w:val="0"/>
          <w:sz w:val="18"/>
          <w:szCs w:val="18"/>
        </w:rPr>
        <w:t>CONVOCATORIA</w:t>
      </w:r>
      <w:r w:rsidRPr="009E4967">
        <w:rPr>
          <w:rFonts w:ascii="Arial" w:eastAsia="Arial" w:hAnsi="Arial" w:cs="Arial"/>
          <w:sz w:val="18"/>
          <w:szCs w:val="18"/>
        </w:rPr>
        <w:t xml:space="preserve">, así como las previstas por la </w:t>
      </w:r>
      <w:r>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w:t>
      </w:r>
    </w:p>
    <w:p w14:paraId="4F9ED91F" w14:textId="77777777" w:rsidR="002574D0" w:rsidRPr="009E4967" w:rsidRDefault="002574D0" w:rsidP="002574D0">
      <w:pPr>
        <w:pStyle w:val="Standard"/>
        <w:tabs>
          <w:tab w:val="left" w:pos="851"/>
        </w:tabs>
        <w:spacing w:after="0"/>
        <w:ind w:right="85"/>
        <w:jc w:val="both"/>
      </w:pPr>
    </w:p>
    <w:p w14:paraId="1BFC6BEE" w14:textId="3734B40D" w:rsidR="002574D0" w:rsidRPr="009E4967" w:rsidRDefault="00CB54A1" w:rsidP="002574D0">
      <w:pPr>
        <w:pStyle w:val="NormalWeb"/>
        <w:tabs>
          <w:tab w:val="left" w:pos="851"/>
        </w:tabs>
        <w:spacing w:before="0" w:after="0"/>
        <w:ind w:right="91"/>
        <w:rPr>
          <w:rFonts w:ascii="Arial" w:eastAsia="Arial" w:hAnsi="Arial" w:cs="Arial"/>
          <w:sz w:val="18"/>
          <w:szCs w:val="18"/>
        </w:rPr>
      </w:pPr>
      <w:r>
        <w:rPr>
          <w:rFonts w:ascii="Arial" w:eastAsia="Arial" w:hAnsi="Arial" w:cs="Arial"/>
          <w:b/>
          <w:bCs/>
          <w:sz w:val="18"/>
          <w:szCs w:val="18"/>
        </w:rPr>
        <w:t>Quinto</w:t>
      </w:r>
      <w:r w:rsidR="002574D0" w:rsidRPr="009E4967">
        <w:rPr>
          <w:rFonts w:ascii="Arial" w:eastAsia="Arial" w:hAnsi="Arial" w:cs="Arial"/>
          <w:b/>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contrato a celebrarse con</w:t>
      </w:r>
      <w:r w:rsidR="00901F09">
        <w:rPr>
          <w:rFonts w:ascii="Arial" w:eastAsia="Arial" w:hAnsi="Arial" w:cs="Arial"/>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 xml:space="preserve">PROVEEDOR </w:t>
      </w:r>
      <w:bookmarkStart w:id="10" w:name="_Hlk129863366"/>
      <w:r w:rsidR="002574D0" w:rsidRPr="00E42CFC">
        <w:rPr>
          <w:rFonts w:ascii="Arial" w:eastAsia="Arial" w:hAnsi="Arial" w:cs="Arial"/>
          <w:color w:val="000000"/>
          <w:sz w:val="18"/>
          <w:szCs w:val="18"/>
        </w:rPr>
        <w:t>tendrá</w:t>
      </w:r>
      <w:r w:rsidR="00AE46E0">
        <w:rPr>
          <w:rFonts w:ascii="Arial" w:eastAsia="Arial" w:hAnsi="Arial" w:cs="Arial"/>
          <w:color w:val="000000"/>
          <w:sz w:val="18"/>
          <w:szCs w:val="18"/>
        </w:rPr>
        <w:t>n</w:t>
      </w:r>
      <w:r w:rsidR="002574D0" w:rsidRPr="00E42CFC">
        <w:rPr>
          <w:rFonts w:ascii="Arial" w:eastAsia="Arial" w:hAnsi="Arial" w:cs="Arial"/>
          <w:color w:val="000000"/>
          <w:sz w:val="18"/>
          <w:szCs w:val="18"/>
        </w:rPr>
        <w:t xml:space="preserve"> una </w:t>
      </w:r>
      <w:bookmarkEnd w:id="10"/>
      <w:r w:rsidR="0065141E" w:rsidRPr="0065141E">
        <w:rPr>
          <w:rFonts w:ascii="Arial" w:eastAsia="Arial" w:hAnsi="Arial" w:cs="Arial"/>
          <w:color w:val="000000"/>
          <w:sz w:val="18"/>
          <w:szCs w:val="18"/>
          <w:u w:val="single"/>
        </w:rPr>
        <w:t>vigencia a partir del día siguiente hábil a la notificación y publicación del FALLO y hasta el 05 de diciembre  de 2024</w:t>
      </w:r>
      <w:r w:rsidR="002574D0" w:rsidRPr="009E4967">
        <w:rPr>
          <w:rFonts w:ascii="Arial" w:eastAsia="Arial" w:hAnsi="Arial" w:cs="Arial"/>
          <w:color w:val="000000"/>
          <w:sz w:val="18"/>
          <w:szCs w:val="18"/>
        </w:rPr>
        <w:t>,</w:t>
      </w:r>
      <w:r w:rsidR="002574D0" w:rsidRPr="009E4967">
        <w:rPr>
          <w:rFonts w:ascii="Arial" w:eastAsia="Arial" w:hAnsi="Arial" w:cs="Arial"/>
          <w:bCs/>
          <w:color w:val="000000"/>
          <w:sz w:val="18"/>
          <w:szCs w:val="18"/>
        </w:rPr>
        <w:t xml:space="preserve"> conforme</w:t>
      </w:r>
      <w:r w:rsidR="002574D0" w:rsidRPr="009E4967">
        <w:rPr>
          <w:rFonts w:ascii="Arial" w:eastAsia="Arial" w:hAnsi="Arial" w:cs="Arial"/>
          <w:color w:val="000000"/>
          <w:sz w:val="18"/>
          <w:szCs w:val="18"/>
        </w:rPr>
        <w:t xml:space="preserve"> a los plazos establecidos en las presentes </w:t>
      </w:r>
      <w:r w:rsidR="002574D0" w:rsidRPr="009E4967">
        <w:rPr>
          <w:rFonts w:ascii="Arial" w:eastAsia="Arial" w:hAnsi="Arial" w:cs="Arial"/>
          <w:b/>
          <w:bCs/>
          <w:color w:val="000000"/>
          <w:sz w:val="18"/>
          <w:szCs w:val="18"/>
        </w:rPr>
        <w:t>BASES</w:t>
      </w:r>
      <w:r w:rsidR="002574D0" w:rsidRPr="009E4967">
        <w:rPr>
          <w:rFonts w:ascii="Arial" w:eastAsia="Arial" w:hAnsi="Arial" w:cs="Arial"/>
          <w:color w:val="000000"/>
          <w:sz w:val="18"/>
          <w:szCs w:val="18"/>
        </w:rPr>
        <w:t xml:space="preserve">, sus anexos y la </w:t>
      </w:r>
      <w:r w:rsidR="002574D0" w:rsidRPr="009E4967">
        <w:rPr>
          <w:rFonts w:ascii="Arial" w:eastAsia="Arial" w:hAnsi="Arial" w:cs="Arial"/>
          <w:b/>
          <w:bCs/>
          <w:color w:val="000000"/>
          <w:sz w:val="18"/>
          <w:szCs w:val="18"/>
        </w:rPr>
        <w:t>PROPUESTA</w:t>
      </w:r>
      <w:r w:rsidR="002574D0" w:rsidRPr="009E4967">
        <w:rPr>
          <w:rFonts w:ascii="Arial" w:eastAsia="Arial" w:hAnsi="Arial" w:cs="Arial"/>
          <w:color w:val="000000"/>
          <w:sz w:val="18"/>
          <w:szCs w:val="18"/>
        </w:rPr>
        <w:t xml:space="preserve"> d</w:t>
      </w:r>
      <w:r w:rsidR="006F40E7">
        <w:rPr>
          <w:rFonts w:ascii="Arial" w:eastAsia="Arial" w:hAnsi="Arial" w:cs="Arial"/>
          <w:color w:val="000000"/>
          <w:sz w:val="18"/>
          <w:szCs w:val="18"/>
        </w:rPr>
        <w:t>el</w:t>
      </w:r>
      <w:r w:rsidR="002574D0" w:rsidRPr="009E4967">
        <w:rPr>
          <w:rFonts w:ascii="Arial" w:eastAsia="Arial" w:hAnsi="Arial" w:cs="Arial"/>
          <w:b/>
          <w:color w:val="000000"/>
          <w:sz w:val="18"/>
          <w:szCs w:val="18"/>
        </w:rPr>
        <w:t xml:space="preserve"> PROVEEDOR, </w:t>
      </w:r>
      <w:r w:rsidR="002574D0" w:rsidRPr="009E4967">
        <w:rPr>
          <w:rFonts w:ascii="Arial" w:eastAsia="Arial" w:hAnsi="Arial" w:cs="Arial"/>
          <w:sz w:val="18"/>
          <w:szCs w:val="18"/>
        </w:rPr>
        <w:t xml:space="preserve">de conformidad al Artículo 76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al Artículo 101 fracción V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sin perjuicio del tiempo de entrega establecido en la </w:t>
      </w:r>
      <w:r w:rsidR="002574D0" w:rsidRPr="009E4967">
        <w:rPr>
          <w:rFonts w:ascii="Arial" w:eastAsia="Arial" w:hAnsi="Arial" w:cs="Arial"/>
          <w:b/>
          <w:bCs/>
          <w:sz w:val="18"/>
          <w:szCs w:val="18"/>
        </w:rPr>
        <w:t>CONVOCATORIA,</w:t>
      </w:r>
      <w:r w:rsidR="002574D0" w:rsidRPr="009E4967">
        <w:rPr>
          <w:rFonts w:ascii="Arial" w:eastAsia="Arial" w:hAnsi="Arial" w:cs="Arial"/>
          <w:sz w:val="18"/>
          <w:szCs w:val="18"/>
        </w:rPr>
        <w:t xml:space="preserve"> en el acta de junta de aclaraciones de la </w:t>
      </w:r>
      <w:r w:rsidR="002574D0" w:rsidRPr="009E4967">
        <w:rPr>
          <w:rFonts w:ascii="Arial" w:eastAsia="Arial" w:hAnsi="Arial" w:cs="Arial"/>
          <w:b/>
          <w:bCs/>
          <w:sz w:val="18"/>
          <w:szCs w:val="18"/>
        </w:rPr>
        <w:t xml:space="preserve">LICITACIÓN </w:t>
      </w:r>
      <w:r w:rsidR="002574D0" w:rsidRPr="009E4967">
        <w:rPr>
          <w:rFonts w:ascii="Arial" w:eastAsia="Arial" w:hAnsi="Arial" w:cs="Arial"/>
          <w:sz w:val="18"/>
          <w:szCs w:val="18"/>
        </w:rPr>
        <w:t>o en la</w:t>
      </w:r>
      <w:r w:rsidR="008826EE">
        <w:rPr>
          <w:rFonts w:ascii="Arial" w:eastAsia="Arial" w:hAnsi="Arial" w:cs="Arial"/>
          <w:sz w:val="18"/>
          <w:szCs w:val="18"/>
        </w:rPr>
        <w:t>s</w:t>
      </w:r>
      <w:r w:rsidR="002574D0" w:rsidRPr="009E4967">
        <w:rPr>
          <w:rFonts w:ascii="Arial" w:eastAsia="Arial" w:hAnsi="Arial" w:cs="Arial"/>
          <w:sz w:val="18"/>
          <w:szCs w:val="18"/>
        </w:rPr>
        <w:t xml:space="preserve"> propuesta</w:t>
      </w:r>
      <w:r w:rsidR="008826EE">
        <w:rPr>
          <w:rFonts w:ascii="Arial" w:eastAsia="Arial" w:hAnsi="Arial" w:cs="Arial"/>
          <w:sz w:val="18"/>
          <w:szCs w:val="18"/>
        </w:rPr>
        <w:t>s</w:t>
      </w:r>
      <w:r w:rsidR="002574D0" w:rsidRPr="009E4967">
        <w:rPr>
          <w:rFonts w:ascii="Arial" w:eastAsia="Arial" w:hAnsi="Arial" w:cs="Arial"/>
          <w:sz w:val="18"/>
          <w:szCs w:val="18"/>
        </w:rPr>
        <w:t xml:space="preserve"> presentada</w:t>
      </w:r>
      <w:r w:rsidR="008826EE">
        <w:rPr>
          <w:rFonts w:ascii="Arial" w:eastAsia="Arial" w:hAnsi="Arial" w:cs="Arial"/>
          <w:sz w:val="18"/>
          <w:szCs w:val="18"/>
        </w:rPr>
        <w:t>s</w:t>
      </w:r>
      <w:r w:rsidR="002574D0" w:rsidRPr="009E4967">
        <w:rPr>
          <w:rFonts w:ascii="Arial" w:eastAsia="Arial" w:hAnsi="Arial" w:cs="Arial"/>
          <w:sz w:val="18"/>
          <w:szCs w:val="18"/>
        </w:rPr>
        <w:t xml:space="preserve"> por l</w:t>
      </w:r>
      <w:r w:rsidR="008826EE">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PROVEEDOR</w:t>
      </w:r>
      <w:r w:rsidR="008826EE">
        <w:rPr>
          <w:rFonts w:ascii="Arial" w:eastAsia="Arial" w:hAnsi="Arial" w:cs="Arial"/>
          <w:b/>
          <w:bCs/>
          <w:sz w:val="18"/>
          <w:szCs w:val="18"/>
        </w:rPr>
        <w:t>ES</w:t>
      </w:r>
      <w:r w:rsidR="002574D0" w:rsidRPr="009E4967">
        <w:rPr>
          <w:rFonts w:ascii="Arial" w:eastAsia="Arial" w:hAnsi="Arial" w:cs="Arial"/>
          <w:sz w:val="18"/>
          <w:szCs w:val="18"/>
        </w:rPr>
        <w:t>.</w:t>
      </w:r>
    </w:p>
    <w:p w14:paraId="3DC551FE" w14:textId="77777777" w:rsidR="002574D0" w:rsidRPr="009E4967" w:rsidRDefault="002574D0" w:rsidP="002574D0">
      <w:pPr>
        <w:pStyle w:val="NormalWeb"/>
        <w:tabs>
          <w:tab w:val="left" w:pos="851"/>
        </w:tabs>
        <w:spacing w:before="0" w:after="0"/>
        <w:ind w:right="91"/>
        <w:rPr>
          <w:rFonts w:ascii="Arial" w:hAnsi="Arial" w:cs="Arial"/>
          <w:sz w:val="18"/>
          <w:szCs w:val="18"/>
        </w:rPr>
      </w:pPr>
    </w:p>
    <w:p w14:paraId="55E75085" w14:textId="4FE4CDC5" w:rsidR="002574D0" w:rsidRPr="009E4967" w:rsidRDefault="00A823CF"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w:t>
      </w:r>
      <w:r w:rsidR="00CB54A1">
        <w:rPr>
          <w:rFonts w:ascii="Arial" w:eastAsia="Arial" w:hAnsi="Arial" w:cs="Arial"/>
          <w:b/>
          <w:bCs/>
          <w:sz w:val="18"/>
          <w:szCs w:val="18"/>
        </w:rPr>
        <w:t>exto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 xml:space="preserve">Notifíquese la presente </w:t>
      </w:r>
      <w:r w:rsidR="002574D0" w:rsidRPr="009E4967">
        <w:rPr>
          <w:rFonts w:ascii="Arial" w:eastAsia="Arial" w:hAnsi="Arial" w:cs="Arial"/>
          <w:b/>
          <w:bCs/>
          <w:sz w:val="18"/>
          <w:szCs w:val="18"/>
        </w:rPr>
        <w:t>RESOLUCIÓN</w:t>
      </w:r>
      <w:r w:rsidR="002574D0" w:rsidRPr="009E4967">
        <w:rPr>
          <w:rFonts w:ascii="Arial" w:eastAsia="Arial" w:hAnsi="Arial" w:cs="Arial"/>
          <w:sz w:val="18"/>
          <w:szCs w:val="18"/>
        </w:rPr>
        <w:t xml:space="preserve"> a</w:t>
      </w:r>
      <w:r w:rsidR="00E407D9">
        <w:rPr>
          <w:rFonts w:ascii="Arial" w:eastAsia="Arial" w:hAnsi="Arial" w:cs="Arial"/>
          <w:sz w:val="18"/>
          <w:szCs w:val="18"/>
        </w:rPr>
        <w:t xml:space="preserve"> </w:t>
      </w:r>
      <w:r w:rsidR="002574D0" w:rsidRPr="009E4967">
        <w:rPr>
          <w:rFonts w:ascii="Arial" w:eastAsia="Arial" w:hAnsi="Arial" w:cs="Arial"/>
          <w:sz w:val="18"/>
          <w:szCs w:val="18"/>
        </w:rPr>
        <w:t>l</w:t>
      </w:r>
      <w:r w:rsidR="00E407D9">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E407D9">
        <w:rPr>
          <w:rFonts w:ascii="Arial" w:eastAsia="Arial" w:hAnsi="Arial" w:cs="Arial"/>
          <w:b/>
          <w:bCs/>
          <w:sz w:val="18"/>
          <w:szCs w:val="18"/>
        </w:rPr>
        <w:t>S</w:t>
      </w:r>
      <w:r w:rsidR="005448D1">
        <w:rPr>
          <w:rFonts w:ascii="Arial" w:eastAsia="Arial" w:hAnsi="Arial" w:cs="Arial"/>
          <w:b/>
          <w:bCs/>
          <w:sz w:val="18"/>
          <w:szCs w:val="18"/>
        </w:rPr>
        <w:t xml:space="preserve"> </w:t>
      </w:r>
      <w:r w:rsidR="002574D0" w:rsidRPr="009E4967">
        <w:rPr>
          <w:rFonts w:ascii="Arial" w:eastAsia="Arial" w:hAnsi="Arial" w:cs="Arial"/>
          <w:sz w:val="18"/>
          <w:szCs w:val="18"/>
        </w:rPr>
        <w:t xml:space="preserve">en los términos establecidos en las </w:t>
      </w:r>
      <w:r w:rsidR="002574D0" w:rsidRPr="009E4967">
        <w:rPr>
          <w:rFonts w:ascii="Arial" w:eastAsia="Arial" w:hAnsi="Arial" w:cs="Arial"/>
          <w:b/>
          <w:bCs/>
          <w:sz w:val="18"/>
          <w:szCs w:val="18"/>
        </w:rPr>
        <w:t>BASES</w:t>
      </w:r>
      <w:r w:rsidR="002574D0" w:rsidRPr="009E4967">
        <w:rPr>
          <w:rFonts w:ascii="Arial" w:eastAsia="Arial" w:hAnsi="Arial" w:cs="Arial"/>
          <w:sz w:val="18"/>
          <w:szCs w:val="18"/>
        </w:rPr>
        <w:t xml:space="preserve"> que rigen al presente proceso de </w:t>
      </w:r>
      <w:r w:rsidR="002574D0" w:rsidRPr="009E4967">
        <w:rPr>
          <w:rFonts w:ascii="Arial" w:eastAsia="Arial" w:hAnsi="Arial" w:cs="Arial"/>
          <w:b/>
          <w:bCs/>
          <w:sz w:val="18"/>
          <w:szCs w:val="18"/>
        </w:rPr>
        <w:t>LICITACIÓN</w:t>
      </w:r>
      <w:r w:rsidR="002574D0" w:rsidRPr="009E4967">
        <w:rPr>
          <w:rFonts w:ascii="Arial" w:eastAsia="Arial" w:hAnsi="Arial" w:cs="Arial"/>
          <w:sz w:val="18"/>
          <w:szCs w:val="18"/>
        </w:rPr>
        <w:t xml:space="preserve"> de conformidad con el Artículo 69 numeral 4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el Artículo 73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w:t>
      </w:r>
    </w:p>
    <w:p w14:paraId="2608D097" w14:textId="77777777" w:rsidR="002574D0" w:rsidRPr="009E4967" w:rsidRDefault="002574D0" w:rsidP="002574D0">
      <w:pPr>
        <w:pStyle w:val="Standard"/>
        <w:tabs>
          <w:tab w:val="left" w:pos="851"/>
        </w:tabs>
        <w:spacing w:after="0"/>
        <w:ind w:right="84"/>
        <w:jc w:val="both"/>
        <w:rPr>
          <w:rFonts w:ascii="Arial" w:eastAsia="Arial" w:hAnsi="Arial" w:cs="Arial"/>
          <w:sz w:val="18"/>
          <w:szCs w:val="18"/>
        </w:rPr>
      </w:pPr>
    </w:p>
    <w:p w14:paraId="3B36F544" w14:textId="577715DB" w:rsidR="002574D0" w:rsidRDefault="00CB54A1"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Séptimo</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w:t>
      </w:r>
      <w:r w:rsidR="00F54629">
        <w:rPr>
          <w:rFonts w:ascii="Arial" w:eastAsia="Arial" w:hAnsi="Arial" w:cs="Arial"/>
          <w:sz w:val="18"/>
          <w:szCs w:val="18"/>
        </w:rPr>
        <w:t>El</w:t>
      </w:r>
      <w:r w:rsidR="002574D0">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2574D0">
        <w:rPr>
          <w:rFonts w:ascii="Arial" w:eastAsia="Arial" w:hAnsi="Arial" w:cs="Arial"/>
          <w:b/>
          <w:bCs/>
          <w:sz w:val="18"/>
          <w:szCs w:val="18"/>
        </w:rPr>
        <w:t xml:space="preserve"> </w:t>
      </w:r>
      <w:r w:rsidR="00F54629">
        <w:rPr>
          <w:rFonts w:ascii="Arial" w:eastAsia="Arial" w:hAnsi="Arial" w:cs="Arial"/>
          <w:b/>
          <w:bCs/>
          <w:sz w:val="18"/>
          <w:szCs w:val="18"/>
          <w:shd w:val="clear" w:color="auto" w:fill="FFFFFF"/>
        </w:rPr>
        <w:t xml:space="preserve">PROYECTOS EN MADERA JALISCO S.A.P.I. DE </w:t>
      </w:r>
      <w:r w:rsidR="004D614E">
        <w:rPr>
          <w:rFonts w:ascii="Arial" w:eastAsia="Arial" w:hAnsi="Arial" w:cs="Arial"/>
          <w:b/>
          <w:bCs/>
          <w:sz w:val="18"/>
          <w:szCs w:val="18"/>
          <w:shd w:val="clear" w:color="auto" w:fill="FFFFFF"/>
        </w:rPr>
        <w:t>C.V.</w:t>
      </w:r>
      <w:r w:rsidR="004D614E" w:rsidRPr="00677595">
        <w:rPr>
          <w:rFonts w:ascii="Arial" w:eastAsia="Arial" w:hAnsi="Arial" w:cs="Arial"/>
          <w:sz w:val="18"/>
          <w:szCs w:val="18"/>
        </w:rPr>
        <w:t>,</w:t>
      </w:r>
      <w:r w:rsidR="002574D0" w:rsidRPr="009E4967">
        <w:rPr>
          <w:rFonts w:ascii="Arial" w:eastAsia="Arial" w:hAnsi="Arial" w:cs="Arial"/>
          <w:sz w:val="18"/>
          <w:szCs w:val="18"/>
        </w:rPr>
        <w:t xml:space="preserve"> </w:t>
      </w:r>
      <w:r w:rsidR="002574D0" w:rsidRPr="003735EB">
        <w:rPr>
          <w:rFonts w:ascii="Arial" w:eastAsia="Arial" w:hAnsi="Arial" w:cs="Arial"/>
          <w:sz w:val="18"/>
          <w:szCs w:val="18"/>
        </w:rPr>
        <w:t>manifest</w:t>
      </w:r>
      <w:r w:rsidR="00535C55">
        <w:rPr>
          <w:rFonts w:ascii="Arial" w:eastAsia="Arial" w:hAnsi="Arial" w:cs="Arial"/>
          <w:sz w:val="18"/>
          <w:szCs w:val="18"/>
        </w:rPr>
        <w:t>ó</w:t>
      </w:r>
      <w:r w:rsidR="0040790E" w:rsidRPr="003735EB">
        <w:rPr>
          <w:rFonts w:ascii="Arial" w:eastAsia="Arial" w:hAnsi="Arial" w:cs="Arial"/>
          <w:sz w:val="18"/>
          <w:szCs w:val="18"/>
        </w:rPr>
        <w:t xml:space="preserve"> </w:t>
      </w:r>
      <w:r w:rsidR="002574D0" w:rsidRPr="003735EB">
        <w:rPr>
          <w:rFonts w:ascii="Arial" w:eastAsia="Arial" w:hAnsi="Arial" w:cs="Arial"/>
          <w:sz w:val="18"/>
          <w:szCs w:val="18"/>
        </w:rPr>
        <w:t xml:space="preserve">que </w:t>
      </w:r>
      <w:r w:rsidR="00596D39">
        <w:rPr>
          <w:rFonts w:ascii="Arial" w:eastAsia="Arial" w:hAnsi="Arial" w:cs="Arial"/>
          <w:b/>
          <w:bCs/>
          <w:sz w:val="18"/>
          <w:szCs w:val="18"/>
          <w:u w:val="single"/>
        </w:rPr>
        <w:t>NO</w:t>
      </w:r>
      <w:r w:rsidR="002574D0" w:rsidRPr="003735EB">
        <w:rPr>
          <w:rFonts w:ascii="Arial" w:eastAsia="Arial" w:hAnsi="Arial" w:cs="Arial"/>
          <w:sz w:val="18"/>
          <w:szCs w:val="18"/>
        </w:rPr>
        <w:t xml:space="preserve"> es su voluntad</w:t>
      </w:r>
      <w:r w:rsidR="002574D0" w:rsidRPr="009E4967">
        <w:rPr>
          <w:rFonts w:ascii="Arial" w:eastAsia="Arial" w:hAnsi="Arial" w:cs="Arial"/>
          <w:sz w:val="18"/>
          <w:szCs w:val="18"/>
        </w:rPr>
        <w:t xml:space="preserve"> realizar la aportación cinco al millar, para ser aportado al Fondo Impulso Jalisco con el propósito de promover y procurar la reactivación económica en el Estado, lo anterior señalado en los artículos 143, 145, 148 y 149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58AA9C35" w14:textId="77777777" w:rsidR="00901F09" w:rsidRDefault="00901F09" w:rsidP="002574D0">
      <w:pPr>
        <w:pStyle w:val="Standard"/>
        <w:tabs>
          <w:tab w:val="left" w:pos="851"/>
        </w:tabs>
        <w:spacing w:after="0"/>
        <w:ind w:right="84"/>
        <w:jc w:val="both"/>
        <w:rPr>
          <w:rFonts w:ascii="Arial" w:eastAsia="Arial" w:hAnsi="Arial" w:cs="Arial"/>
          <w:sz w:val="18"/>
          <w:szCs w:val="18"/>
        </w:rPr>
      </w:pPr>
    </w:p>
    <w:p w14:paraId="39150FE7" w14:textId="759C58F8" w:rsidR="002574D0" w:rsidRDefault="002574D0" w:rsidP="002574D0">
      <w:pPr>
        <w:pStyle w:val="Standard"/>
        <w:tabs>
          <w:tab w:val="left" w:pos="851"/>
        </w:tabs>
        <w:spacing w:after="0"/>
        <w:ind w:right="81"/>
        <w:jc w:val="both"/>
        <w:rPr>
          <w:rFonts w:ascii="Arial" w:eastAsia="Arial" w:hAnsi="Arial" w:cs="Arial"/>
          <w:sz w:val="18"/>
          <w:szCs w:val="18"/>
        </w:rPr>
      </w:pPr>
      <w:r>
        <w:rPr>
          <w:rFonts w:ascii="Arial" w:eastAsia="Arial" w:hAnsi="Arial" w:cs="Arial"/>
          <w:sz w:val="18"/>
          <w:szCs w:val="18"/>
        </w:rPr>
        <w:t xml:space="preserve">De acuerdo con lo anterior, publíquese la presente </w:t>
      </w:r>
      <w:r>
        <w:rPr>
          <w:rFonts w:ascii="Arial" w:eastAsia="Arial" w:hAnsi="Arial" w:cs="Arial"/>
          <w:b/>
          <w:bCs/>
          <w:sz w:val="18"/>
          <w:szCs w:val="18"/>
        </w:rPr>
        <w:t>RESOLUCIÓN</w:t>
      </w:r>
      <w:r>
        <w:rPr>
          <w:rFonts w:ascii="Arial" w:eastAsia="Arial" w:hAnsi="Arial" w:cs="Arial"/>
          <w:sz w:val="18"/>
          <w:szCs w:val="18"/>
        </w:rPr>
        <w:t xml:space="preserve"> en el Portal de </w:t>
      </w:r>
      <w:hyperlink r:id="rId10" w:history="1">
        <w:r>
          <w:rPr>
            <w:rFonts w:ascii="Arial" w:eastAsia="Arial" w:hAnsi="Arial" w:cs="Arial"/>
            <w:color w:val="1155CC"/>
            <w:sz w:val="18"/>
            <w:szCs w:val="18"/>
            <w:u w:val="single"/>
          </w:rPr>
          <w:t>https://info.jalisco.gob.mx</w:t>
        </w:r>
      </w:hyperlink>
      <w:r>
        <w:rPr>
          <w:rFonts w:ascii="Arial" w:eastAsia="Arial" w:hAnsi="Arial" w:cs="Arial"/>
          <w:sz w:val="18"/>
          <w:szCs w:val="18"/>
        </w:rPr>
        <w:t xml:space="preserve">, y/o </w:t>
      </w:r>
      <w:hyperlink r:id="rId11" w:history="1">
        <w:r w:rsidRPr="00D4187D">
          <w:rPr>
            <w:rStyle w:val="Hipervnculo"/>
            <w:rFonts w:ascii="Arial" w:hAnsi="Arial" w:cs="Arial"/>
            <w:sz w:val="18"/>
            <w:szCs w:val="18"/>
          </w:rPr>
          <w:t>https://sifssj.jalisco.gob.mx</w:t>
        </w:r>
      </w:hyperlink>
      <w:r>
        <w:rPr>
          <w:rFonts w:ascii="Arial" w:eastAsia="Arial" w:hAnsi="Arial" w:cs="Arial"/>
          <w:sz w:val="18"/>
          <w:szCs w:val="18"/>
        </w:rPr>
        <w:t xml:space="preserve"> protegiendo en todo momento la información pública, confidencial y/o reservada conforme a lo establecido en la </w:t>
      </w:r>
      <w:r w:rsidR="00111C17">
        <w:rPr>
          <w:rFonts w:ascii="Arial" w:eastAsia="Arial" w:hAnsi="Arial" w:cs="Arial"/>
          <w:kern w:val="0"/>
          <w:sz w:val="18"/>
          <w:szCs w:val="18"/>
        </w:rPr>
        <w:t>Ley</w:t>
      </w:r>
      <w:r>
        <w:rPr>
          <w:rFonts w:ascii="Arial" w:eastAsia="Arial" w:hAnsi="Arial" w:cs="Arial"/>
          <w:sz w:val="18"/>
          <w:szCs w:val="18"/>
        </w:rPr>
        <w:t xml:space="preserve"> de la Materia.</w:t>
      </w:r>
    </w:p>
    <w:p w14:paraId="780FE715" w14:textId="77777777" w:rsidR="002574D0" w:rsidRDefault="002574D0" w:rsidP="002574D0">
      <w:pPr>
        <w:pStyle w:val="Standard"/>
        <w:tabs>
          <w:tab w:val="left" w:pos="851"/>
        </w:tabs>
        <w:spacing w:after="0"/>
        <w:ind w:right="81"/>
        <w:jc w:val="both"/>
      </w:pPr>
    </w:p>
    <w:p w14:paraId="48DBAF64" w14:textId="33F06710" w:rsidR="003F4BED" w:rsidRDefault="002574D0" w:rsidP="003F4BED">
      <w:pPr>
        <w:pStyle w:val="Standard"/>
        <w:tabs>
          <w:tab w:val="left" w:pos="851"/>
        </w:tabs>
        <w:spacing w:after="0"/>
        <w:ind w:right="84"/>
        <w:jc w:val="both"/>
        <w:rPr>
          <w:rFonts w:ascii="Arial" w:eastAsia="Arial" w:hAnsi="Arial" w:cs="Arial"/>
          <w:sz w:val="18"/>
          <w:szCs w:val="18"/>
        </w:rPr>
      </w:pPr>
      <w:r w:rsidRPr="00D46616">
        <w:rPr>
          <w:rFonts w:ascii="Arial" w:eastAsia="Arial" w:hAnsi="Arial" w:cs="Arial"/>
          <w:sz w:val="18"/>
          <w:szCs w:val="18"/>
        </w:rPr>
        <w:t>Con fundamento en lo establecido en el artículo 69</w:t>
      </w:r>
      <w:r w:rsidR="00375DB1" w:rsidRPr="00375DB1">
        <w:rPr>
          <w:rFonts w:ascii="Arial" w:eastAsia="Arial" w:hAnsi="Arial" w:cs="Arial"/>
          <w:sz w:val="18"/>
          <w:szCs w:val="18"/>
        </w:rPr>
        <w:t xml:space="preserve"> </w:t>
      </w:r>
      <w:r w:rsidR="00375DB1">
        <w:rPr>
          <w:rFonts w:ascii="Arial" w:eastAsia="Arial" w:hAnsi="Arial" w:cs="Arial"/>
          <w:sz w:val="18"/>
          <w:szCs w:val="18"/>
        </w:rPr>
        <w:t>numeral 1</w:t>
      </w:r>
      <w:r w:rsidRPr="00D46616">
        <w:rPr>
          <w:rFonts w:ascii="Arial" w:eastAsia="Arial" w:hAnsi="Arial" w:cs="Arial"/>
          <w:sz w:val="18"/>
          <w:szCs w:val="18"/>
        </w:rPr>
        <w:t xml:space="preserve"> fracción VI de la </w:t>
      </w:r>
      <w:r w:rsidR="00111C17">
        <w:rPr>
          <w:rFonts w:ascii="Arial" w:eastAsia="Arial" w:hAnsi="Arial" w:cs="Arial"/>
          <w:kern w:val="0"/>
          <w:sz w:val="18"/>
          <w:szCs w:val="18"/>
        </w:rPr>
        <w:t>Ley</w:t>
      </w:r>
      <w:r w:rsidRPr="00D46616">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6A992972" w14:textId="77777777" w:rsidR="004A2FF9" w:rsidRPr="00D46616" w:rsidRDefault="004A2FF9" w:rsidP="002574D0">
      <w:pPr>
        <w:pStyle w:val="Standard"/>
        <w:tabs>
          <w:tab w:val="left" w:pos="851"/>
        </w:tabs>
        <w:spacing w:after="0"/>
        <w:ind w:right="84"/>
        <w:jc w:val="both"/>
        <w:rPr>
          <w:rFonts w:ascii="Arial" w:eastAsia="Arial" w:hAnsi="Arial" w:cs="Arial"/>
          <w:sz w:val="18"/>
          <w:szCs w:val="18"/>
        </w:rPr>
      </w:pPr>
    </w:p>
    <w:p w14:paraId="711612EC" w14:textId="77777777" w:rsidR="00E26E38" w:rsidRDefault="002574D0" w:rsidP="002574D0">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sidR="00E26E38">
        <w:rPr>
          <w:rFonts w:ascii="Arial" w:eastAsia="Arial" w:hAnsi="Arial" w:cs="Arial"/>
          <w:sz w:val="18"/>
          <w:szCs w:val="18"/>
        </w:rPr>
        <w:t>:</w:t>
      </w:r>
    </w:p>
    <w:p w14:paraId="3AB8F7D3" w14:textId="77777777" w:rsidR="00E26E38" w:rsidRDefault="00E26E38" w:rsidP="002574D0">
      <w:pPr>
        <w:pStyle w:val="Standard"/>
        <w:tabs>
          <w:tab w:val="left" w:pos="851"/>
        </w:tabs>
        <w:spacing w:after="0"/>
        <w:ind w:left="567"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441"/>
        <w:gridCol w:w="4755"/>
      </w:tblGrid>
      <w:tr w:rsidR="00E26E38" w:rsidRPr="00E26E38" w14:paraId="61A641D3" w14:textId="77777777" w:rsidTr="00E26E38">
        <w:tc>
          <w:tcPr>
            <w:tcW w:w="2668" w:type="pct"/>
            <w:shd w:val="clear" w:color="auto" w:fill="D9D9D9" w:themeFill="background1" w:themeFillShade="D9"/>
          </w:tcPr>
          <w:p w14:paraId="08E1CD99"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NOMBRE</w:t>
            </w:r>
          </w:p>
        </w:tc>
        <w:tc>
          <w:tcPr>
            <w:tcW w:w="2332" w:type="pct"/>
            <w:shd w:val="clear" w:color="auto" w:fill="D9D9D9" w:themeFill="background1" w:themeFillShade="D9"/>
          </w:tcPr>
          <w:p w14:paraId="59991ACE"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CARGO</w:t>
            </w:r>
          </w:p>
        </w:tc>
      </w:tr>
      <w:tr w:rsidR="00E26E38" w:rsidRPr="00E26E38" w14:paraId="186CB5F6" w14:textId="77777777" w:rsidTr="00E26E38">
        <w:tc>
          <w:tcPr>
            <w:tcW w:w="2668" w:type="pct"/>
            <w:vAlign w:val="center"/>
          </w:tcPr>
          <w:p w14:paraId="01DE97ED" w14:textId="108502A7" w:rsidR="00E26E38" w:rsidRPr="00E26E38" w:rsidRDefault="00E26E38" w:rsidP="00A44B9B">
            <w:pPr>
              <w:rPr>
                <w:rFonts w:ascii="Arial" w:hAnsi="Arial" w:cs="Arial"/>
                <w:sz w:val="16"/>
                <w:szCs w:val="16"/>
              </w:rPr>
            </w:pPr>
            <w:r w:rsidRPr="00E26E38">
              <w:rPr>
                <w:rFonts w:ascii="Arial" w:hAnsi="Arial" w:cs="Arial"/>
                <w:sz w:val="16"/>
                <w:szCs w:val="16"/>
              </w:rPr>
              <w:t>MTRA. MARIBEL BECERRA BAÑUELOS</w:t>
            </w:r>
          </w:p>
        </w:tc>
        <w:tc>
          <w:tcPr>
            <w:tcW w:w="2332" w:type="pct"/>
            <w:vAlign w:val="center"/>
          </w:tcPr>
          <w:p w14:paraId="537707A2" w14:textId="4FEC88C4"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E26E38" w:rsidRPr="00E26E38" w14:paraId="31582101" w14:textId="77777777" w:rsidTr="00E26E38">
        <w:tc>
          <w:tcPr>
            <w:tcW w:w="2668" w:type="pct"/>
            <w:vAlign w:val="center"/>
          </w:tcPr>
          <w:p w14:paraId="53192B2A" w14:textId="16A9784B" w:rsidR="00E26E38" w:rsidRPr="00E26E38" w:rsidRDefault="00E26E38" w:rsidP="00A44B9B">
            <w:pPr>
              <w:rPr>
                <w:rFonts w:ascii="Arial" w:hAnsi="Arial" w:cs="Arial"/>
                <w:sz w:val="16"/>
                <w:szCs w:val="16"/>
              </w:rPr>
            </w:pPr>
            <w:r w:rsidRPr="00E26E38">
              <w:rPr>
                <w:rFonts w:ascii="Arial" w:hAnsi="Arial" w:cs="Arial"/>
                <w:sz w:val="16"/>
                <w:szCs w:val="16"/>
              </w:rPr>
              <w:lastRenderedPageBreak/>
              <w:t>LIC. ABRAHAM YASIR MACIEL MONTOYA</w:t>
            </w:r>
          </w:p>
        </w:tc>
        <w:tc>
          <w:tcPr>
            <w:tcW w:w="2332" w:type="pct"/>
            <w:vAlign w:val="center"/>
          </w:tcPr>
          <w:p w14:paraId="0799C646" w14:textId="3B92485A"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E26E38" w:rsidRPr="00E26E38" w14:paraId="284C7070" w14:textId="77777777" w:rsidTr="00E26E38">
        <w:tc>
          <w:tcPr>
            <w:tcW w:w="2668" w:type="pct"/>
            <w:vAlign w:val="center"/>
          </w:tcPr>
          <w:p w14:paraId="49A1ADF8" w14:textId="5910D474" w:rsidR="00E26E38" w:rsidRPr="00E26E38" w:rsidRDefault="00E26E38" w:rsidP="00A44B9B">
            <w:pPr>
              <w:rPr>
                <w:rFonts w:ascii="Arial" w:hAnsi="Arial" w:cs="Arial"/>
                <w:sz w:val="16"/>
                <w:szCs w:val="16"/>
              </w:rPr>
            </w:pPr>
            <w:r w:rsidRPr="00E26E38">
              <w:rPr>
                <w:rFonts w:ascii="Arial" w:eastAsia="Arial" w:hAnsi="Arial" w:cs="Arial"/>
                <w:sz w:val="16"/>
                <w:szCs w:val="16"/>
              </w:rPr>
              <w:t>LIC. CARLOS ALEJANDRO ORQUIZ RAMÍREZ</w:t>
            </w:r>
          </w:p>
        </w:tc>
        <w:tc>
          <w:tcPr>
            <w:tcW w:w="2332" w:type="pct"/>
            <w:vAlign w:val="center"/>
          </w:tcPr>
          <w:p w14:paraId="5A9BDBCF" w14:textId="517FC41B"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0996926C" w14:textId="39FE505F" w:rsidR="00281B7E" w:rsidRDefault="00281B7E">
      <w:pPr>
        <w:suppressAutoHyphens w:val="0"/>
        <w:rPr>
          <w:rFonts w:ascii="Arial" w:eastAsia="Arial" w:hAnsi="Arial" w:cs="Arial"/>
          <w:sz w:val="18"/>
          <w:szCs w:val="18"/>
        </w:rPr>
      </w:pPr>
    </w:p>
    <w:p w14:paraId="73B2267C" w14:textId="5F5D9098" w:rsidR="004C1427" w:rsidRDefault="00C302DD" w:rsidP="00281B7E">
      <w:pPr>
        <w:pStyle w:val="Standard"/>
        <w:numPr>
          <w:ilvl w:val="0"/>
          <w:numId w:val="23"/>
        </w:numPr>
        <w:tabs>
          <w:tab w:val="left" w:pos="851"/>
        </w:tabs>
        <w:spacing w:after="0"/>
        <w:ind w:right="85"/>
        <w:jc w:val="both"/>
        <w:rPr>
          <w:rFonts w:ascii="Arial" w:eastAsia="Arial" w:hAnsi="Arial" w:cs="Arial"/>
          <w:sz w:val="18"/>
          <w:szCs w:val="18"/>
        </w:rPr>
      </w:pPr>
      <w:r>
        <w:rPr>
          <w:rFonts w:ascii="Arial" w:eastAsia="Arial" w:hAnsi="Arial" w:cs="Arial"/>
          <w:sz w:val="18"/>
          <w:szCs w:val="18"/>
        </w:rPr>
        <w:t>El</w:t>
      </w:r>
      <w:r w:rsidR="00AF3986" w:rsidRPr="00631A95">
        <w:rPr>
          <w:rFonts w:ascii="Arial" w:eastAsia="Arial" w:hAnsi="Arial" w:cs="Arial"/>
          <w:sz w:val="18"/>
          <w:szCs w:val="18"/>
        </w:rPr>
        <w:t xml:space="preserve"> Dic</w:t>
      </w:r>
      <w:r w:rsidR="00535C55" w:rsidRPr="00631A95">
        <w:rPr>
          <w:rFonts w:ascii="Arial" w:eastAsia="Arial" w:hAnsi="Arial" w:cs="Arial"/>
          <w:sz w:val="18"/>
          <w:szCs w:val="18"/>
        </w:rPr>
        <w:t>t</w:t>
      </w:r>
      <w:r>
        <w:rPr>
          <w:rFonts w:ascii="Arial" w:eastAsia="Arial" w:hAnsi="Arial" w:cs="Arial"/>
          <w:sz w:val="18"/>
          <w:szCs w:val="18"/>
        </w:rPr>
        <w:t>amen</w:t>
      </w:r>
      <w:r w:rsidR="004C1427">
        <w:rPr>
          <w:rFonts w:ascii="Arial" w:eastAsia="Arial" w:hAnsi="Arial" w:cs="Arial"/>
          <w:sz w:val="18"/>
          <w:szCs w:val="18"/>
        </w:rPr>
        <w:t xml:space="preserve"> </w:t>
      </w:r>
      <w:r w:rsidR="00AF3986" w:rsidRPr="003735EB">
        <w:rPr>
          <w:rFonts w:ascii="Arial" w:eastAsia="Arial" w:hAnsi="Arial" w:cs="Arial"/>
          <w:sz w:val="18"/>
          <w:szCs w:val="18"/>
        </w:rPr>
        <w:t xml:space="preserve">de Evaluación Técnica, fue </w:t>
      </w:r>
      <w:r w:rsidR="008D58B2" w:rsidRPr="003735EB">
        <w:rPr>
          <w:rFonts w:ascii="Arial" w:eastAsia="Arial" w:hAnsi="Arial" w:cs="Arial"/>
          <w:sz w:val="18"/>
          <w:szCs w:val="18"/>
        </w:rPr>
        <w:t>e</w:t>
      </w:r>
      <w:r w:rsidR="00AF3986" w:rsidRPr="003735EB">
        <w:rPr>
          <w:rFonts w:ascii="Arial" w:eastAsia="Arial" w:hAnsi="Arial" w:cs="Arial"/>
          <w:sz w:val="18"/>
          <w:szCs w:val="18"/>
        </w:rPr>
        <w:t>mitido por</w:t>
      </w:r>
      <w:r w:rsidR="004C1427">
        <w:rPr>
          <w:rFonts w:ascii="Arial" w:eastAsia="Arial" w:hAnsi="Arial" w:cs="Arial"/>
          <w:sz w:val="18"/>
          <w:szCs w:val="18"/>
        </w:rPr>
        <w:t>:</w:t>
      </w:r>
      <w:r w:rsidR="00AF3986" w:rsidRPr="003735EB">
        <w:rPr>
          <w:rFonts w:ascii="Arial" w:eastAsia="Arial" w:hAnsi="Arial" w:cs="Arial"/>
          <w:sz w:val="18"/>
          <w:szCs w:val="18"/>
        </w:rPr>
        <w:t xml:space="preserve"> </w:t>
      </w:r>
    </w:p>
    <w:p w14:paraId="7E615FD4" w14:textId="77777777" w:rsidR="00E26E38" w:rsidRDefault="00E26E38" w:rsidP="00281B7E">
      <w:pPr>
        <w:pStyle w:val="Standard"/>
        <w:tabs>
          <w:tab w:val="left" w:pos="851"/>
        </w:tabs>
        <w:spacing w:after="0"/>
        <w:ind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098"/>
        <w:gridCol w:w="5098"/>
      </w:tblGrid>
      <w:tr w:rsidR="00535C55" w:rsidRPr="000676AC" w14:paraId="64C4CB1C" w14:textId="77777777" w:rsidTr="00535C55">
        <w:tc>
          <w:tcPr>
            <w:tcW w:w="2500" w:type="pct"/>
            <w:shd w:val="clear" w:color="auto" w:fill="D9D9D9" w:themeFill="background1" w:themeFillShade="D9"/>
          </w:tcPr>
          <w:p w14:paraId="7D479BCE" w14:textId="3179F305"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NOMBRE</w:t>
            </w:r>
          </w:p>
        </w:tc>
        <w:tc>
          <w:tcPr>
            <w:tcW w:w="2500" w:type="pct"/>
            <w:shd w:val="clear" w:color="auto" w:fill="D9D9D9" w:themeFill="background1" w:themeFillShade="D9"/>
          </w:tcPr>
          <w:p w14:paraId="4E74754C" w14:textId="68086AFC"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CARGO</w:t>
            </w:r>
          </w:p>
        </w:tc>
      </w:tr>
      <w:tr w:rsidR="00535C55" w:rsidRPr="000676AC" w14:paraId="3AD18BFC" w14:textId="77777777" w:rsidTr="00535C55">
        <w:tc>
          <w:tcPr>
            <w:tcW w:w="2500" w:type="pct"/>
            <w:vAlign w:val="center"/>
          </w:tcPr>
          <w:p w14:paraId="5422E6C6" w14:textId="64B7D6AF" w:rsidR="00535C55" w:rsidRDefault="00AD7E93" w:rsidP="00E26E38">
            <w:pPr>
              <w:rPr>
                <w:rFonts w:ascii="Arial" w:hAnsi="Arial" w:cs="Arial"/>
                <w:sz w:val="16"/>
                <w:szCs w:val="16"/>
              </w:rPr>
            </w:pPr>
            <w:r>
              <w:rPr>
                <w:rFonts w:ascii="Arial" w:hAnsi="Arial" w:cs="Arial"/>
                <w:sz w:val="16"/>
                <w:szCs w:val="16"/>
              </w:rPr>
              <w:t>LIC. HILDA BEATRIZ HERNANDEZ PARRA</w:t>
            </w:r>
          </w:p>
        </w:tc>
        <w:tc>
          <w:tcPr>
            <w:tcW w:w="2500" w:type="pct"/>
            <w:vAlign w:val="center"/>
          </w:tcPr>
          <w:p w14:paraId="7095B870" w14:textId="7791F97A" w:rsidR="00535C55" w:rsidRPr="000676AC" w:rsidRDefault="00C302DD" w:rsidP="00E26E38">
            <w:pPr>
              <w:jc w:val="center"/>
              <w:rPr>
                <w:rFonts w:ascii="Arial" w:hAnsi="Arial" w:cs="Arial"/>
                <w:sz w:val="16"/>
                <w:szCs w:val="16"/>
              </w:rPr>
            </w:pPr>
            <w:r>
              <w:rPr>
                <w:rFonts w:ascii="Arial" w:hAnsi="Arial" w:cs="Arial"/>
                <w:sz w:val="16"/>
                <w:szCs w:val="16"/>
              </w:rPr>
              <w:t>COORDINADOR</w:t>
            </w:r>
            <w:r w:rsidR="00AD7E93">
              <w:rPr>
                <w:rFonts w:ascii="Arial" w:hAnsi="Arial" w:cs="Arial"/>
                <w:sz w:val="16"/>
                <w:szCs w:val="16"/>
              </w:rPr>
              <w:t>A</w:t>
            </w:r>
            <w:r>
              <w:rPr>
                <w:rFonts w:ascii="Arial" w:hAnsi="Arial" w:cs="Arial"/>
                <w:sz w:val="16"/>
                <w:szCs w:val="16"/>
              </w:rPr>
              <w:t xml:space="preserve"> DE </w:t>
            </w:r>
            <w:r w:rsidR="00AD7E93">
              <w:rPr>
                <w:rFonts w:ascii="Arial" w:hAnsi="Arial" w:cs="Arial"/>
                <w:sz w:val="16"/>
                <w:szCs w:val="16"/>
              </w:rPr>
              <w:t>SERVICIOS GENERALES</w:t>
            </w:r>
            <w:r>
              <w:rPr>
                <w:rFonts w:ascii="Arial" w:hAnsi="Arial" w:cs="Arial"/>
                <w:sz w:val="16"/>
                <w:szCs w:val="16"/>
              </w:rPr>
              <w:t xml:space="preserve"> DEL OPD SERVICIOS DE SALUD JALISCO</w:t>
            </w:r>
          </w:p>
        </w:tc>
      </w:tr>
    </w:tbl>
    <w:p w14:paraId="5A90A4FD" w14:textId="77777777" w:rsidR="002574D0" w:rsidRDefault="002574D0" w:rsidP="005117BC">
      <w:pPr>
        <w:pStyle w:val="Standard"/>
        <w:tabs>
          <w:tab w:val="left" w:pos="851"/>
        </w:tabs>
        <w:spacing w:after="0"/>
        <w:ind w:right="85"/>
        <w:jc w:val="both"/>
        <w:rPr>
          <w:rFonts w:ascii="Arial" w:eastAsia="Arial" w:hAnsi="Arial" w:cs="Arial"/>
          <w:sz w:val="18"/>
          <w:szCs w:val="18"/>
        </w:rPr>
      </w:pPr>
    </w:p>
    <w:p w14:paraId="78E81592" w14:textId="663DBA7C" w:rsidR="004A2C27" w:rsidRDefault="002574D0" w:rsidP="002574D0">
      <w:pPr>
        <w:pStyle w:val="Standard"/>
        <w:tabs>
          <w:tab w:val="left" w:pos="851"/>
        </w:tabs>
        <w:spacing w:after="0"/>
        <w:ind w:right="85"/>
        <w:jc w:val="both"/>
        <w:rPr>
          <w:rFonts w:ascii="Arial" w:eastAsia="Arial" w:hAnsi="Arial" w:cs="Arial"/>
          <w:sz w:val="18"/>
          <w:szCs w:val="18"/>
        </w:rPr>
      </w:pPr>
      <w:bookmarkStart w:id="11" w:name="_Hlk130478589"/>
      <w:r w:rsidRPr="004A2C27">
        <w:rPr>
          <w:rFonts w:ascii="Arial" w:eastAsia="Arial" w:hAnsi="Arial" w:cs="Arial"/>
          <w:sz w:val="18"/>
          <w:szCs w:val="18"/>
        </w:rPr>
        <w:t xml:space="preserve">Se levanta la presente acta de conformidad con los artículo 23, 24 y 31 de la </w:t>
      </w:r>
      <w:r w:rsidR="00111C17">
        <w:rPr>
          <w:rFonts w:ascii="Arial" w:eastAsia="Arial" w:hAnsi="Arial" w:cs="Arial"/>
          <w:kern w:val="0"/>
          <w:sz w:val="18"/>
          <w:szCs w:val="18"/>
        </w:rPr>
        <w:t>Ley</w:t>
      </w:r>
      <w:r w:rsidRPr="004A2C27">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1"/>
      <w:r>
        <w:rPr>
          <w:rFonts w:ascii="Arial" w:eastAsia="Arial" w:hAnsi="Arial" w:cs="Arial"/>
          <w:sz w:val="18"/>
          <w:szCs w:val="18"/>
        </w:rPr>
        <w:t>.</w:t>
      </w:r>
    </w:p>
    <w:p w14:paraId="13FB609F" w14:textId="77777777" w:rsidR="004A2C27" w:rsidRDefault="004A2C27" w:rsidP="004A2C27">
      <w:pPr>
        <w:pStyle w:val="Standard"/>
        <w:tabs>
          <w:tab w:val="left" w:pos="851"/>
        </w:tabs>
        <w:spacing w:after="0"/>
        <w:ind w:right="85"/>
        <w:jc w:val="both"/>
        <w:rPr>
          <w:rFonts w:ascii="Arial" w:eastAsia="Arial" w:hAnsi="Arial" w:cs="Arial"/>
          <w:sz w:val="18"/>
          <w:szCs w:val="18"/>
        </w:rPr>
      </w:pPr>
    </w:p>
    <w:p w14:paraId="003555E2" w14:textId="30D48BF3" w:rsidR="00D92B30" w:rsidRDefault="00D92B30" w:rsidP="000302C4">
      <w:pPr>
        <w:pStyle w:val="Standard"/>
        <w:tabs>
          <w:tab w:val="left" w:pos="851"/>
        </w:tabs>
        <w:spacing w:after="0"/>
        <w:ind w:right="81"/>
        <w:jc w:val="both"/>
        <w:rPr>
          <w:rFonts w:ascii="Arial" w:eastAsia="Arial" w:hAnsi="Arial" w:cs="Arial"/>
          <w:sz w:val="18"/>
          <w:szCs w:val="18"/>
        </w:rPr>
      </w:pPr>
      <w:r w:rsidRPr="00D46616">
        <w:rPr>
          <w:rFonts w:ascii="Arial" w:eastAsia="Arial" w:hAnsi="Arial" w:cs="Arial"/>
          <w:sz w:val="18"/>
          <w:szCs w:val="18"/>
        </w:rPr>
        <w:t xml:space="preserve">Después de dar lectura a la presente Acta, se dio por terminado este acto, </w:t>
      </w:r>
      <w:r w:rsidRPr="007D251B">
        <w:rPr>
          <w:rFonts w:ascii="Arial" w:eastAsia="Arial" w:hAnsi="Arial" w:cs="Arial"/>
          <w:sz w:val="18"/>
          <w:szCs w:val="18"/>
        </w:rPr>
        <w:t>siendo las 1</w:t>
      </w:r>
      <w:r w:rsidR="00326EDB" w:rsidRPr="007D251B">
        <w:rPr>
          <w:rFonts w:ascii="Arial" w:eastAsia="Arial" w:hAnsi="Arial" w:cs="Arial"/>
          <w:sz w:val="18"/>
          <w:szCs w:val="18"/>
        </w:rPr>
        <w:t>6</w:t>
      </w:r>
      <w:r w:rsidRPr="007D251B">
        <w:rPr>
          <w:rFonts w:ascii="Arial" w:eastAsia="Arial" w:hAnsi="Arial" w:cs="Arial"/>
          <w:sz w:val="18"/>
          <w:szCs w:val="18"/>
        </w:rPr>
        <w:t>:</w:t>
      </w:r>
      <w:r w:rsidR="00631270">
        <w:rPr>
          <w:rFonts w:ascii="Arial" w:eastAsia="Arial" w:hAnsi="Arial" w:cs="Arial"/>
          <w:sz w:val="18"/>
          <w:szCs w:val="18"/>
        </w:rPr>
        <w:t>1</w:t>
      </w:r>
      <w:r w:rsidR="00AD7E93">
        <w:rPr>
          <w:rFonts w:ascii="Arial" w:eastAsia="Arial" w:hAnsi="Arial" w:cs="Arial"/>
          <w:sz w:val="18"/>
          <w:szCs w:val="18"/>
        </w:rPr>
        <w:t>9</w:t>
      </w:r>
      <w:r w:rsidRPr="007D251B">
        <w:rPr>
          <w:rFonts w:ascii="Arial" w:eastAsia="Arial" w:hAnsi="Arial" w:cs="Arial"/>
          <w:sz w:val="18"/>
          <w:szCs w:val="18"/>
        </w:rPr>
        <w:t xml:space="preserve"> horas, del día </w:t>
      </w:r>
      <w:r w:rsidR="00F54629">
        <w:rPr>
          <w:rFonts w:ascii="Arial" w:eastAsia="Arial" w:hAnsi="Arial" w:cs="Arial"/>
          <w:sz w:val="18"/>
          <w:szCs w:val="18"/>
        </w:rPr>
        <w:t>18</w:t>
      </w:r>
      <w:r w:rsidR="006353A8" w:rsidRPr="007D251B">
        <w:rPr>
          <w:rFonts w:ascii="Arial" w:eastAsia="Arial" w:hAnsi="Arial" w:cs="Arial"/>
          <w:sz w:val="18"/>
          <w:szCs w:val="18"/>
        </w:rPr>
        <w:t xml:space="preserve"> </w:t>
      </w:r>
      <w:r w:rsidRPr="007D251B">
        <w:rPr>
          <w:rFonts w:ascii="Arial" w:eastAsia="Arial" w:hAnsi="Arial" w:cs="Arial"/>
          <w:sz w:val="18"/>
          <w:szCs w:val="18"/>
        </w:rPr>
        <w:t>de</w:t>
      </w:r>
      <w:r w:rsidR="00A859BB">
        <w:rPr>
          <w:rFonts w:ascii="Arial" w:eastAsia="Arial" w:hAnsi="Arial" w:cs="Arial"/>
          <w:sz w:val="18"/>
          <w:szCs w:val="18"/>
        </w:rPr>
        <w:t xml:space="preserve"> </w:t>
      </w:r>
      <w:r w:rsidR="003F4BED">
        <w:rPr>
          <w:rFonts w:ascii="Arial" w:eastAsia="Arial" w:hAnsi="Arial" w:cs="Arial"/>
          <w:sz w:val="18"/>
          <w:szCs w:val="18"/>
        </w:rPr>
        <w:t>ju</w:t>
      </w:r>
      <w:r w:rsidR="00F54629">
        <w:rPr>
          <w:rFonts w:ascii="Arial" w:eastAsia="Arial" w:hAnsi="Arial" w:cs="Arial"/>
          <w:sz w:val="18"/>
          <w:szCs w:val="18"/>
        </w:rPr>
        <w:t>l</w:t>
      </w:r>
      <w:r w:rsidR="003F4BED">
        <w:rPr>
          <w:rFonts w:ascii="Arial" w:eastAsia="Arial" w:hAnsi="Arial" w:cs="Arial"/>
          <w:sz w:val="18"/>
          <w:szCs w:val="18"/>
        </w:rPr>
        <w:t>io</w:t>
      </w:r>
      <w:r w:rsidR="00C42B1A" w:rsidRPr="007D251B">
        <w:rPr>
          <w:rFonts w:ascii="Arial" w:eastAsia="Arial" w:hAnsi="Arial" w:cs="Arial"/>
          <w:sz w:val="18"/>
          <w:szCs w:val="18"/>
        </w:rPr>
        <w:t xml:space="preserve"> </w:t>
      </w:r>
      <w:r w:rsidRPr="007D251B">
        <w:rPr>
          <w:rFonts w:ascii="Arial" w:eastAsia="Arial" w:hAnsi="Arial" w:cs="Arial"/>
          <w:sz w:val="18"/>
          <w:szCs w:val="18"/>
        </w:rPr>
        <w:t>de 202</w:t>
      </w:r>
      <w:r w:rsidR="00760EAE">
        <w:rPr>
          <w:rFonts w:ascii="Arial" w:eastAsia="Arial" w:hAnsi="Arial" w:cs="Arial"/>
          <w:sz w:val="18"/>
          <w:szCs w:val="18"/>
        </w:rPr>
        <w:t>4</w:t>
      </w:r>
      <w:r w:rsidRPr="007D251B">
        <w:rPr>
          <w:rFonts w:ascii="Arial" w:eastAsia="Arial" w:hAnsi="Arial" w:cs="Arial"/>
          <w:sz w:val="18"/>
          <w:szCs w:val="18"/>
        </w:rPr>
        <w:t>.</w:t>
      </w:r>
    </w:p>
    <w:p w14:paraId="38B7DAA5" w14:textId="77777777" w:rsidR="00AE46E0" w:rsidRPr="002B38F6" w:rsidRDefault="00AE46E0" w:rsidP="000302C4">
      <w:pPr>
        <w:pStyle w:val="Standard"/>
        <w:tabs>
          <w:tab w:val="left" w:pos="851"/>
        </w:tabs>
        <w:spacing w:after="0"/>
        <w:ind w:right="81"/>
        <w:jc w:val="both"/>
        <w:rPr>
          <w:rFonts w:ascii="Arial" w:eastAsia="Arial" w:hAnsi="Arial" w:cs="Arial"/>
          <w:sz w:val="18"/>
          <w:szCs w:val="18"/>
        </w:rPr>
      </w:pPr>
    </w:p>
    <w:p w14:paraId="0502388D" w14:textId="3CBC92F6" w:rsidR="00CB54A1" w:rsidRDefault="005B6219" w:rsidP="00DF525D">
      <w:pPr>
        <w:pStyle w:val="Standard"/>
        <w:tabs>
          <w:tab w:val="left" w:pos="851"/>
        </w:tabs>
        <w:spacing w:after="0"/>
        <w:jc w:val="both"/>
        <w:rPr>
          <w:rFonts w:ascii="Arial" w:eastAsia="Arial" w:hAnsi="Arial" w:cs="Arial"/>
          <w:sz w:val="18"/>
          <w:szCs w:val="18"/>
        </w:rPr>
      </w:pPr>
      <w:r>
        <w:rPr>
          <w:rFonts w:ascii="Arial" w:eastAsia="Arial" w:hAnsi="Arial" w:cs="Arial"/>
          <w:b/>
          <w:sz w:val="18"/>
          <w:szCs w:val="18"/>
        </w:rPr>
        <w:t xml:space="preserve">Cúmplase. </w:t>
      </w:r>
      <w:r w:rsidR="00992CD9">
        <w:rPr>
          <w:rFonts w:ascii="Arial" w:eastAsia="Arial" w:hAnsi="Arial" w:cs="Arial"/>
          <w:sz w:val="18"/>
          <w:szCs w:val="18"/>
        </w:rPr>
        <w:t xml:space="preserve">Así lo resolvió el </w:t>
      </w:r>
      <w:r w:rsidR="00992CD9">
        <w:rPr>
          <w:rFonts w:ascii="Arial" w:eastAsia="Arial" w:hAnsi="Arial" w:cs="Arial"/>
          <w:b/>
          <w:bCs/>
          <w:sz w:val="18"/>
          <w:szCs w:val="18"/>
        </w:rPr>
        <w:t>Comité de Adquisiciones del Organismo Público Descentralizado Servicios de Salud Jalisco</w:t>
      </w:r>
      <w:r w:rsidR="00992CD9">
        <w:rPr>
          <w:rFonts w:ascii="Arial" w:eastAsia="Arial" w:hAnsi="Arial" w:cs="Arial"/>
          <w:sz w:val="18"/>
          <w:szCs w:val="18"/>
        </w:rPr>
        <w:t xml:space="preserve">, con la presencia de sus integrantes, que firman al calce y al margen de esta </w:t>
      </w:r>
      <w:r w:rsidR="00992CD9">
        <w:rPr>
          <w:rFonts w:ascii="Arial" w:eastAsia="Arial" w:hAnsi="Arial" w:cs="Arial"/>
          <w:b/>
          <w:bCs/>
          <w:sz w:val="18"/>
          <w:szCs w:val="18"/>
        </w:rPr>
        <w:t>RESOLUCIÓN</w:t>
      </w:r>
      <w:r w:rsidR="00992CD9">
        <w:rPr>
          <w:rFonts w:ascii="Arial" w:eastAsia="Arial" w:hAnsi="Arial" w:cs="Arial"/>
          <w:sz w:val="18"/>
          <w:szCs w:val="18"/>
        </w:rPr>
        <w:t xml:space="preserve"> con base en los Dictámenes Técnico, Legal y Económico efectuados por el </w:t>
      </w:r>
      <w:r w:rsidR="00992CD9" w:rsidRPr="00AA369F">
        <w:rPr>
          <w:rFonts w:ascii="Arial" w:eastAsia="Arial" w:hAnsi="Arial" w:cs="Arial"/>
          <w:sz w:val="18"/>
          <w:szCs w:val="18"/>
        </w:rPr>
        <w:t>Área Requirente,</w:t>
      </w:r>
      <w:r w:rsidR="00992CD9">
        <w:rPr>
          <w:rFonts w:ascii="Arial" w:eastAsia="Arial" w:hAnsi="Arial" w:cs="Arial"/>
          <w:sz w:val="18"/>
          <w:szCs w:val="18"/>
        </w:rPr>
        <w:t xml:space="preserve"> el Área Técnic</w:t>
      </w:r>
      <w:r w:rsidR="00992CD9" w:rsidRPr="00AA369F">
        <w:rPr>
          <w:rFonts w:ascii="Arial" w:eastAsia="Arial" w:hAnsi="Arial" w:cs="Arial"/>
          <w:sz w:val="18"/>
          <w:szCs w:val="18"/>
        </w:rPr>
        <w:t>a</w:t>
      </w:r>
      <w:r w:rsidR="00992CD9">
        <w:rPr>
          <w:rFonts w:ascii="Arial" w:eastAsia="Arial" w:hAnsi="Arial" w:cs="Arial"/>
          <w:sz w:val="18"/>
          <w:szCs w:val="18"/>
        </w:rPr>
        <w:t xml:space="preserve"> y</w:t>
      </w:r>
      <w:r w:rsidR="00992CD9" w:rsidRPr="00AA369F">
        <w:rPr>
          <w:rFonts w:ascii="Arial" w:eastAsia="Arial" w:hAnsi="Arial" w:cs="Arial"/>
          <w:sz w:val="18"/>
          <w:szCs w:val="18"/>
        </w:rPr>
        <w:t xml:space="preserve"> la Unidad Centralizada de Compras</w:t>
      </w:r>
      <w:r w:rsidR="00DF525D">
        <w:rPr>
          <w:rFonts w:ascii="Arial" w:eastAsia="Arial" w:hAnsi="Arial" w:cs="Arial"/>
          <w:sz w:val="18"/>
          <w:szCs w:val="18"/>
        </w:rPr>
        <w:t>.</w:t>
      </w:r>
    </w:p>
    <w:p w14:paraId="6587B24E" w14:textId="6B5DB554" w:rsidR="00FD160E" w:rsidRDefault="005B6219" w:rsidP="00DA3AE8">
      <w:pPr>
        <w:pStyle w:val="Standard"/>
        <w:tabs>
          <w:tab w:val="left" w:pos="851"/>
        </w:tabs>
        <w:spacing w:after="0"/>
        <w:jc w:val="both"/>
        <w:rPr>
          <w:rFonts w:ascii="Arial" w:eastAsia="Arial" w:hAnsi="Arial" w:cs="Arial"/>
          <w:b/>
          <w:sz w:val="18"/>
          <w:szCs w:val="18"/>
        </w:rPr>
      </w:pPr>
      <w:r>
        <w:rPr>
          <w:rFonts w:ascii="Arial" w:eastAsia="Arial" w:hAnsi="Arial" w:cs="Arial"/>
          <w:sz w:val="18"/>
          <w:szCs w:val="18"/>
        </w:rPr>
        <w:t xml:space="preserve">Lo anterior, para los efectos legales y administrativos a que haya lugar. </w:t>
      </w:r>
      <w:r>
        <w:rPr>
          <w:rFonts w:ascii="Arial" w:eastAsia="Arial" w:hAnsi="Arial" w:cs="Arial"/>
          <w:b/>
          <w:sz w:val="18"/>
          <w:szCs w:val="18"/>
        </w:rPr>
        <w:t>CONSTE.</w:t>
      </w:r>
    </w:p>
    <w:p w14:paraId="7301391D" w14:textId="77777777" w:rsidR="00F56760" w:rsidRPr="00DA3AE8" w:rsidRDefault="00F56760" w:rsidP="00DA3AE8">
      <w:pPr>
        <w:pStyle w:val="Standard"/>
        <w:tabs>
          <w:tab w:val="left" w:pos="851"/>
        </w:tabs>
        <w:spacing w:after="0"/>
        <w:jc w:val="both"/>
        <w:rPr>
          <w:rFonts w:ascii="Arial" w:eastAsia="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F56760" w:rsidRPr="00E36C35" w14:paraId="2F1B036A" w14:textId="77777777" w:rsidTr="006D2BE7">
        <w:trPr>
          <w:trHeight w:val="215"/>
          <w:tblHeader/>
          <w:jc w:val="center"/>
        </w:trPr>
        <w:tc>
          <w:tcPr>
            <w:tcW w:w="1141" w:type="pct"/>
            <w:shd w:val="clear" w:color="auto" w:fill="D0CECE" w:themeFill="background2" w:themeFillShade="E6"/>
            <w:vAlign w:val="center"/>
            <w:hideMark/>
          </w:tcPr>
          <w:p w14:paraId="457C5C99" w14:textId="77777777" w:rsidR="00F56760" w:rsidRPr="00E36C35" w:rsidRDefault="00F56760" w:rsidP="006D2BE7">
            <w:pPr>
              <w:jc w:val="center"/>
              <w:rPr>
                <w:rFonts w:ascii="Arial Narrow" w:hAnsi="Arial Narrow" w:cs="Arial"/>
                <w:b/>
                <w:bCs/>
                <w:color w:val="000000"/>
                <w:sz w:val="18"/>
                <w:szCs w:val="18"/>
              </w:rPr>
            </w:pPr>
            <w:bookmarkStart w:id="12"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4EF93C43" w14:textId="77777777" w:rsidR="00F56760" w:rsidRPr="00E36C35" w:rsidRDefault="00F56760" w:rsidP="006D2BE7">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4A89B8A5" w14:textId="77777777" w:rsidR="00F56760" w:rsidRPr="00E36C35" w:rsidRDefault="00F56760" w:rsidP="006D2BE7">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207D77C5" w14:textId="02BB7499" w:rsidR="00F56760" w:rsidRPr="00E36C35" w:rsidRDefault="00F56760" w:rsidP="006D2BE7">
            <w:pPr>
              <w:jc w:val="center"/>
              <w:rPr>
                <w:rFonts w:ascii="Arial Narrow" w:hAnsi="Arial Narrow" w:cs="Arial"/>
                <w:b/>
                <w:bCs/>
                <w:color w:val="000000"/>
                <w:sz w:val="18"/>
                <w:szCs w:val="18"/>
              </w:rPr>
            </w:pPr>
            <w:r w:rsidRPr="00E36C35">
              <w:rPr>
                <w:rFonts w:ascii="Arial Narrow" w:hAnsi="Arial Narrow" w:cs="Arial"/>
                <w:b/>
                <w:bCs/>
                <w:color w:val="000000"/>
                <w:sz w:val="18"/>
                <w:szCs w:val="18"/>
              </w:rPr>
              <w:t>FIRMA</w:t>
            </w:r>
          </w:p>
        </w:tc>
        <w:tc>
          <w:tcPr>
            <w:tcW w:w="984" w:type="pct"/>
            <w:shd w:val="clear" w:color="auto" w:fill="D0CECE" w:themeFill="background2" w:themeFillShade="E6"/>
            <w:vAlign w:val="center"/>
            <w:hideMark/>
          </w:tcPr>
          <w:p w14:paraId="086894A4" w14:textId="6C74CBE0" w:rsidR="00F56760" w:rsidRPr="00E36C35" w:rsidRDefault="00F56760" w:rsidP="006D2BE7">
            <w:pPr>
              <w:jc w:val="center"/>
              <w:rPr>
                <w:rFonts w:ascii="Arial Narrow" w:hAnsi="Arial Narrow" w:cs="Arial"/>
                <w:b/>
                <w:bCs/>
                <w:color w:val="000000"/>
                <w:sz w:val="18"/>
                <w:szCs w:val="18"/>
              </w:rPr>
            </w:pPr>
            <w:r w:rsidRPr="00E36C35">
              <w:rPr>
                <w:rFonts w:ascii="Arial Narrow" w:hAnsi="Arial Narrow" w:cs="Arial"/>
                <w:b/>
                <w:bCs/>
                <w:color w:val="000000"/>
                <w:sz w:val="18"/>
                <w:szCs w:val="18"/>
              </w:rPr>
              <w:t>ANTEFIRMA</w:t>
            </w:r>
          </w:p>
        </w:tc>
      </w:tr>
      <w:tr w:rsidR="00F56760" w:rsidRPr="00E36C35" w14:paraId="1A73ECDC" w14:textId="77777777" w:rsidTr="00947BD2">
        <w:trPr>
          <w:trHeight w:val="1247"/>
          <w:jc w:val="center"/>
        </w:trPr>
        <w:tc>
          <w:tcPr>
            <w:tcW w:w="1141" w:type="pct"/>
            <w:shd w:val="clear" w:color="auto" w:fill="auto"/>
            <w:vAlign w:val="center"/>
          </w:tcPr>
          <w:p w14:paraId="3A5EB6F3" w14:textId="77777777" w:rsidR="00F56760" w:rsidRPr="00A31A9C" w:rsidRDefault="00F56760" w:rsidP="00947BD2">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5E9D6004"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56796E31"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0B85277E"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E48D083" w14:textId="77777777" w:rsidR="00F56760" w:rsidRPr="00E36C35" w:rsidRDefault="00F56760" w:rsidP="00947BD2">
            <w:pPr>
              <w:jc w:val="center"/>
              <w:rPr>
                <w:rFonts w:ascii="Arial Narrow" w:hAnsi="Arial Narrow" w:cs="Arial"/>
                <w:color w:val="000000"/>
                <w:sz w:val="18"/>
                <w:szCs w:val="18"/>
              </w:rPr>
            </w:pPr>
          </w:p>
        </w:tc>
      </w:tr>
      <w:tr w:rsidR="00F56760" w:rsidRPr="00E36C35" w14:paraId="7CD1972B" w14:textId="77777777" w:rsidTr="00947BD2">
        <w:trPr>
          <w:trHeight w:val="1247"/>
          <w:jc w:val="center"/>
        </w:trPr>
        <w:tc>
          <w:tcPr>
            <w:tcW w:w="1141" w:type="pct"/>
            <w:shd w:val="clear" w:color="auto" w:fill="auto"/>
            <w:vAlign w:val="center"/>
            <w:hideMark/>
          </w:tcPr>
          <w:p w14:paraId="6C528165" w14:textId="77777777" w:rsidR="00F56760" w:rsidRPr="00A31A9C" w:rsidRDefault="00F56760" w:rsidP="00947BD2">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343AF8DA"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55699218" w14:textId="77777777" w:rsidR="00F56760" w:rsidRPr="004F2E32"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4E1686D3"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513F19E7" w14:textId="77777777" w:rsidR="00F56760" w:rsidRPr="00E36C35" w:rsidRDefault="00F56760" w:rsidP="00947BD2">
            <w:pPr>
              <w:jc w:val="center"/>
              <w:rPr>
                <w:rFonts w:ascii="Arial Narrow" w:hAnsi="Arial Narrow" w:cs="Arial"/>
                <w:color w:val="000000"/>
                <w:sz w:val="18"/>
                <w:szCs w:val="18"/>
              </w:rPr>
            </w:pPr>
          </w:p>
        </w:tc>
      </w:tr>
      <w:tr w:rsidR="00F56760" w:rsidRPr="00E36C35" w14:paraId="32569408" w14:textId="77777777" w:rsidTr="00947BD2">
        <w:trPr>
          <w:trHeight w:val="1247"/>
          <w:jc w:val="center"/>
        </w:trPr>
        <w:tc>
          <w:tcPr>
            <w:tcW w:w="1141" w:type="pct"/>
            <w:shd w:val="clear" w:color="auto" w:fill="auto"/>
            <w:vAlign w:val="center"/>
          </w:tcPr>
          <w:p w14:paraId="0FA14E2D" w14:textId="0C3C268C" w:rsidR="00F56760" w:rsidRPr="00F56760" w:rsidRDefault="001D201E" w:rsidP="00947BD2">
            <w:pPr>
              <w:jc w:val="center"/>
              <w:rPr>
                <w:rFonts w:ascii="Arial Narrow" w:hAnsi="Arial Narrow" w:cs="Arial"/>
                <w:color w:val="000000"/>
                <w:sz w:val="18"/>
                <w:szCs w:val="18"/>
                <w:highlight w:val="yellow"/>
              </w:rPr>
            </w:pPr>
            <w:r w:rsidRPr="001D201E">
              <w:rPr>
                <w:rFonts w:ascii="Arial Narrow" w:hAnsi="Arial Narrow" w:cs="Arial"/>
                <w:color w:val="000000"/>
                <w:sz w:val="18"/>
                <w:szCs w:val="18"/>
              </w:rPr>
              <w:t>C. María Isabel Romano Meza</w:t>
            </w:r>
          </w:p>
        </w:tc>
        <w:tc>
          <w:tcPr>
            <w:tcW w:w="1041" w:type="pct"/>
            <w:shd w:val="clear" w:color="auto" w:fill="auto"/>
            <w:vAlign w:val="center"/>
          </w:tcPr>
          <w:p w14:paraId="3A40CA12" w14:textId="77777777" w:rsidR="00F56760" w:rsidRPr="00A761F9" w:rsidRDefault="00F56760" w:rsidP="00947BD2">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6294F771"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7E5A144"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F6860CF" w14:textId="77777777" w:rsidR="00F56760" w:rsidRPr="00E36C35" w:rsidRDefault="00F56760" w:rsidP="00947BD2">
            <w:pPr>
              <w:jc w:val="center"/>
              <w:rPr>
                <w:rFonts w:ascii="Arial Narrow" w:hAnsi="Arial Narrow" w:cs="Arial"/>
                <w:color w:val="000000"/>
                <w:sz w:val="18"/>
                <w:szCs w:val="18"/>
              </w:rPr>
            </w:pPr>
          </w:p>
        </w:tc>
      </w:tr>
      <w:tr w:rsidR="00F56760" w:rsidRPr="00E36C35" w14:paraId="512EF790" w14:textId="77777777" w:rsidTr="00947BD2">
        <w:trPr>
          <w:trHeight w:val="1247"/>
          <w:jc w:val="center"/>
        </w:trPr>
        <w:tc>
          <w:tcPr>
            <w:tcW w:w="1141" w:type="pct"/>
            <w:shd w:val="clear" w:color="auto" w:fill="auto"/>
            <w:vAlign w:val="center"/>
          </w:tcPr>
          <w:p w14:paraId="3E79BE8A" w14:textId="0E44C102" w:rsidR="00F56760" w:rsidRPr="00F56760" w:rsidRDefault="00F56760" w:rsidP="00947BD2">
            <w:pPr>
              <w:jc w:val="center"/>
              <w:rPr>
                <w:rFonts w:ascii="Arial Narrow" w:hAnsi="Arial Narrow" w:cs="Arial"/>
                <w:color w:val="000000"/>
                <w:sz w:val="18"/>
                <w:szCs w:val="18"/>
                <w:highlight w:val="yellow"/>
              </w:rPr>
            </w:pPr>
            <w:r w:rsidRPr="00F56760">
              <w:rPr>
                <w:rFonts w:ascii="Arial Narrow" w:hAnsi="Arial Narrow" w:cs="Arial"/>
                <w:color w:val="000000"/>
                <w:sz w:val="18"/>
                <w:szCs w:val="18"/>
              </w:rPr>
              <w:lastRenderedPageBreak/>
              <w:t>Lic. Estela Gutiérrez Arreguín</w:t>
            </w:r>
          </w:p>
        </w:tc>
        <w:tc>
          <w:tcPr>
            <w:tcW w:w="1041" w:type="pct"/>
            <w:shd w:val="clear" w:color="auto" w:fill="auto"/>
            <w:vAlign w:val="center"/>
          </w:tcPr>
          <w:p w14:paraId="5F8F807C"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1F40F269"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19A06610"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97824F7" w14:textId="77777777" w:rsidR="00F56760" w:rsidRPr="00E36C35" w:rsidRDefault="00F56760" w:rsidP="00947BD2">
            <w:pPr>
              <w:jc w:val="center"/>
              <w:rPr>
                <w:rFonts w:ascii="Arial Narrow" w:hAnsi="Arial Narrow" w:cs="Arial"/>
                <w:color w:val="000000"/>
                <w:sz w:val="18"/>
                <w:szCs w:val="18"/>
              </w:rPr>
            </w:pPr>
          </w:p>
        </w:tc>
      </w:tr>
      <w:tr w:rsidR="00F56760" w:rsidRPr="00E36C35" w14:paraId="0D054BDD" w14:textId="77777777" w:rsidTr="00947BD2">
        <w:trPr>
          <w:trHeight w:val="1247"/>
          <w:jc w:val="center"/>
        </w:trPr>
        <w:tc>
          <w:tcPr>
            <w:tcW w:w="1141" w:type="pct"/>
            <w:shd w:val="clear" w:color="auto" w:fill="auto"/>
            <w:vAlign w:val="center"/>
          </w:tcPr>
          <w:p w14:paraId="11DC355E" w14:textId="77777777" w:rsidR="00F56760" w:rsidRPr="007C2D91" w:rsidRDefault="00F56760" w:rsidP="00947BD2">
            <w:pPr>
              <w:spacing w:line="256" w:lineRule="auto"/>
              <w:jc w:val="center"/>
              <w:rPr>
                <w:rFonts w:ascii="Arial Narrow" w:hAnsi="Arial Narrow" w:cs="Arial"/>
                <w:color w:val="000000"/>
                <w:sz w:val="18"/>
                <w:szCs w:val="18"/>
                <w:highlight w:val="yellow"/>
              </w:rPr>
            </w:pPr>
            <w:r w:rsidRPr="007C2D91">
              <w:rPr>
                <w:rFonts w:ascii="Arial Narrow" w:hAnsi="Arial Narrow" w:cs="Arial"/>
                <w:color w:val="000000"/>
                <w:sz w:val="18"/>
                <w:szCs w:val="18"/>
              </w:rPr>
              <w:t xml:space="preserve">Lic. </w:t>
            </w:r>
            <w:proofErr w:type="spellStart"/>
            <w:r w:rsidRPr="007C2D91">
              <w:rPr>
                <w:rFonts w:ascii="Arial Narrow" w:hAnsi="Arial Narrow" w:cs="Arial"/>
                <w:color w:val="000000"/>
                <w:sz w:val="18"/>
                <w:szCs w:val="18"/>
              </w:rPr>
              <w:t>Zianya</w:t>
            </w:r>
            <w:proofErr w:type="spellEnd"/>
            <w:r w:rsidRPr="007C2D91">
              <w:rPr>
                <w:rFonts w:ascii="Arial Narrow" w:hAnsi="Arial Narrow" w:cs="Arial"/>
                <w:color w:val="000000"/>
                <w:sz w:val="18"/>
                <w:szCs w:val="18"/>
              </w:rPr>
              <w:t xml:space="preserve"> Guadalupe Gutiérrez Lara</w:t>
            </w:r>
          </w:p>
        </w:tc>
        <w:tc>
          <w:tcPr>
            <w:tcW w:w="1041" w:type="pct"/>
            <w:shd w:val="clear" w:color="auto" w:fill="auto"/>
            <w:vAlign w:val="center"/>
          </w:tcPr>
          <w:p w14:paraId="47F819C2" w14:textId="77777777" w:rsidR="00F56760" w:rsidRPr="003D22EB" w:rsidRDefault="00F56760" w:rsidP="00947BD2">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140113AD" w14:textId="77777777" w:rsidR="00F56760" w:rsidRPr="003D22EB" w:rsidRDefault="00F56760" w:rsidP="00947BD2">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85C926B"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269B9AF" w14:textId="77777777" w:rsidR="00F56760" w:rsidRPr="00E36C35" w:rsidRDefault="00F56760" w:rsidP="00947BD2">
            <w:pPr>
              <w:jc w:val="center"/>
              <w:rPr>
                <w:rFonts w:ascii="Arial Narrow" w:hAnsi="Arial Narrow" w:cs="Arial"/>
                <w:color w:val="000000"/>
                <w:sz w:val="18"/>
                <w:szCs w:val="18"/>
              </w:rPr>
            </w:pPr>
          </w:p>
        </w:tc>
      </w:tr>
      <w:tr w:rsidR="00F56760" w:rsidRPr="00E36C35" w14:paraId="70FCA192" w14:textId="77777777" w:rsidTr="00947BD2">
        <w:trPr>
          <w:trHeight w:val="1247"/>
          <w:jc w:val="center"/>
        </w:trPr>
        <w:tc>
          <w:tcPr>
            <w:tcW w:w="1141" w:type="pct"/>
            <w:shd w:val="clear" w:color="auto" w:fill="auto"/>
            <w:vAlign w:val="center"/>
          </w:tcPr>
          <w:p w14:paraId="1F3C163C" w14:textId="3E713709" w:rsidR="00F56760" w:rsidRPr="004C21E7" w:rsidRDefault="0080217E" w:rsidP="00947BD2">
            <w:pPr>
              <w:jc w:val="center"/>
              <w:rPr>
                <w:rFonts w:ascii="Arial Narrow" w:hAnsi="Arial Narrow" w:cs="Arial"/>
                <w:color w:val="000000"/>
                <w:sz w:val="18"/>
                <w:szCs w:val="18"/>
              </w:rPr>
            </w:pPr>
            <w:r w:rsidRPr="0080217E">
              <w:rPr>
                <w:rFonts w:ascii="Arial Narrow" w:hAnsi="Arial Narrow" w:cs="Arial"/>
                <w:color w:val="000000"/>
                <w:sz w:val="18"/>
                <w:szCs w:val="18"/>
              </w:rPr>
              <w:t>C. Armando Mora Fonseca</w:t>
            </w:r>
          </w:p>
        </w:tc>
        <w:tc>
          <w:tcPr>
            <w:tcW w:w="1041" w:type="pct"/>
            <w:shd w:val="clear" w:color="auto" w:fill="auto"/>
            <w:vAlign w:val="center"/>
          </w:tcPr>
          <w:p w14:paraId="5F2DB112" w14:textId="77777777" w:rsidR="00F56760" w:rsidRPr="004F2E32" w:rsidRDefault="00F56760" w:rsidP="00947BD2">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76EEDEFF" w14:textId="77777777" w:rsidR="00F56760" w:rsidRPr="004F2E32" w:rsidRDefault="00F56760" w:rsidP="00947BD2">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4EDC636"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0D9DCE8" w14:textId="77777777" w:rsidR="00F56760" w:rsidRPr="00E36C35" w:rsidRDefault="00F56760" w:rsidP="00947BD2">
            <w:pPr>
              <w:jc w:val="center"/>
              <w:rPr>
                <w:rFonts w:ascii="Arial Narrow" w:hAnsi="Arial Narrow" w:cs="Arial"/>
                <w:color w:val="000000"/>
                <w:sz w:val="18"/>
                <w:szCs w:val="18"/>
              </w:rPr>
            </w:pPr>
          </w:p>
        </w:tc>
      </w:tr>
      <w:tr w:rsidR="00F56760" w:rsidRPr="00E36C35" w14:paraId="5D59BE68" w14:textId="77777777" w:rsidTr="00947BD2">
        <w:trPr>
          <w:trHeight w:val="1247"/>
          <w:jc w:val="center"/>
        </w:trPr>
        <w:tc>
          <w:tcPr>
            <w:tcW w:w="1141" w:type="pct"/>
            <w:shd w:val="clear" w:color="auto" w:fill="auto"/>
            <w:vAlign w:val="center"/>
          </w:tcPr>
          <w:p w14:paraId="28F06332" w14:textId="77777777" w:rsidR="00F56760" w:rsidRPr="000C18C7" w:rsidRDefault="00F56760" w:rsidP="00947BD2">
            <w:pPr>
              <w:jc w:val="center"/>
              <w:rPr>
                <w:rFonts w:ascii="Arial Narrow" w:hAnsi="Arial Narrow" w:cs="Arial"/>
                <w:color w:val="000000"/>
                <w:sz w:val="18"/>
                <w:szCs w:val="18"/>
              </w:rPr>
            </w:pPr>
            <w:r w:rsidRPr="006D2BE7">
              <w:rPr>
                <w:rFonts w:ascii="Arial Narrow" w:hAnsi="Arial Narrow" w:cs="Arial"/>
                <w:color w:val="000000"/>
                <w:sz w:val="18"/>
                <w:szCs w:val="18"/>
              </w:rPr>
              <w:t>Ing. Omar Palafox Sáenz</w:t>
            </w:r>
          </w:p>
        </w:tc>
        <w:tc>
          <w:tcPr>
            <w:tcW w:w="1041" w:type="pct"/>
            <w:shd w:val="clear" w:color="auto" w:fill="auto"/>
            <w:vAlign w:val="center"/>
          </w:tcPr>
          <w:p w14:paraId="291A2F89" w14:textId="77777777" w:rsidR="00F56760" w:rsidRPr="00910E5A" w:rsidRDefault="00F56760" w:rsidP="00947BD2">
            <w:pPr>
              <w:jc w:val="center"/>
              <w:rPr>
                <w:rFonts w:ascii="Arial Narrow" w:hAnsi="Arial Narrow" w:cs="Arial"/>
                <w:color w:val="000000"/>
                <w:sz w:val="18"/>
                <w:szCs w:val="18"/>
              </w:rPr>
            </w:pPr>
            <w:r w:rsidRPr="009F5565">
              <w:rPr>
                <w:rFonts w:ascii="Arial Narrow" w:hAnsi="Arial Narrow" w:cs="Arial"/>
                <w:color w:val="000000"/>
                <w:sz w:val="18"/>
                <w:szCs w:val="18"/>
              </w:rPr>
              <w:t>Representante Suplente del Consejo de Desarrollo Agropecuario y Agroindustrial de Jalisco, A.C., como representante acreditado por el Consejo Nacional Agropecuario</w:t>
            </w:r>
          </w:p>
        </w:tc>
        <w:tc>
          <w:tcPr>
            <w:tcW w:w="704" w:type="pct"/>
            <w:tcBorders>
              <w:bottom w:val="single" w:sz="4" w:space="0" w:color="auto"/>
            </w:tcBorders>
            <w:shd w:val="clear" w:color="auto" w:fill="auto"/>
            <w:vAlign w:val="center"/>
          </w:tcPr>
          <w:p w14:paraId="6C9E6159" w14:textId="77777777" w:rsidR="00F56760" w:rsidRPr="00910E5A" w:rsidRDefault="00F56760" w:rsidP="00947BD2">
            <w:pPr>
              <w:jc w:val="center"/>
              <w:rPr>
                <w:rFonts w:ascii="Arial Narrow" w:hAnsi="Arial Narrow" w:cs="Arial"/>
                <w:color w:val="000000"/>
                <w:sz w:val="18"/>
                <w:szCs w:val="18"/>
              </w:rPr>
            </w:pPr>
            <w:r w:rsidRPr="009F556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13099795"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208F988" w14:textId="77777777" w:rsidR="00F56760" w:rsidRPr="00E36C35" w:rsidRDefault="00F56760" w:rsidP="00947BD2">
            <w:pPr>
              <w:jc w:val="center"/>
              <w:rPr>
                <w:rFonts w:ascii="Arial Narrow" w:hAnsi="Arial Narrow" w:cs="Arial"/>
                <w:color w:val="000000"/>
                <w:sz w:val="18"/>
                <w:szCs w:val="18"/>
              </w:rPr>
            </w:pPr>
          </w:p>
        </w:tc>
      </w:tr>
      <w:tr w:rsidR="00F56760" w:rsidRPr="00E36C35" w14:paraId="3A1BB57B" w14:textId="77777777" w:rsidTr="00947BD2">
        <w:trPr>
          <w:trHeight w:val="1247"/>
          <w:jc w:val="center"/>
        </w:trPr>
        <w:tc>
          <w:tcPr>
            <w:tcW w:w="1141" w:type="pct"/>
            <w:shd w:val="clear" w:color="auto" w:fill="auto"/>
            <w:vAlign w:val="center"/>
          </w:tcPr>
          <w:p w14:paraId="56EA7A1D" w14:textId="77777777" w:rsidR="00F56760" w:rsidRPr="007C2D91" w:rsidRDefault="00F56760" w:rsidP="00947BD2">
            <w:pPr>
              <w:jc w:val="center"/>
              <w:rPr>
                <w:rFonts w:ascii="Arial Narrow" w:hAnsi="Arial Narrow" w:cs="Arial"/>
                <w:color w:val="000000"/>
                <w:sz w:val="18"/>
                <w:szCs w:val="18"/>
              </w:rPr>
            </w:pPr>
            <w:r w:rsidRPr="007C2D91">
              <w:rPr>
                <w:rFonts w:ascii="Arial Narrow" w:hAnsi="Arial Narrow" w:cs="Arial"/>
                <w:color w:val="000000"/>
                <w:sz w:val="18"/>
                <w:szCs w:val="18"/>
              </w:rPr>
              <w:t>Lic. Hugo Enrique Verduzco Sánchez</w:t>
            </w:r>
          </w:p>
        </w:tc>
        <w:tc>
          <w:tcPr>
            <w:tcW w:w="1041" w:type="pct"/>
            <w:tcBorders>
              <w:right w:val="single" w:sz="4" w:space="0" w:color="auto"/>
            </w:tcBorders>
            <w:shd w:val="clear" w:color="auto" w:fill="auto"/>
            <w:vAlign w:val="center"/>
          </w:tcPr>
          <w:p w14:paraId="7C5B9EAC" w14:textId="77777777" w:rsidR="00F56760" w:rsidRPr="00E36C35" w:rsidRDefault="00F56760" w:rsidP="00947BD2">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61E31B27" w14:textId="77777777" w:rsidR="00F56760" w:rsidRPr="00E36C35" w:rsidRDefault="00F56760" w:rsidP="00947BD2">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60958BF2" w14:textId="77777777" w:rsidR="00F56760" w:rsidRPr="00E36C35" w:rsidRDefault="00F56760" w:rsidP="00947BD2">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426A884" w14:textId="77777777" w:rsidR="00F56760" w:rsidRPr="00E36C35" w:rsidRDefault="00F56760" w:rsidP="00947BD2">
            <w:pPr>
              <w:jc w:val="center"/>
              <w:rPr>
                <w:rFonts w:ascii="Arial Narrow" w:hAnsi="Arial Narrow" w:cs="Arial"/>
                <w:color w:val="000000"/>
                <w:sz w:val="18"/>
                <w:szCs w:val="18"/>
              </w:rPr>
            </w:pPr>
          </w:p>
        </w:tc>
      </w:tr>
      <w:tr w:rsidR="00F56760" w:rsidRPr="00E36C35" w14:paraId="4D97A52A" w14:textId="77777777" w:rsidTr="00947BD2">
        <w:trPr>
          <w:trHeight w:val="1247"/>
          <w:jc w:val="center"/>
        </w:trPr>
        <w:tc>
          <w:tcPr>
            <w:tcW w:w="1141" w:type="pct"/>
            <w:shd w:val="clear" w:color="auto" w:fill="auto"/>
            <w:vAlign w:val="center"/>
          </w:tcPr>
          <w:p w14:paraId="540E0E3E" w14:textId="77777777" w:rsidR="00F56760" w:rsidRPr="007C2D91" w:rsidRDefault="00F56760" w:rsidP="00947BD2">
            <w:pPr>
              <w:jc w:val="center"/>
              <w:rPr>
                <w:rFonts w:ascii="Arial Narrow" w:hAnsi="Arial Narrow" w:cs="Arial"/>
                <w:color w:val="000000"/>
                <w:sz w:val="18"/>
                <w:szCs w:val="18"/>
              </w:rPr>
            </w:pPr>
            <w:r w:rsidRPr="007C2D91">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3A454334"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E300433"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631DD7FD" w14:textId="77777777" w:rsidR="00F56760" w:rsidRPr="00E36C35" w:rsidRDefault="00F56760" w:rsidP="00947BD2">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AF3FF59" w14:textId="77777777" w:rsidR="00F56760" w:rsidRPr="00E36C35" w:rsidRDefault="00F56760" w:rsidP="00947BD2">
            <w:pPr>
              <w:jc w:val="center"/>
              <w:rPr>
                <w:rFonts w:ascii="Arial Narrow" w:hAnsi="Arial Narrow" w:cs="Arial"/>
                <w:color w:val="000000"/>
                <w:sz w:val="18"/>
                <w:szCs w:val="18"/>
              </w:rPr>
            </w:pPr>
          </w:p>
        </w:tc>
      </w:tr>
      <w:tr w:rsidR="00F56760" w:rsidRPr="00E36C35" w14:paraId="2D5188B5" w14:textId="77777777" w:rsidTr="00947BD2">
        <w:trPr>
          <w:trHeight w:val="1247"/>
          <w:jc w:val="center"/>
        </w:trPr>
        <w:tc>
          <w:tcPr>
            <w:tcW w:w="1141" w:type="pct"/>
            <w:shd w:val="clear" w:color="auto" w:fill="auto"/>
            <w:vAlign w:val="center"/>
          </w:tcPr>
          <w:p w14:paraId="4DA82010" w14:textId="77777777" w:rsidR="00F56760" w:rsidRPr="007C2D91" w:rsidRDefault="00F56760" w:rsidP="00947BD2">
            <w:pPr>
              <w:jc w:val="center"/>
              <w:rPr>
                <w:rFonts w:ascii="Arial Narrow" w:hAnsi="Arial Narrow" w:cs="Arial"/>
                <w:color w:val="000000"/>
                <w:sz w:val="18"/>
                <w:szCs w:val="18"/>
              </w:rPr>
            </w:pPr>
            <w:r w:rsidRPr="007C2D91">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45E2DD8E" w14:textId="77777777" w:rsidR="00F56760" w:rsidRPr="00E36C35" w:rsidRDefault="00F56760" w:rsidP="00947BD2">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2B5A5EF6" w14:textId="77777777" w:rsidR="00F56760" w:rsidRPr="00E36C35" w:rsidRDefault="00F56760" w:rsidP="00947BD2">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44F9DD0E" w14:textId="77777777" w:rsidR="00F56760" w:rsidRPr="00E36C35" w:rsidRDefault="00F56760" w:rsidP="00947BD2">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40A24C2F" w14:textId="77777777" w:rsidR="00F56760" w:rsidRPr="00E36C35" w:rsidRDefault="00F56760" w:rsidP="00947BD2">
            <w:pPr>
              <w:jc w:val="center"/>
              <w:rPr>
                <w:rFonts w:ascii="Arial Narrow" w:hAnsi="Arial Narrow" w:cs="Arial"/>
                <w:color w:val="000000"/>
                <w:sz w:val="18"/>
                <w:szCs w:val="18"/>
              </w:rPr>
            </w:pPr>
          </w:p>
        </w:tc>
      </w:tr>
      <w:tr w:rsidR="00F56760" w:rsidRPr="00E36C35" w14:paraId="4389AF08" w14:textId="77777777" w:rsidTr="00947BD2">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2BF6553B" w14:textId="77777777" w:rsidR="00F56760" w:rsidRPr="007C2D91" w:rsidRDefault="00F56760" w:rsidP="00947BD2">
            <w:pPr>
              <w:jc w:val="center"/>
              <w:rPr>
                <w:rFonts w:ascii="Arial Narrow" w:hAnsi="Arial Narrow" w:cs="Arial"/>
                <w:color w:val="000000"/>
                <w:sz w:val="18"/>
                <w:szCs w:val="18"/>
              </w:rPr>
            </w:pPr>
            <w:r w:rsidRPr="007C2D91">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4308B3B"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55A2541"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E54321D" w14:textId="77777777" w:rsidR="00F56760" w:rsidRPr="00E36C35" w:rsidRDefault="00F56760" w:rsidP="00947BD2">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F1353FC" w14:textId="77777777" w:rsidR="00F56760" w:rsidRPr="00E36C35" w:rsidRDefault="00F56760" w:rsidP="00947BD2">
            <w:pPr>
              <w:jc w:val="center"/>
              <w:rPr>
                <w:rFonts w:ascii="Arial Narrow" w:hAnsi="Arial Narrow" w:cs="Arial"/>
                <w:color w:val="000000"/>
                <w:sz w:val="18"/>
                <w:szCs w:val="18"/>
              </w:rPr>
            </w:pPr>
          </w:p>
        </w:tc>
      </w:tr>
      <w:bookmarkEnd w:id="12"/>
    </w:tbl>
    <w:p w14:paraId="4E24C579" w14:textId="77777777" w:rsidR="000D501C" w:rsidRDefault="000D501C" w:rsidP="000302C4">
      <w:pPr>
        <w:pStyle w:val="Standard"/>
        <w:tabs>
          <w:tab w:val="left" w:pos="851"/>
          <w:tab w:val="left" w:pos="2280"/>
          <w:tab w:val="left" w:pos="6888"/>
        </w:tabs>
        <w:spacing w:after="0" w:line="360" w:lineRule="auto"/>
        <w:jc w:val="both"/>
        <w:rPr>
          <w:rFonts w:ascii="Arial" w:eastAsia="Arial" w:hAnsi="Arial" w:cs="Arial"/>
          <w:b/>
          <w:sz w:val="18"/>
          <w:szCs w:val="18"/>
        </w:rPr>
      </w:pPr>
    </w:p>
    <w:p w14:paraId="1B14603F" w14:textId="4482FEF5" w:rsidR="00FD160E" w:rsidRDefault="005B6219">
      <w:pPr>
        <w:pStyle w:val="Standard"/>
        <w:shd w:val="clear" w:color="auto" w:fill="FFFFFF"/>
        <w:tabs>
          <w:tab w:val="left" w:pos="851"/>
        </w:tabs>
        <w:jc w:val="both"/>
      </w:pPr>
      <w:r>
        <w:rPr>
          <w:rFonts w:ascii="Arial" w:eastAsia="Arial" w:hAnsi="Arial" w:cs="Arial"/>
          <w:color w:val="000000"/>
          <w:sz w:val="14"/>
          <w:szCs w:val="14"/>
        </w:rPr>
        <w:lastRenderedPageBreak/>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444B8B2" w14:textId="0801B4D5" w:rsidR="00D36033" w:rsidRDefault="005B6219">
      <w:pPr>
        <w:pStyle w:val="Standard"/>
        <w:shd w:val="clear" w:color="auto" w:fill="FFFFFF"/>
        <w:tabs>
          <w:tab w:val="left" w:pos="851"/>
        </w:tabs>
        <w:jc w:val="both"/>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2" w:history="1">
        <w:r>
          <w:rPr>
            <w:color w:val="1155CC"/>
            <w:sz w:val="14"/>
            <w:szCs w:val="14"/>
            <w:u w:val="single"/>
          </w:rPr>
          <w:t>ssj.jalisco.gob.mx/transparencia</w:t>
        </w:r>
      </w:hyperlink>
    </w:p>
    <w:p w14:paraId="3DFFBD38" w14:textId="7CB5D65E" w:rsidR="00FD160E" w:rsidRDefault="005B6219">
      <w:pPr>
        <w:pStyle w:val="Standard"/>
        <w:tabs>
          <w:tab w:val="left" w:pos="851"/>
        </w:tabs>
      </w:pPr>
      <w:r>
        <w:rPr>
          <w:rFonts w:ascii="Arial" w:eastAsia="Arial" w:hAnsi="Arial" w:cs="Arial"/>
          <w:sz w:val="22"/>
          <w:szCs w:val="22"/>
        </w:rPr>
        <w:t>-------------------------------------------------------------Fin del Acta</w:t>
      </w:r>
      <w:r>
        <w:rPr>
          <w:rFonts w:ascii="Arial" w:eastAsia="Arial" w:hAnsi="Arial" w:cs="Arial"/>
          <w:sz w:val="24"/>
          <w:szCs w:val="24"/>
        </w:rPr>
        <w:t>. -------------------------------------------------------</w:t>
      </w:r>
    </w:p>
    <w:sectPr w:rsidR="00FD160E" w:rsidSect="009B01ED">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5893A" w14:textId="77777777" w:rsidR="00443243" w:rsidRDefault="00443243">
      <w:pPr>
        <w:spacing w:after="0"/>
      </w:pPr>
      <w:r>
        <w:separator/>
      </w:r>
    </w:p>
  </w:endnote>
  <w:endnote w:type="continuationSeparator" w:id="0">
    <w:p w14:paraId="01FAA951" w14:textId="77777777" w:rsidR="00443243" w:rsidRDefault="004432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193D3586"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015EFD32"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 xml:space="preserve">LICITACIÓN PÚBLICA </w:t>
    </w:r>
    <w:r w:rsidR="00E3398D">
      <w:rPr>
        <w:rFonts w:ascii="Calibri Light" w:hAnsi="Calibri Light" w:cs="Calibri Light"/>
        <w:iCs/>
        <w:kern w:val="0"/>
        <w:sz w:val="16"/>
        <w:szCs w:val="16"/>
        <w:lang w:val="es-ES" w:eastAsia="ar-SA"/>
      </w:rPr>
      <w:t>LOCAL</w:t>
    </w:r>
    <w:r w:rsidRPr="00D32309">
      <w:rPr>
        <w:rFonts w:ascii="Calibri Light" w:hAnsi="Calibri Light" w:cs="Calibri Light"/>
        <w:iCs/>
        <w:kern w:val="0"/>
        <w:sz w:val="16"/>
        <w:szCs w:val="16"/>
        <w:lang w:val="es-ES" w:eastAsia="ar-SA"/>
      </w:rPr>
      <w:t xml:space="preserve"> SECGSSJ-LCCC-0</w:t>
    </w:r>
    <w:r w:rsidR="003015D0">
      <w:rPr>
        <w:rFonts w:ascii="Calibri Light" w:hAnsi="Calibri Light" w:cs="Calibri Light"/>
        <w:iCs/>
        <w:kern w:val="0"/>
        <w:sz w:val="16"/>
        <w:szCs w:val="16"/>
        <w:lang w:val="es-ES" w:eastAsia="ar-SA"/>
      </w:rPr>
      <w:t>4</w:t>
    </w:r>
    <w:r w:rsidR="005B6A99">
      <w:rPr>
        <w:rFonts w:ascii="Calibri Light" w:hAnsi="Calibri Light" w:cs="Calibri Light"/>
        <w:iCs/>
        <w:kern w:val="0"/>
        <w:sz w:val="16"/>
        <w:szCs w:val="16"/>
        <w:lang w:val="es-ES" w:eastAsia="ar-SA"/>
      </w:rPr>
      <w:t>6</w:t>
    </w:r>
    <w:r w:rsidRPr="00D32309">
      <w:rPr>
        <w:rFonts w:ascii="Calibri Light" w:hAnsi="Calibri Light" w:cs="Calibri Light"/>
        <w:iCs/>
        <w:kern w:val="0"/>
        <w:sz w:val="16"/>
        <w:szCs w:val="16"/>
        <w:lang w:val="es-ES" w:eastAsia="ar-SA"/>
      </w:rPr>
      <w:t>-202</w:t>
    </w:r>
    <w:r w:rsidR="00A94AA6">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3DF5D" w14:textId="77777777" w:rsidR="00443243" w:rsidRDefault="00443243">
      <w:pPr>
        <w:spacing w:after="0"/>
      </w:pPr>
      <w:r>
        <w:rPr>
          <w:color w:val="000000"/>
        </w:rPr>
        <w:separator/>
      </w:r>
    </w:p>
  </w:footnote>
  <w:footnote w:type="continuationSeparator" w:id="0">
    <w:p w14:paraId="494AD34B" w14:textId="77777777" w:rsidR="00443243" w:rsidRDefault="004432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58AF9C2"/>
    <w:styleLink w:val="WWNum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3"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D15D9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B2353AF"/>
    <w:multiLevelType w:val="multilevel"/>
    <w:tmpl w:val="69B269CA"/>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8" w15:restartNumberingAfterBreak="0">
    <w:nsid w:val="1BE14553"/>
    <w:multiLevelType w:val="multilevel"/>
    <w:tmpl w:val="A6326334"/>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16882"/>
    <w:multiLevelType w:val="hybridMultilevel"/>
    <w:tmpl w:val="3ECED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7EA7353"/>
    <w:multiLevelType w:val="multilevel"/>
    <w:tmpl w:val="32626562"/>
    <w:styleLink w:val="WWNum2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B5D445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30F7872"/>
    <w:multiLevelType w:val="hybridMultilevel"/>
    <w:tmpl w:val="DCD45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CD546CC"/>
    <w:multiLevelType w:val="multilevel"/>
    <w:tmpl w:val="68A04BD4"/>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2F12FDE"/>
    <w:multiLevelType w:val="multilevel"/>
    <w:tmpl w:val="49D0481C"/>
    <w:styleLink w:val="WWNum4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99346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E4E0F26"/>
    <w:multiLevelType w:val="multilevel"/>
    <w:tmpl w:val="9C829F0C"/>
    <w:styleLink w:val="WWNum5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9F6605A"/>
    <w:multiLevelType w:val="multilevel"/>
    <w:tmpl w:val="2EF256CE"/>
    <w:styleLink w:val="WWNum3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39498A"/>
    <w:multiLevelType w:val="multilevel"/>
    <w:tmpl w:val="CC2A073C"/>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783646"/>
    <w:multiLevelType w:val="hybridMultilevel"/>
    <w:tmpl w:val="5C2A0ED2"/>
    <w:lvl w:ilvl="0" w:tplc="63F074E2">
      <w:start w:val="3"/>
      <w:numFmt w:val="bullet"/>
      <w:lvlText w:val="-"/>
      <w:lvlJc w:val="left"/>
      <w:pPr>
        <w:ind w:left="720" w:hanging="360"/>
      </w:pPr>
      <w:rPr>
        <w:rFonts w:ascii="Arial Narrow" w:eastAsia="Arial"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5A4FA9"/>
    <w:multiLevelType w:val="multilevel"/>
    <w:tmpl w:val="950428A4"/>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4AD4F15"/>
    <w:multiLevelType w:val="hybridMultilevel"/>
    <w:tmpl w:val="58DC5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7136E1"/>
    <w:multiLevelType w:val="hybridMultilevel"/>
    <w:tmpl w:val="4C523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A033A6"/>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EC64EA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6080486">
    <w:abstractNumId w:val="25"/>
  </w:num>
  <w:num w:numId="2" w16cid:durableId="1142427710">
    <w:abstractNumId w:val="2"/>
  </w:num>
  <w:num w:numId="3" w16cid:durableId="1662545514">
    <w:abstractNumId w:val="6"/>
  </w:num>
  <w:num w:numId="4" w16cid:durableId="1396733113">
    <w:abstractNumId w:val="3"/>
  </w:num>
  <w:num w:numId="5" w16cid:durableId="193856250">
    <w:abstractNumId w:val="10"/>
  </w:num>
  <w:num w:numId="6" w16cid:durableId="526330628">
    <w:abstractNumId w:val="8"/>
  </w:num>
  <w:num w:numId="7" w16cid:durableId="479007463">
    <w:abstractNumId w:val="12"/>
  </w:num>
  <w:num w:numId="8" w16cid:durableId="1394886030">
    <w:abstractNumId w:val="23"/>
  </w:num>
  <w:num w:numId="9" w16cid:durableId="787774585">
    <w:abstractNumId w:val="19"/>
  </w:num>
  <w:num w:numId="10" w16cid:durableId="1135567022">
    <w:abstractNumId w:val="21"/>
  </w:num>
  <w:num w:numId="11" w16cid:durableId="1644892913">
    <w:abstractNumId w:val="11"/>
  </w:num>
  <w:num w:numId="12" w16cid:durableId="1289048140">
    <w:abstractNumId w:val="1"/>
  </w:num>
  <w:num w:numId="13" w16cid:durableId="35663541">
    <w:abstractNumId w:val="0"/>
  </w:num>
  <w:num w:numId="14" w16cid:durableId="53822781">
    <w:abstractNumId w:val="4"/>
  </w:num>
  <w:num w:numId="15" w16cid:durableId="1996953627">
    <w:abstractNumId w:val="22"/>
  </w:num>
  <w:num w:numId="16" w16cid:durableId="58402733">
    <w:abstractNumId w:val="17"/>
  </w:num>
  <w:num w:numId="17" w16cid:durableId="1236470476">
    <w:abstractNumId w:val="13"/>
  </w:num>
  <w:num w:numId="18" w16cid:durableId="1431700573">
    <w:abstractNumId w:val="7"/>
  </w:num>
  <w:num w:numId="19" w16cid:durableId="74742859">
    <w:abstractNumId w:val="24"/>
  </w:num>
  <w:num w:numId="20" w16cid:durableId="746415142">
    <w:abstractNumId w:val="27"/>
  </w:num>
  <w:num w:numId="21" w16cid:durableId="1322080523">
    <w:abstractNumId w:val="18"/>
  </w:num>
  <w:num w:numId="22" w16cid:durableId="1162311785">
    <w:abstractNumId w:val="16"/>
  </w:num>
  <w:num w:numId="23" w16cid:durableId="164561813">
    <w:abstractNumId w:val="14"/>
  </w:num>
  <w:num w:numId="24" w16cid:durableId="1666204054">
    <w:abstractNumId w:val="5"/>
  </w:num>
  <w:num w:numId="25" w16cid:durableId="1535997466">
    <w:abstractNumId w:val="9"/>
  </w:num>
  <w:num w:numId="26" w16cid:durableId="1034844459">
    <w:abstractNumId w:val="26"/>
  </w:num>
  <w:num w:numId="27" w16cid:durableId="1910117810">
    <w:abstractNumId w:val="29"/>
  </w:num>
  <w:num w:numId="28" w16cid:durableId="594172413">
    <w:abstractNumId w:val="30"/>
  </w:num>
  <w:num w:numId="29" w16cid:durableId="565144527">
    <w:abstractNumId w:val="20"/>
  </w:num>
  <w:num w:numId="30" w16cid:durableId="678507138">
    <w:abstractNumId w:val="31"/>
  </w:num>
  <w:num w:numId="31" w16cid:durableId="509222479">
    <w:abstractNumId w:val="15"/>
  </w:num>
  <w:num w:numId="32" w16cid:durableId="72170911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524"/>
    <w:rsid w:val="000038C6"/>
    <w:rsid w:val="00004325"/>
    <w:rsid w:val="000044A8"/>
    <w:rsid w:val="000057BD"/>
    <w:rsid w:val="00005859"/>
    <w:rsid w:val="00005A76"/>
    <w:rsid w:val="00007182"/>
    <w:rsid w:val="00010BE0"/>
    <w:rsid w:val="00011BCC"/>
    <w:rsid w:val="00011E28"/>
    <w:rsid w:val="00013EFA"/>
    <w:rsid w:val="000149EC"/>
    <w:rsid w:val="00014F8A"/>
    <w:rsid w:val="00017B14"/>
    <w:rsid w:val="00021AC2"/>
    <w:rsid w:val="000224DA"/>
    <w:rsid w:val="00022892"/>
    <w:rsid w:val="000250E8"/>
    <w:rsid w:val="000251DD"/>
    <w:rsid w:val="000254AF"/>
    <w:rsid w:val="0002588F"/>
    <w:rsid w:val="00025C97"/>
    <w:rsid w:val="0002662F"/>
    <w:rsid w:val="00027636"/>
    <w:rsid w:val="000302C4"/>
    <w:rsid w:val="000337E1"/>
    <w:rsid w:val="00034AE8"/>
    <w:rsid w:val="00036C61"/>
    <w:rsid w:val="0003711E"/>
    <w:rsid w:val="00040F1C"/>
    <w:rsid w:val="00041538"/>
    <w:rsid w:val="0004214B"/>
    <w:rsid w:val="000443A0"/>
    <w:rsid w:val="000458E6"/>
    <w:rsid w:val="0004749C"/>
    <w:rsid w:val="00047C7E"/>
    <w:rsid w:val="00053F74"/>
    <w:rsid w:val="00054AF7"/>
    <w:rsid w:val="000569BB"/>
    <w:rsid w:val="00056C72"/>
    <w:rsid w:val="00057CAD"/>
    <w:rsid w:val="00061E15"/>
    <w:rsid w:val="000622A9"/>
    <w:rsid w:val="00062D6B"/>
    <w:rsid w:val="00062EA6"/>
    <w:rsid w:val="00063D2A"/>
    <w:rsid w:val="00064BB7"/>
    <w:rsid w:val="0006517F"/>
    <w:rsid w:val="00065C37"/>
    <w:rsid w:val="00066D57"/>
    <w:rsid w:val="000713EB"/>
    <w:rsid w:val="0007245A"/>
    <w:rsid w:val="0007369C"/>
    <w:rsid w:val="0007439F"/>
    <w:rsid w:val="00074C50"/>
    <w:rsid w:val="0007520C"/>
    <w:rsid w:val="00075AB5"/>
    <w:rsid w:val="00077E1E"/>
    <w:rsid w:val="00080CA7"/>
    <w:rsid w:val="000820FE"/>
    <w:rsid w:val="000826B3"/>
    <w:rsid w:val="00084EE4"/>
    <w:rsid w:val="000851D5"/>
    <w:rsid w:val="000866E7"/>
    <w:rsid w:val="00086AD0"/>
    <w:rsid w:val="000900D4"/>
    <w:rsid w:val="00091659"/>
    <w:rsid w:val="000918D3"/>
    <w:rsid w:val="000921C8"/>
    <w:rsid w:val="000929B5"/>
    <w:rsid w:val="00093268"/>
    <w:rsid w:val="00093659"/>
    <w:rsid w:val="000957F5"/>
    <w:rsid w:val="00097A18"/>
    <w:rsid w:val="000A0C21"/>
    <w:rsid w:val="000A0F25"/>
    <w:rsid w:val="000A0FE8"/>
    <w:rsid w:val="000A21D1"/>
    <w:rsid w:val="000A23AE"/>
    <w:rsid w:val="000A31CB"/>
    <w:rsid w:val="000A4B2C"/>
    <w:rsid w:val="000A4DD9"/>
    <w:rsid w:val="000A7521"/>
    <w:rsid w:val="000B0305"/>
    <w:rsid w:val="000B1A93"/>
    <w:rsid w:val="000B2E5A"/>
    <w:rsid w:val="000B2E7C"/>
    <w:rsid w:val="000B35F0"/>
    <w:rsid w:val="000B4362"/>
    <w:rsid w:val="000B5562"/>
    <w:rsid w:val="000C0169"/>
    <w:rsid w:val="000C0E43"/>
    <w:rsid w:val="000C2953"/>
    <w:rsid w:val="000C321A"/>
    <w:rsid w:val="000C4839"/>
    <w:rsid w:val="000C48B9"/>
    <w:rsid w:val="000C57AD"/>
    <w:rsid w:val="000C64EF"/>
    <w:rsid w:val="000C6A84"/>
    <w:rsid w:val="000D1897"/>
    <w:rsid w:val="000D3F24"/>
    <w:rsid w:val="000D40DF"/>
    <w:rsid w:val="000D501C"/>
    <w:rsid w:val="000D52A4"/>
    <w:rsid w:val="000D64CA"/>
    <w:rsid w:val="000D680C"/>
    <w:rsid w:val="000D73FA"/>
    <w:rsid w:val="000E1372"/>
    <w:rsid w:val="000E1898"/>
    <w:rsid w:val="000E1BE4"/>
    <w:rsid w:val="000E3BFE"/>
    <w:rsid w:val="000E4E72"/>
    <w:rsid w:val="000E7319"/>
    <w:rsid w:val="000E7A9D"/>
    <w:rsid w:val="000E7BEC"/>
    <w:rsid w:val="000F076A"/>
    <w:rsid w:val="000F0B41"/>
    <w:rsid w:val="000F0C69"/>
    <w:rsid w:val="000F0E7B"/>
    <w:rsid w:val="000F1315"/>
    <w:rsid w:val="000F2D40"/>
    <w:rsid w:val="000F2ED5"/>
    <w:rsid w:val="000F5026"/>
    <w:rsid w:val="000F6C0C"/>
    <w:rsid w:val="000F7549"/>
    <w:rsid w:val="0010023A"/>
    <w:rsid w:val="00100E07"/>
    <w:rsid w:val="00100E1A"/>
    <w:rsid w:val="00100E75"/>
    <w:rsid w:val="00107C99"/>
    <w:rsid w:val="001101F0"/>
    <w:rsid w:val="001114FD"/>
    <w:rsid w:val="001115C8"/>
    <w:rsid w:val="00111C17"/>
    <w:rsid w:val="00115216"/>
    <w:rsid w:val="00115488"/>
    <w:rsid w:val="001159D7"/>
    <w:rsid w:val="00116043"/>
    <w:rsid w:val="00116FE8"/>
    <w:rsid w:val="00120CB3"/>
    <w:rsid w:val="001213ED"/>
    <w:rsid w:val="00121E60"/>
    <w:rsid w:val="00122440"/>
    <w:rsid w:val="0012295B"/>
    <w:rsid w:val="00123138"/>
    <w:rsid w:val="00124B34"/>
    <w:rsid w:val="00124B53"/>
    <w:rsid w:val="001270B0"/>
    <w:rsid w:val="001270C2"/>
    <w:rsid w:val="00127827"/>
    <w:rsid w:val="00130D1B"/>
    <w:rsid w:val="00131696"/>
    <w:rsid w:val="00131D77"/>
    <w:rsid w:val="00131D7F"/>
    <w:rsid w:val="001328B2"/>
    <w:rsid w:val="00133707"/>
    <w:rsid w:val="00134159"/>
    <w:rsid w:val="00134925"/>
    <w:rsid w:val="00134C97"/>
    <w:rsid w:val="001361B8"/>
    <w:rsid w:val="001369CB"/>
    <w:rsid w:val="00137111"/>
    <w:rsid w:val="001400D3"/>
    <w:rsid w:val="00141848"/>
    <w:rsid w:val="001419B9"/>
    <w:rsid w:val="00141E5D"/>
    <w:rsid w:val="001431F1"/>
    <w:rsid w:val="00143401"/>
    <w:rsid w:val="001437B2"/>
    <w:rsid w:val="00144B07"/>
    <w:rsid w:val="00146FA6"/>
    <w:rsid w:val="00147169"/>
    <w:rsid w:val="001507D9"/>
    <w:rsid w:val="0015324A"/>
    <w:rsid w:val="00153E41"/>
    <w:rsid w:val="00155142"/>
    <w:rsid w:val="00156873"/>
    <w:rsid w:val="001579C7"/>
    <w:rsid w:val="00157CE2"/>
    <w:rsid w:val="00157D57"/>
    <w:rsid w:val="00160000"/>
    <w:rsid w:val="00161EA6"/>
    <w:rsid w:val="00162FC6"/>
    <w:rsid w:val="00163011"/>
    <w:rsid w:val="00163475"/>
    <w:rsid w:val="001642EF"/>
    <w:rsid w:val="00164518"/>
    <w:rsid w:val="00164C6A"/>
    <w:rsid w:val="00165DE5"/>
    <w:rsid w:val="001711AF"/>
    <w:rsid w:val="0017124B"/>
    <w:rsid w:val="00171FCA"/>
    <w:rsid w:val="00172A2A"/>
    <w:rsid w:val="00172F25"/>
    <w:rsid w:val="00174F84"/>
    <w:rsid w:val="001755D2"/>
    <w:rsid w:val="001756B0"/>
    <w:rsid w:val="00175C94"/>
    <w:rsid w:val="0017635B"/>
    <w:rsid w:val="0017770D"/>
    <w:rsid w:val="00180519"/>
    <w:rsid w:val="00180736"/>
    <w:rsid w:val="001834FB"/>
    <w:rsid w:val="00184ED3"/>
    <w:rsid w:val="00186573"/>
    <w:rsid w:val="001871B8"/>
    <w:rsid w:val="001874F7"/>
    <w:rsid w:val="00187B7D"/>
    <w:rsid w:val="00187BE0"/>
    <w:rsid w:val="00187F96"/>
    <w:rsid w:val="00190185"/>
    <w:rsid w:val="00190483"/>
    <w:rsid w:val="001912E3"/>
    <w:rsid w:val="00191B79"/>
    <w:rsid w:val="00192219"/>
    <w:rsid w:val="001929BD"/>
    <w:rsid w:val="00193333"/>
    <w:rsid w:val="0019352A"/>
    <w:rsid w:val="00193A7E"/>
    <w:rsid w:val="001943A2"/>
    <w:rsid w:val="00194900"/>
    <w:rsid w:val="001A0BA5"/>
    <w:rsid w:val="001A0E58"/>
    <w:rsid w:val="001A2BAB"/>
    <w:rsid w:val="001A4239"/>
    <w:rsid w:val="001A4394"/>
    <w:rsid w:val="001B0939"/>
    <w:rsid w:val="001B0EB1"/>
    <w:rsid w:val="001B2701"/>
    <w:rsid w:val="001B281C"/>
    <w:rsid w:val="001B2CA0"/>
    <w:rsid w:val="001B2D1F"/>
    <w:rsid w:val="001B6D86"/>
    <w:rsid w:val="001B7641"/>
    <w:rsid w:val="001B7698"/>
    <w:rsid w:val="001B7A0E"/>
    <w:rsid w:val="001B7C31"/>
    <w:rsid w:val="001C0630"/>
    <w:rsid w:val="001C1683"/>
    <w:rsid w:val="001C2BA6"/>
    <w:rsid w:val="001C4832"/>
    <w:rsid w:val="001C4FCD"/>
    <w:rsid w:val="001C719D"/>
    <w:rsid w:val="001D1130"/>
    <w:rsid w:val="001D12AE"/>
    <w:rsid w:val="001D1833"/>
    <w:rsid w:val="001D201E"/>
    <w:rsid w:val="001D22E0"/>
    <w:rsid w:val="001D576A"/>
    <w:rsid w:val="001D648D"/>
    <w:rsid w:val="001E06B5"/>
    <w:rsid w:val="001E079D"/>
    <w:rsid w:val="001E0DE6"/>
    <w:rsid w:val="001E1901"/>
    <w:rsid w:val="001E28AC"/>
    <w:rsid w:val="001E35D5"/>
    <w:rsid w:val="001E4509"/>
    <w:rsid w:val="001E49EF"/>
    <w:rsid w:val="001E61FC"/>
    <w:rsid w:val="001F04E3"/>
    <w:rsid w:val="001F0AA0"/>
    <w:rsid w:val="001F0D56"/>
    <w:rsid w:val="001F1011"/>
    <w:rsid w:val="001F1F96"/>
    <w:rsid w:val="001F4454"/>
    <w:rsid w:val="001F5D1F"/>
    <w:rsid w:val="001F70E7"/>
    <w:rsid w:val="001F7CB7"/>
    <w:rsid w:val="001F7DA0"/>
    <w:rsid w:val="00200E36"/>
    <w:rsid w:val="0020166D"/>
    <w:rsid w:val="002039BA"/>
    <w:rsid w:val="0020454B"/>
    <w:rsid w:val="00204B24"/>
    <w:rsid w:val="00205AD3"/>
    <w:rsid w:val="002065C6"/>
    <w:rsid w:val="00207264"/>
    <w:rsid w:val="00207836"/>
    <w:rsid w:val="00207E2A"/>
    <w:rsid w:val="002106C0"/>
    <w:rsid w:val="00211FF9"/>
    <w:rsid w:val="00214F77"/>
    <w:rsid w:val="002154F1"/>
    <w:rsid w:val="002157B0"/>
    <w:rsid w:val="002177AC"/>
    <w:rsid w:val="00220B53"/>
    <w:rsid w:val="00220D63"/>
    <w:rsid w:val="00221240"/>
    <w:rsid w:val="00221A07"/>
    <w:rsid w:val="002223C6"/>
    <w:rsid w:val="002273A7"/>
    <w:rsid w:val="00230A91"/>
    <w:rsid w:val="00230D11"/>
    <w:rsid w:val="00232B5E"/>
    <w:rsid w:val="00232C8B"/>
    <w:rsid w:val="0023442D"/>
    <w:rsid w:val="002348FF"/>
    <w:rsid w:val="00235E7B"/>
    <w:rsid w:val="00236E5A"/>
    <w:rsid w:val="0023798C"/>
    <w:rsid w:val="00242776"/>
    <w:rsid w:val="00243028"/>
    <w:rsid w:val="002431AA"/>
    <w:rsid w:val="00243CBF"/>
    <w:rsid w:val="00245BBD"/>
    <w:rsid w:val="00246279"/>
    <w:rsid w:val="002469B6"/>
    <w:rsid w:val="00246F57"/>
    <w:rsid w:val="00247308"/>
    <w:rsid w:val="00251E60"/>
    <w:rsid w:val="00251FBA"/>
    <w:rsid w:val="002522E5"/>
    <w:rsid w:val="00252CE9"/>
    <w:rsid w:val="00253DE0"/>
    <w:rsid w:val="002555E7"/>
    <w:rsid w:val="002562D3"/>
    <w:rsid w:val="00256841"/>
    <w:rsid w:val="00256CF9"/>
    <w:rsid w:val="002574D0"/>
    <w:rsid w:val="0026256C"/>
    <w:rsid w:val="00263FDF"/>
    <w:rsid w:val="00264432"/>
    <w:rsid w:val="00264BAE"/>
    <w:rsid w:val="00264CEA"/>
    <w:rsid w:val="002659B6"/>
    <w:rsid w:val="002667B9"/>
    <w:rsid w:val="00271277"/>
    <w:rsid w:val="002724AC"/>
    <w:rsid w:val="002729DB"/>
    <w:rsid w:val="00273475"/>
    <w:rsid w:val="002743E6"/>
    <w:rsid w:val="002746E6"/>
    <w:rsid w:val="0027601A"/>
    <w:rsid w:val="002762E1"/>
    <w:rsid w:val="00280636"/>
    <w:rsid w:val="002816B5"/>
    <w:rsid w:val="00281B7E"/>
    <w:rsid w:val="00284C6E"/>
    <w:rsid w:val="0028580E"/>
    <w:rsid w:val="002864B3"/>
    <w:rsid w:val="002864FB"/>
    <w:rsid w:val="00286683"/>
    <w:rsid w:val="002869DA"/>
    <w:rsid w:val="002877A0"/>
    <w:rsid w:val="00287FFB"/>
    <w:rsid w:val="0029010B"/>
    <w:rsid w:val="00290A85"/>
    <w:rsid w:val="00291294"/>
    <w:rsid w:val="002926CA"/>
    <w:rsid w:val="002943E8"/>
    <w:rsid w:val="00294598"/>
    <w:rsid w:val="0029577B"/>
    <w:rsid w:val="00295923"/>
    <w:rsid w:val="00295B8B"/>
    <w:rsid w:val="002A0F85"/>
    <w:rsid w:val="002A2984"/>
    <w:rsid w:val="002A43FB"/>
    <w:rsid w:val="002A5C93"/>
    <w:rsid w:val="002A65CA"/>
    <w:rsid w:val="002A6AED"/>
    <w:rsid w:val="002A6C0A"/>
    <w:rsid w:val="002A739E"/>
    <w:rsid w:val="002B34B3"/>
    <w:rsid w:val="002B38F6"/>
    <w:rsid w:val="002B3C82"/>
    <w:rsid w:val="002B4517"/>
    <w:rsid w:val="002B4E20"/>
    <w:rsid w:val="002B51FE"/>
    <w:rsid w:val="002B6ACC"/>
    <w:rsid w:val="002B7715"/>
    <w:rsid w:val="002C14B9"/>
    <w:rsid w:val="002C198E"/>
    <w:rsid w:val="002C4519"/>
    <w:rsid w:val="002C62A4"/>
    <w:rsid w:val="002C63F3"/>
    <w:rsid w:val="002C7F1A"/>
    <w:rsid w:val="002D0D2C"/>
    <w:rsid w:val="002D199E"/>
    <w:rsid w:val="002D307C"/>
    <w:rsid w:val="002D3999"/>
    <w:rsid w:val="002D4935"/>
    <w:rsid w:val="002D5D5D"/>
    <w:rsid w:val="002D6CAB"/>
    <w:rsid w:val="002D7B50"/>
    <w:rsid w:val="002E0820"/>
    <w:rsid w:val="002E19D0"/>
    <w:rsid w:val="002E4191"/>
    <w:rsid w:val="002E4E09"/>
    <w:rsid w:val="002E7C65"/>
    <w:rsid w:val="002E7FA5"/>
    <w:rsid w:val="002F0A99"/>
    <w:rsid w:val="002F1320"/>
    <w:rsid w:val="002F171C"/>
    <w:rsid w:val="002F2385"/>
    <w:rsid w:val="002F3E8B"/>
    <w:rsid w:val="002F523C"/>
    <w:rsid w:val="002F6D0B"/>
    <w:rsid w:val="002F7139"/>
    <w:rsid w:val="00300C00"/>
    <w:rsid w:val="003015D0"/>
    <w:rsid w:val="00302E4C"/>
    <w:rsid w:val="00306044"/>
    <w:rsid w:val="0030787E"/>
    <w:rsid w:val="00311155"/>
    <w:rsid w:val="00311587"/>
    <w:rsid w:val="003134A8"/>
    <w:rsid w:val="00313D5A"/>
    <w:rsid w:val="00314B0D"/>
    <w:rsid w:val="00314BD1"/>
    <w:rsid w:val="003162CE"/>
    <w:rsid w:val="003164B1"/>
    <w:rsid w:val="00316E0C"/>
    <w:rsid w:val="003173AC"/>
    <w:rsid w:val="0031794C"/>
    <w:rsid w:val="003179CC"/>
    <w:rsid w:val="00317A5E"/>
    <w:rsid w:val="0032116D"/>
    <w:rsid w:val="003230F9"/>
    <w:rsid w:val="003243DA"/>
    <w:rsid w:val="00324A74"/>
    <w:rsid w:val="00325374"/>
    <w:rsid w:val="00325709"/>
    <w:rsid w:val="00325749"/>
    <w:rsid w:val="00325C31"/>
    <w:rsid w:val="003265BD"/>
    <w:rsid w:val="00326EDB"/>
    <w:rsid w:val="003302D0"/>
    <w:rsid w:val="00331555"/>
    <w:rsid w:val="00333A1A"/>
    <w:rsid w:val="00333E21"/>
    <w:rsid w:val="003359F3"/>
    <w:rsid w:val="00335A65"/>
    <w:rsid w:val="00335CFF"/>
    <w:rsid w:val="003378AA"/>
    <w:rsid w:val="00337DA4"/>
    <w:rsid w:val="00340EF4"/>
    <w:rsid w:val="003417E3"/>
    <w:rsid w:val="00341D10"/>
    <w:rsid w:val="00344191"/>
    <w:rsid w:val="003458DB"/>
    <w:rsid w:val="00347960"/>
    <w:rsid w:val="003521B3"/>
    <w:rsid w:val="00353EF2"/>
    <w:rsid w:val="00355155"/>
    <w:rsid w:val="00357D6C"/>
    <w:rsid w:val="0036068C"/>
    <w:rsid w:val="00361BF2"/>
    <w:rsid w:val="00362C11"/>
    <w:rsid w:val="0036441E"/>
    <w:rsid w:val="00365549"/>
    <w:rsid w:val="00366744"/>
    <w:rsid w:val="00366BA6"/>
    <w:rsid w:val="00370809"/>
    <w:rsid w:val="00370CAB"/>
    <w:rsid w:val="00371634"/>
    <w:rsid w:val="00371E6C"/>
    <w:rsid w:val="0037297B"/>
    <w:rsid w:val="003735EB"/>
    <w:rsid w:val="00373BAE"/>
    <w:rsid w:val="00374062"/>
    <w:rsid w:val="003742F4"/>
    <w:rsid w:val="00374972"/>
    <w:rsid w:val="00375DB1"/>
    <w:rsid w:val="00376542"/>
    <w:rsid w:val="00377DE3"/>
    <w:rsid w:val="00380012"/>
    <w:rsid w:val="00380DF3"/>
    <w:rsid w:val="0038131C"/>
    <w:rsid w:val="00382034"/>
    <w:rsid w:val="00382B58"/>
    <w:rsid w:val="00382BC5"/>
    <w:rsid w:val="00383969"/>
    <w:rsid w:val="003839A1"/>
    <w:rsid w:val="00391102"/>
    <w:rsid w:val="0039193E"/>
    <w:rsid w:val="0039489A"/>
    <w:rsid w:val="00395733"/>
    <w:rsid w:val="0039620E"/>
    <w:rsid w:val="003967DB"/>
    <w:rsid w:val="00396C78"/>
    <w:rsid w:val="003971DD"/>
    <w:rsid w:val="0039763B"/>
    <w:rsid w:val="003A02CB"/>
    <w:rsid w:val="003A119A"/>
    <w:rsid w:val="003A3A6B"/>
    <w:rsid w:val="003A3E84"/>
    <w:rsid w:val="003A406C"/>
    <w:rsid w:val="003A4584"/>
    <w:rsid w:val="003A462E"/>
    <w:rsid w:val="003A55E0"/>
    <w:rsid w:val="003A614B"/>
    <w:rsid w:val="003A6D2D"/>
    <w:rsid w:val="003A6D7F"/>
    <w:rsid w:val="003A7291"/>
    <w:rsid w:val="003B097D"/>
    <w:rsid w:val="003B339C"/>
    <w:rsid w:val="003B4B19"/>
    <w:rsid w:val="003B75DF"/>
    <w:rsid w:val="003C0197"/>
    <w:rsid w:val="003C0B10"/>
    <w:rsid w:val="003C1431"/>
    <w:rsid w:val="003C3EA6"/>
    <w:rsid w:val="003C4269"/>
    <w:rsid w:val="003C42D6"/>
    <w:rsid w:val="003C4556"/>
    <w:rsid w:val="003C5911"/>
    <w:rsid w:val="003C61A6"/>
    <w:rsid w:val="003D054A"/>
    <w:rsid w:val="003D0A76"/>
    <w:rsid w:val="003D1BA2"/>
    <w:rsid w:val="003D39BB"/>
    <w:rsid w:val="003D3A4E"/>
    <w:rsid w:val="003D463A"/>
    <w:rsid w:val="003D53E8"/>
    <w:rsid w:val="003D65FB"/>
    <w:rsid w:val="003D6F7F"/>
    <w:rsid w:val="003D70B4"/>
    <w:rsid w:val="003D7B06"/>
    <w:rsid w:val="003E0749"/>
    <w:rsid w:val="003E1C2D"/>
    <w:rsid w:val="003E2B32"/>
    <w:rsid w:val="003E5C3D"/>
    <w:rsid w:val="003E67B5"/>
    <w:rsid w:val="003F051B"/>
    <w:rsid w:val="003F2F68"/>
    <w:rsid w:val="003F3941"/>
    <w:rsid w:val="003F41E8"/>
    <w:rsid w:val="003F46ED"/>
    <w:rsid w:val="003F4834"/>
    <w:rsid w:val="003F4863"/>
    <w:rsid w:val="003F4BED"/>
    <w:rsid w:val="003F54F7"/>
    <w:rsid w:val="003F5F15"/>
    <w:rsid w:val="003F6EC5"/>
    <w:rsid w:val="003F7822"/>
    <w:rsid w:val="00401454"/>
    <w:rsid w:val="00402ABE"/>
    <w:rsid w:val="00402ACA"/>
    <w:rsid w:val="00403DC5"/>
    <w:rsid w:val="004048D1"/>
    <w:rsid w:val="004071A5"/>
    <w:rsid w:val="00407304"/>
    <w:rsid w:val="0040790E"/>
    <w:rsid w:val="004110FC"/>
    <w:rsid w:val="00411E17"/>
    <w:rsid w:val="00412388"/>
    <w:rsid w:val="00412842"/>
    <w:rsid w:val="004128F7"/>
    <w:rsid w:val="00412CF2"/>
    <w:rsid w:val="00413BED"/>
    <w:rsid w:val="00415024"/>
    <w:rsid w:val="0041544C"/>
    <w:rsid w:val="00415D38"/>
    <w:rsid w:val="00417126"/>
    <w:rsid w:val="004172A2"/>
    <w:rsid w:val="00421DC6"/>
    <w:rsid w:val="0042570D"/>
    <w:rsid w:val="00425B49"/>
    <w:rsid w:val="00426C4B"/>
    <w:rsid w:val="00430C96"/>
    <w:rsid w:val="00431C3D"/>
    <w:rsid w:val="00432C12"/>
    <w:rsid w:val="004337B5"/>
    <w:rsid w:val="004342BA"/>
    <w:rsid w:val="00440014"/>
    <w:rsid w:val="004404CF"/>
    <w:rsid w:val="00440C73"/>
    <w:rsid w:val="00440DBD"/>
    <w:rsid w:val="00442465"/>
    <w:rsid w:val="00443243"/>
    <w:rsid w:val="0044325F"/>
    <w:rsid w:val="00443990"/>
    <w:rsid w:val="00443DEF"/>
    <w:rsid w:val="00446177"/>
    <w:rsid w:val="004464AB"/>
    <w:rsid w:val="004466F2"/>
    <w:rsid w:val="00447946"/>
    <w:rsid w:val="00447ECB"/>
    <w:rsid w:val="004507F6"/>
    <w:rsid w:val="004516DC"/>
    <w:rsid w:val="00451783"/>
    <w:rsid w:val="00456845"/>
    <w:rsid w:val="00460003"/>
    <w:rsid w:val="0046018E"/>
    <w:rsid w:val="00462261"/>
    <w:rsid w:val="0046291A"/>
    <w:rsid w:val="00462EF9"/>
    <w:rsid w:val="004644D5"/>
    <w:rsid w:val="00466A0B"/>
    <w:rsid w:val="00470195"/>
    <w:rsid w:val="00472334"/>
    <w:rsid w:val="00474253"/>
    <w:rsid w:val="00474533"/>
    <w:rsid w:val="00474CA7"/>
    <w:rsid w:val="0047642A"/>
    <w:rsid w:val="00481007"/>
    <w:rsid w:val="004820D6"/>
    <w:rsid w:val="004831F7"/>
    <w:rsid w:val="004839FF"/>
    <w:rsid w:val="004844B3"/>
    <w:rsid w:val="004853A5"/>
    <w:rsid w:val="004857D1"/>
    <w:rsid w:val="00487253"/>
    <w:rsid w:val="00491FFC"/>
    <w:rsid w:val="00492331"/>
    <w:rsid w:val="00492606"/>
    <w:rsid w:val="00493C04"/>
    <w:rsid w:val="00494FC3"/>
    <w:rsid w:val="004953FB"/>
    <w:rsid w:val="00495EEC"/>
    <w:rsid w:val="00497135"/>
    <w:rsid w:val="00497B24"/>
    <w:rsid w:val="004A0F7A"/>
    <w:rsid w:val="004A287E"/>
    <w:rsid w:val="004A2C27"/>
    <w:rsid w:val="004A2FF9"/>
    <w:rsid w:val="004A3036"/>
    <w:rsid w:val="004A3FB9"/>
    <w:rsid w:val="004A6574"/>
    <w:rsid w:val="004A77C1"/>
    <w:rsid w:val="004A7A7E"/>
    <w:rsid w:val="004B0B23"/>
    <w:rsid w:val="004B10A0"/>
    <w:rsid w:val="004B320A"/>
    <w:rsid w:val="004B4727"/>
    <w:rsid w:val="004B54CE"/>
    <w:rsid w:val="004B5D88"/>
    <w:rsid w:val="004B606E"/>
    <w:rsid w:val="004B6551"/>
    <w:rsid w:val="004B666A"/>
    <w:rsid w:val="004C000F"/>
    <w:rsid w:val="004C03AD"/>
    <w:rsid w:val="004C1427"/>
    <w:rsid w:val="004C2259"/>
    <w:rsid w:val="004C28A2"/>
    <w:rsid w:val="004C3F3F"/>
    <w:rsid w:val="004C4BD3"/>
    <w:rsid w:val="004C4C0C"/>
    <w:rsid w:val="004C546B"/>
    <w:rsid w:val="004C566F"/>
    <w:rsid w:val="004C5BEF"/>
    <w:rsid w:val="004C5EFB"/>
    <w:rsid w:val="004D0D70"/>
    <w:rsid w:val="004D1871"/>
    <w:rsid w:val="004D26A5"/>
    <w:rsid w:val="004D2B79"/>
    <w:rsid w:val="004D380E"/>
    <w:rsid w:val="004D3FE2"/>
    <w:rsid w:val="004D4BC5"/>
    <w:rsid w:val="004D4F74"/>
    <w:rsid w:val="004D5109"/>
    <w:rsid w:val="004D5411"/>
    <w:rsid w:val="004D614E"/>
    <w:rsid w:val="004D6408"/>
    <w:rsid w:val="004D7907"/>
    <w:rsid w:val="004D7F0F"/>
    <w:rsid w:val="004E0C5D"/>
    <w:rsid w:val="004E1118"/>
    <w:rsid w:val="004E144B"/>
    <w:rsid w:val="004E19C7"/>
    <w:rsid w:val="004E1E97"/>
    <w:rsid w:val="004E2B40"/>
    <w:rsid w:val="004E475C"/>
    <w:rsid w:val="004E503D"/>
    <w:rsid w:val="004F0C3A"/>
    <w:rsid w:val="004F0F27"/>
    <w:rsid w:val="004F211E"/>
    <w:rsid w:val="004F2183"/>
    <w:rsid w:val="004F413B"/>
    <w:rsid w:val="004F5B31"/>
    <w:rsid w:val="004F73B1"/>
    <w:rsid w:val="004F7501"/>
    <w:rsid w:val="00500CF0"/>
    <w:rsid w:val="005018F4"/>
    <w:rsid w:val="00501ED8"/>
    <w:rsid w:val="00503AA9"/>
    <w:rsid w:val="00503CD8"/>
    <w:rsid w:val="0050429A"/>
    <w:rsid w:val="005079DE"/>
    <w:rsid w:val="00507D9E"/>
    <w:rsid w:val="0051105B"/>
    <w:rsid w:val="00511084"/>
    <w:rsid w:val="005117BC"/>
    <w:rsid w:val="00512BFA"/>
    <w:rsid w:val="005130BF"/>
    <w:rsid w:val="00514E47"/>
    <w:rsid w:val="005166B9"/>
    <w:rsid w:val="00521D10"/>
    <w:rsid w:val="00524B05"/>
    <w:rsid w:val="00524DF9"/>
    <w:rsid w:val="00527D84"/>
    <w:rsid w:val="0053057C"/>
    <w:rsid w:val="00531A84"/>
    <w:rsid w:val="0053236B"/>
    <w:rsid w:val="005335C6"/>
    <w:rsid w:val="00534A42"/>
    <w:rsid w:val="00535A9D"/>
    <w:rsid w:val="00535C55"/>
    <w:rsid w:val="005370CD"/>
    <w:rsid w:val="00541435"/>
    <w:rsid w:val="00541927"/>
    <w:rsid w:val="00542848"/>
    <w:rsid w:val="00544146"/>
    <w:rsid w:val="005448D1"/>
    <w:rsid w:val="00544FF1"/>
    <w:rsid w:val="0054547B"/>
    <w:rsid w:val="005465C1"/>
    <w:rsid w:val="00547222"/>
    <w:rsid w:val="0054792D"/>
    <w:rsid w:val="0055113D"/>
    <w:rsid w:val="00551C42"/>
    <w:rsid w:val="00554C2E"/>
    <w:rsid w:val="00556805"/>
    <w:rsid w:val="00556922"/>
    <w:rsid w:val="00557B88"/>
    <w:rsid w:val="00557C96"/>
    <w:rsid w:val="0056287D"/>
    <w:rsid w:val="00565FA5"/>
    <w:rsid w:val="00570A2E"/>
    <w:rsid w:val="00570CE4"/>
    <w:rsid w:val="0057196F"/>
    <w:rsid w:val="0057197B"/>
    <w:rsid w:val="00571FAF"/>
    <w:rsid w:val="00572E45"/>
    <w:rsid w:val="00573C81"/>
    <w:rsid w:val="00573D57"/>
    <w:rsid w:val="005742C7"/>
    <w:rsid w:val="005758FC"/>
    <w:rsid w:val="00576425"/>
    <w:rsid w:val="00577ECB"/>
    <w:rsid w:val="00580720"/>
    <w:rsid w:val="00581E03"/>
    <w:rsid w:val="00582959"/>
    <w:rsid w:val="005863CA"/>
    <w:rsid w:val="00587892"/>
    <w:rsid w:val="00587B6F"/>
    <w:rsid w:val="00587F09"/>
    <w:rsid w:val="00590C22"/>
    <w:rsid w:val="00592657"/>
    <w:rsid w:val="00592B44"/>
    <w:rsid w:val="00592E0D"/>
    <w:rsid w:val="00593B47"/>
    <w:rsid w:val="00594FC0"/>
    <w:rsid w:val="00596D39"/>
    <w:rsid w:val="00597227"/>
    <w:rsid w:val="005A0456"/>
    <w:rsid w:val="005A12E1"/>
    <w:rsid w:val="005A1835"/>
    <w:rsid w:val="005A2A29"/>
    <w:rsid w:val="005A4B6A"/>
    <w:rsid w:val="005A4D97"/>
    <w:rsid w:val="005A5F7C"/>
    <w:rsid w:val="005A61D8"/>
    <w:rsid w:val="005A7F7D"/>
    <w:rsid w:val="005B050C"/>
    <w:rsid w:val="005B0FA0"/>
    <w:rsid w:val="005B2AF1"/>
    <w:rsid w:val="005B375F"/>
    <w:rsid w:val="005B4C69"/>
    <w:rsid w:val="005B4E7A"/>
    <w:rsid w:val="005B54D7"/>
    <w:rsid w:val="005B61FE"/>
    <w:rsid w:val="005B6219"/>
    <w:rsid w:val="005B6A99"/>
    <w:rsid w:val="005C07F0"/>
    <w:rsid w:val="005C11DA"/>
    <w:rsid w:val="005C2904"/>
    <w:rsid w:val="005C2CE9"/>
    <w:rsid w:val="005C2D33"/>
    <w:rsid w:val="005C5D07"/>
    <w:rsid w:val="005C68DB"/>
    <w:rsid w:val="005C6F1E"/>
    <w:rsid w:val="005D00C8"/>
    <w:rsid w:val="005D0815"/>
    <w:rsid w:val="005D0F90"/>
    <w:rsid w:val="005D0F96"/>
    <w:rsid w:val="005D2D45"/>
    <w:rsid w:val="005D3F72"/>
    <w:rsid w:val="005D45D9"/>
    <w:rsid w:val="005D4B72"/>
    <w:rsid w:val="005D4EFD"/>
    <w:rsid w:val="005D5243"/>
    <w:rsid w:val="005D5ACE"/>
    <w:rsid w:val="005D6135"/>
    <w:rsid w:val="005D700B"/>
    <w:rsid w:val="005E166A"/>
    <w:rsid w:val="005E3415"/>
    <w:rsid w:val="005E4354"/>
    <w:rsid w:val="005E4BF3"/>
    <w:rsid w:val="005F024D"/>
    <w:rsid w:val="005F0375"/>
    <w:rsid w:val="005F0CA4"/>
    <w:rsid w:val="005F3085"/>
    <w:rsid w:val="005F3232"/>
    <w:rsid w:val="005F3BA6"/>
    <w:rsid w:val="005F4122"/>
    <w:rsid w:val="005F6A89"/>
    <w:rsid w:val="005F775F"/>
    <w:rsid w:val="00600151"/>
    <w:rsid w:val="00601777"/>
    <w:rsid w:val="0060223E"/>
    <w:rsid w:val="00602AA3"/>
    <w:rsid w:val="00603164"/>
    <w:rsid w:val="00604212"/>
    <w:rsid w:val="00604D6E"/>
    <w:rsid w:val="00605666"/>
    <w:rsid w:val="006113A1"/>
    <w:rsid w:val="0061168A"/>
    <w:rsid w:val="006119D1"/>
    <w:rsid w:val="00612692"/>
    <w:rsid w:val="00612A6E"/>
    <w:rsid w:val="00612A7D"/>
    <w:rsid w:val="00614C10"/>
    <w:rsid w:val="00616857"/>
    <w:rsid w:val="00617709"/>
    <w:rsid w:val="0062014C"/>
    <w:rsid w:val="006217B6"/>
    <w:rsid w:val="00621A17"/>
    <w:rsid w:val="00622DCC"/>
    <w:rsid w:val="00623979"/>
    <w:rsid w:val="00625552"/>
    <w:rsid w:val="006264B1"/>
    <w:rsid w:val="00630424"/>
    <w:rsid w:val="00631270"/>
    <w:rsid w:val="00631A95"/>
    <w:rsid w:val="00631C68"/>
    <w:rsid w:val="00631DA2"/>
    <w:rsid w:val="00631DBA"/>
    <w:rsid w:val="006332C6"/>
    <w:rsid w:val="00634E13"/>
    <w:rsid w:val="006350AB"/>
    <w:rsid w:val="006353A8"/>
    <w:rsid w:val="00636200"/>
    <w:rsid w:val="0063622F"/>
    <w:rsid w:val="00636AC9"/>
    <w:rsid w:val="006370E1"/>
    <w:rsid w:val="00637530"/>
    <w:rsid w:val="0063757A"/>
    <w:rsid w:val="00640FD0"/>
    <w:rsid w:val="006411E7"/>
    <w:rsid w:val="006414D2"/>
    <w:rsid w:val="00644E31"/>
    <w:rsid w:val="0064537E"/>
    <w:rsid w:val="00645E2C"/>
    <w:rsid w:val="00646454"/>
    <w:rsid w:val="00650870"/>
    <w:rsid w:val="00650CD7"/>
    <w:rsid w:val="0065141E"/>
    <w:rsid w:val="00651B13"/>
    <w:rsid w:val="006524EF"/>
    <w:rsid w:val="00654C00"/>
    <w:rsid w:val="006557D2"/>
    <w:rsid w:val="00655A44"/>
    <w:rsid w:val="00660127"/>
    <w:rsid w:val="0066047A"/>
    <w:rsid w:val="00660F77"/>
    <w:rsid w:val="00661813"/>
    <w:rsid w:val="00662B42"/>
    <w:rsid w:val="006641E8"/>
    <w:rsid w:val="006665E0"/>
    <w:rsid w:val="00666E8E"/>
    <w:rsid w:val="006672E4"/>
    <w:rsid w:val="00670128"/>
    <w:rsid w:val="006702B1"/>
    <w:rsid w:val="00670567"/>
    <w:rsid w:val="00670583"/>
    <w:rsid w:val="00670BA1"/>
    <w:rsid w:val="0067104E"/>
    <w:rsid w:val="006719EE"/>
    <w:rsid w:val="006724F0"/>
    <w:rsid w:val="00672BBD"/>
    <w:rsid w:val="00672D79"/>
    <w:rsid w:val="006737B1"/>
    <w:rsid w:val="006749A2"/>
    <w:rsid w:val="0067505B"/>
    <w:rsid w:val="00675424"/>
    <w:rsid w:val="0067667C"/>
    <w:rsid w:val="00677595"/>
    <w:rsid w:val="00677B75"/>
    <w:rsid w:val="00677E7D"/>
    <w:rsid w:val="0068069B"/>
    <w:rsid w:val="00681875"/>
    <w:rsid w:val="0068285E"/>
    <w:rsid w:val="006828A7"/>
    <w:rsid w:val="006830B3"/>
    <w:rsid w:val="0068387D"/>
    <w:rsid w:val="00683DF9"/>
    <w:rsid w:val="0069259A"/>
    <w:rsid w:val="0069279B"/>
    <w:rsid w:val="006928C9"/>
    <w:rsid w:val="00693E92"/>
    <w:rsid w:val="00697015"/>
    <w:rsid w:val="00697931"/>
    <w:rsid w:val="006A168F"/>
    <w:rsid w:val="006A2AD5"/>
    <w:rsid w:val="006A4099"/>
    <w:rsid w:val="006A411B"/>
    <w:rsid w:val="006A6D0B"/>
    <w:rsid w:val="006A6D68"/>
    <w:rsid w:val="006A7827"/>
    <w:rsid w:val="006B2C4D"/>
    <w:rsid w:val="006B2FF7"/>
    <w:rsid w:val="006B3633"/>
    <w:rsid w:val="006B5091"/>
    <w:rsid w:val="006B66FE"/>
    <w:rsid w:val="006C09FF"/>
    <w:rsid w:val="006C0D28"/>
    <w:rsid w:val="006C3DB2"/>
    <w:rsid w:val="006C4AEA"/>
    <w:rsid w:val="006C53D8"/>
    <w:rsid w:val="006C5AD2"/>
    <w:rsid w:val="006C5BAE"/>
    <w:rsid w:val="006C6382"/>
    <w:rsid w:val="006C77F9"/>
    <w:rsid w:val="006C780C"/>
    <w:rsid w:val="006C7A15"/>
    <w:rsid w:val="006C7F79"/>
    <w:rsid w:val="006D0C52"/>
    <w:rsid w:val="006D0E08"/>
    <w:rsid w:val="006D143F"/>
    <w:rsid w:val="006D191D"/>
    <w:rsid w:val="006D1BCE"/>
    <w:rsid w:val="006D1F39"/>
    <w:rsid w:val="006D2B39"/>
    <w:rsid w:val="006D2BE7"/>
    <w:rsid w:val="006D2D17"/>
    <w:rsid w:val="006D3E9C"/>
    <w:rsid w:val="006D787D"/>
    <w:rsid w:val="006E058E"/>
    <w:rsid w:val="006E2B83"/>
    <w:rsid w:val="006E314D"/>
    <w:rsid w:val="006E34B5"/>
    <w:rsid w:val="006E3900"/>
    <w:rsid w:val="006E42E1"/>
    <w:rsid w:val="006E4804"/>
    <w:rsid w:val="006E6199"/>
    <w:rsid w:val="006E61A3"/>
    <w:rsid w:val="006E61FA"/>
    <w:rsid w:val="006F0656"/>
    <w:rsid w:val="006F21FB"/>
    <w:rsid w:val="006F322D"/>
    <w:rsid w:val="006F3EC1"/>
    <w:rsid w:val="006F40E7"/>
    <w:rsid w:val="006F42AF"/>
    <w:rsid w:val="006F6D40"/>
    <w:rsid w:val="006F72F1"/>
    <w:rsid w:val="00700037"/>
    <w:rsid w:val="00702EAB"/>
    <w:rsid w:val="00704179"/>
    <w:rsid w:val="00704190"/>
    <w:rsid w:val="00704C92"/>
    <w:rsid w:val="007074CA"/>
    <w:rsid w:val="00711211"/>
    <w:rsid w:val="0071153A"/>
    <w:rsid w:val="00713E89"/>
    <w:rsid w:val="00716134"/>
    <w:rsid w:val="007165C7"/>
    <w:rsid w:val="007220AE"/>
    <w:rsid w:val="00725291"/>
    <w:rsid w:val="00727E18"/>
    <w:rsid w:val="00727EC8"/>
    <w:rsid w:val="00730875"/>
    <w:rsid w:val="00730D3E"/>
    <w:rsid w:val="00733DE8"/>
    <w:rsid w:val="00733EE2"/>
    <w:rsid w:val="0073416A"/>
    <w:rsid w:val="00734314"/>
    <w:rsid w:val="00734B4C"/>
    <w:rsid w:val="00735C92"/>
    <w:rsid w:val="00735D63"/>
    <w:rsid w:val="00736063"/>
    <w:rsid w:val="007378B8"/>
    <w:rsid w:val="0074199A"/>
    <w:rsid w:val="00741B25"/>
    <w:rsid w:val="00741F79"/>
    <w:rsid w:val="00742AD8"/>
    <w:rsid w:val="007430E8"/>
    <w:rsid w:val="00743D9C"/>
    <w:rsid w:val="007440E4"/>
    <w:rsid w:val="00744D16"/>
    <w:rsid w:val="0074532D"/>
    <w:rsid w:val="00747043"/>
    <w:rsid w:val="00750846"/>
    <w:rsid w:val="00751097"/>
    <w:rsid w:val="00751DB0"/>
    <w:rsid w:val="00752114"/>
    <w:rsid w:val="007521D6"/>
    <w:rsid w:val="00753BB6"/>
    <w:rsid w:val="00753C8F"/>
    <w:rsid w:val="00754400"/>
    <w:rsid w:val="00754D6F"/>
    <w:rsid w:val="007551B0"/>
    <w:rsid w:val="00756067"/>
    <w:rsid w:val="007562DB"/>
    <w:rsid w:val="0075683D"/>
    <w:rsid w:val="00757367"/>
    <w:rsid w:val="00757412"/>
    <w:rsid w:val="0076080E"/>
    <w:rsid w:val="00760EAE"/>
    <w:rsid w:val="0076301B"/>
    <w:rsid w:val="00764142"/>
    <w:rsid w:val="00764184"/>
    <w:rsid w:val="00764437"/>
    <w:rsid w:val="00764A04"/>
    <w:rsid w:val="00764FAB"/>
    <w:rsid w:val="00767C6A"/>
    <w:rsid w:val="00770103"/>
    <w:rsid w:val="00773542"/>
    <w:rsid w:val="00773783"/>
    <w:rsid w:val="0077391C"/>
    <w:rsid w:val="00777F1C"/>
    <w:rsid w:val="007815C6"/>
    <w:rsid w:val="0078561C"/>
    <w:rsid w:val="00785F72"/>
    <w:rsid w:val="007908B1"/>
    <w:rsid w:val="007918A3"/>
    <w:rsid w:val="007944CA"/>
    <w:rsid w:val="007949C1"/>
    <w:rsid w:val="00796E2B"/>
    <w:rsid w:val="00796F74"/>
    <w:rsid w:val="007A2AD7"/>
    <w:rsid w:val="007A2C0D"/>
    <w:rsid w:val="007A3DBB"/>
    <w:rsid w:val="007A4A32"/>
    <w:rsid w:val="007A4D15"/>
    <w:rsid w:val="007A5401"/>
    <w:rsid w:val="007A66BE"/>
    <w:rsid w:val="007A69F9"/>
    <w:rsid w:val="007A6B4E"/>
    <w:rsid w:val="007B0BCC"/>
    <w:rsid w:val="007B13C3"/>
    <w:rsid w:val="007B1670"/>
    <w:rsid w:val="007B220D"/>
    <w:rsid w:val="007B255A"/>
    <w:rsid w:val="007B49A1"/>
    <w:rsid w:val="007B4DA6"/>
    <w:rsid w:val="007B58D2"/>
    <w:rsid w:val="007C0749"/>
    <w:rsid w:val="007C0DCE"/>
    <w:rsid w:val="007C1795"/>
    <w:rsid w:val="007C1921"/>
    <w:rsid w:val="007C2919"/>
    <w:rsid w:val="007C3D6F"/>
    <w:rsid w:val="007C43BC"/>
    <w:rsid w:val="007C4ADD"/>
    <w:rsid w:val="007C5495"/>
    <w:rsid w:val="007C60C6"/>
    <w:rsid w:val="007D0172"/>
    <w:rsid w:val="007D0209"/>
    <w:rsid w:val="007D136A"/>
    <w:rsid w:val="007D21A2"/>
    <w:rsid w:val="007D251B"/>
    <w:rsid w:val="007D29D1"/>
    <w:rsid w:val="007D3366"/>
    <w:rsid w:val="007D3BF2"/>
    <w:rsid w:val="007D3D81"/>
    <w:rsid w:val="007D4046"/>
    <w:rsid w:val="007D5409"/>
    <w:rsid w:val="007D561B"/>
    <w:rsid w:val="007D5B68"/>
    <w:rsid w:val="007D7FFD"/>
    <w:rsid w:val="007E1812"/>
    <w:rsid w:val="007E185E"/>
    <w:rsid w:val="007E3CBA"/>
    <w:rsid w:val="007E3E64"/>
    <w:rsid w:val="007E4DB3"/>
    <w:rsid w:val="007E6E0D"/>
    <w:rsid w:val="007E7732"/>
    <w:rsid w:val="007F0129"/>
    <w:rsid w:val="007F0F9B"/>
    <w:rsid w:val="007F154E"/>
    <w:rsid w:val="007F1A32"/>
    <w:rsid w:val="007F3D3E"/>
    <w:rsid w:val="007F4447"/>
    <w:rsid w:val="007F76A9"/>
    <w:rsid w:val="00800F69"/>
    <w:rsid w:val="00802174"/>
    <w:rsid w:val="0080217E"/>
    <w:rsid w:val="0080277F"/>
    <w:rsid w:val="00802C6B"/>
    <w:rsid w:val="00802F6A"/>
    <w:rsid w:val="0080336E"/>
    <w:rsid w:val="008037B3"/>
    <w:rsid w:val="00803DD5"/>
    <w:rsid w:val="0080464D"/>
    <w:rsid w:val="008046D4"/>
    <w:rsid w:val="00805C45"/>
    <w:rsid w:val="00805DE5"/>
    <w:rsid w:val="00811A94"/>
    <w:rsid w:val="0081390F"/>
    <w:rsid w:val="00813BF5"/>
    <w:rsid w:val="00813D78"/>
    <w:rsid w:val="00814C3D"/>
    <w:rsid w:val="0081675D"/>
    <w:rsid w:val="00817909"/>
    <w:rsid w:val="00820835"/>
    <w:rsid w:val="00822196"/>
    <w:rsid w:val="00822FB8"/>
    <w:rsid w:val="00824BD6"/>
    <w:rsid w:val="00825018"/>
    <w:rsid w:val="00826190"/>
    <w:rsid w:val="008267CA"/>
    <w:rsid w:val="008304B6"/>
    <w:rsid w:val="00830E60"/>
    <w:rsid w:val="00834165"/>
    <w:rsid w:val="00835A95"/>
    <w:rsid w:val="00836E33"/>
    <w:rsid w:val="00837B55"/>
    <w:rsid w:val="008410B0"/>
    <w:rsid w:val="008416D5"/>
    <w:rsid w:val="00846496"/>
    <w:rsid w:val="00846506"/>
    <w:rsid w:val="00846A40"/>
    <w:rsid w:val="00851709"/>
    <w:rsid w:val="00852374"/>
    <w:rsid w:val="00852433"/>
    <w:rsid w:val="0085273D"/>
    <w:rsid w:val="0085523A"/>
    <w:rsid w:val="00855480"/>
    <w:rsid w:val="0085631A"/>
    <w:rsid w:val="008566A8"/>
    <w:rsid w:val="00856B88"/>
    <w:rsid w:val="00860CD3"/>
    <w:rsid w:val="00860EC0"/>
    <w:rsid w:val="008627D8"/>
    <w:rsid w:val="0086289D"/>
    <w:rsid w:val="0086404E"/>
    <w:rsid w:val="008670C5"/>
    <w:rsid w:val="00867BB4"/>
    <w:rsid w:val="00874639"/>
    <w:rsid w:val="008778C6"/>
    <w:rsid w:val="00880DA7"/>
    <w:rsid w:val="00880E77"/>
    <w:rsid w:val="00880F38"/>
    <w:rsid w:val="00881AE7"/>
    <w:rsid w:val="008820DC"/>
    <w:rsid w:val="00882204"/>
    <w:rsid w:val="008826EE"/>
    <w:rsid w:val="00883C29"/>
    <w:rsid w:val="00883FF3"/>
    <w:rsid w:val="00884252"/>
    <w:rsid w:val="0088450D"/>
    <w:rsid w:val="00884AB6"/>
    <w:rsid w:val="008862E4"/>
    <w:rsid w:val="008865A6"/>
    <w:rsid w:val="00890165"/>
    <w:rsid w:val="00890231"/>
    <w:rsid w:val="0089095B"/>
    <w:rsid w:val="0089171C"/>
    <w:rsid w:val="00891987"/>
    <w:rsid w:val="00893C3A"/>
    <w:rsid w:val="008957AC"/>
    <w:rsid w:val="00897E4C"/>
    <w:rsid w:val="008A1917"/>
    <w:rsid w:val="008A2049"/>
    <w:rsid w:val="008A2518"/>
    <w:rsid w:val="008A2F18"/>
    <w:rsid w:val="008A4A94"/>
    <w:rsid w:val="008A5275"/>
    <w:rsid w:val="008A5C08"/>
    <w:rsid w:val="008A71E0"/>
    <w:rsid w:val="008B134B"/>
    <w:rsid w:val="008B17DB"/>
    <w:rsid w:val="008B2BB2"/>
    <w:rsid w:val="008B3D59"/>
    <w:rsid w:val="008B3F8C"/>
    <w:rsid w:val="008B53C2"/>
    <w:rsid w:val="008B5780"/>
    <w:rsid w:val="008B7BBB"/>
    <w:rsid w:val="008C09A9"/>
    <w:rsid w:val="008C2E70"/>
    <w:rsid w:val="008C35C3"/>
    <w:rsid w:val="008C3A76"/>
    <w:rsid w:val="008C3CA8"/>
    <w:rsid w:val="008C4315"/>
    <w:rsid w:val="008C4327"/>
    <w:rsid w:val="008C4501"/>
    <w:rsid w:val="008C4E9B"/>
    <w:rsid w:val="008C5D34"/>
    <w:rsid w:val="008C5ECF"/>
    <w:rsid w:val="008C6F1D"/>
    <w:rsid w:val="008D0BCA"/>
    <w:rsid w:val="008D135F"/>
    <w:rsid w:val="008D1784"/>
    <w:rsid w:val="008D439E"/>
    <w:rsid w:val="008D4E4B"/>
    <w:rsid w:val="008D58B2"/>
    <w:rsid w:val="008D6FFA"/>
    <w:rsid w:val="008D768C"/>
    <w:rsid w:val="008E0219"/>
    <w:rsid w:val="008E0CA0"/>
    <w:rsid w:val="008E0DA7"/>
    <w:rsid w:val="008E1AD0"/>
    <w:rsid w:val="008E1F83"/>
    <w:rsid w:val="008E2147"/>
    <w:rsid w:val="008E2A7D"/>
    <w:rsid w:val="008E6E73"/>
    <w:rsid w:val="008E77CD"/>
    <w:rsid w:val="008E7879"/>
    <w:rsid w:val="008F03FE"/>
    <w:rsid w:val="008F0690"/>
    <w:rsid w:val="008F16AA"/>
    <w:rsid w:val="008F2AB1"/>
    <w:rsid w:val="008F3038"/>
    <w:rsid w:val="008F3A26"/>
    <w:rsid w:val="008F512D"/>
    <w:rsid w:val="008F7D39"/>
    <w:rsid w:val="00900477"/>
    <w:rsid w:val="009007CD"/>
    <w:rsid w:val="00900E59"/>
    <w:rsid w:val="00901F09"/>
    <w:rsid w:val="0090207B"/>
    <w:rsid w:val="00902608"/>
    <w:rsid w:val="009035A8"/>
    <w:rsid w:val="00903EB8"/>
    <w:rsid w:val="009043CB"/>
    <w:rsid w:val="0090740B"/>
    <w:rsid w:val="00910A57"/>
    <w:rsid w:val="0091178D"/>
    <w:rsid w:val="00912E4D"/>
    <w:rsid w:val="00912FB0"/>
    <w:rsid w:val="00914F8A"/>
    <w:rsid w:val="00915170"/>
    <w:rsid w:val="00916197"/>
    <w:rsid w:val="00916625"/>
    <w:rsid w:val="00916C8E"/>
    <w:rsid w:val="00917AC1"/>
    <w:rsid w:val="00917D75"/>
    <w:rsid w:val="00920AE5"/>
    <w:rsid w:val="00921A15"/>
    <w:rsid w:val="00921D71"/>
    <w:rsid w:val="0092285F"/>
    <w:rsid w:val="00925F18"/>
    <w:rsid w:val="009268B3"/>
    <w:rsid w:val="00932269"/>
    <w:rsid w:val="00932371"/>
    <w:rsid w:val="0093321C"/>
    <w:rsid w:val="00935770"/>
    <w:rsid w:val="009406DC"/>
    <w:rsid w:val="009409D6"/>
    <w:rsid w:val="00940BDB"/>
    <w:rsid w:val="0094617E"/>
    <w:rsid w:val="009464C1"/>
    <w:rsid w:val="00947025"/>
    <w:rsid w:val="00947255"/>
    <w:rsid w:val="009478E5"/>
    <w:rsid w:val="00947C05"/>
    <w:rsid w:val="0095018E"/>
    <w:rsid w:val="00950B55"/>
    <w:rsid w:val="0095508A"/>
    <w:rsid w:val="009562DD"/>
    <w:rsid w:val="009568CF"/>
    <w:rsid w:val="0095759A"/>
    <w:rsid w:val="009579FB"/>
    <w:rsid w:val="00957B80"/>
    <w:rsid w:val="00957D8A"/>
    <w:rsid w:val="00960E51"/>
    <w:rsid w:val="0096186C"/>
    <w:rsid w:val="00961B4A"/>
    <w:rsid w:val="00961D29"/>
    <w:rsid w:val="00963575"/>
    <w:rsid w:val="00965058"/>
    <w:rsid w:val="00965540"/>
    <w:rsid w:val="00965D42"/>
    <w:rsid w:val="00966388"/>
    <w:rsid w:val="00967B19"/>
    <w:rsid w:val="0097054E"/>
    <w:rsid w:val="009706D2"/>
    <w:rsid w:val="00970E21"/>
    <w:rsid w:val="0097165D"/>
    <w:rsid w:val="00971DF2"/>
    <w:rsid w:val="0097223E"/>
    <w:rsid w:val="0097332C"/>
    <w:rsid w:val="00973914"/>
    <w:rsid w:val="009749C2"/>
    <w:rsid w:val="00980251"/>
    <w:rsid w:val="0098058F"/>
    <w:rsid w:val="00980696"/>
    <w:rsid w:val="0098081B"/>
    <w:rsid w:val="00982438"/>
    <w:rsid w:val="009824AF"/>
    <w:rsid w:val="0098301E"/>
    <w:rsid w:val="00983430"/>
    <w:rsid w:val="009840A4"/>
    <w:rsid w:val="00984489"/>
    <w:rsid w:val="00984C30"/>
    <w:rsid w:val="0098522B"/>
    <w:rsid w:val="00985B7B"/>
    <w:rsid w:val="00986BDD"/>
    <w:rsid w:val="00987F72"/>
    <w:rsid w:val="009911DF"/>
    <w:rsid w:val="009925C2"/>
    <w:rsid w:val="00992CD9"/>
    <w:rsid w:val="00993116"/>
    <w:rsid w:val="009941D6"/>
    <w:rsid w:val="00997711"/>
    <w:rsid w:val="009A0DAB"/>
    <w:rsid w:val="009A1C17"/>
    <w:rsid w:val="009A1F0E"/>
    <w:rsid w:val="009A2D2B"/>
    <w:rsid w:val="009A3643"/>
    <w:rsid w:val="009A431D"/>
    <w:rsid w:val="009A43FE"/>
    <w:rsid w:val="009B01ED"/>
    <w:rsid w:val="009B1484"/>
    <w:rsid w:val="009B1B83"/>
    <w:rsid w:val="009B2B0B"/>
    <w:rsid w:val="009B39FB"/>
    <w:rsid w:val="009B4A78"/>
    <w:rsid w:val="009B55F2"/>
    <w:rsid w:val="009B634B"/>
    <w:rsid w:val="009B6B5A"/>
    <w:rsid w:val="009B7001"/>
    <w:rsid w:val="009B7C93"/>
    <w:rsid w:val="009C1C55"/>
    <w:rsid w:val="009C20E1"/>
    <w:rsid w:val="009C2F2F"/>
    <w:rsid w:val="009C3ADF"/>
    <w:rsid w:val="009C3DF7"/>
    <w:rsid w:val="009C5440"/>
    <w:rsid w:val="009C552F"/>
    <w:rsid w:val="009D1781"/>
    <w:rsid w:val="009D3575"/>
    <w:rsid w:val="009D4CDD"/>
    <w:rsid w:val="009D5485"/>
    <w:rsid w:val="009D5651"/>
    <w:rsid w:val="009D7F1D"/>
    <w:rsid w:val="009E0EA2"/>
    <w:rsid w:val="009E1514"/>
    <w:rsid w:val="009E3A17"/>
    <w:rsid w:val="009E3EA2"/>
    <w:rsid w:val="009E43E7"/>
    <w:rsid w:val="009E4967"/>
    <w:rsid w:val="009F0CB8"/>
    <w:rsid w:val="009F13D6"/>
    <w:rsid w:val="009F145B"/>
    <w:rsid w:val="009F2F49"/>
    <w:rsid w:val="009F3000"/>
    <w:rsid w:val="009F36FA"/>
    <w:rsid w:val="009F3993"/>
    <w:rsid w:val="009F3C83"/>
    <w:rsid w:val="009F4422"/>
    <w:rsid w:val="009F456C"/>
    <w:rsid w:val="009F5825"/>
    <w:rsid w:val="009F5CFA"/>
    <w:rsid w:val="00A0160E"/>
    <w:rsid w:val="00A01DDF"/>
    <w:rsid w:val="00A03DCC"/>
    <w:rsid w:val="00A06E4D"/>
    <w:rsid w:val="00A10031"/>
    <w:rsid w:val="00A103DF"/>
    <w:rsid w:val="00A1117A"/>
    <w:rsid w:val="00A13859"/>
    <w:rsid w:val="00A13D5B"/>
    <w:rsid w:val="00A15B08"/>
    <w:rsid w:val="00A20A7D"/>
    <w:rsid w:val="00A242E4"/>
    <w:rsid w:val="00A25224"/>
    <w:rsid w:val="00A2564C"/>
    <w:rsid w:val="00A2708C"/>
    <w:rsid w:val="00A2712D"/>
    <w:rsid w:val="00A31415"/>
    <w:rsid w:val="00A31F2A"/>
    <w:rsid w:val="00A320E6"/>
    <w:rsid w:val="00A32B1A"/>
    <w:rsid w:val="00A33A54"/>
    <w:rsid w:val="00A35E81"/>
    <w:rsid w:val="00A3753F"/>
    <w:rsid w:val="00A405A3"/>
    <w:rsid w:val="00A41754"/>
    <w:rsid w:val="00A41A77"/>
    <w:rsid w:val="00A431B6"/>
    <w:rsid w:val="00A432F4"/>
    <w:rsid w:val="00A433E4"/>
    <w:rsid w:val="00A43C43"/>
    <w:rsid w:val="00A445C2"/>
    <w:rsid w:val="00A45669"/>
    <w:rsid w:val="00A456D2"/>
    <w:rsid w:val="00A50AB0"/>
    <w:rsid w:val="00A51057"/>
    <w:rsid w:val="00A512A2"/>
    <w:rsid w:val="00A5163E"/>
    <w:rsid w:val="00A5301B"/>
    <w:rsid w:val="00A53E73"/>
    <w:rsid w:val="00A55DEF"/>
    <w:rsid w:val="00A56C01"/>
    <w:rsid w:val="00A610D4"/>
    <w:rsid w:val="00A61664"/>
    <w:rsid w:val="00A6182A"/>
    <w:rsid w:val="00A61B3E"/>
    <w:rsid w:val="00A62207"/>
    <w:rsid w:val="00A63318"/>
    <w:rsid w:val="00A63899"/>
    <w:rsid w:val="00A63ADB"/>
    <w:rsid w:val="00A63FF8"/>
    <w:rsid w:val="00A648D3"/>
    <w:rsid w:val="00A65B2C"/>
    <w:rsid w:val="00A668C5"/>
    <w:rsid w:val="00A66C2F"/>
    <w:rsid w:val="00A703AA"/>
    <w:rsid w:val="00A71DD9"/>
    <w:rsid w:val="00A71F20"/>
    <w:rsid w:val="00A72B79"/>
    <w:rsid w:val="00A72FCC"/>
    <w:rsid w:val="00A76260"/>
    <w:rsid w:val="00A76B33"/>
    <w:rsid w:val="00A775CD"/>
    <w:rsid w:val="00A77F54"/>
    <w:rsid w:val="00A80049"/>
    <w:rsid w:val="00A80126"/>
    <w:rsid w:val="00A804F6"/>
    <w:rsid w:val="00A823CF"/>
    <w:rsid w:val="00A834DB"/>
    <w:rsid w:val="00A84229"/>
    <w:rsid w:val="00A84A3C"/>
    <w:rsid w:val="00A851C3"/>
    <w:rsid w:val="00A859BB"/>
    <w:rsid w:val="00A85CA7"/>
    <w:rsid w:val="00A86B59"/>
    <w:rsid w:val="00A87242"/>
    <w:rsid w:val="00A90E44"/>
    <w:rsid w:val="00A91BF3"/>
    <w:rsid w:val="00A93147"/>
    <w:rsid w:val="00A94AA6"/>
    <w:rsid w:val="00A950DE"/>
    <w:rsid w:val="00A95E19"/>
    <w:rsid w:val="00AA0976"/>
    <w:rsid w:val="00AA1D74"/>
    <w:rsid w:val="00AA2565"/>
    <w:rsid w:val="00AA369F"/>
    <w:rsid w:val="00AA4087"/>
    <w:rsid w:val="00AA4240"/>
    <w:rsid w:val="00AA4693"/>
    <w:rsid w:val="00AA64D0"/>
    <w:rsid w:val="00AA6889"/>
    <w:rsid w:val="00AA69C3"/>
    <w:rsid w:val="00AA6EEC"/>
    <w:rsid w:val="00AB1644"/>
    <w:rsid w:val="00AB20E3"/>
    <w:rsid w:val="00AB392A"/>
    <w:rsid w:val="00AB4B9D"/>
    <w:rsid w:val="00AB5664"/>
    <w:rsid w:val="00AB56BA"/>
    <w:rsid w:val="00AB5CB1"/>
    <w:rsid w:val="00AB610A"/>
    <w:rsid w:val="00AB629B"/>
    <w:rsid w:val="00AB692B"/>
    <w:rsid w:val="00AB6AED"/>
    <w:rsid w:val="00AB7679"/>
    <w:rsid w:val="00AC04A9"/>
    <w:rsid w:val="00AC200C"/>
    <w:rsid w:val="00AC207E"/>
    <w:rsid w:val="00AC2D88"/>
    <w:rsid w:val="00AC301B"/>
    <w:rsid w:val="00AC333F"/>
    <w:rsid w:val="00AC61FE"/>
    <w:rsid w:val="00AC65AB"/>
    <w:rsid w:val="00AC6EED"/>
    <w:rsid w:val="00AD03AE"/>
    <w:rsid w:val="00AD0A78"/>
    <w:rsid w:val="00AD3CDF"/>
    <w:rsid w:val="00AD6AA6"/>
    <w:rsid w:val="00AD7E93"/>
    <w:rsid w:val="00AE1470"/>
    <w:rsid w:val="00AE41CD"/>
    <w:rsid w:val="00AE4681"/>
    <w:rsid w:val="00AE46E0"/>
    <w:rsid w:val="00AE532A"/>
    <w:rsid w:val="00AF08D8"/>
    <w:rsid w:val="00AF17D8"/>
    <w:rsid w:val="00AF272F"/>
    <w:rsid w:val="00AF30D2"/>
    <w:rsid w:val="00AF3986"/>
    <w:rsid w:val="00AF4410"/>
    <w:rsid w:val="00AF45BC"/>
    <w:rsid w:val="00AF4D89"/>
    <w:rsid w:val="00AF52CD"/>
    <w:rsid w:val="00AF5340"/>
    <w:rsid w:val="00AF553D"/>
    <w:rsid w:val="00AF5904"/>
    <w:rsid w:val="00AF5AB7"/>
    <w:rsid w:val="00AF5FB2"/>
    <w:rsid w:val="00AF6A70"/>
    <w:rsid w:val="00B02269"/>
    <w:rsid w:val="00B02D33"/>
    <w:rsid w:val="00B04564"/>
    <w:rsid w:val="00B05222"/>
    <w:rsid w:val="00B108A4"/>
    <w:rsid w:val="00B108C1"/>
    <w:rsid w:val="00B112F3"/>
    <w:rsid w:val="00B11379"/>
    <w:rsid w:val="00B12385"/>
    <w:rsid w:val="00B1364E"/>
    <w:rsid w:val="00B13FC7"/>
    <w:rsid w:val="00B14191"/>
    <w:rsid w:val="00B14223"/>
    <w:rsid w:val="00B14CCF"/>
    <w:rsid w:val="00B1524F"/>
    <w:rsid w:val="00B165B3"/>
    <w:rsid w:val="00B20210"/>
    <w:rsid w:val="00B20936"/>
    <w:rsid w:val="00B215C7"/>
    <w:rsid w:val="00B21FC5"/>
    <w:rsid w:val="00B228DA"/>
    <w:rsid w:val="00B22B87"/>
    <w:rsid w:val="00B23A1D"/>
    <w:rsid w:val="00B2439B"/>
    <w:rsid w:val="00B247F0"/>
    <w:rsid w:val="00B24EB7"/>
    <w:rsid w:val="00B30F13"/>
    <w:rsid w:val="00B320DD"/>
    <w:rsid w:val="00B32920"/>
    <w:rsid w:val="00B33C53"/>
    <w:rsid w:val="00B35200"/>
    <w:rsid w:val="00B35D6D"/>
    <w:rsid w:val="00B37D11"/>
    <w:rsid w:val="00B42656"/>
    <w:rsid w:val="00B42B73"/>
    <w:rsid w:val="00B44D8E"/>
    <w:rsid w:val="00B45705"/>
    <w:rsid w:val="00B46187"/>
    <w:rsid w:val="00B46887"/>
    <w:rsid w:val="00B46CA0"/>
    <w:rsid w:val="00B50D55"/>
    <w:rsid w:val="00B52199"/>
    <w:rsid w:val="00B5263F"/>
    <w:rsid w:val="00B52A00"/>
    <w:rsid w:val="00B56233"/>
    <w:rsid w:val="00B56B61"/>
    <w:rsid w:val="00B57037"/>
    <w:rsid w:val="00B5733C"/>
    <w:rsid w:val="00B578E7"/>
    <w:rsid w:val="00B61775"/>
    <w:rsid w:val="00B6229C"/>
    <w:rsid w:val="00B64E79"/>
    <w:rsid w:val="00B65BAD"/>
    <w:rsid w:val="00B6612C"/>
    <w:rsid w:val="00B66228"/>
    <w:rsid w:val="00B67488"/>
    <w:rsid w:val="00B70B54"/>
    <w:rsid w:val="00B71C91"/>
    <w:rsid w:val="00B74296"/>
    <w:rsid w:val="00B75605"/>
    <w:rsid w:val="00B767EF"/>
    <w:rsid w:val="00B7691E"/>
    <w:rsid w:val="00B7765D"/>
    <w:rsid w:val="00B77FB6"/>
    <w:rsid w:val="00B82B71"/>
    <w:rsid w:val="00B84192"/>
    <w:rsid w:val="00B85B48"/>
    <w:rsid w:val="00B85E9F"/>
    <w:rsid w:val="00B871D0"/>
    <w:rsid w:val="00B901FA"/>
    <w:rsid w:val="00B906A0"/>
    <w:rsid w:val="00B90FAB"/>
    <w:rsid w:val="00B9165B"/>
    <w:rsid w:val="00B93BEF"/>
    <w:rsid w:val="00B93F89"/>
    <w:rsid w:val="00B973CB"/>
    <w:rsid w:val="00BA008E"/>
    <w:rsid w:val="00BA0359"/>
    <w:rsid w:val="00BA0D93"/>
    <w:rsid w:val="00BA459F"/>
    <w:rsid w:val="00BA4CBC"/>
    <w:rsid w:val="00BA53A0"/>
    <w:rsid w:val="00BA6C1D"/>
    <w:rsid w:val="00BA7AE2"/>
    <w:rsid w:val="00BB0A7C"/>
    <w:rsid w:val="00BB22E6"/>
    <w:rsid w:val="00BB33C5"/>
    <w:rsid w:val="00BB4A0D"/>
    <w:rsid w:val="00BB4B60"/>
    <w:rsid w:val="00BB5698"/>
    <w:rsid w:val="00BB6487"/>
    <w:rsid w:val="00BB71E6"/>
    <w:rsid w:val="00BC005F"/>
    <w:rsid w:val="00BC0E08"/>
    <w:rsid w:val="00BC3514"/>
    <w:rsid w:val="00BC3712"/>
    <w:rsid w:val="00BC61BB"/>
    <w:rsid w:val="00BC78D4"/>
    <w:rsid w:val="00BD0A66"/>
    <w:rsid w:val="00BD0D4A"/>
    <w:rsid w:val="00BD20BB"/>
    <w:rsid w:val="00BD497F"/>
    <w:rsid w:val="00BD534B"/>
    <w:rsid w:val="00BD5942"/>
    <w:rsid w:val="00BD6864"/>
    <w:rsid w:val="00BD7779"/>
    <w:rsid w:val="00BD78FA"/>
    <w:rsid w:val="00BD7986"/>
    <w:rsid w:val="00BE0CFE"/>
    <w:rsid w:val="00BE160F"/>
    <w:rsid w:val="00BE1BA4"/>
    <w:rsid w:val="00BE2F7F"/>
    <w:rsid w:val="00BE3427"/>
    <w:rsid w:val="00BE39B5"/>
    <w:rsid w:val="00BE39FE"/>
    <w:rsid w:val="00BE4041"/>
    <w:rsid w:val="00BE485A"/>
    <w:rsid w:val="00BE4DCB"/>
    <w:rsid w:val="00BE4EB4"/>
    <w:rsid w:val="00BE5FE1"/>
    <w:rsid w:val="00BE7F0F"/>
    <w:rsid w:val="00BF0673"/>
    <w:rsid w:val="00BF0919"/>
    <w:rsid w:val="00BF24F9"/>
    <w:rsid w:val="00BF3207"/>
    <w:rsid w:val="00BF4043"/>
    <w:rsid w:val="00BF4EAE"/>
    <w:rsid w:val="00C014F1"/>
    <w:rsid w:val="00C0226B"/>
    <w:rsid w:val="00C03539"/>
    <w:rsid w:val="00C050D4"/>
    <w:rsid w:val="00C06805"/>
    <w:rsid w:val="00C06839"/>
    <w:rsid w:val="00C069FF"/>
    <w:rsid w:val="00C0715D"/>
    <w:rsid w:val="00C11616"/>
    <w:rsid w:val="00C11C3C"/>
    <w:rsid w:val="00C12427"/>
    <w:rsid w:val="00C13484"/>
    <w:rsid w:val="00C143AE"/>
    <w:rsid w:val="00C15B1F"/>
    <w:rsid w:val="00C16728"/>
    <w:rsid w:val="00C17BDC"/>
    <w:rsid w:val="00C2061B"/>
    <w:rsid w:val="00C21894"/>
    <w:rsid w:val="00C22A1B"/>
    <w:rsid w:val="00C230B4"/>
    <w:rsid w:val="00C302DD"/>
    <w:rsid w:val="00C3125A"/>
    <w:rsid w:val="00C31786"/>
    <w:rsid w:val="00C319E9"/>
    <w:rsid w:val="00C337BD"/>
    <w:rsid w:val="00C34CC5"/>
    <w:rsid w:val="00C357F5"/>
    <w:rsid w:val="00C35FB9"/>
    <w:rsid w:val="00C369D5"/>
    <w:rsid w:val="00C37BDD"/>
    <w:rsid w:val="00C42B1A"/>
    <w:rsid w:val="00C42CA5"/>
    <w:rsid w:val="00C45D3B"/>
    <w:rsid w:val="00C478F0"/>
    <w:rsid w:val="00C47994"/>
    <w:rsid w:val="00C47C41"/>
    <w:rsid w:val="00C500B0"/>
    <w:rsid w:val="00C50B33"/>
    <w:rsid w:val="00C5152F"/>
    <w:rsid w:val="00C51D82"/>
    <w:rsid w:val="00C52041"/>
    <w:rsid w:val="00C52BCA"/>
    <w:rsid w:val="00C539A2"/>
    <w:rsid w:val="00C545E4"/>
    <w:rsid w:val="00C5618E"/>
    <w:rsid w:val="00C57CF8"/>
    <w:rsid w:val="00C6016F"/>
    <w:rsid w:val="00C61264"/>
    <w:rsid w:val="00C616E2"/>
    <w:rsid w:val="00C61D6B"/>
    <w:rsid w:val="00C62D0C"/>
    <w:rsid w:val="00C62FC2"/>
    <w:rsid w:val="00C64060"/>
    <w:rsid w:val="00C65DF0"/>
    <w:rsid w:val="00C665F2"/>
    <w:rsid w:val="00C66E94"/>
    <w:rsid w:val="00C67612"/>
    <w:rsid w:val="00C70F3D"/>
    <w:rsid w:val="00C711F2"/>
    <w:rsid w:val="00C738B0"/>
    <w:rsid w:val="00C742D6"/>
    <w:rsid w:val="00C7495A"/>
    <w:rsid w:val="00C75227"/>
    <w:rsid w:val="00C75613"/>
    <w:rsid w:val="00C757E1"/>
    <w:rsid w:val="00C770D7"/>
    <w:rsid w:val="00C7778C"/>
    <w:rsid w:val="00C77F03"/>
    <w:rsid w:val="00C80932"/>
    <w:rsid w:val="00C81BCA"/>
    <w:rsid w:val="00C82642"/>
    <w:rsid w:val="00C837C9"/>
    <w:rsid w:val="00C8693E"/>
    <w:rsid w:val="00C87411"/>
    <w:rsid w:val="00C92D90"/>
    <w:rsid w:val="00C97BC9"/>
    <w:rsid w:val="00CA12DB"/>
    <w:rsid w:val="00CA13A7"/>
    <w:rsid w:val="00CA1803"/>
    <w:rsid w:val="00CA18C6"/>
    <w:rsid w:val="00CA2F7C"/>
    <w:rsid w:val="00CA3731"/>
    <w:rsid w:val="00CA3E7C"/>
    <w:rsid w:val="00CA4011"/>
    <w:rsid w:val="00CA48F6"/>
    <w:rsid w:val="00CA5C85"/>
    <w:rsid w:val="00CA66A1"/>
    <w:rsid w:val="00CB0743"/>
    <w:rsid w:val="00CB1D80"/>
    <w:rsid w:val="00CB2DBB"/>
    <w:rsid w:val="00CB3627"/>
    <w:rsid w:val="00CB4537"/>
    <w:rsid w:val="00CB4561"/>
    <w:rsid w:val="00CB54A1"/>
    <w:rsid w:val="00CB67A7"/>
    <w:rsid w:val="00CC0CA1"/>
    <w:rsid w:val="00CC0DA8"/>
    <w:rsid w:val="00CC2448"/>
    <w:rsid w:val="00CC41D0"/>
    <w:rsid w:val="00CC50DB"/>
    <w:rsid w:val="00CC66C0"/>
    <w:rsid w:val="00CC67ED"/>
    <w:rsid w:val="00CD02AD"/>
    <w:rsid w:val="00CD02E9"/>
    <w:rsid w:val="00CD0628"/>
    <w:rsid w:val="00CD1181"/>
    <w:rsid w:val="00CD1588"/>
    <w:rsid w:val="00CD237C"/>
    <w:rsid w:val="00CD3467"/>
    <w:rsid w:val="00CD3B0D"/>
    <w:rsid w:val="00CD44CB"/>
    <w:rsid w:val="00CD4FAD"/>
    <w:rsid w:val="00CD5315"/>
    <w:rsid w:val="00CD5658"/>
    <w:rsid w:val="00CD65DC"/>
    <w:rsid w:val="00CD6B37"/>
    <w:rsid w:val="00CE1853"/>
    <w:rsid w:val="00CE210D"/>
    <w:rsid w:val="00CE3B52"/>
    <w:rsid w:val="00CE4019"/>
    <w:rsid w:val="00CE4F40"/>
    <w:rsid w:val="00CE5D45"/>
    <w:rsid w:val="00CE631E"/>
    <w:rsid w:val="00CE6BD4"/>
    <w:rsid w:val="00CF0811"/>
    <w:rsid w:val="00CF105A"/>
    <w:rsid w:val="00CF2411"/>
    <w:rsid w:val="00CF2E4D"/>
    <w:rsid w:val="00CF350E"/>
    <w:rsid w:val="00CF3D1F"/>
    <w:rsid w:val="00CF40BE"/>
    <w:rsid w:val="00CF4117"/>
    <w:rsid w:val="00CF5C06"/>
    <w:rsid w:val="00CF62C0"/>
    <w:rsid w:val="00CF6532"/>
    <w:rsid w:val="00CF69F3"/>
    <w:rsid w:val="00CF7A7F"/>
    <w:rsid w:val="00D00902"/>
    <w:rsid w:val="00D0120C"/>
    <w:rsid w:val="00D026EB"/>
    <w:rsid w:val="00D03716"/>
    <w:rsid w:val="00D04227"/>
    <w:rsid w:val="00D04FA5"/>
    <w:rsid w:val="00D0612C"/>
    <w:rsid w:val="00D10686"/>
    <w:rsid w:val="00D12E4C"/>
    <w:rsid w:val="00D14FFB"/>
    <w:rsid w:val="00D15BD5"/>
    <w:rsid w:val="00D17E43"/>
    <w:rsid w:val="00D22EAF"/>
    <w:rsid w:val="00D22F7E"/>
    <w:rsid w:val="00D23D4A"/>
    <w:rsid w:val="00D244FF"/>
    <w:rsid w:val="00D26102"/>
    <w:rsid w:val="00D26913"/>
    <w:rsid w:val="00D26D64"/>
    <w:rsid w:val="00D26E1B"/>
    <w:rsid w:val="00D31AAE"/>
    <w:rsid w:val="00D31CAE"/>
    <w:rsid w:val="00D31DDC"/>
    <w:rsid w:val="00D32204"/>
    <w:rsid w:val="00D32309"/>
    <w:rsid w:val="00D32561"/>
    <w:rsid w:val="00D3575F"/>
    <w:rsid w:val="00D36033"/>
    <w:rsid w:val="00D37AA3"/>
    <w:rsid w:val="00D37F86"/>
    <w:rsid w:val="00D404AE"/>
    <w:rsid w:val="00D415B8"/>
    <w:rsid w:val="00D4187D"/>
    <w:rsid w:val="00D42FF6"/>
    <w:rsid w:val="00D467F7"/>
    <w:rsid w:val="00D47EA4"/>
    <w:rsid w:val="00D47FA9"/>
    <w:rsid w:val="00D513BB"/>
    <w:rsid w:val="00D520D8"/>
    <w:rsid w:val="00D527C8"/>
    <w:rsid w:val="00D538B9"/>
    <w:rsid w:val="00D54E0B"/>
    <w:rsid w:val="00D606FA"/>
    <w:rsid w:val="00D61C83"/>
    <w:rsid w:val="00D61C99"/>
    <w:rsid w:val="00D624B5"/>
    <w:rsid w:val="00D62591"/>
    <w:rsid w:val="00D62978"/>
    <w:rsid w:val="00D63F35"/>
    <w:rsid w:val="00D6641B"/>
    <w:rsid w:val="00D67F9A"/>
    <w:rsid w:val="00D70CBA"/>
    <w:rsid w:val="00D7144F"/>
    <w:rsid w:val="00D7292E"/>
    <w:rsid w:val="00D73684"/>
    <w:rsid w:val="00D74A40"/>
    <w:rsid w:val="00D74A4A"/>
    <w:rsid w:val="00D75376"/>
    <w:rsid w:val="00D7654E"/>
    <w:rsid w:val="00D76D79"/>
    <w:rsid w:val="00D77D39"/>
    <w:rsid w:val="00D80F4C"/>
    <w:rsid w:val="00D817FA"/>
    <w:rsid w:val="00D81C85"/>
    <w:rsid w:val="00D8299B"/>
    <w:rsid w:val="00D84823"/>
    <w:rsid w:val="00D84AA6"/>
    <w:rsid w:val="00D84DEC"/>
    <w:rsid w:val="00D8508B"/>
    <w:rsid w:val="00D91BC3"/>
    <w:rsid w:val="00D91CEA"/>
    <w:rsid w:val="00D91E53"/>
    <w:rsid w:val="00D92B30"/>
    <w:rsid w:val="00D92F95"/>
    <w:rsid w:val="00D9384A"/>
    <w:rsid w:val="00D943B6"/>
    <w:rsid w:val="00D94615"/>
    <w:rsid w:val="00D956FA"/>
    <w:rsid w:val="00D964F9"/>
    <w:rsid w:val="00D96685"/>
    <w:rsid w:val="00D978FA"/>
    <w:rsid w:val="00D97D57"/>
    <w:rsid w:val="00DA10A3"/>
    <w:rsid w:val="00DA27EF"/>
    <w:rsid w:val="00DA3201"/>
    <w:rsid w:val="00DA3AE8"/>
    <w:rsid w:val="00DA4A51"/>
    <w:rsid w:val="00DA56E6"/>
    <w:rsid w:val="00DA6239"/>
    <w:rsid w:val="00DA7497"/>
    <w:rsid w:val="00DA7729"/>
    <w:rsid w:val="00DA7B5A"/>
    <w:rsid w:val="00DB0C23"/>
    <w:rsid w:val="00DB2FA8"/>
    <w:rsid w:val="00DB33B4"/>
    <w:rsid w:val="00DB48FB"/>
    <w:rsid w:val="00DB4C6C"/>
    <w:rsid w:val="00DB5EF6"/>
    <w:rsid w:val="00DB6D7B"/>
    <w:rsid w:val="00DB7512"/>
    <w:rsid w:val="00DB78FF"/>
    <w:rsid w:val="00DC1884"/>
    <w:rsid w:val="00DC1EBE"/>
    <w:rsid w:val="00DC26EE"/>
    <w:rsid w:val="00DC2C69"/>
    <w:rsid w:val="00DC2EB6"/>
    <w:rsid w:val="00DC3023"/>
    <w:rsid w:val="00DC31DF"/>
    <w:rsid w:val="00DC4FA3"/>
    <w:rsid w:val="00DC54EE"/>
    <w:rsid w:val="00DC653C"/>
    <w:rsid w:val="00DC65AA"/>
    <w:rsid w:val="00DD01C3"/>
    <w:rsid w:val="00DD1F45"/>
    <w:rsid w:val="00DD30BB"/>
    <w:rsid w:val="00DD3180"/>
    <w:rsid w:val="00DD465A"/>
    <w:rsid w:val="00DD57AB"/>
    <w:rsid w:val="00DE00CA"/>
    <w:rsid w:val="00DE0339"/>
    <w:rsid w:val="00DE071F"/>
    <w:rsid w:val="00DE0FD1"/>
    <w:rsid w:val="00DE1264"/>
    <w:rsid w:val="00DE147A"/>
    <w:rsid w:val="00DE1927"/>
    <w:rsid w:val="00DE1CD8"/>
    <w:rsid w:val="00DE34D0"/>
    <w:rsid w:val="00DE381B"/>
    <w:rsid w:val="00DE418C"/>
    <w:rsid w:val="00DE4CCA"/>
    <w:rsid w:val="00DE4EA7"/>
    <w:rsid w:val="00DE508F"/>
    <w:rsid w:val="00DE5E67"/>
    <w:rsid w:val="00DE603F"/>
    <w:rsid w:val="00DF0268"/>
    <w:rsid w:val="00DF0AF0"/>
    <w:rsid w:val="00DF1361"/>
    <w:rsid w:val="00DF2496"/>
    <w:rsid w:val="00DF2D62"/>
    <w:rsid w:val="00DF2DC3"/>
    <w:rsid w:val="00DF36B1"/>
    <w:rsid w:val="00DF3AE0"/>
    <w:rsid w:val="00DF4829"/>
    <w:rsid w:val="00DF4CE5"/>
    <w:rsid w:val="00DF525D"/>
    <w:rsid w:val="00DF642C"/>
    <w:rsid w:val="00DF6761"/>
    <w:rsid w:val="00DF6D56"/>
    <w:rsid w:val="00DF6F30"/>
    <w:rsid w:val="00DF706D"/>
    <w:rsid w:val="00DF7159"/>
    <w:rsid w:val="00DF7F44"/>
    <w:rsid w:val="00E02496"/>
    <w:rsid w:val="00E02A3B"/>
    <w:rsid w:val="00E039E0"/>
    <w:rsid w:val="00E03BA7"/>
    <w:rsid w:val="00E03EBB"/>
    <w:rsid w:val="00E04008"/>
    <w:rsid w:val="00E04264"/>
    <w:rsid w:val="00E044E8"/>
    <w:rsid w:val="00E04B72"/>
    <w:rsid w:val="00E057B8"/>
    <w:rsid w:val="00E10C59"/>
    <w:rsid w:val="00E11CB5"/>
    <w:rsid w:val="00E13187"/>
    <w:rsid w:val="00E13448"/>
    <w:rsid w:val="00E14ED6"/>
    <w:rsid w:val="00E15C2D"/>
    <w:rsid w:val="00E20B0A"/>
    <w:rsid w:val="00E20E75"/>
    <w:rsid w:val="00E228B8"/>
    <w:rsid w:val="00E228C7"/>
    <w:rsid w:val="00E23DF6"/>
    <w:rsid w:val="00E25001"/>
    <w:rsid w:val="00E250C7"/>
    <w:rsid w:val="00E2552F"/>
    <w:rsid w:val="00E26BA2"/>
    <w:rsid w:val="00E26E38"/>
    <w:rsid w:val="00E27DF9"/>
    <w:rsid w:val="00E27E15"/>
    <w:rsid w:val="00E31CD7"/>
    <w:rsid w:val="00E3398D"/>
    <w:rsid w:val="00E34237"/>
    <w:rsid w:val="00E3495B"/>
    <w:rsid w:val="00E34DC0"/>
    <w:rsid w:val="00E35FF3"/>
    <w:rsid w:val="00E3740B"/>
    <w:rsid w:val="00E37EB5"/>
    <w:rsid w:val="00E407D9"/>
    <w:rsid w:val="00E40901"/>
    <w:rsid w:val="00E40C42"/>
    <w:rsid w:val="00E41DDF"/>
    <w:rsid w:val="00E438FB"/>
    <w:rsid w:val="00E4446A"/>
    <w:rsid w:val="00E44CF2"/>
    <w:rsid w:val="00E460D7"/>
    <w:rsid w:val="00E46FD4"/>
    <w:rsid w:val="00E4730C"/>
    <w:rsid w:val="00E47364"/>
    <w:rsid w:val="00E479DC"/>
    <w:rsid w:val="00E47C98"/>
    <w:rsid w:val="00E47DF2"/>
    <w:rsid w:val="00E51261"/>
    <w:rsid w:val="00E51BC6"/>
    <w:rsid w:val="00E525FF"/>
    <w:rsid w:val="00E541C8"/>
    <w:rsid w:val="00E557A8"/>
    <w:rsid w:val="00E57A91"/>
    <w:rsid w:val="00E6113A"/>
    <w:rsid w:val="00E634DE"/>
    <w:rsid w:val="00E64E1F"/>
    <w:rsid w:val="00E6619A"/>
    <w:rsid w:val="00E66B06"/>
    <w:rsid w:val="00E70126"/>
    <w:rsid w:val="00E7035E"/>
    <w:rsid w:val="00E70D84"/>
    <w:rsid w:val="00E716C7"/>
    <w:rsid w:val="00E7218B"/>
    <w:rsid w:val="00E73195"/>
    <w:rsid w:val="00E73B02"/>
    <w:rsid w:val="00E7521D"/>
    <w:rsid w:val="00E75320"/>
    <w:rsid w:val="00E760D0"/>
    <w:rsid w:val="00E801F5"/>
    <w:rsid w:val="00E81015"/>
    <w:rsid w:val="00E812BB"/>
    <w:rsid w:val="00E82D20"/>
    <w:rsid w:val="00E83B75"/>
    <w:rsid w:val="00E83B76"/>
    <w:rsid w:val="00E843B2"/>
    <w:rsid w:val="00E84C7C"/>
    <w:rsid w:val="00E84E22"/>
    <w:rsid w:val="00E851EB"/>
    <w:rsid w:val="00E855A8"/>
    <w:rsid w:val="00E85E42"/>
    <w:rsid w:val="00E91795"/>
    <w:rsid w:val="00E92D85"/>
    <w:rsid w:val="00E94567"/>
    <w:rsid w:val="00E94CC8"/>
    <w:rsid w:val="00E94E5C"/>
    <w:rsid w:val="00E9556A"/>
    <w:rsid w:val="00E966E3"/>
    <w:rsid w:val="00E9704F"/>
    <w:rsid w:val="00EA04B8"/>
    <w:rsid w:val="00EA1780"/>
    <w:rsid w:val="00EA4825"/>
    <w:rsid w:val="00EA4B8E"/>
    <w:rsid w:val="00EA58F7"/>
    <w:rsid w:val="00EA6255"/>
    <w:rsid w:val="00EA6617"/>
    <w:rsid w:val="00EB0B2E"/>
    <w:rsid w:val="00EB1C1F"/>
    <w:rsid w:val="00EB21D9"/>
    <w:rsid w:val="00EB6DE4"/>
    <w:rsid w:val="00EC10F6"/>
    <w:rsid w:val="00EC28DA"/>
    <w:rsid w:val="00EC4B3E"/>
    <w:rsid w:val="00EC678C"/>
    <w:rsid w:val="00EC764F"/>
    <w:rsid w:val="00ED1C18"/>
    <w:rsid w:val="00ED26DB"/>
    <w:rsid w:val="00ED3036"/>
    <w:rsid w:val="00ED421D"/>
    <w:rsid w:val="00ED4C3E"/>
    <w:rsid w:val="00ED6D2F"/>
    <w:rsid w:val="00EE0BC3"/>
    <w:rsid w:val="00EE202B"/>
    <w:rsid w:val="00EE2716"/>
    <w:rsid w:val="00EE2B40"/>
    <w:rsid w:val="00EE5D41"/>
    <w:rsid w:val="00EF0916"/>
    <w:rsid w:val="00EF3B11"/>
    <w:rsid w:val="00EF4066"/>
    <w:rsid w:val="00EF49BB"/>
    <w:rsid w:val="00EF4AC8"/>
    <w:rsid w:val="00EF6151"/>
    <w:rsid w:val="00EF6180"/>
    <w:rsid w:val="00EF6B40"/>
    <w:rsid w:val="00EF76E1"/>
    <w:rsid w:val="00F00C33"/>
    <w:rsid w:val="00F016A9"/>
    <w:rsid w:val="00F01958"/>
    <w:rsid w:val="00F01D42"/>
    <w:rsid w:val="00F03392"/>
    <w:rsid w:val="00F0373C"/>
    <w:rsid w:val="00F0392C"/>
    <w:rsid w:val="00F0414C"/>
    <w:rsid w:val="00F042D1"/>
    <w:rsid w:val="00F05599"/>
    <w:rsid w:val="00F075E6"/>
    <w:rsid w:val="00F07971"/>
    <w:rsid w:val="00F1034E"/>
    <w:rsid w:val="00F13784"/>
    <w:rsid w:val="00F15D9C"/>
    <w:rsid w:val="00F1626B"/>
    <w:rsid w:val="00F166FE"/>
    <w:rsid w:val="00F17035"/>
    <w:rsid w:val="00F209F6"/>
    <w:rsid w:val="00F212D2"/>
    <w:rsid w:val="00F21F7D"/>
    <w:rsid w:val="00F22117"/>
    <w:rsid w:val="00F22D09"/>
    <w:rsid w:val="00F232FC"/>
    <w:rsid w:val="00F23843"/>
    <w:rsid w:val="00F24305"/>
    <w:rsid w:val="00F243DB"/>
    <w:rsid w:val="00F25426"/>
    <w:rsid w:val="00F25671"/>
    <w:rsid w:val="00F275AC"/>
    <w:rsid w:val="00F27722"/>
    <w:rsid w:val="00F27DF4"/>
    <w:rsid w:val="00F31C4A"/>
    <w:rsid w:val="00F32D24"/>
    <w:rsid w:val="00F332BF"/>
    <w:rsid w:val="00F36507"/>
    <w:rsid w:val="00F37CB9"/>
    <w:rsid w:val="00F402D8"/>
    <w:rsid w:val="00F40D45"/>
    <w:rsid w:val="00F4315D"/>
    <w:rsid w:val="00F43C39"/>
    <w:rsid w:val="00F44043"/>
    <w:rsid w:val="00F44989"/>
    <w:rsid w:val="00F4601F"/>
    <w:rsid w:val="00F4721D"/>
    <w:rsid w:val="00F473DE"/>
    <w:rsid w:val="00F47529"/>
    <w:rsid w:val="00F47728"/>
    <w:rsid w:val="00F47AEA"/>
    <w:rsid w:val="00F502FA"/>
    <w:rsid w:val="00F50758"/>
    <w:rsid w:val="00F519A9"/>
    <w:rsid w:val="00F529A3"/>
    <w:rsid w:val="00F54629"/>
    <w:rsid w:val="00F54BE1"/>
    <w:rsid w:val="00F54C52"/>
    <w:rsid w:val="00F54EBD"/>
    <w:rsid w:val="00F55B5B"/>
    <w:rsid w:val="00F55E3F"/>
    <w:rsid w:val="00F560D3"/>
    <w:rsid w:val="00F56607"/>
    <w:rsid w:val="00F56760"/>
    <w:rsid w:val="00F578D2"/>
    <w:rsid w:val="00F6061A"/>
    <w:rsid w:val="00F60DD8"/>
    <w:rsid w:val="00F61381"/>
    <w:rsid w:val="00F6167D"/>
    <w:rsid w:val="00F64A6E"/>
    <w:rsid w:val="00F65665"/>
    <w:rsid w:val="00F65BC8"/>
    <w:rsid w:val="00F672A1"/>
    <w:rsid w:val="00F67C44"/>
    <w:rsid w:val="00F70A6E"/>
    <w:rsid w:val="00F7174F"/>
    <w:rsid w:val="00F72277"/>
    <w:rsid w:val="00F72943"/>
    <w:rsid w:val="00F73407"/>
    <w:rsid w:val="00F75D5A"/>
    <w:rsid w:val="00F77345"/>
    <w:rsid w:val="00F776CD"/>
    <w:rsid w:val="00F77E80"/>
    <w:rsid w:val="00F77EDE"/>
    <w:rsid w:val="00F80AE5"/>
    <w:rsid w:val="00F837CC"/>
    <w:rsid w:val="00F849A9"/>
    <w:rsid w:val="00F84D46"/>
    <w:rsid w:val="00F84E34"/>
    <w:rsid w:val="00F85C25"/>
    <w:rsid w:val="00F8715B"/>
    <w:rsid w:val="00F879EC"/>
    <w:rsid w:val="00F904FE"/>
    <w:rsid w:val="00F91D93"/>
    <w:rsid w:val="00F925CE"/>
    <w:rsid w:val="00F9677C"/>
    <w:rsid w:val="00F9759C"/>
    <w:rsid w:val="00FA1C29"/>
    <w:rsid w:val="00FA35F9"/>
    <w:rsid w:val="00FA5158"/>
    <w:rsid w:val="00FA66FC"/>
    <w:rsid w:val="00FA6943"/>
    <w:rsid w:val="00FA74F0"/>
    <w:rsid w:val="00FA7D4C"/>
    <w:rsid w:val="00FA7EB3"/>
    <w:rsid w:val="00FB1451"/>
    <w:rsid w:val="00FB1607"/>
    <w:rsid w:val="00FB2017"/>
    <w:rsid w:val="00FB3592"/>
    <w:rsid w:val="00FB4078"/>
    <w:rsid w:val="00FB46ED"/>
    <w:rsid w:val="00FB4AFD"/>
    <w:rsid w:val="00FB5E3F"/>
    <w:rsid w:val="00FC2A00"/>
    <w:rsid w:val="00FC3108"/>
    <w:rsid w:val="00FC3203"/>
    <w:rsid w:val="00FC358B"/>
    <w:rsid w:val="00FC4B8B"/>
    <w:rsid w:val="00FC6597"/>
    <w:rsid w:val="00FC7836"/>
    <w:rsid w:val="00FD05C7"/>
    <w:rsid w:val="00FD160E"/>
    <w:rsid w:val="00FD1AD0"/>
    <w:rsid w:val="00FD2E55"/>
    <w:rsid w:val="00FD6719"/>
    <w:rsid w:val="00FE06F4"/>
    <w:rsid w:val="00FE137D"/>
    <w:rsid w:val="00FE147B"/>
    <w:rsid w:val="00FE39BD"/>
    <w:rsid w:val="00FE5282"/>
    <w:rsid w:val="00FE64AA"/>
    <w:rsid w:val="00FE7321"/>
    <w:rsid w:val="00FF0F99"/>
    <w:rsid w:val="00FF2B90"/>
    <w:rsid w:val="00FF40BD"/>
    <w:rsid w:val="00FF6C73"/>
    <w:rsid w:val="00FF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0C"/>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link w:val="TtuloCar"/>
    <w:uiPriority w:val="10"/>
    <w:qFormat/>
    <w:pPr>
      <w:jc w:val="center"/>
    </w:pPr>
    <w:rPr>
      <w:rFonts w:ascii="Arial" w:eastAsia="Arial" w:hAnsi="Arial" w:cs="Arial"/>
      <w:b/>
      <w:bCs/>
      <w:sz w:val="48"/>
      <w:szCs w:val="48"/>
    </w:rPr>
  </w:style>
  <w:style w:type="paragraph" w:styleId="Subttulo">
    <w:name w:val="Subtitle"/>
    <w:basedOn w:val="Standard"/>
    <w:next w:val="Textbody"/>
    <w:link w:val="SubttuloCar"/>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uiPriority w:val="1"/>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uiPriority w:val="99"/>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unhideWhenUsed/>
    <w:rsid w:val="005C5D07"/>
  </w:style>
  <w:style w:type="character" w:customStyle="1" w:styleId="TextocomentarioCar">
    <w:name w:val="Texto comentario Car"/>
    <w:basedOn w:val="Fuentedeprrafopredeter"/>
    <w:link w:val="Textocomentario"/>
    <w:uiPriority w:val="99"/>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 w:type="numbering" w:customStyle="1" w:styleId="Sinlista1">
    <w:name w:val="Sin lista1"/>
    <w:next w:val="Sinlista"/>
    <w:uiPriority w:val="99"/>
    <w:semiHidden/>
    <w:unhideWhenUsed/>
    <w:rsid w:val="003C4269"/>
  </w:style>
  <w:style w:type="table" w:customStyle="1" w:styleId="Tablaconcuadrcula1">
    <w:name w:val="Tabla con cuadrícula1"/>
    <w:basedOn w:val="Tablanormal"/>
    <w:next w:val="Tablaconcuadrcula"/>
    <w:uiPriority w:val="5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3C4269"/>
    <w:rPr>
      <w:rFonts w:ascii="Arial" w:eastAsia="Arial" w:hAnsi="Arial" w:cs="Arial"/>
      <w:b/>
      <w:bCs/>
      <w:sz w:val="48"/>
      <w:szCs w:val="48"/>
    </w:rPr>
  </w:style>
  <w:style w:type="character" w:customStyle="1" w:styleId="SubttuloCar">
    <w:name w:val="Subtítulo Car"/>
    <w:basedOn w:val="Fuentedeprrafopredeter"/>
    <w:link w:val="Subttulo"/>
    <w:uiPriority w:val="11"/>
    <w:rsid w:val="003C4269"/>
    <w:rPr>
      <w:b/>
      <w:i/>
      <w:iCs/>
      <w:sz w:val="24"/>
      <w:szCs w:val="24"/>
    </w:rPr>
  </w:style>
  <w:style w:type="numbering" w:customStyle="1" w:styleId="WWNum21">
    <w:name w:val="WWNum21"/>
    <w:basedOn w:val="Sinlista"/>
    <w:rsid w:val="003C4269"/>
    <w:pPr>
      <w:numPr>
        <w:numId w:val="18"/>
      </w:numPr>
    </w:pPr>
  </w:style>
  <w:style w:type="numbering" w:customStyle="1" w:styleId="WWNum31">
    <w:name w:val="WWNum31"/>
    <w:basedOn w:val="Sinlista"/>
    <w:rsid w:val="003C4269"/>
    <w:pPr>
      <w:numPr>
        <w:numId w:val="19"/>
      </w:numPr>
    </w:pPr>
  </w:style>
  <w:style w:type="numbering" w:customStyle="1" w:styleId="WWNum41">
    <w:name w:val="WWNum41"/>
    <w:basedOn w:val="Sinlista"/>
    <w:rsid w:val="003C4269"/>
    <w:pPr>
      <w:numPr>
        <w:numId w:val="20"/>
      </w:numPr>
    </w:pPr>
  </w:style>
  <w:style w:type="numbering" w:customStyle="1" w:styleId="WWNum51">
    <w:name w:val="WWNum51"/>
    <w:basedOn w:val="Sinlista"/>
    <w:rsid w:val="003C4269"/>
    <w:pPr>
      <w:numPr>
        <w:numId w:val="21"/>
      </w:numPr>
    </w:pPr>
  </w:style>
  <w:style w:type="character" w:customStyle="1" w:styleId="Mencinsinresolver5">
    <w:name w:val="Mención sin resolver5"/>
    <w:basedOn w:val="Fuentedeprrafopredeter"/>
    <w:rsid w:val="003C4269"/>
    <w:rPr>
      <w:color w:val="605E5C"/>
      <w:shd w:val="clear" w:color="auto" w:fill="E1DFDD"/>
    </w:rPr>
  </w:style>
  <w:style w:type="numbering" w:customStyle="1" w:styleId="WWNum11">
    <w:name w:val="WWNum11"/>
    <w:basedOn w:val="Sinlista"/>
    <w:rsid w:val="003C4269"/>
    <w:pPr>
      <w:numPr>
        <w:numId w:val="6"/>
      </w:numPr>
    </w:pPr>
  </w:style>
  <w:style w:type="numbering" w:customStyle="1" w:styleId="WWNum211">
    <w:name w:val="WWNum211"/>
    <w:basedOn w:val="Sinlista"/>
    <w:rsid w:val="003C4269"/>
    <w:pPr>
      <w:numPr>
        <w:numId w:val="7"/>
      </w:numPr>
    </w:pPr>
  </w:style>
  <w:style w:type="numbering" w:customStyle="1" w:styleId="WWNum311">
    <w:name w:val="WWNum311"/>
    <w:basedOn w:val="Sinlista"/>
    <w:rsid w:val="003C4269"/>
    <w:pPr>
      <w:numPr>
        <w:numId w:val="8"/>
      </w:numPr>
    </w:pPr>
  </w:style>
  <w:style w:type="numbering" w:customStyle="1" w:styleId="WWNum411">
    <w:name w:val="WWNum411"/>
    <w:basedOn w:val="Sinlista"/>
    <w:rsid w:val="003C4269"/>
    <w:pPr>
      <w:numPr>
        <w:numId w:val="9"/>
      </w:numPr>
    </w:pPr>
  </w:style>
  <w:style w:type="numbering" w:customStyle="1" w:styleId="WWNum511">
    <w:name w:val="WWNum511"/>
    <w:basedOn w:val="Sinlista"/>
    <w:rsid w:val="003C4269"/>
    <w:pPr>
      <w:numPr>
        <w:numId w:val="10"/>
      </w:numPr>
    </w:pPr>
  </w:style>
  <w:style w:type="table" w:customStyle="1" w:styleId="Tablaconcuadrcula2">
    <w:name w:val="Tabla con cuadrícula2"/>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
    <w:name w:val="WWNum17"/>
    <w:basedOn w:val="Sinlista"/>
    <w:rsid w:val="003C4269"/>
  </w:style>
  <w:style w:type="numbering" w:customStyle="1" w:styleId="WWNum27">
    <w:name w:val="WWNum27"/>
    <w:basedOn w:val="Sinlista"/>
    <w:rsid w:val="003C4269"/>
  </w:style>
  <w:style w:type="numbering" w:customStyle="1" w:styleId="WWNum37">
    <w:name w:val="WWNum37"/>
    <w:basedOn w:val="Sinlista"/>
    <w:rsid w:val="003C4269"/>
  </w:style>
  <w:style w:type="numbering" w:customStyle="1" w:styleId="WWNum47">
    <w:name w:val="WWNum47"/>
    <w:basedOn w:val="Sinlista"/>
    <w:rsid w:val="003C4269"/>
  </w:style>
  <w:style w:type="numbering" w:customStyle="1" w:styleId="WWNum57">
    <w:name w:val="WWNum57"/>
    <w:basedOn w:val="Sinlista"/>
    <w:rsid w:val="003C4269"/>
  </w:style>
  <w:style w:type="character" w:customStyle="1" w:styleId="fontstyle01">
    <w:name w:val="fontstyle01"/>
    <w:basedOn w:val="Fuentedeprrafopredeter"/>
    <w:rsid w:val="003C4269"/>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4269"/>
  </w:style>
  <w:style w:type="numbering" w:customStyle="1" w:styleId="WWNum19">
    <w:name w:val="WWNum19"/>
    <w:basedOn w:val="Sinlista"/>
    <w:rsid w:val="003C4269"/>
  </w:style>
  <w:style w:type="numbering" w:customStyle="1" w:styleId="WWNum29">
    <w:name w:val="WWNum29"/>
    <w:basedOn w:val="Sinlista"/>
    <w:rsid w:val="003C4269"/>
  </w:style>
  <w:style w:type="numbering" w:customStyle="1" w:styleId="WWNum39">
    <w:name w:val="WWNum39"/>
    <w:basedOn w:val="Sinlista"/>
    <w:rsid w:val="003C4269"/>
  </w:style>
  <w:style w:type="numbering" w:customStyle="1" w:styleId="WWNum49">
    <w:name w:val="WWNum49"/>
    <w:basedOn w:val="Sinlista"/>
    <w:rsid w:val="003C4269"/>
  </w:style>
  <w:style w:type="numbering" w:customStyle="1" w:styleId="WWNum59">
    <w:name w:val="WWNum59"/>
    <w:basedOn w:val="Sinlista"/>
    <w:rsid w:val="003C4269"/>
  </w:style>
  <w:style w:type="table" w:customStyle="1" w:styleId="Tablaconcuadrcula4">
    <w:name w:val="Tabla con cuadrícula4"/>
    <w:basedOn w:val="Tablanormal"/>
    <w:next w:val="Tablaconcuadrcula"/>
    <w:uiPriority w:val="39"/>
    <w:rsid w:val="003C4269"/>
    <w:pPr>
      <w:widowControl/>
      <w:autoSpaceDN/>
      <w:spacing w:after="0"/>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C4269"/>
  </w:style>
  <w:style w:type="numbering" w:customStyle="1" w:styleId="WWNum12">
    <w:name w:val="WWNum12"/>
    <w:basedOn w:val="Sinlista"/>
    <w:rsid w:val="003C4269"/>
    <w:pPr>
      <w:numPr>
        <w:numId w:val="13"/>
      </w:numPr>
    </w:pPr>
  </w:style>
  <w:style w:type="numbering" w:customStyle="1" w:styleId="WWNum22">
    <w:name w:val="WWNum22"/>
    <w:basedOn w:val="Sinlista"/>
    <w:rsid w:val="003C4269"/>
    <w:pPr>
      <w:numPr>
        <w:numId w:val="14"/>
      </w:numPr>
    </w:pPr>
  </w:style>
  <w:style w:type="numbering" w:customStyle="1" w:styleId="WWNum32">
    <w:name w:val="WWNum32"/>
    <w:basedOn w:val="Sinlista"/>
    <w:rsid w:val="003C4269"/>
    <w:pPr>
      <w:numPr>
        <w:numId w:val="15"/>
      </w:numPr>
    </w:pPr>
  </w:style>
  <w:style w:type="numbering" w:customStyle="1" w:styleId="WWNum42">
    <w:name w:val="WWNum42"/>
    <w:basedOn w:val="Sinlista"/>
    <w:rsid w:val="003C4269"/>
    <w:pPr>
      <w:numPr>
        <w:numId w:val="16"/>
      </w:numPr>
    </w:pPr>
  </w:style>
  <w:style w:type="numbering" w:customStyle="1" w:styleId="WWNum52">
    <w:name w:val="WWNum52"/>
    <w:basedOn w:val="Sinlista"/>
    <w:rsid w:val="003C4269"/>
    <w:pPr>
      <w:numPr>
        <w:numId w:val="17"/>
      </w:numPr>
    </w:pPr>
  </w:style>
  <w:style w:type="paragraph" w:styleId="Revisin">
    <w:name w:val="Revision"/>
    <w:hidden/>
    <w:uiPriority w:val="99"/>
    <w:semiHidden/>
    <w:rsid w:val="003C4269"/>
    <w:pPr>
      <w:widowControl/>
      <w:autoSpaceDN/>
      <w:spacing w:after="0"/>
      <w:textAlignment w:val="auto"/>
    </w:pPr>
    <w:rPr>
      <w:rFonts w:asciiTheme="minorHAnsi" w:eastAsiaTheme="minorHAnsi" w:hAnsiTheme="minorHAnsi" w:cstheme="minorBidi"/>
      <w:kern w:val="0"/>
      <w:sz w:val="22"/>
      <w:szCs w:val="22"/>
      <w:lang w:eastAsia="en-US"/>
    </w:rPr>
  </w:style>
  <w:style w:type="paragraph" w:customStyle="1" w:styleId="font5">
    <w:name w:val="font5"/>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6">
    <w:name w:val="font6"/>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7">
    <w:name w:val="font7"/>
    <w:basedOn w:val="Normal"/>
    <w:rsid w:val="003C4269"/>
    <w:pPr>
      <w:widowControl/>
      <w:suppressAutoHyphens w:val="0"/>
      <w:autoSpaceDN/>
      <w:spacing w:before="100" w:beforeAutospacing="1" w:after="100" w:afterAutospacing="1"/>
      <w:textAlignment w:val="auto"/>
    </w:pPr>
    <w:rPr>
      <w:rFonts w:ascii="Arial" w:hAnsi="Arial" w:cs="Arial"/>
      <w:b/>
      <w:bCs/>
      <w:color w:val="000000"/>
      <w:kern w:val="0"/>
      <w:sz w:val="16"/>
      <w:szCs w:val="16"/>
    </w:rPr>
  </w:style>
  <w:style w:type="paragraph" w:customStyle="1" w:styleId="xl85">
    <w:name w:val="xl85"/>
    <w:basedOn w:val="Normal"/>
    <w:rsid w:val="003C4269"/>
    <w:pPr>
      <w:widowControl/>
      <w:pBdr>
        <w:top w:val="single" w:sz="8" w:space="0" w:color="auto"/>
        <w:bottom w:val="single" w:sz="8" w:space="0" w:color="auto"/>
        <w:right w:val="single" w:sz="8" w:space="0" w:color="000000"/>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86">
    <w:name w:val="xl86"/>
    <w:basedOn w:val="Normal"/>
    <w:rsid w:val="003C4269"/>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7">
    <w:name w:val="xl87"/>
    <w:basedOn w:val="Normal"/>
    <w:rsid w:val="003C4269"/>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8">
    <w:name w:val="xl88"/>
    <w:basedOn w:val="Normal"/>
    <w:rsid w:val="003C4269"/>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9">
    <w:name w:val="xl89"/>
    <w:basedOn w:val="Normal"/>
    <w:rsid w:val="003C4269"/>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0">
    <w:name w:val="xl90"/>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1">
    <w:name w:val="xl91"/>
    <w:basedOn w:val="Normal"/>
    <w:rsid w:val="003C4269"/>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2">
    <w:name w:val="xl92"/>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FF0000"/>
      <w:kern w:val="0"/>
      <w:sz w:val="16"/>
      <w:szCs w:val="16"/>
    </w:rPr>
  </w:style>
  <w:style w:type="paragraph" w:customStyle="1" w:styleId="xl93">
    <w:name w:val="xl9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4">
    <w:name w:val="xl94"/>
    <w:basedOn w:val="Normal"/>
    <w:rsid w:val="003C4269"/>
    <w:pPr>
      <w:widowControl/>
      <w:pBdr>
        <w:left w:val="single" w:sz="4" w:space="0" w:color="auto"/>
        <w:bottom w:val="single" w:sz="4" w:space="0" w:color="auto"/>
        <w:right w:val="single" w:sz="4" w:space="0" w:color="auto"/>
      </w:pBdr>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5">
    <w:name w:val="xl95"/>
    <w:basedOn w:val="Normal"/>
    <w:rsid w:val="003C4269"/>
    <w:pPr>
      <w:widowControl/>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6">
    <w:name w:val="xl96"/>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7">
    <w:name w:val="xl97"/>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98">
    <w:name w:val="xl98"/>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9">
    <w:name w:val="xl99"/>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0">
    <w:name w:val="xl100"/>
    <w:basedOn w:val="Normal"/>
    <w:rsid w:val="003C4269"/>
    <w:pPr>
      <w:widowControl/>
      <w:pBdr>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101">
    <w:name w:val="xl101"/>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3">
    <w:name w:val="xl10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4">
    <w:name w:val="xl104"/>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5">
    <w:name w:val="xl105"/>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106">
    <w:name w:val="xl106"/>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kern w:val="0"/>
      <w:sz w:val="16"/>
      <w:szCs w:val="16"/>
    </w:rPr>
  </w:style>
  <w:style w:type="paragraph" w:customStyle="1" w:styleId="xl107">
    <w:name w:val="xl107"/>
    <w:basedOn w:val="Normal"/>
    <w:rsid w:val="003C4269"/>
    <w:pPr>
      <w:widowControl/>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8">
    <w:name w:val="xl108"/>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b/>
      <w:bCs/>
      <w:kern w:val="0"/>
      <w:sz w:val="16"/>
      <w:szCs w:val="16"/>
    </w:rPr>
  </w:style>
  <w:style w:type="paragraph" w:customStyle="1" w:styleId="xl109">
    <w:name w:val="xl109"/>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10">
    <w:name w:val="xl110"/>
    <w:basedOn w:val="Normal"/>
    <w:rsid w:val="003C4269"/>
    <w:pPr>
      <w:widowControl/>
      <w:pBdr>
        <w:top w:val="single" w:sz="4" w:space="0" w:color="auto"/>
        <w:left w:val="single" w:sz="4" w:space="31" w:color="auto"/>
        <w:bottom w:val="single" w:sz="4" w:space="0" w:color="auto"/>
      </w:pBdr>
      <w:suppressAutoHyphens w:val="0"/>
      <w:autoSpaceDN/>
      <w:spacing w:before="100" w:beforeAutospacing="1" w:after="100" w:afterAutospacing="1"/>
      <w:ind w:firstLineChars="500" w:firstLine="500"/>
      <w:textAlignment w:val="center"/>
    </w:pPr>
    <w:rPr>
      <w:rFonts w:ascii="Arial" w:hAnsi="Arial" w:cs="Arial"/>
      <w:kern w:val="0"/>
      <w:sz w:val="16"/>
      <w:szCs w:val="16"/>
    </w:rPr>
  </w:style>
  <w:style w:type="paragraph" w:customStyle="1" w:styleId="xl111">
    <w:name w:val="xl111"/>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12">
    <w:name w:val="xl112"/>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3">
    <w:name w:val="xl113"/>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4">
    <w:name w:val="xl114"/>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5">
    <w:name w:val="xl115"/>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6">
    <w:name w:val="xl116"/>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7">
    <w:name w:val="xl117"/>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8">
    <w:name w:val="xl118"/>
    <w:basedOn w:val="Normal"/>
    <w:rsid w:val="003C4269"/>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19">
    <w:name w:val="xl119"/>
    <w:basedOn w:val="Normal"/>
    <w:rsid w:val="003C4269"/>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0">
    <w:name w:val="xl120"/>
    <w:basedOn w:val="Normal"/>
    <w:rsid w:val="003C4269"/>
    <w:pPr>
      <w:widowControl/>
      <w:pBdr>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1">
    <w:name w:val="xl121"/>
    <w:basedOn w:val="Normal"/>
    <w:rsid w:val="003C4269"/>
    <w:pPr>
      <w:widowControl/>
      <w:pBdr>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2">
    <w:name w:val="xl122"/>
    <w:basedOn w:val="Normal"/>
    <w:rsid w:val="003C4269"/>
    <w:pPr>
      <w:widowControl/>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3">
    <w:name w:val="xl123"/>
    <w:basedOn w:val="Normal"/>
    <w:rsid w:val="003C4269"/>
    <w:pPr>
      <w:widowControl/>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4">
    <w:name w:val="xl124"/>
    <w:basedOn w:val="Normal"/>
    <w:rsid w:val="003C4269"/>
    <w:pPr>
      <w:widowControl/>
      <w:suppressAutoHyphens w:val="0"/>
      <w:autoSpaceDN/>
      <w:spacing w:before="100" w:beforeAutospacing="1" w:after="100" w:afterAutospacing="1"/>
      <w:textAlignment w:val="center"/>
    </w:pPr>
    <w:rPr>
      <w:rFonts w:ascii="Arial" w:hAnsi="Arial" w:cs="Arial"/>
      <w:kern w:val="0"/>
      <w:sz w:val="18"/>
      <w:szCs w:val="18"/>
    </w:rPr>
  </w:style>
  <w:style w:type="paragraph" w:customStyle="1" w:styleId="xl125">
    <w:name w:val="xl125"/>
    <w:basedOn w:val="Normal"/>
    <w:rsid w:val="003C4269"/>
    <w:pPr>
      <w:widowControl/>
      <w:pBdr>
        <w:bottom w:val="single" w:sz="8" w:space="0" w:color="auto"/>
        <w:right w:val="single" w:sz="8" w:space="0" w:color="auto"/>
      </w:pBdr>
      <w:suppressAutoHyphens w:val="0"/>
      <w:autoSpaceDN/>
      <w:spacing w:before="100" w:beforeAutospacing="1" w:after="100" w:afterAutospacing="1"/>
      <w:textAlignment w:val="center"/>
    </w:pPr>
    <w:rPr>
      <w:rFonts w:ascii="Arial" w:hAnsi="Arial" w:cs="Arial"/>
      <w:color w:val="000000"/>
      <w:kern w:val="0"/>
      <w:sz w:val="18"/>
      <w:szCs w:val="18"/>
    </w:rPr>
  </w:style>
  <w:style w:type="paragraph" w:customStyle="1" w:styleId="xl126">
    <w:name w:val="xl126"/>
    <w:basedOn w:val="Normal"/>
    <w:rsid w:val="003C4269"/>
    <w:pPr>
      <w:widowControl/>
      <w:suppressAutoHyphens w:val="0"/>
      <w:autoSpaceDN/>
      <w:spacing w:before="100" w:beforeAutospacing="1" w:after="100" w:afterAutospacing="1"/>
      <w:jc w:val="both"/>
      <w:textAlignment w:val="center"/>
    </w:pPr>
    <w:rPr>
      <w:rFonts w:ascii="Arial" w:hAnsi="Arial" w:cs="Arial"/>
      <w:kern w:val="0"/>
      <w:sz w:val="18"/>
      <w:szCs w:val="18"/>
    </w:rPr>
  </w:style>
  <w:style w:type="table" w:customStyle="1" w:styleId="Tablaconcuadrcula5">
    <w:name w:val="Tabla con cuadrícula5"/>
    <w:basedOn w:val="Tablanormal"/>
    <w:next w:val="Tablaconcuadrcula"/>
    <w:rsid w:val="00FB4AFD"/>
    <w:pPr>
      <w:widowControl/>
      <w:autoSpaceDN/>
      <w:spacing w:after="0" w:line="240" w:lineRule="auto"/>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7F154E"/>
    <w:pPr>
      <w:widowControl/>
      <w:autoSpaceDN/>
      <w:spacing w:after="0" w:line="240" w:lineRule="auto"/>
      <w:textAlignment w:val="auto"/>
    </w:pPr>
    <w:rPr>
      <w:rFonts w:asciiTheme="minorHAnsi" w:eastAsiaTheme="minorHAnsi" w:hAnsiTheme="minorHAnsi" w:cstheme="minorBidi"/>
      <w:kern w:val="0"/>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11">
    <w:name w:val="Tabla con cuadrícula11"/>
    <w:basedOn w:val="Tablanormal"/>
    <w:next w:val="Tablaconcuadrcula"/>
    <w:uiPriority w:val="59"/>
    <w:rsid w:val="00D3575F"/>
    <w:pPr>
      <w:widowControl/>
      <w:autoSpaceDN/>
      <w:spacing w:after="0" w:line="240" w:lineRule="auto"/>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664548602">
      <w:bodyDiv w:val="1"/>
      <w:marLeft w:val="0"/>
      <w:marRight w:val="0"/>
      <w:marTop w:val="0"/>
      <w:marBottom w:val="0"/>
      <w:divBdr>
        <w:top w:val="none" w:sz="0" w:space="0" w:color="auto"/>
        <w:left w:val="none" w:sz="0" w:space="0" w:color="auto"/>
        <w:bottom w:val="none" w:sz="0" w:space="0" w:color="auto"/>
        <w:right w:val="none" w:sz="0" w:space="0" w:color="auto"/>
      </w:divBdr>
    </w:div>
    <w:div w:id="684942680">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 w:id="866136312">
      <w:bodyDiv w:val="1"/>
      <w:marLeft w:val="0"/>
      <w:marRight w:val="0"/>
      <w:marTop w:val="0"/>
      <w:marBottom w:val="0"/>
      <w:divBdr>
        <w:top w:val="none" w:sz="0" w:space="0" w:color="auto"/>
        <w:left w:val="none" w:sz="0" w:space="0" w:color="auto"/>
        <w:bottom w:val="none" w:sz="0" w:space="0" w:color="auto"/>
        <w:right w:val="none" w:sz="0" w:space="0" w:color="auto"/>
      </w:divBdr>
    </w:div>
    <w:div w:id="1026515701">
      <w:bodyDiv w:val="1"/>
      <w:marLeft w:val="0"/>
      <w:marRight w:val="0"/>
      <w:marTop w:val="0"/>
      <w:marBottom w:val="0"/>
      <w:divBdr>
        <w:top w:val="none" w:sz="0" w:space="0" w:color="auto"/>
        <w:left w:val="none" w:sz="0" w:space="0" w:color="auto"/>
        <w:bottom w:val="none" w:sz="0" w:space="0" w:color="auto"/>
        <w:right w:val="none" w:sz="0" w:space="0" w:color="auto"/>
      </w:divBdr>
    </w:div>
    <w:div w:id="1192258380">
      <w:bodyDiv w:val="1"/>
      <w:marLeft w:val="0"/>
      <w:marRight w:val="0"/>
      <w:marTop w:val="0"/>
      <w:marBottom w:val="0"/>
      <w:divBdr>
        <w:top w:val="none" w:sz="0" w:space="0" w:color="auto"/>
        <w:left w:val="none" w:sz="0" w:space="0" w:color="auto"/>
        <w:bottom w:val="none" w:sz="0" w:space="0" w:color="auto"/>
        <w:right w:val="none" w:sz="0" w:space="0" w:color="auto"/>
      </w:divBdr>
    </w:div>
    <w:div w:id="12351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4554</Words>
  <Characters>25050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34</cp:revision>
  <cp:lastPrinted>2024-07-18T22:22:00Z</cp:lastPrinted>
  <dcterms:created xsi:type="dcterms:W3CDTF">2024-06-13T16:51:00Z</dcterms:created>
  <dcterms:modified xsi:type="dcterms:W3CDTF">2024-07-18T22:23:00Z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