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6DB6" w14:textId="6467EC09" w:rsidR="00895DB9" w:rsidRPr="00265A6E" w:rsidRDefault="00895DB9" w:rsidP="00896CC6">
      <w:pPr>
        <w:tabs>
          <w:tab w:val="left" w:pos="2280"/>
        </w:tabs>
        <w:jc w:val="both"/>
        <w:rPr>
          <w:rFonts w:ascii="Montserrat" w:hAnsi="Montserrat" w:cs="Arial"/>
          <w:b/>
          <w:i/>
          <w:color w:val="000000"/>
          <w:sz w:val="18"/>
          <w:szCs w:val="18"/>
        </w:rPr>
      </w:pPr>
      <w:bookmarkStart w:id="0" w:name="_Hlk39845449"/>
      <w:r w:rsidRPr="00265A6E">
        <w:rPr>
          <w:rFonts w:ascii="Montserrat" w:hAnsi="Montserrat" w:cs="Arial"/>
          <w:color w:val="000000"/>
          <w:sz w:val="18"/>
          <w:szCs w:val="18"/>
        </w:rPr>
        <w:t xml:space="preserve">En la Ciudad de Guadalajara, Jalisco, siendo las </w:t>
      </w:r>
      <w:r w:rsidR="003900CB">
        <w:rPr>
          <w:rFonts w:ascii="Montserrat" w:hAnsi="Montserrat" w:cs="Arial"/>
          <w:b/>
          <w:bCs/>
          <w:color w:val="000000"/>
          <w:sz w:val="18"/>
          <w:szCs w:val="18"/>
        </w:rPr>
        <w:t>1</w:t>
      </w:r>
      <w:r w:rsidR="0011233C">
        <w:rPr>
          <w:rFonts w:ascii="Montserrat" w:hAnsi="Montserrat" w:cs="Arial"/>
          <w:b/>
          <w:bCs/>
          <w:color w:val="000000"/>
          <w:sz w:val="18"/>
          <w:szCs w:val="18"/>
        </w:rPr>
        <w:t>2</w:t>
      </w:r>
      <w:r w:rsidRPr="006B608F">
        <w:rPr>
          <w:rFonts w:ascii="Montserrat" w:hAnsi="Montserrat" w:cs="Arial"/>
          <w:b/>
          <w:bCs/>
          <w:color w:val="000000"/>
          <w:sz w:val="18"/>
          <w:szCs w:val="18"/>
        </w:rPr>
        <w:t>:</w:t>
      </w:r>
      <w:r w:rsidR="006B608F" w:rsidRPr="006B608F">
        <w:rPr>
          <w:rFonts w:ascii="Montserrat" w:hAnsi="Montserrat" w:cs="Arial"/>
          <w:b/>
          <w:bCs/>
          <w:color w:val="000000"/>
          <w:sz w:val="18"/>
          <w:szCs w:val="18"/>
        </w:rPr>
        <w:t>00</w:t>
      </w:r>
      <w:r w:rsidRPr="006B608F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horas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del día </w:t>
      </w:r>
      <w:r w:rsidR="00EE2EDA">
        <w:rPr>
          <w:rFonts w:ascii="Montserrat" w:hAnsi="Montserrat" w:cs="Arial"/>
          <w:b/>
          <w:bCs/>
          <w:color w:val="000000"/>
          <w:sz w:val="18"/>
          <w:szCs w:val="18"/>
        </w:rPr>
        <w:t>0</w:t>
      </w:r>
      <w:r w:rsidR="0011233C">
        <w:rPr>
          <w:rFonts w:ascii="Montserrat" w:hAnsi="Montserrat" w:cs="Arial"/>
          <w:b/>
          <w:bCs/>
          <w:color w:val="000000"/>
          <w:sz w:val="18"/>
          <w:szCs w:val="18"/>
        </w:rPr>
        <w:t>9</w:t>
      </w:r>
      <w:r w:rsidR="00EE2EDA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de diciembre</w:t>
      </w:r>
      <w:r w:rsidR="00EE2EDA">
        <w:rPr>
          <w:rFonts w:ascii="Montserrat" w:hAnsi="Montserrat" w:cs="Arial"/>
          <w:b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 xml:space="preserve">de </w:t>
      </w:r>
      <w:r w:rsidR="00670E67">
        <w:rPr>
          <w:rFonts w:ascii="Montserrat" w:hAnsi="Montserrat" w:cs="Arial"/>
          <w:b/>
          <w:color w:val="000000"/>
          <w:sz w:val="18"/>
          <w:szCs w:val="18"/>
        </w:rPr>
        <w:t>202</w:t>
      </w:r>
      <w:r w:rsidR="003900CB">
        <w:rPr>
          <w:rFonts w:ascii="Montserrat" w:hAnsi="Montserrat" w:cs="Arial"/>
          <w:b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la sala de juntas de la Coordinación de Adquisiciones del Organismo Público Descentralizado Servicios de Salud Jalisco, ubicado en calle Calpulalpan #15, Colonia Centro en la Ciudad de Guadalajara, Jalisco, México, C.P. 44100, se reunieron los Servidores Públicos del Organismo Público Descentralizado Servicios de Salud Jalisco (en adelante </w:t>
      </w:r>
      <w:r w:rsidR="006A0658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</w:t>
      </w:r>
      <w:r w:rsidR="00EE2EDA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CONVOCANTE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), cuyos nombres y firmas aparecen al final de la presente Acta, con objeto de emitir 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FALLO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del procedimiento de </w:t>
      </w:r>
      <w:r w:rsidR="00BE4A51" w:rsidRPr="00265A6E">
        <w:rPr>
          <w:rFonts w:ascii="Montserrat" w:hAnsi="Montserrat" w:cs="Arial"/>
          <w:color w:val="000000"/>
          <w:sz w:val="18"/>
          <w:szCs w:val="18"/>
        </w:rPr>
        <w:t xml:space="preserve">adquisición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relativo a la </w:t>
      </w:r>
      <w:bookmarkStart w:id="1" w:name="_Hlk213944779"/>
      <w:r w:rsidR="00265A6E">
        <w:rPr>
          <w:rFonts w:ascii="Montserrat" w:hAnsi="Montserrat" w:cs="Arial"/>
          <w:b/>
          <w:i/>
          <w:color w:val="000000"/>
          <w:sz w:val="18"/>
          <w:szCs w:val="18"/>
        </w:rPr>
        <w:t xml:space="preserve">INVITACIÓN A CUANDO MENOS TRES </w:t>
      </w:r>
      <w:r w:rsidR="00193FC1">
        <w:rPr>
          <w:rFonts w:ascii="Montserrat" w:hAnsi="Montserrat" w:cs="Arial"/>
          <w:b/>
          <w:i/>
          <w:color w:val="000000"/>
          <w:sz w:val="18"/>
          <w:szCs w:val="18"/>
        </w:rPr>
        <w:t xml:space="preserve">PERSONAS </w:t>
      </w:r>
      <w:r w:rsidR="00EE2EDA">
        <w:rPr>
          <w:rFonts w:ascii="Montserrat" w:hAnsi="Montserrat" w:cs="Arial"/>
          <w:b/>
          <w:i/>
          <w:color w:val="000000"/>
          <w:sz w:val="18"/>
          <w:szCs w:val="18"/>
        </w:rPr>
        <w:t>NACIONAL</w:t>
      </w:r>
      <w:r w:rsidR="003900CB">
        <w:rPr>
          <w:rFonts w:ascii="Montserrat" w:hAnsi="Montserrat" w:cs="Arial"/>
          <w:b/>
          <w:i/>
          <w:color w:val="000000"/>
          <w:sz w:val="18"/>
          <w:szCs w:val="18"/>
        </w:rPr>
        <w:t xml:space="preserve"> ELECTRÓNICA</w:t>
      </w:r>
      <w:r w:rsidR="00EE2EDA">
        <w:rPr>
          <w:rFonts w:ascii="Montserrat" w:hAnsi="Montserrat" w:cs="Arial"/>
          <w:b/>
          <w:i/>
          <w:color w:val="000000"/>
          <w:sz w:val="18"/>
          <w:szCs w:val="18"/>
        </w:rPr>
        <w:t xml:space="preserve"> IA-73-019-914010985</w:t>
      </w:r>
      <w:r w:rsidR="00516FA5">
        <w:rPr>
          <w:rFonts w:ascii="Montserrat" w:hAnsi="Montserrat" w:cs="Arial"/>
          <w:b/>
          <w:i/>
          <w:color w:val="000000"/>
          <w:sz w:val="18"/>
          <w:szCs w:val="18"/>
        </w:rPr>
        <w:t>-</w:t>
      </w:r>
      <w:r w:rsidR="00EE2EDA">
        <w:rPr>
          <w:rFonts w:ascii="Montserrat" w:hAnsi="Montserrat" w:cs="Arial"/>
          <w:b/>
          <w:i/>
          <w:color w:val="000000"/>
          <w:sz w:val="18"/>
          <w:szCs w:val="18"/>
        </w:rPr>
        <w:t>N</w:t>
      </w:r>
      <w:r w:rsidR="00896CC6" w:rsidRPr="00896CC6">
        <w:rPr>
          <w:rFonts w:ascii="Montserrat" w:hAnsi="Montserrat" w:cs="Arial"/>
          <w:b/>
          <w:i/>
          <w:color w:val="000000"/>
          <w:sz w:val="18"/>
          <w:szCs w:val="18"/>
        </w:rPr>
        <w:t>-</w:t>
      </w:r>
      <w:r w:rsidR="0011233C">
        <w:rPr>
          <w:rFonts w:ascii="Montserrat" w:hAnsi="Montserrat" w:cs="Arial"/>
          <w:b/>
          <w:i/>
          <w:color w:val="000000"/>
          <w:sz w:val="18"/>
          <w:szCs w:val="18"/>
        </w:rPr>
        <w:t>34</w:t>
      </w:r>
      <w:r w:rsidR="00896CC6" w:rsidRPr="00896CC6">
        <w:rPr>
          <w:rFonts w:ascii="Montserrat" w:hAnsi="Montserrat" w:cs="Arial"/>
          <w:b/>
          <w:i/>
          <w:color w:val="000000"/>
          <w:sz w:val="18"/>
          <w:szCs w:val="18"/>
        </w:rPr>
        <w:t>-2025</w:t>
      </w:r>
      <w:bookmarkStart w:id="2" w:name="_Hlk213944793"/>
      <w:bookmarkEnd w:id="1"/>
      <w:r w:rsidR="0011233C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="00896CC6" w:rsidRPr="00896CC6">
        <w:rPr>
          <w:rFonts w:ascii="Montserrat" w:hAnsi="Montserrat" w:cs="Arial"/>
          <w:b/>
          <w:i/>
          <w:color w:val="000000"/>
          <w:sz w:val="18"/>
          <w:szCs w:val="18"/>
        </w:rPr>
        <w:t>“</w:t>
      </w:r>
      <w:r w:rsidR="0011233C">
        <w:rPr>
          <w:rFonts w:ascii="Montserrat" w:hAnsi="Montserrat" w:cs="Arial"/>
          <w:b/>
          <w:i/>
          <w:color w:val="000000"/>
          <w:sz w:val="18"/>
          <w:szCs w:val="18"/>
        </w:rPr>
        <w:t>SUMINSTRO DE COMBUSTIBLE MEDIANTE TARJETAS ELECTRÓNICAS PARA EL O.P.D. SERVICIOS DE SALUD JALISCO</w:t>
      </w:r>
      <w:r w:rsidR="00EE2EDA">
        <w:rPr>
          <w:rFonts w:ascii="Montserrat" w:hAnsi="Montserrat" w:cs="Arial"/>
          <w:b/>
          <w:i/>
          <w:color w:val="000000"/>
          <w:sz w:val="18"/>
          <w:szCs w:val="18"/>
        </w:rPr>
        <w:t>”</w:t>
      </w:r>
      <w:bookmarkEnd w:id="2"/>
      <w:r w:rsidR="00EE2EDA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Cs/>
          <w:iCs/>
          <w:color w:val="000000"/>
          <w:sz w:val="18"/>
          <w:szCs w:val="18"/>
        </w:rPr>
        <w:t xml:space="preserve">(en adelante </w:t>
      </w:r>
      <w:r w:rsidRPr="00265A6E">
        <w:rPr>
          <w:rFonts w:ascii="Montserrat" w:hAnsi="Montserrat" w:cs="Arial"/>
          <w:b/>
          <w:iCs/>
          <w:color w:val="000000"/>
          <w:sz w:val="18"/>
          <w:szCs w:val="18"/>
        </w:rPr>
        <w:t xml:space="preserve">LA </w:t>
      </w:r>
      <w:r w:rsidR="009D6C66" w:rsidRPr="00265A6E">
        <w:rPr>
          <w:rFonts w:ascii="Montserrat" w:hAnsi="Montserrat" w:cs="Arial"/>
          <w:b/>
          <w:i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bCs/>
          <w:iCs/>
          <w:color w:val="000000"/>
          <w:sz w:val="18"/>
          <w:szCs w:val="18"/>
        </w:rPr>
        <w:t>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términos del  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49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la Ley de Adquisiciones, Arrendamientos y Servicios del Sector Público, (en adelante </w:t>
      </w:r>
      <w:r w:rsidRPr="00265A6E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bCs/>
          <w:color w:val="000000"/>
          <w:sz w:val="18"/>
          <w:szCs w:val="18"/>
        </w:rPr>
        <w:t>)</w:t>
      </w:r>
      <w:r w:rsidR="001E06DF">
        <w:rPr>
          <w:rFonts w:ascii="Montserrat" w:hAnsi="Montserrat" w:cs="Arial"/>
          <w:bCs/>
          <w:color w:val="000000"/>
          <w:sz w:val="18"/>
          <w:szCs w:val="18"/>
        </w:rPr>
        <w:t>.</w:t>
      </w:r>
    </w:p>
    <w:p w14:paraId="3E3BE7F0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1B3DAFBE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RESULTANDO:</w:t>
      </w:r>
    </w:p>
    <w:p w14:paraId="288BBF6D" w14:textId="77777777" w:rsidR="00895DB9" w:rsidRPr="00265A6E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143B834E" w14:textId="5A834AC2" w:rsidR="00895DB9" w:rsidRPr="00265A6E" w:rsidRDefault="00895DB9" w:rsidP="00896CC6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- - -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PRIMERO.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– Con fecha </w:t>
      </w:r>
      <w:r w:rsidR="006112E4">
        <w:rPr>
          <w:rFonts w:ascii="Montserrat" w:hAnsi="Montserrat" w:cs="Arial"/>
          <w:b/>
          <w:color w:val="000000"/>
          <w:sz w:val="18"/>
          <w:szCs w:val="18"/>
        </w:rPr>
        <w:t>02 de diciembre</w:t>
      </w:r>
      <w:r w:rsidR="002857A5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del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670E67" w:rsidRPr="00AA62A0">
        <w:rPr>
          <w:rFonts w:ascii="Montserrat" w:hAnsi="Montserrat" w:cs="Arial"/>
          <w:b/>
          <w:bCs/>
          <w:color w:val="000000"/>
          <w:sz w:val="18"/>
          <w:szCs w:val="18"/>
        </w:rPr>
        <w:t>202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se llevó a cabo la publicación de </w:t>
      </w:r>
      <w:r w:rsidR="00650183" w:rsidRPr="00265A6E">
        <w:rPr>
          <w:rFonts w:ascii="Montserrat" w:hAnsi="Montserrat" w:cs="Arial"/>
          <w:color w:val="000000"/>
          <w:sz w:val="18"/>
          <w:szCs w:val="18"/>
        </w:rPr>
        <w:t xml:space="preserve">las bases </w:t>
      </w:r>
      <w:r w:rsidR="00970EAB" w:rsidRPr="00265A6E">
        <w:rPr>
          <w:rFonts w:ascii="Montserrat" w:hAnsi="Montserrat" w:cs="Arial"/>
          <w:color w:val="000000"/>
          <w:sz w:val="18"/>
          <w:szCs w:val="18"/>
        </w:rPr>
        <w:t>de</w:t>
      </w:r>
      <w:r w:rsidR="002857A5">
        <w:rPr>
          <w:rFonts w:ascii="Montserrat" w:hAnsi="Montserrat" w:cs="Arial"/>
          <w:color w:val="000000"/>
          <w:sz w:val="18"/>
          <w:szCs w:val="18"/>
        </w:rPr>
        <w:t xml:space="preserve"> la IA</w:t>
      </w:r>
      <w:r w:rsidR="00970EAB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2857A5">
        <w:rPr>
          <w:rFonts w:ascii="Montserrat" w:hAnsi="Montserrat" w:cs="Arial"/>
          <w:b/>
          <w:i/>
          <w:color w:val="000000"/>
          <w:sz w:val="18"/>
          <w:szCs w:val="18"/>
        </w:rPr>
        <w:t>-73-019-914010985</w:t>
      </w:r>
      <w:r w:rsidR="00516FA5">
        <w:rPr>
          <w:rFonts w:ascii="Montserrat" w:hAnsi="Montserrat" w:cs="Arial"/>
          <w:b/>
          <w:i/>
          <w:color w:val="000000"/>
          <w:sz w:val="18"/>
          <w:szCs w:val="18"/>
        </w:rPr>
        <w:t>-</w:t>
      </w:r>
      <w:r w:rsidR="002857A5">
        <w:rPr>
          <w:rFonts w:ascii="Montserrat" w:hAnsi="Montserrat" w:cs="Arial"/>
          <w:b/>
          <w:i/>
          <w:color w:val="000000"/>
          <w:sz w:val="18"/>
          <w:szCs w:val="18"/>
        </w:rPr>
        <w:t>N</w:t>
      </w:r>
      <w:r w:rsidR="002857A5" w:rsidRPr="00896CC6">
        <w:rPr>
          <w:rFonts w:ascii="Montserrat" w:hAnsi="Montserrat" w:cs="Arial"/>
          <w:b/>
          <w:i/>
          <w:color w:val="000000"/>
          <w:sz w:val="18"/>
          <w:szCs w:val="18"/>
        </w:rPr>
        <w:t>-</w:t>
      </w:r>
      <w:r w:rsidR="0011233C">
        <w:rPr>
          <w:rFonts w:ascii="Montserrat" w:hAnsi="Montserrat" w:cs="Arial"/>
          <w:b/>
          <w:i/>
          <w:color w:val="000000"/>
          <w:sz w:val="18"/>
          <w:szCs w:val="18"/>
        </w:rPr>
        <w:t>34</w:t>
      </w:r>
      <w:r w:rsidR="002857A5" w:rsidRPr="00896CC6">
        <w:rPr>
          <w:rFonts w:ascii="Montserrat" w:hAnsi="Montserrat" w:cs="Arial"/>
          <w:b/>
          <w:i/>
          <w:color w:val="000000"/>
          <w:sz w:val="18"/>
          <w:szCs w:val="18"/>
        </w:rPr>
        <w:t>-2025</w:t>
      </w:r>
      <w:r w:rsidR="0011233C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="0011233C" w:rsidRPr="00896CC6">
        <w:rPr>
          <w:rFonts w:ascii="Montserrat" w:hAnsi="Montserrat" w:cs="Arial"/>
          <w:b/>
          <w:i/>
          <w:color w:val="000000"/>
          <w:sz w:val="18"/>
          <w:szCs w:val="18"/>
        </w:rPr>
        <w:t>“</w:t>
      </w:r>
      <w:r w:rsidR="0011233C">
        <w:rPr>
          <w:rFonts w:ascii="Montserrat" w:hAnsi="Montserrat" w:cs="Arial"/>
          <w:b/>
          <w:i/>
          <w:color w:val="000000"/>
          <w:sz w:val="18"/>
          <w:szCs w:val="18"/>
        </w:rPr>
        <w:t>SUMINSTRO DE COMBUSTIBLE MEDIANTE TARJETAS ELECTRÓNICAS PARA EL O.P.D. SERVICIOS DE SALUD JALISCO”</w:t>
      </w:r>
      <w:r w:rsidR="002857A5">
        <w:rPr>
          <w:rFonts w:ascii="Montserrat" w:hAnsi="Montserrat" w:cs="Arial"/>
          <w:b/>
          <w:i/>
          <w:color w:val="000000"/>
          <w:sz w:val="18"/>
          <w:szCs w:val="18"/>
        </w:rPr>
        <w:t xml:space="preserve"> </w:t>
      </w:r>
      <w:r w:rsidR="002857A5" w:rsidRPr="00265A6E">
        <w:rPr>
          <w:rFonts w:ascii="Montserrat" w:hAnsi="Montserrat" w:cs="Arial"/>
          <w:color w:val="000000"/>
          <w:sz w:val="18"/>
          <w:szCs w:val="18"/>
        </w:rPr>
        <w:t>en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EB4B10">
        <w:rPr>
          <w:rFonts w:ascii="Montserrat" w:hAnsi="Montserrat" w:cs="Arial"/>
          <w:color w:val="000000"/>
          <w:sz w:val="18"/>
          <w:szCs w:val="18"/>
        </w:rPr>
        <w:t>la</w:t>
      </w:r>
      <w:r w:rsidR="002857A5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EB4B10" w:rsidRPr="00EB4B10">
        <w:rPr>
          <w:rFonts w:ascii="Montserrat" w:hAnsi="Montserrat" w:cs="Arial"/>
          <w:color w:val="000000"/>
          <w:sz w:val="18"/>
          <w:szCs w:val="18"/>
        </w:rPr>
        <w:t xml:space="preserve">Plataforma Digital de Contrataciones Públicas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(en adelante 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Compras</w:t>
      </w:r>
      <w:r w:rsidR="00F70CDB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EB4B10">
        <w:rPr>
          <w:rFonts w:ascii="Montserrat" w:hAnsi="Montserrat" w:cs="Arial"/>
          <w:b/>
          <w:bCs/>
          <w:color w:val="000000"/>
          <w:sz w:val="18"/>
          <w:szCs w:val="18"/>
        </w:rPr>
        <w:t>Mx</w:t>
      </w:r>
      <w:r w:rsidRPr="00265A6E">
        <w:rPr>
          <w:rFonts w:ascii="Montserrat" w:hAnsi="Montserrat" w:cs="Arial"/>
          <w:color w:val="000000"/>
          <w:sz w:val="18"/>
          <w:szCs w:val="18"/>
        </w:rPr>
        <w:t>)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</w:t>
      </w:r>
      <w:hyperlink r:id="rId8" w:history="1">
        <w:r w:rsidR="00F70CDB" w:rsidRPr="00D76904">
          <w:rPr>
            <w:rStyle w:val="Hipervnculo"/>
            <w:rFonts w:ascii="Montserrat" w:hAnsi="Montserrat" w:cs="Arial"/>
            <w:sz w:val="18"/>
            <w:szCs w:val="18"/>
          </w:rPr>
          <w:t>https://comprasmx.buengobierno.gob.mx/</w:t>
        </w:r>
      </w:hyperlink>
      <w:r w:rsidRPr="00265A6E">
        <w:rPr>
          <w:rFonts w:ascii="Montserrat" w:hAnsi="Montserrat" w:cs="Arial"/>
          <w:color w:val="000000"/>
          <w:sz w:val="18"/>
          <w:szCs w:val="18"/>
        </w:rPr>
        <w:t>,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FF14B1">
        <w:rPr>
          <w:rFonts w:ascii="Montserrat" w:hAnsi="Montserrat" w:cs="Arial"/>
          <w:color w:val="000000"/>
          <w:sz w:val="18"/>
          <w:szCs w:val="18"/>
        </w:rPr>
        <w:t xml:space="preserve">y en la página </w:t>
      </w:r>
      <w:hyperlink r:id="rId9" w:history="1">
        <w:r w:rsidR="00FF14B1" w:rsidRPr="00FF14B1">
          <w:rPr>
            <w:rStyle w:val="Hipervnculo"/>
            <w:rFonts w:ascii="Montserrat" w:hAnsi="Montserrat" w:cs="Arial"/>
            <w:sz w:val="18"/>
            <w:szCs w:val="18"/>
          </w:rPr>
          <w:t>https://sifssj.jalisco.gob.mx/</w:t>
        </w:r>
      </w:hyperlink>
      <w:r w:rsidR="00F70CDB">
        <w:t xml:space="preserve"> </w:t>
      </w:r>
      <w:r w:rsidR="004A1A52">
        <w:rPr>
          <w:rFonts w:ascii="Montserrat" w:hAnsi="Montserrat" w:cs="Arial"/>
          <w:color w:val="000000"/>
          <w:sz w:val="18"/>
          <w:szCs w:val="18"/>
        </w:rPr>
        <w:t xml:space="preserve">del Organismo Público Descentralizado Servicios de Salud Jalisco,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cumpliéndose así con lo establecido en el Calendario de Actividades de las </w:t>
      </w:r>
      <w:r w:rsidRPr="00265A6E">
        <w:rPr>
          <w:rFonts w:ascii="Montserrat" w:hAnsi="Montserrat" w:cs="Arial"/>
          <w:bCs/>
          <w:color w:val="000000"/>
          <w:sz w:val="18"/>
          <w:szCs w:val="18"/>
        </w:rPr>
        <w:t xml:space="preserve">bases de </w:t>
      </w:r>
      <w:r w:rsidR="00F32928" w:rsidRPr="00265A6E">
        <w:rPr>
          <w:rFonts w:ascii="Montserrat" w:hAnsi="Montserrat" w:cs="Arial"/>
          <w:b/>
          <w:color w:val="000000"/>
          <w:sz w:val="18"/>
          <w:szCs w:val="18"/>
        </w:rPr>
        <w:t>LA INVITACION</w:t>
      </w:r>
      <w:r w:rsidR="00F70CDB">
        <w:rPr>
          <w:rFonts w:ascii="Montserrat" w:hAnsi="Montserrat" w:cs="Arial"/>
          <w:b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que rigen el</w:t>
      </w:r>
      <w:r w:rsidR="00F6360C" w:rsidRPr="00265A6E">
        <w:rPr>
          <w:rFonts w:ascii="Montserrat" w:hAnsi="Montserrat" w:cs="Arial"/>
          <w:color w:val="000000"/>
          <w:sz w:val="18"/>
          <w:szCs w:val="18"/>
        </w:rPr>
        <w:t xml:space="preserve"> presente </w:t>
      </w:r>
      <w:r w:rsidRPr="00265A6E">
        <w:rPr>
          <w:rFonts w:ascii="Montserrat" w:hAnsi="Montserrat" w:cs="Arial"/>
          <w:color w:val="000000"/>
          <w:sz w:val="18"/>
          <w:szCs w:val="18"/>
        </w:rPr>
        <w:t>proceso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y a lo establecido en </w:t>
      </w:r>
      <w:r w:rsidR="005B440E">
        <w:rPr>
          <w:rFonts w:ascii="Montserrat" w:hAnsi="Montserrat" w:cs="Arial"/>
          <w:color w:val="000000"/>
          <w:sz w:val="18"/>
          <w:szCs w:val="18"/>
        </w:rPr>
        <w:t>el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534F1D">
        <w:rPr>
          <w:rFonts w:ascii="Montserrat" w:hAnsi="Montserrat" w:cs="Arial"/>
          <w:color w:val="000000"/>
          <w:sz w:val="18"/>
          <w:szCs w:val="18"/>
        </w:rPr>
        <w:t>artículo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56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B6649" w:rsidRPr="00534F1D">
        <w:rPr>
          <w:rFonts w:ascii="Montserrat" w:hAnsi="Montserrat" w:cs="Arial"/>
          <w:color w:val="000000"/>
          <w:sz w:val="18"/>
          <w:szCs w:val="18"/>
        </w:rPr>
        <w:t>fracción I</w:t>
      </w:r>
      <w:r w:rsidR="00DB6649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Pr="005B440E">
        <w:rPr>
          <w:rFonts w:ascii="Montserrat" w:hAnsi="Montserrat" w:cs="Arial"/>
          <w:color w:val="000000"/>
          <w:sz w:val="18"/>
          <w:szCs w:val="18"/>
        </w:rPr>
        <w:t xml:space="preserve">de </w:t>
      </w:r>
      <w:r w:rsidR="005B440E" w:rsidRPr="00265A6E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.- - - - - - - - - - - - - - - - - - - - - - - - - - - - - - - - - - - - - - - - - - - - - - - - - - - - - - - - - - - - - - - - - - - - - - - - - - - - - - - - - - - - - </w:t>
      </w:r>
      <w:r w:rsidR="002F43AF" w:rsidRPr="00265A6E">
        <w:rPr>
          <w:rFonts w:ascii="Montserrat" w:hAnsi="Montserrat" w:cs="Arial"/>
          <w:color w:val="000000"/>
          <w:sz w:val="18"/>
          <w:szCs w:val="18"/>
        </w:rPr>
        <w:t xml:space="preserve">- - </w:t>
      </w:r>
      <w:r w:rsidR="0066123D" w:rsidRPr="00265A6E">
        <w:rPr>
          <w:rFonts w:ascii="Montserrat" w:hAnsi="Montserrat" w:cs="Arial"/>
          <w:color w:val="000000"/>
          <w:sz w:val="18"/>
          <w:szCs w:val="18"/>
        </w:rPr>
        <w:t>- - - - - - - - - - -</w:t>
      </w:r>
      <w:r w:rsidR="008E454C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 - - - - - - - - - </w:t>
      </w:r>
      <w:r w:rsidR="00534F1D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- - - </w:t>
      </w:r>
      <w:r w:rsidR="0062046C">
        <w:rPr>
          <w:rFonts w:ascii="Montserrat" w:hAnsi="Montserrat" w:cs="Arial"/>
          <w:b/>
          <w:bCs/>
          <w:color w:val="000000"/>
          <w:sz w:val="18"/>
          <w:szCs w:val="18"/>
        </w:rPr>
        <w:t>SEGUNDO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. – Como consta en el acta correspondiente al Acto de Presentación y Apertura de Proposiciones de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920E22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fecha </w:t>
      </w:r>
      <w:r w:rsidR="0011233C">
        <w:rPr>
          <w:rFonts w:ascii="Montserrat" w:hAnsi="Montserrat" w:cs="Arial"/>
          <w:b/>
          <w:bCs/>
          <w:color w:val="000000"/>
          <w:sz w:val="18"/>
          <w:szCs w:val="18"/>
        </w:rPr>
        <w:t>08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de </w:t>
      </w:r>
      <w:r w:rsidR="0011233C">
        <w:rPr>
          <w:rFonts w:ascii="Montserrat" w:hAnsi="Montserrat" w:cs="Arial"/>
          <w:b/>
          <w:bCs/>
          <w:color w:val="000000"/>
          <w:sz w:val="18"/>
          <w:szCs w:val="18"/>
        </w:rPr>
        <w:t>diciembre</w:t>
      </w:r>
      <w:r w:rsidR="002857A5"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de</w:t>
      </w:r>
      <w:r w:rsidRPr="00AA62A0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670E67" w:rsidRPr="00AA62A0">
        <w:rPr>
          <w:rFonts w:ascii="Montserrat" w:hAnsi="Montserrat" w:cs="Arial"/>
          <w:b/>
          <w:bCs/>
          <w:color w:val="000000"/>
          <w:sz w:val="18"/>
          <w:szCs w:val="18"/>
        </w:rPr>
        <w:t>202</w:t>
      </w:r>
      <w:r w:rsidR="003900CB">
        <w:rPr>
          <w:rFonts w:ascii="Montserrat" w:hAnsi="Montserrat" w:cs="Arial"/>
          <w:b/>
          <w:bCs/>
          <w:color w:val="000000"/>
          <w:sz w:val="18"/>
          <w:szCs w:val="18"/>
        </w:rPr>
        <w:t>5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="002857A5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se </w:t>
      </w:r>
      <w:r w:rsidR="00076E83" w:rsidRPr="00265A6E">
        <w:rPr>
          <w:rFonts w:ascii="Montserrat" w:hAnsi="Montserrat" w:cs="Arial"/>
          <w:color w:val="000000"/>
          <w:sz w:val="18"/>
          <w:szCs w:val="18"/>
        </w:rPr>
        <w:t>recibi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eron </w:t>
      </w:r>
      <w:r w:rsidRPr="00265A6E">
        <w:rPr>
          <w:rFonts w:ascii="Montserrat" w:hAnsi="Montserrat" w:cs="Arial"/>
          <w:color w:val="000000"/>
          <w:sz w:val="18"/>
          <w:szCs w:val="18"/>
        </w:rPr>
        <w:t>la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proposicion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2857A5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</w:t>
      </w:r>
      <w:r w:rsidR="002857A5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CA50D8" w:rsidRPr="00265A6E">
        <w:rPr>
          <w:rFonts w:ascii="Montserrat" w:hAnsi="Montserrat" w:cs="Arial"/>
          <w:color w:val="000000"/>
          <w:sz w:val="18"/>
          <w:szCs w:val="18"/>
        </w:rPr>
        <w:t>l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os</w:t>
      </w:r>
      <w:r w:rsidR="002857A5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010D59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a continuación se indica:</w:t>
      </w:r>
    </w:p>
    <w:p w14:paraId="4A28FE7C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8054"/>
      </w:tblGrid>
      <w:tr w:rsidR="00EB4B10" w:rsidRPr="00C56882" w14:paraId="67F7FB99" w14:textId="77777777" w:rsidTr="00BA71AF">
        <w:trPr>
          <w:trHeight w:val="20"/>
          <w:tblHeader/>
          <w:jc w:val="center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21B7A8E6" w14:textId="77777777" w:rsidR="00EB4B10" w:rsidRPr="00C56882" w:rsidRDefault="00EB4B10" w:rsidP="00BA71AF">
            <w:pPr>
              <w:jc w:val="center"/>
              <w:rPr>
                <w:rFonts w:ascii="Montserrat" w:hAnsi="Montserrat" w:cs="Arial"/>
                <w:b/>
                <w:iCs/>
                <w:sz w:val="18"/>
                <w:szCs w:val="18"/>
              </w:rPr>
            </w:pPr>
            <w:bookmarkStart w:id="3" w:name="_Hlk157006944"/>
            <w:r w:rsidRPr="00C56882">
              <w:rPr>
                <w:rFonts w:ascii="Montserrat" w:hAnsi="Montserrat" w:cs="Arial"/>
                <w:b/>
                <w:iCs/>
                <w:sz w:val="18"/>
                <w:szCs w:val="18"/>
              </w:rPr>
              <w:t>No.</w:t>
            </w:r>
          </w:p>
        </w:tc>
        <w:tc>
          <w:tcPr>
            <w:tcW w:w="8054" w:type="dxa"/>
            <w:shd w:val="clear" w:color="auto" w:fill="D9D9D9" w:themeFill="background1" w:themeFillShade="D9"/>
            <w:vAlign w:val="center"/>
          </w:tcPr>
          <w:p w14:paraId="1DD74ED5" w14:textId="77777777" w:rsidR="00EB4B10" w:rsidRPr="00C56882" w:rsidRDefault="00EB4B10" w:rsidP="00BA71AF">
            <w:pPr>
              <w:jc w:val="center"/>
              <w:rPr>
                <w:rFonts w:ascii="Montserrat" w:hAnsi="Montserrat" w:cs="Arial"/>
                <w:b/>
                <w:i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iCs/>
                <w:sz w:val="18"/>
                <w:szCs w:val="18"/>
              </w:rPr>
              <w:t>INVITADOS</w:t>
            </w:r>
          </w:p>
        </w:tc>
      </w:tr>
      <w:tr w:rsidR="00896CC6" w:rsidRPr="00991D34" w14:paraId="52A54E20" w14:textId="77777777" w:rsidTr="00BA71AF">
        <w:trPr>
          <w:trHeight w:val="20"/>
          <w:jc w:val="center"/>
        </w:trPr>
        <w:tc>
          <w:tcPr>
            <w:tcW w:w="570" w:type="dxa"/>
            <w:vAlign w:val="center"/>
          </w:tcPr>
          <w:p w14:paraId="2F7BFB98" w14:textId="77777777" w:rsidR="00896CC6" w:rsidRPr="00C56882" w:rsidRDefault="00896CC6" w:rsidP="00896CC6">
            <w:pPr>
              <w:jc w:val="center"/>
              <w:rPr>
                <w:rFonts w:ascii="Montserrat" w:hAnsi="Montserrat" w:cs="Arial"/>
                <w:bCs/>
                <w:noProof/>
                <w:sz w:val="18"/>
                <w:szCs w:val="18"/>
              </w:rPr>
            </w:pPr>
            <w:r w:rsidRPr="00E0206E">
              <w:rPr>
                <w:rFonts w:ascii="Montserrat" w:hAnsi="Montserrat" w:cs="Arial"/>
                <w:bCs/>
                <w:noProof/>
                <w:sz w:val="18"/>
                <w:szCs w:val="18"/>
              </w:rPr>
              <w:t>1</w:t>
            </w:r>
          </w:p>
        </w:tc>
        <w:tc>
          <w:tcPr>
            <w:tcW w:w="8054" w:type="dxa"/>
            <w:vAlign w:val="center"/>
          </w:tcPr>
          <w:p w14:paraId="426FB5FC" w14:textId="049545AC" w:rsidR="00896CC6" w:rsidRPr="0011233C" w:rsidRDefault="0011233C" w:rsidP="003B5F72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r w:rsidRPr="0011233C">
              <w:rPr>
                <w:rFonts w:ascii="Montserrat" w:hAnsi="Montserrat" w:cs="Arial"/>
                <w:b/>
                <w:sz w:val="18"/>
                <w:szCs w:val="18"/>
              </w:rPr>
              <w:t>SERVICIOS BROXEL, S.A.P.I. DE C.V.</w:t>
            </w:r>
          </w:p>
        </w:tc>
      </w:tr>
      <w:bookmarkEnd w:id="3"/>
    </w:tbl>
    <w:p w14:paraId="15D7E437" w14:textId="77777777" w:rsidR="00895DB9" w:rsidRPr="00896CC6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165ADE8F" w14:textId="5F55CD0D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Lo anterior</w:t>
      </w:r>
      <w:r w:rsidR="003B5F72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para efectos de revisión, análisis detallado y elaboración del dictamen correspondiente por las áreas requirente, técnica y contratante, que fundamentan y motivan el fallo de la presente </w:t>
      </w:r>
      <w:r w:rsidR="00920E22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conforme a lo que establecen los artículos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48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y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49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</w:t>
      </w:r>
      <w:r w:rsidRPr="00537B38">
        <w:rPr>
          <w:rFonts w:ascii="Montserrat" w:hAnsi="Montserrat" w:cs="Arial"/>
          <w:color w:val="000000"/>
          <w:sz w:val="18"/>
          <w:szCs w:val="18"/>
        </w:rPr>
        <w:t xml:space="preserve"> la Ley de Adquisiciones, Arrendamientos y Servicios del Sector Público y 51 de su </w:t>
      </w: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:- - - - - - - - - - - - - - - - - - - - - - - - - - - - - - - - - - - - - - - - - - - - - - - - - - - - - - </w:t>
      </w:r>
      <w:r w:rsidR="00152182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- - - - - - - - - - - - - - - - - - - - - - </w:t>
      </w:r>
      <w:r w:rsidR="00B429CA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 </w:t>
      </w:r>
    </w:p>
    <w:p w14:paraId="3718DFDA" w14:textId="73FF1300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>Cabe mencionar que para determinar la solvencia de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se establece la utilización del criterio de evaluación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binario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(cumple o no cumple), con todos los requisitos solicitados en la </w:t>
      </w:r>
      <w:r w:rsidR="00650183" w:rsidRPr="00265A6E">
        <w:rPr>
          <w:rFonts w:ascii="Montserrat" w:hAnsi="Montserrat" w:cs="Arial"/>
          <w:color w:val="000000"/>
          <w:sz w:val="18"/>
          <w:szCs w:val="18"/>
        </w:rPr>
        <w:t xml:space="preserve">bases de </w:t>
      </w:r>
      <w:r w:rsidR="0065018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en caso de incumplimiento, será motivo para que la 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 xml:space="preserve">o las </w:t>
      </w:r>
      <w:r w:rsidRPr="00265A6E">
        <w:rPr>
          <w:rFonts w:ascii="Montserrat" w:hAnsi="Montserrat" w:cs="Arial"/>
          <w:color w:val="000000"/>
          <w:sz w:val="18"/>
          <w:szCs w:val="18"/>
        </w:rPr>
        <w:t>propuesta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(s)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sea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(n)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desechada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(s)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el entendido de que la omisión parcial o total de cualquiera de los requisitos de cumplimiento obligatorio establecidos en 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las bases de la </w:t>
      </w:r>
      <w:r w:rsidR="0065018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>, serán motivos de desechamiento de la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2E107B" w:rsidRPr="00265A6E">
        <w:rPr>
          <w:rFonts w:ascii="Montserrat" w:hAnsi="Montserrat" w:cs="Arial"/>
          <w:color w:val="000000"/>
          <w:sz w:val="18"/>
          <w:szCs w:val="18"/>
        </w:rPr>
        <w:t>ó</w:t>
      </w:r>
      <w:r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y no será susceptible de ser analizada económicamente. - - - - - - - - - - - - - - - - - - - - - - - - - - - - - - - - - - - - - - - - - - - - - - - - - - - - - - - - - - - - - - - - - - - - - - - - - - - - - - - - - - - - - - - - - - - - - - - - - - - - - - - - - - </w:t>
      </w:r>
      <w:r w:rsidR="00B429CA" w:rsidRPr="00265A6E">
        <w:rPr>
          <w:rFonts w:ascii="Montserrat" w:hAnsi="Montserrat" w:cs="Arial"/>
          <w:color w:val="000000"/>
          <w:sz w:val="18"/>
          <w:szCs w:val="18"/>
        </w:rPr>
        <w:t xml:space="preserve">- - - - - - - - - - - - - - - - - - - - - - - - - - - - - - - - - - - - - - - - - - - - </w:t>
      </w:r>
    </w:p>
    <w:p w14:paraId="5050881C" w14:textId="79A84628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 xml:space="preserve">Por lo anterior, la convocante de acuerdo con la documentación presentada por 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los</w:t>
      </w:r>
      <w:r w:rsidR="00FE4425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D969BB">
        <w:rPr>
          <w:rFonts w:ascii="Montserrat" w:hAnsi="Montserrat" w:cs="Arial"/>
          <w:color w:val="000000"/>
          <w:sz w:val="18"/>
          <w:szCs w:val="18"/>
        </w:rPr>
        <w:t>Invitados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en su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propuesta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técnica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económica</w:t>
      </w:r>
      <w:r w:rsidR="00920E22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FD2BDF" w:rsidRPr="00265A6E">
        <w:rPr>
          <w:rFonts w:ascii="Montserrat" w:hAnsi="Montserrat" w:cs="Arial"/>
          <w:color w:val="000000"/>
          <w:sz w:val="18"/>
          <w:szCs w:val="18"/>
        </w:rPr>
        <w:t>;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y después de haber realizado una revisión detallada a la 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A66B81" w:rsidRPr="00265A6E">
        <w:rPr>
          <w:rFonts w:ascii="Montserrat" w:hAnsi="Montserrat" w:cs="Arial"/>
          <w:color w:val="000000"/>
          <w:sz w:val="18"/>
          <w:szCs w:val="18"/>
        </w:rPr>
        <w:t>ó</w:t>
      </w:r>
      <w:r w:rsidR="006770DE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comunica lo siguiente:</w:t>
      </w:r>
    </w:p>
    <w:p w14:paraId="737B6AD4" w14:textId="77777777" w:rsidR="009B022C" w:rsidRDefault="009B022C" w:rsidP="009B022C">
      <w:pPr>
        <w:tabs>
          <w:tab w:val="left" w:pos="2280"/>
        </w:tabs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60BE3BFA" w14:textId="77777777" w:rsidR="00895DB9" w:rsidRDefault="00895DB9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CONSIDERANDO</w:t>
      </w:r>
    </w:p>
    <w:p w14:paraId="7D0FD47C" w14:textId="77777777" w:rsidR="00B2746F" w:rsidRDefault="00B2746F" w:rsidP="00B2746F">
      <w:pPr>
        <w:tabs>
          <w:tab w:val="left" w:pos="2280"/>
        </w:tabs>
        <w:rPr>
          <w:rFonts w:ascii="Montserrat" w:hAnsi="Montserrat" w:cs="Arial"/>
          <w:color w:val="000000"/>
          <w:sz w:val="18"/>
          <w:szCs w:val="18"/>
        </w:rPr>
      </w:pPr>
    </w:p>
    <w:p w14:paraId="6357A41D" w14:textId="01470631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010D59">
        <w:rPr>
          <w:rFonts w:ascii="Montserrat" w:hAnsi="Montserrat" w:cs="Arial"/>
          <w:color w:val="000000"/>
          <w:sz w:val="18"/>
          <w:szCs w:val="18"/>
        </w:rPr>
        <w:t>La</w:t>
      </w:r>
      <w:r w:rsidR="00D969BB" w:rsidRPr="00010D59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F70CDB" w:rsidRPr="00010D59">
        <w:rPr>
          <w:rFonts w:ascii="Montserrat" w:hAnsi="Montserrat" w:cs="Arial"/>
          <w:color w:val="000000"/>
          <w:sz w:val="18"/>
          <w:szCs w:val="18"/>
        </w:rPr>
        <w:t>proposición</w:t>
      </w:r>
      <w:r w:rsidR="00F62092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D31677">
        <w:rPr>
          <w:rFonts w:ascii="Montserrat" w:hAnsi="Montserrat" w:cs="Arial"/>
          <w:color w:val="000000"/>
          <w:sz w:val="18"/>
          <w:szCs w:val="18"/>
        </w:rPr>
        <w:t>de</w:t>
      </w:r>
      <w:r w:rsidR="00F70CDB">
        <w:rPr>
          <w:rFonts w:ascii="Montserrat" w:hAnsi="Montserrat" w:cs="Arial"/>
          <w:color w:val="000000"/>
          <w:sz w:val="18"/>
          <w:szCs w:val="18"/>
        </w:rPr>
        <w:t>l</w:t>
      </w:r>
      <w:r w:rsidR="00F62092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303138">
        <w:rPr>
          <w:rFonts w:ascii="Montserrat" w:hAnsi="Montserrat" w:cs="Arial"/>
          <w:color w:val="000000"/>
          <w:sz w:val="18"/>
          <w:szCs w:val="18"/>
        </w:rPr>
        <w:t>Invitado</w:t>
      </w:r>
      <w:r w:rsidR="00F62092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010D59">
        <w:rPr>
          <w:rFonts w:ascii="Montserrat" w:hAnsi="Montserrat" w:cs="Arial"/>
          <w:color w:val="000000"/>
          <w:sz w:val="18"/>
          <w:szCs w:val="18"/>
        </w:rPr>
        <w:t>fue</w:t>
      </w:r>
      <w:r w:rsidR="00F62092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objeto de revisión detallada, conforme a lo establecido en el 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 </w:t>
      </w:r>
      <w:r w:rsidRPr="00534F1D">
        <w:rPr>
          <w:rFonts w:ascii="Montserrat" w:hAnsi="Montserrat" w:cs="Arial"/>
          <w:b/>
          <w:color w:val="000000"/>
          <w:sz w:val="18"/>
          <w:szCs w:val="18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y a los numerales </w:t>
      </w:r>
      <w:bookmarkStart w:id="4" w:name="_Hlk124931725"/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4.1.1 Requisitos Legales-administrativos obligatorios que afectan la solvencia de la proposición.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,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4.1.2 Requisitos Legales que no Afectan la Solvencia de la Proposición.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,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 xml:space="preserve">4.2. Requisitos Técnicos Obligatorios para la Evaluación Binaria que Afectan la solvencia proposición. </w:t>
      </w:r>
      <w:r w:rsidRPr="00AA62A0">
        <w:rPr>
          <w:rFonts w:ascii="Montserrat" w:hAnsi="Montserrat" w:cs="Arial"/>
          <w:color w:val="000000"/>
          <w:sz w:val="18"/>
          <w:szCs w:val="18"/>
        </w:rPr>
        <w:t>y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4.3 Requisitos 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>e</w:t>
      </w:r>
      <w:r w:rsidRPr="00AA62A0">
        <w:rPr>
          <w:rFonts w:ascii="Montserrat" w:hAnsi="Montserrat" w:cs="Arial"/>
          <w:b/>
          <w:i/>
          <w:color w:val="000000"/>
          <w:sz w:val="18"/>
          <w:szCs w:val="18"/>
        </w:rPr>
        <w:t>conómicos</w:t>
      </w:r>
      <w:r w:rsidR="009028FD" w:rsidRPr="00AA62A0">
        <w:rPr>
          <w:rFonts w:ascii="Montserrat" w:hAnsi="Montserrat" w:cs="Arial"/>
          <w:b/>
          <w:i/>
          <w:color w:val="000000"/>
          <w:sz w:val="18"/>
          <w:szCs w:val="18"/>
        </w:rPr>
        <w:t xml:space="preserve"> obligatorios</w:t>
      </w:r>
      <w:bookmarkEnd w:id="4"/>
      <w:r w:rsidRPr="00AA62A0">
        <w:rPr>
          <w:rFonts w:ascii="Montserrat" w:hAnsi="Montserrat" w:cs="Arial"/>
          <w:color w:val="000000"/>
          <w:sz w:val="18"/>
          <w:szCs w:val="18"/>
        </w:rPr>
        <w:t>,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obteniéndose los siguientes:</w:t>
      </w:r>
    </w:p>
    <w:p w14:paraId="343FCB2C" w14:textId="77777777" w:rsidR="00015228" w:rsidRDefault="00015228" w:rsidP="0093365F">
      <w:pPr>
        <w:tabs>
          <w:tab w:val="left" w:pos="2280"/>
        </w:tabs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0E621A46" w14:textId="77777777" w:rsidR="00895DB9" w:rsidRPr="00265A6E" w:rsidRDefault="00537B38" w:rsidP="00265A6E">
      <w:pPr>
        <w:tabs>
          <w:tab w:val="left" w:pos="2280"/>
        </w:tabs>
        <w:jc w:val="center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 xml:space="preserve">RESULTADO DE LA EVALUACIÓN DE LOS REQUISITOS </w:t>
      </w:r>
      <w:r w:rsidR="00895DB9" w:rsidRPr="00537B38">
        <w:rPr>
          <w:rFonts w:ascii="Montserrat" w:hAnsi="Montserrat" w:cs="Arial"/>
          <w:b/>
          <w:bCs/>
          <w:color w:val="000000"/>
          <w:sz w:val="18"/>
          <w:szCs w:val="18"/>
        </w:rPr>
        <w:t>LEGALES</w:t>
      </w:r>
      <w:r w:rsidR="00B429CA" w:rsidRPr="00537B38">
        <w:rPr>
          <w:rFonts w:ascii="Montserrat" w:hAnsi="Montserrat" w:cs="Arial"/>
          <w:b/>
          <w:bCs/>
          <w:color w:val="000000"/>
          <w:sz w:val="18"/>
          <w:szCs w:val="18"/>
        </w:rPr>
        <w:t>-</w:t>
      </w:r>
      <w:r w:rsidR="00895DB9" w:rsidRPr="00537B38">
        <w:rPr>
          <w:rFonts w:ascii="Montserrat" w:hAnsi="Montserrat" w:cs="Arial"/>
          <w:b/>
          <w:bCs/>
          <w:color w:val="000000"/>
          <w:sz w:val="18"/>
          <w:szCs w:val="18"/>
        </w:rPr>
        <w:t>ADMINISTRATIVOS</w:t>
      </w:r>
    </w:p>
    <w:p w14:paraId="6496A740" w14:textId="77777777" w:rsidR="00895DB9" w:rsidRPr="00265A6E" w:rsidRDefault="00895DB9" w:rsidP="00265A6E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2D233F5F" w14:textId="77777777" w:rsidR="00602EB8" w:rsidRDefault="00895DB9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lastRenderedPageBreak/>
        <w:t>I. Una vez recibida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3B5F72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proposiciones</w:t>
      </w:r>
      <w:r w:rsidR="003B5F72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 los</w:t>
      </w:r>
      <w:r w:rsidR="003B5F72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A7011F">
        <w:rPr>
          <w:rFonts w:ascii="Montserrat" w:hAnsi="Montserrat" w:cs="Arial"/>
          <w:color w:val="000000"/>
          <w:sz w:val="18"/>
          <w:szCs w:val="18"/>
        </w:rPr>
        <w:t>invitado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particip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 xml:space="preserve">aron 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de manera </w:t>
      </w:r>
      <w:r w:rsidR="00201528">
        <w:rPr>
          <w:rFonts w:ascii="Montserrat" w:hAnsi="Montserrat" w:cs="Arial"/>
          <w:color w:val="000000"/>
          <w:sz w:val="18"/>
          <w:szCs w:val="18"/>
        </w:rPr>
        <w:t>electrónica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en la presente </w:t>
      </w:r>
      <w:r w:rsidR="004D73BD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en términos de lo establecido en el artículo </w:t>
      </w:r>
      <w:r w:rsidR="00534F1D" w:rsidRPr="00534F1D">
        <w:rPr>
          <w:rFonts w:ascii="Montserrat" w:hAnsi="Montserrat" w:cs="Arial"/>
          <w:color w:val="000000"/>
          <w:sz w:val="18"/>
          <w:szCs w:val="18"/>
        </w:rPr>
        <w:t>47</w:t>
      </w:r>
      <w:r w:rsidRPr="00534F1D">
        <w:rPr>
          <w:rFonts w:ascii="Montserrat" w:hAnsi="Montserrat" w:cs="Arial"/>
          <w:color w:val="000000"/>
          <w:sz w:val="18"/>
          <w:szCs w:val="18"/>
        </w:rPr>
        <w:t xml:space="preserve"> de </w:t>
      </w:r>
      <w:r w:rsidRPr="00534F1D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537B38">
        <w:rPr>
          <w:rFonts w:ascii="Montserrat" w:hAnsi="Montserrat" w:cs="Arial"/>
          <w:color w:val="000000"/>
          <w:sz w:val="18"/>
          <w:szCs w:val="18"/>
        </w:rPr>
        <w:t xml:space="preserve"> y 51 de su </w:t>
      </w:r>
      <w:r w:rsidRPr="00537B38">
        <w:rPr>
          <w:rFonts w:ascii="Montserrat" w:hAnsi="Montserrat" w:cs="Arial"/>
          <w:b/>
          <w:bCs/>
          <w:color w:val="000000"/>
          <w:sz w:val="18"/>
          <w:szCs w:val="18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la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CONVOCANTE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a través de la Coordinación de Adquisiciones del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ORGANISMO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realizó la evaluación de los requisitos establecidos en el numeral </w:t>
      </w:r>
      <w:r w:rsidR="00EB4B1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4.1.1 Requisitos Legales-administrativos obligatorios que afectan la solvencia de la proposición</w:t>
      </w:r>
      <w:r w:rsidR="00F70CDB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y </w:t>
      </w:r>
      <w:r w:rsidR="00EB4B10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4.1.2 Requisitos Legales que no Afectan la Solvencia de la Proposición.</w:t>
      </w:r>
      <w:r w:rsidRPr="00265A6E">
        <w:rPr>
          <w:rFonts w:ascii="Montserrat" w:hAnsi="Montserrat" w:cs="Arial"/>
          <w:color w:val="000000"/>
          <w:sz w:val="18"/>
          <w:szCs w:val="18"/>
        </w:rPr>
        <w:t>, verificando que cumpla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con lo solicitado en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 xml:space="preserve"> las bases de</w:t>
      </w:r>
      <w:r w:rsidR="004A1A37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6A0658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>, o en su caso, señalando los incumplimientos, motivando y fundamentando dicha evaluación, en el entendido de que las inconsistencias o discrepancias entre los datos contenidos en los documentos, así como la omisión parcial o total de cualquiera de los requisito</w:t>
      </w:r>
      <w:r w:rsidR="007D5D53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de carácter legal-administrativo </w:t>
      </w:r>
      <w:r w:rsidRPr="00265A6E">
        <w:rPr>
          <w:rFonts w:ascii="Montserrat" w:hAnsi="Montserrat" w:cs="Arial"/>
          <w:color w:val="000000"/>
          <w:sz w:val="18"/>
          <w:szCs w:val="18"/>
          <w:u w:val="single"/>
        </w:rPr>
        <w:t>OBLIGATORIO</w:t>
      </w:r>
      <w:r w:rsidR="003C0AF6" w:rsidRPr="00265A6E">
        <w:rPr>
          <w:rFonts w:ascii="Montserrat" w:hAnsi="Montserrat" w:cs="Arial"/>
          <w:color w:val="000000"/>
          <w:sz w:val="18"/>
          <w:szCs w:val="18"/>
          <w:u w:val="single"/>
        </w:rPr>
        <w:t>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que afectan la participación, serán motivo suficiente  para el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desechamiento de la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color w:val="000000"/>
          <w:sz w:val="18"/>
          <w:szCs w:val="18"/>
        </w:rPr>
        <w:t>proposici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o</w:t>
      </w:r>
      <w:r w:rsidRPr="00265A6E">
        <w:rPr>
          <w:rFonts w:ascii="Montserrat" w:hAnsi="Montserrat" w:cs="Arial"/>
          <w:color w:val="000000"/>
          <w:sz w:val="18"/>
          <w:szCs w:val="18"/>
        </w:rPr>
        <w:t>n</w:t>
      </w:r>
      <w:r w:rsidR="006A0658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Pr="00265A6E">
        <w:rPr>
          <w:rFonts w:ascii="Montserrat" w:hAnsi="Montserrat" w:cs="Arial"/>
          <w:color w:val="000000"/>
          <w:sz w:val="18"/>
          <w:szCs w:val="18"/>
        </w:rPr>
        <w:t>, por lo anterior y una vez realizada la evaluación cualitativa y el análisis cuantitativo a la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 </w:t>
      </w:r>
      <w:r w:rsidR="00F70CDB" w:rsidRPr="00265A6E">
        <w:rPr>
          <w:rFonts w:ascii="Montserrat" w:hAnsi="Montserrat" w:cs="Arial"/>
          <w:color w:val="000000"/>
          <w:sz w:val="18"/>
          <w:szCs w:val="18"/>
        </w:rPr>
        <w:t>proposición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presentada, con base en el  documento denominado </w:t>
      </w:r>
      <w:r w:rsidR="00B010DC" w:rsidRPr="00B010DC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RESULTADO DE LA EVALUACIÓN DE LOS REQUISITOS LEGALES-ADMINISTRATIVOS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 emitido por la Coordinación de Adquisiciones, se informa lo siguiente:</w:t>
      </w:r>
    </w:p>
    <w:p w14:paraId="539BD946" w14:textId="77777777" w:rsidR="00602EB8" w:rsidRDefault="00602EB8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</w:p>
    <w:p w14:paraId="056D0079" w14:textId="257B5A90" w:rsidR="00602EB8" w:rsidRDefault="00602EB8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>II-----------------------------------------------------------------------------------------------------------------------------------------------</w:t>
      </w:r>
    </w:p>
    <w:p w14:paraId="33C480F3" w14:textId="5D0DBC99" w:rsidR="00602EB8" w:rsidRDefault="00602EB8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>----------------------------------</w:t>
      </w:r>
    </w:p>
    <w:p w14:paraId="60E5D5E4" w14:textId="4F954920" w:rsidR="00A7011F" w:rsidRPr="00A7011F" w:rsidRDefault="00A7011F" w:rsidP="00A7011F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A7011F">
        <w:rPr>
          <w:rFonts w:ascii="Montserrat" w:hAnsi="Montserrat" w:cs="Arial"/>
          <w:color w:val="000000"/>
          <w:sz w:val="18"/>
          <w:szCs w:val="18"/>
        </w:rPr>
        <w:t xml:space="preserve"> </w:t>
      </w:r>
    </w:p>
    <w:p w14:paraId="6C4B8882" w14:textId="6D5126CD" w:rsidR="00BA55DA" w:rsidRPr="00BA55DA" w:rsidRDefault="00A7011F" w:rsidP="0062046C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 xml:space="preserve">II. 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Es pertinente señalar que, en aras de la economía procesal y la claridad expositiva, se darán por reproducidos íntegramente aquellos puntos de la </w:t>
      </w:r>
      <w:r w:rsidRPr="00015228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con los cuales </w:t>
      </w:r>
      <w:r w:rsidR="0062046C">
        <w:rPr>
          <w:rFonts w:ascii="Montserrat" w:hAnsi="Montserrat" w:cs="Arial"/>
          <w:color w:val="000000"/>
          <w:sz w:val="18"/>
          <w:szCs w:val="18"/>
        </w:rPr>
        <w:t>los</w:t>
      </w:r>
      <w:r w:rsidR="00602EB8">
        <w:rPr>
          <w:rFonts w:ascii="Montserrat" w:hAnsi="Montserrat" w:cs="Arial"/>
          <w:color w:val="000000"/>
          <w:sz w:val="18"/>
          <w:szCs w:val="18"/>
        </w:rPr>
        <w:t xml:space="preserve">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="0062046C">
        <w:rPr>
          <w:rFonts w:ascii="Montserrat" w:hAnsi="Montserrat" w:cs="Arial"/>
          <w:color w:val="000000"/>
          <w:sz w:val="18"/>
          <w:szCs w:val="18"/>
        </w:rPr>
        <w:t>s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cumple</w:t>
      </w:r>
      <w:r w:rsidR="0062046C">
        <w:rPr>
          <w:rFonts w:ascii="Montserrat" w:hAnsi="Montserrat" w:cs="Arial"/>
          <w:color w:val="000000"/>
          <w:sz w:val="18"/>
          <w:szCs w:val="18"/>
        </w:rPr>
        <w:t>n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 cabalmente. En consecuencia, el presente análisis se enfocará exclusivamente en detallar y fundamentar los puntos específicos donde se hayan identificado incumplimientos por parte del</w:t>
      </w:r>
      <w:r w:rsidR="00F70CDB">
        <w:rPr>
          <w:rFonts w:ascii="Montserrat" w:hAnsi="Montserrat" w:cs="Arial"/>
          <w:color w:val="000000"/>
          <w:sz w:val="18"/>
          <w:szCs w:val="18"/>
        </w:rPr>
        <w:t xml:space="preserve">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Pr="00A7011F">
        <w:rPr>
          <w:rFonts w:ascii="Montserrat" w:hAnsi="Montserrat" w:cs="Arial"/>
          <w:color w:val="000000"/>
          <w:sz w:val="18"/>
          <w:szCs w:val="18"/>
        </w:rPr>
        <w:t xml:space="preserve">. - - - - - - - - - - - - - - - - - - - - - - - - - - - - - - - - - - - - - - - - - - - - - - - - - - - - - - - - - - - - - - - - - - - - - - - - - - - - - - - - - - - - - - - - - - - - - - - - - - </w:t>
      </w:r>
    </w:p>
    <w:p w14:paraId="28C0C6A8" w14:textId="7FEF161A" w:rsidR="00BA55DA" w:rsidRPr="00BA55DA" w:rsidRDefault="00BA55DA" w:rsidP="00BA55DA">
      <w:pPr>
        <w:jc w:val="both"/>
        <w:rPr>
          <w:rFonts w:ascii="Montserrat" w:hAnsi="Montserrat" w:cs="Arial"/>
          <w:color w:val="000000"/>
          <w:sz w:val="18"/>
          <w:szCs w:val="18"/>
        </w:rPr>
      </w:pPr>
      <w:r w:rsidRPr="00BA55DA">
        <w:rPr>
          <w:rFonts w:ascii="Montserrat" w:hAnsi="Montserrat" w:cs="Arial"/>
          <w:color w:val="000000"/>
          <w:sz w:val="18"/>
          <w:szCs w:val="18"/>
        </w:rPr>
        <w:t xml:space="preserve">IV. De conformidad con lo establecido en los artículos 48 y 49 fracción II de </w:t>
      </w:r>
      <w:r w:rsidRPr="00BA55DA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BA55DA">
        <w:rPr>
          <w:rFonts w:ascii="Montserrat" w:hAnsi="Montserrat" w:cs="Arial"/>
          <w:color w:val="000000"/>
          <w:sz w:val="18"/>
          <w:szCs w:val="18"/>
        </w:rPr>
        <w:t>, se en</w:t>
      </w:r>
      <w:r w:rsidR="00602EB8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lista </w:t>
      </w:r>
      <w:r w:rsidR="00602EB8">
        <w:rPr>
          <w:rFonts w:ascii="Montserrat" w:hAnsi="Montserrat" w:cs="Arial"/>
          <w:color w:val="000000"/>
          <w:sz w:val="18"/>
          <w:szCs w:val="18"/>
        </w:rPr>
        <w:t>el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</w:t>
      </w:r>
      <w:r>
        <w:rPr>
          <w:rFonts w:ascii="Montserrat" w:hAnsi="Montserrat" w:cs="Arial"/>
          <w:color w:val="000000"/>
          <w:sz w:val="18"/>
          <w:szCs w:val="18"/>
        </w:rPr>
        <w:t>participante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cuya </w:t>
      </w:r>
      <w:r w:rsidR="00602EB8" w:rsidRPr="00BA55DA">
        <w:rPr>
          <w:rFonts w:ascii="Montserrat" w:hAnsi="Montserrat" w:cs="Arial"/>
          <w:color w:val="000000"/>
          <w:sz w:val="18"/>
          <w:szCs w:val="18"/>
        </w:rPr>
        <w:t>proposición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result</w:t>
      </w:r>
      <w:r w:rsidR="00602EB8">
        <w:rPr>
          <w:rFonts w:ascii="Montserrat" w:hAnsi="Montserrat" w:cs="Arial"/>
          <w:color w:val="000000"/>
          <w:sz w:val="18"/>
          <w:szCs w:val="18"/>
        </w:rPr>
        <w:t>ó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solvente total o parcialmente, por cumplir con los requisitos establecidos en el numeral 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4.1.1</w:t>
      </w:r>
      <w:r w:rsidR="00F70CDB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Requisitos Legales-administrativos obligatorios que afectan la solvencia de la proposición </w:t>
      </w:r>
      <w:r w:rsidRPr="00BA55DA">
        <w:rPr>
          <w:rFonts w:ascii="Montserrat" w:hAnsi="Montserrat" w:cs="Arial"/>
          <w:color w:val="000000"/>
          <w:sz w:val="18"/>
          <w:szCs w:val="18"/>
        </w:rPr>
        <w:t>y</w:t>
      </w:r>
      <w:r w:rsidRPr="00BA55DA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 xml:space="preserve"> 4.1.2 Requisitos Legales que no Afectan la Solvencia de la Proposición</w:t>
      </w:r>
      <w:r w:rsidRPr="00BA55DA">
        <w:rPr>
          <w:rFonts w:ascii="Montserrat" w:hAnsi="Montserrat" w:cs="Arial"/>
          <w:color w:val="000000"/>
          <w:sz w:val="18"/>
          <w:szCs w:val="18"/>
        </w:rPr>
        <w:t xml:space="preserve"> tal y como se señala en el siguiente recuadro:</w:t>
      </w:r>
    </w:p>
    <w:p w14:paraId="0691F65F" w14:textId="77777777" w:rsidR="00B429CA" w:rsidRPr="00BA55DA" w:rsidRDefault="00B429CA" w:rsidP="00B429CA">
      <w:pPr>
        <w:tabs>
          <w:tab w:val="left" w:pos="2280"/>
        </w:tabs>
        <w:jc w:val="both"/>
        <w:rPr>
          <w:rFonts w:ascii="Montserrat" w:hAnsi="Montserrat" w:cs="Arial"/>
          <w:bCs/>
          <w:iCs/>
          <w:color w:val="000000"/>
          <w:sz w:val="18"/>
          <w:szCs w:val="18"/>
          <w:highlight w:val="yellow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8267"/>
      </w:tblGrid>
      <w:tr w:rsidR="00B429CA" w:rsidRPr="00BA55DA" w14:paraId="08188004" w14:textId="77777777" w:rsidTr="00B429CA">
        <w:trPr>
          <w:trHeight w:val="24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A55E19" w14:textId="77777777" w:rsidR="00B429CA" w:rsidRPr="00BA55DA" w:rsidRDefault="00B429CA">
            <w:pPr>
              <w:jc w:val="center"/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</w:pPr>
            <w:r w:rsidRPr="00BA55DA"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17B8C6" w14:textId="77777777" w:rsidR="00B429CA" w:rsidRPr="00BA55DA" w:rsidRDefault="00010D59">
            <w:pPr>
              <w:jc w:val="center"/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</w:pPr>
            <w:r w:rsidRPr="00BA55DA">
              <w:rPr>
                <w:rFonts w:ascii="Montserrat" w:hAnsi="Montserrat" w:cs="Arial"/>
                <w:b/>
                <w:iCs/>
                <w:color w:val="000000"/>
                <w:sz w:val="18"/>
                <w:szCs w:val="18"/>
              </w:rPr>
              <w:t>INVITADOS</w:t>
            </w:r>
          </w:p>
        </w:tc>
      </w:tr>
      <w:tr w:rsidR="00146D2E" w:rsidRPr="0062046C" w14:paraId="58946B68" w14:textId="77777777" w:rsidTr="00B429CA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3B4B" w14:textId="73DCD65A" w:rsidR="00146D2E" w:rsidRPr="00896CC6" w:rsidRDefault="00201528" w:rsidP="00896CC6">
            <w:pPr>
              <w:pStyle w:val="Textoindependiente"/>
              <w:jc w:val="center"/>
              <w:rPr>
                <w:rFonts w:ascii="Montserrat" w:hAnsi="Montserrat" w:cs="Arial"/>
                <w:b/>
                <w:iCs/>
                <w:sz w:val="18"/>
                <w:szCs w:val="18"/>
                <w:lang w:val="es-MX"/>
              </w:rPr>
            </w:pPr>
            <w:r>
              <w:rPr>
                <w:rFonts w:ascii="Montserrat" w:hAnsi="Montserrat" w:cs="Arial"/>
                <w:b/>
                <w:iCs/>
                <w:sz w:val="18"/>
                <w:szCs w:val="18"/>
                <w:lang w:val="es-MX"/>
              </w:rPr>
              <w:t>1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8D0" w14:textId="3AA5516A" w:rsidR="00146D2E" w:rsidRPr="0011233C" w:rsidRDefault="0011233C" w:rsidP="00490347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r w:rsidRPr="0011233C">
              <w:rPr>
                <w:rFonts w:ascii="Montserrat" w:hAnsi="Montserrat" w:cs="Arial"/>
                <w:b/>
                <w:sz w:val="18"/>
                <w:szCs w:val="18"/>
              </w:rPr>
              <w:t>SERVICIOS BROXEL, S.A.P.I. DE C.V.</w:t>
            </w:r>
          </w:p>
        </w:tc>
      </w:tr>
    </w:tbl>
    <w:p w14:paraId="50E95AC2" w14:textId="77777777" w:rsidR="00895DB9" w:rsidRPr="00896CC6" w:rsidRDefault="00895DB9" w:rsidP="00265A6E">
      <w:pPr>
        <w:tabs>
          <w:tab w:val="left" w:pos="2280"/>
        </w:tabs>
        <w:jc w:val="both"/>
        <w:rPr>
          <w:rFonts w:ascii="Montserrat" w:hAnsi="Montserrat" w:cs="Arial"/>
          <w:bCs/>
          <w:iCs/>
          <w:color w:val="000000"/>
          <w:sz w:val="18"/>
          <w:szCs w:val="18"/>
        </w:rPr>
      </w:pPr>
    </w:p>
    <w:p w14:paraId="234BA67C" w14:textId="3C3430F0" w:rsidR="00895DB9" w:rsidRDefault="00BA55DA" w:rsidP="00896CC6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hAnsi="Montserrat" w:cs="Arial"/>
          <w:color w:val="000000"/>
          <w:sz w:val="18"/>
          <w:szCs w:val="18"/>
        </w:rPr>
        <w:t>V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. De acuerdo con lo anterior, </w:t>
      </w:r>
      <w:r w:rsidR="00D60D7B">
        <w:rPr>
          <w:rFonts w:ascii="Montserrat" w:hAnsi="Montserrat" w:cs="Arial"/>
          <w:color w:val="000000"/>
          <w:sz w:val="18"/>
          <w:szCs w:val="18"/>
        </w:rPr>
        <w:t>el</w:t>
      </w:r>
      <w:r w:rsidR="00146D2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FB0E03">
        <w:rPr>
          <w:rFonts w:ascii="Montserrat" w:hAnsi="Montserrat" w:cs="Arial"/>
          <w:color w:val="000000"/>
          <w:sz w:val="18"/>
          <w:szCs w:val="18"/>
        </w:rPr>
        <w:t>participante</w:t>
      </w:r>
      <w:r w:rsidR="00D60D7B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11233C">
        <w:rPr>
          <w:rFonts w:ascii="Montserrat" w:hAnsi="Montserrat" w:cs="Arial"/>
          <w:b/>
          <w:bCs/>
          <w:color w:val="000000"/>
          <w:sz w:val="18"/>
          <w:szCs w:val="18"/>
        </w:rPr>
        <w:t>SERVICIOS BROXEL, S.A.P.I. DE C.V.</w:t>
      </w:r>
      <w:r w:rsidR="00896CC6">
        <w:rPr>
          <w:rFonts w:ascii="Montserrat" w:hAnsi="Montserrat" w:cs="Arial"/>
          <w:b/>
          <w:bCs/>
          <w:color w:val="000000"/>
          <w:sz w:val="18"/>
          <w:szCs w:val="18"/>
        </w:rPr>
        <w:t xml:space="preserve">, 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cumple</w:t>
      </w:r>
      <w:r w:rsidR="00FE4425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0717B5">
        <w:rPr>
          <w:rFonts w:ascii="Montserrat" w:hAnsi="Montserrat" w:cs="Arial"/>
          <w:color w:val="000000"/>
          <w:sz w:val="18"/>
          <w:szCs w:val="18"/>
        </w:rPr>
        <w:t>con</w:t>
      </w:r>
      <w:r w:rsidR="00FE4425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2046C">
        <w:rPr>
          <w:rFonts w:ascii="Montserrat" w:hAnsi="Montserrat" w:cs="Arial"/>
          <w:color w:val="000000"/>
          <w:sz w:val="18"/>
          <w:szCs w:val="18"/>
        </w:rPr>
        <w:t>la totalidad de los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requisitos legales-administrativos obligatorios en los términos del numeral </w:t>
      </w:r>
      <w:r w:rsidR="00EB4B10">
        <w:rPr>
          <w:rFonts w:ascii="Montserrat" w:hAnsi="Montserrat" w:cs="Arial"/>
          <w:b/>
          <w:i/>
          <w:color w:val="000000"/>
          <w:sz w:val="18"/>
          <w:szCs w:val="18"/>
        </w:rPr>
        <w:t>4.1.1 Requisitos Legales-administrativos obligatorios que afectan la solvencia de la proposición.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>, lo anterior con base en el resultado de la evaluación legal-administrativa de la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proposicion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es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presentada por </w:t>
      </w:r>
      <w:r w:rsidR="00F70CDB">
        <w:rPr>
          <w:rFonts w:ascii="Montserrat" w:hAnsi="Montserrat" w:cs="Arial"/>
          <w:color w:val="000000"/>
          <w:sz w:val="18"/>
          <w:szCs w:val="18"/>
        </w:rPr>
        <w:t>el I</w:t>
      </w:r>
      <w:r w:rsidR="00D969BB">
        <w:rPr>
          <w:rFonts w:ascii="Montserrat" w:hAnsi="Montserrat" w:cs="Arial"/>
          <w:color w:val="000000"/>
          <w:sz w:val="18"/>
          <w:szCs w:val="18"/>
        </w:rPr>
        <w:t>nvitado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, por lo que 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son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aceptada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>s</w:t>
      </w:r>
      <w:r w:rsidR="00895DB9" w:rsidRPr="00265A6E">
        <w:rPr>
          <w:rFonts w:ascii="Montserrat" w:hAnsi="Montserrat" w:cs="Arial"/>
          <w:color w:val="000000"/>
          <w:sz w:val="18"/>
          <w:szCs w:val="18"/>
        </w:rPr>
        <w:t xml:space="preserve"> para la evaluación técnica. - - - - - - - - - - - - - - - - - - - - - - - - - - - - - - - - - - - - - - - - - - - - - - - - - - - - - - - - - - - - - - - - - - </w:t>
      </w:r>
      <w:r w:rsidR="00837756" w:rsidRPr="00265A6E">
        <w:rPr>
          <w:rFonts w:ascii="Montserrat" w:hAnsi="Montserrat" w:cs="Arial"/>
          <w:color w:val="000000"/>
          <w:sz w:val="18"/>
          <w:szCs w:val="18"/>
        </w:rPr>
        <w:t xml:space="preserve">- - - - - - </w:t>
      </w:r>
      <w:r w:rsidR="004B05D7" w:rsidRPr="00265A6E">
        <w:rPr>
          <w:rFonts w:ascii="Montserrat" w:hAnsi="Montserrat" w:cs="Arial"/>
          <w:color w:val="000000"/>
          <w:sz w:val="18"/>
          <w:szCs w:val="18"/>
        </w:rPr>
        <w:t xml:space="preserve"> - - - - - - - - - - - - - - - - - - - - - - - - - - - - - - - - - - - - - </w:t>
      </w:r>
    </w:p>
    <w:p w14:paraId="357911EC" w14:textId="77777777" w:rsidR="00D60D7B" w:rsidRDefault="00D60D7B" w:rsidP="00FE4425">
      <w:pPr>
        <w:jc w:val="both"/>
        <w:rPr>
          <w:rFonts w:ascii="Montserrat" w:hAnsi="Montserrat" w:cs="Arial"/>
          <w:sz w:val="18"/>
          <w:szCs w:val="18"/>
        </w:rPr>
      </w:pPr>
    </w:p>
    <w:p w14:paraId="7DD900F9" w14:textId="0137E47B" w:rsidR="007B5478" w:rsidRDefault="007B5478" w:rsidP="007B5478">
      <w:pPr>
        <w:tabs>
          <w:tab w:val="left" w:pos="2280"/>
        </w:tabs>
        <w:jc w:val="both"/>
        <w:rPr>
          <w:rFonts w:ascii="Montserrat" w:hAnsi="Montserrat" w:cs="Arial"/>
          <w:color w:val="000000"/>
          <w:sz w:val="18"/>
          <w:szCs w:val="18"/>
        </w:rPr>
      </w:pPr>
      <w:r w:rsidRPr="00265A6E">
        <w:rPr>
          <w:rFonts w:ascii="Montserrat" w:hAnsi="Montserrat" w:cs="Arial"/>
          <w:color w:val="000000"/>
          <w:sz w:val="18"/>
          <w:szCs w:val="18"/>
        </w:rPr>
        <w:t xml:space="preserve">Es preciso señalar, </w:t>
      </w:r>
      <w:r w:rsidR="00306BCD" w:rsidRPr="00265A6E">
        <w:rPr>
          <w:rFonts w:ascii="Montserrat" w:hAnsi="Montserrat" w:cs="Arial"/>
          <w:color w:val="000000"/>
          <w:sz w:val="18"/>
          <w:szCs w:val="18"/>
        </w:rPr>
        <w:t>que</w:t>
      </w:r>
      <w:r w:rsidR="00306BCD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306BCD" w:rsidRPr="00953ED7">
        <w:rPr>
          <w:rFonts w:ascii="Montserrat" w:hAnsi="Montserrat" w:cs="Arial"/>
          <w:b/>
          <w:bCs/>
          <w:color w:val="000000"/>
          <w:sz w:val="16"/>
          <w:szCs w:val="16"/>
        </w:rPr>
        <w:t>LA</w:t>
      </w:r>
      <w:r w:rsidR="0011233C" w:rsidRPr="00953ED7">
        <w:rPr>
          <w:rFonts w:ascii="Montserrat" w:hAnsi="Montserrat" w:cs="Arial"/>
          <w:b/>
          <w:color w:val="000000"/>
          <w:sz w:val="18"/>
          <w:szCs w:val="18"/>
        </w:rPr>
        <w:t xml:space="preserve"> </w:t>
      </w:r>
      <w:r w:rsidR="00306BCD" w:rsidRPr="00953ED7">
        <w:rPr>
          <w:rFonts w:ascii="Montserrat" w:hAnsi="Montserrat" w:cs="Arial"/>
          <w:b/>
          <w:color w:val="000000"/>
          <w:sz w:val="18"/>
          <w:szCs w:val="18"/>
        </w:rPr>
        <w:t>SU</w:t>
      </w:r>
      <w:r w:rsidR="0011233C" w:rsidRPr="00953ED7">
        <w:rPr>
          <w:rFonts w:ascii="Montserrat" w:hAnsi="Montserrat" w:cs="Arial"/>
          <w:b/>
          <w:color w:val="000000"/>
          <w:sz w:val="18"/>
          <w:szCs w:val="18"/>
        </w:rPr>
        <w:t>DIRECCION</w:t>
      </w:r>
      <w:r w:rsidR="00306BCD" w:rsidRPr="00953ED7">
        <w:rPr>
          <w:rFonts w:ascii="Montserrat" w:hAnsi="Montserrat" w:cs="Arial"/>
          <w:b/>
          <w:color w:val="000000"/>
          <w:sz w:val="18"/>
          <w:szCs w:val="18"/>
        </w:rPr>
        <w:t xml:space="preserve"> GENERAL DE PROGRAMAS EN SALUD O.P.D. SERVICIOS DE SALUD JALISCO</w:t>
      </w:r>
      <w:r w:rsidR="00306BCD">
        <w:rPr>
          <w:rFonts w:ascii="Montserrat" w:hAnsi="Montserrat" w:cs="Arial"/>
          <w:b/>
          <w:color w:val="000000"/>
          <w:sz w:val="18"/>
          <w:szCs w:val="18"/>
        </w:rPr>
        <w:t xml:space="preserve"> </w:t>
      </w:r>
      <w:r w:rsidRPr="00FB0E03">
        <w:rPr>
          <w:rFonts w:ascii="Montserrat" w:hAnsi="Montserrat" w:cs="Arial"/>
          <w:color w:val="000000"/>
          <w:sz w:val="18"/>
          <w:szCs w:val="18"/>
        </w:rPr>
        <w:t xml:space="preserve">a cargo </w:t>
      </w:r>
      <w:r w:rsidR="0011233C">
        <w:rPr>
          <w:rFonts w:ascii="Montserrat" w:hAnsi="Montserrat" w:cs="Arial"/>
          <w:color w:val="000000"/>
          <w:sz w:val="18"/>
          <w:szCs w:val="18"/>
        </w:rPr>
        <w:t>d</w:t>
      </w:r>
      <w:r w:rsidR="00306BCD">
        <w:rPr>
          <w:rFonts w:ascii="Montserrat" w:hAnsi="Montserrat" w:cs="Arial"/>
          <w:color w:val="000000"/>
          <w:sz w:val="18"/>
          <w:szCs w:val="18"/>
        </w:rPr>
        <w:t xml:space="preserve">el Dr. Felipe de Jesús Razo Ibarra, </w:t>
      </w:r>
      <w:r w:rsidRPr="00FB0E03">
        <w:rPr>
          <w:rFonts w:ascii="Montserrat" w:hAnsi="Montserrat" w:cs="Arial"/>
          <w:color w:val="000000"/>
          <w:sz w:val="18"/>
          <w:szCs w:val="18"/>
        </w:rPr>
        <w:t>conformidad con lo señalado en el artículo 2 fracci</w:t>
      </w:r>
      <w:r>
        <w:rPr>
          <w:rFonts w:ascii="Montserrat" w:hAnsi="Montserrat" w:cs="Arial"/>
          <w:color w:val="000000"/>
          <w:sz w:val="18"/>
          <w:szCs w:val="18"/>
        </w:rPr>
        <w:t>o</w:t>
      </w:r>
      <w:r w:rsidRPr="00FB0E03">
        <w:rPr>
          <w:rFonts w:ascii="Montserrat" w:hAnsi="Montserrat" w:cs="Arial"/>
          <w:color w:val="000000"/>
          <w:sz w:val="18"/>
          <w:szCs w:val="18"/>
        </w:rPr>
        <w:t>n</w:t>
      </w:r>
      <w:r>
        <w:rPr>
          <w:rFonts w:ascii="Montserrat" w:hAnsi="Montserrat" w:cs="Arial"/>
          <w:color w:val="000000"/>
          <w:sz w:val="18"/>
          <w:szCs w:val="18"/>
        </w:rPr>
        <w:t>es</w:t>
      </w:r>
      <w:r w:rsidRPr="00FB0E03">
        <w:rPr>
          <w:rFonts w:ascii="Montserrat" w:hAnsi="Montserrat" w:cs="Arial"/>
          <w:color w:val="000000"/>
          <w:sz w:val="18"/>
          <w:szCs w:val="18"/>
        </w:rPr>
        <w:t xml:space="preserve"> II</w:t>
      </w:r>
      <w:r>
        <w:rPr>
          <w:rFonts w:ascii="Montserrat" w:hAnsi="Montserrat" w:cs="Arial"/>
          <w:color w:val="000000"/>
          <w:sz w:val="18"/>
          <w:szCs w:val="18"/>
        </w:rPr>
        <w:t xml:space="preserve"> y III</w:t>
      </w:r>
      <w:r w:rsidRPr="00FB0E03">
        <w:rPr>
          <w:rFonts w:ascii="Montserrat" w:hAnsi="Montserrat" w:cs="Arial"/>
          <w:color w:val="000000"/>
          <w:sz w:val="18"/>
          <w:szCs w:val="18"/>
        </w:rPr>
        <w:t xml:space="preserve"> del reglamento de </w:t>
      </w:r>
      <w:r w:rsidRPr="00FB0E03">
        <w:rPr>
          <w:rFonts w:ascii="Montserrat" w:hAnsi="Montserrat" w:cs="Arial"/>
          <w:b/>
          <w:bCs/>
          <w:color w:val="000000"/>
          <w:sz w:val="18"/>
          <w:szCs w:val="18"/>
        </w:rPr>
        <w:t>LA LEY</w:t>
      </w:r>
      <w:r w:rsidRPr="00FB0E03">
        <w:rPr>
          <w:rFonts w:ascii="Montserrat" w:hAnsi="Montserrat" w:cs="Arial"/>
          <w:color w:val="000000"/>
          <w:sz w:val="18"/>
          <w:szCs w:val="18"/>
        </w:rPr>
        <w:t>, tiene el carácter de Área Requirente</w:t>
      </w:r>
      <w:r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FB0E03">
        <w:rPr>
          <w:rFonts w:ascii="Montserrat" w:hAnsi="Montserrat" w:cs="Arial"/>
          <w:color w:val="000000"/>
          <w:sz w:val="18"/>
          <w:szCs w:val="18"/>
        </w:rPr>
        <w:t xml:space="preserve">y </w:t>
      </w:r>
      <w:r w:rsidRPr="00265A6E">
        <w:rPr>
          <w:rFonts w:ascii="Montserrat" w:hAnsi="Montserrat" w:cs="Arial"/>
          <w:color w:val="000000"/>
          <w:sz w:val="18"/>
          <w:szCs w:val="18"/>
        </w:rPr>
        <w:t>Técnica, por lo que son responsables de las especificaciones técnicas incluidas en las bases de</w:t>
      </w:r>
      <w:r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su </w:t>
      </w:r>
      <w:r w:rsidRPr="00265A6E">
        <w:rPr>
          <w:rFonts w:ascii="Montserrat" w:hAnsi="Montserrat" w:cs="Arial"/>
          <w:b/>
          <w:bCs/>
          <w:i/>
          <w:iCs/>
          <w:color w:val="000000"/>
          <w:sz w:val="18"/>
          <w:szCs w:val="18"/>
        </w:rPr>
        <w:t>Anexo 1. Carta de Requerimientos Técnicos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así como de evaluar la solvencia de las propuestas técnicas con base en el cumplimiento de dichas condiciones y alcances de carácter técnico, por lo que una vez realizada la revisión cuantitativa y el análisis cualitativo conforme a lo establecido en la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</w:rPr>
        <w:t>CONVOCATORIA</w:t>
      </w:r>
      <w:r w:rsidRPr="00265A6E">
        <w:rPr>
          <w:rFonts w:ascii="Montserrat" w:hAnsi="Montserrat" w:cs="Arial"/>
          <w:color w:val="000000"/>
          <w:sz w:val="18"/>
          <w:szCs w:val="18"/>
        </w:rPr>
        <w:t xml:space="preserve">, el área técnica y requirente emitieron el dictamen de la Evaluación Técnica, el cual forma parte de la documentación soporte utilizada para emitir el presente fallo y ha sido integrado al expediente de contratación, cuya, formalización, evaluación y resultado son de la más estricta responsabilidad del área requirente y técnica. </w:t>
      </w:r>
    </w:p>
    <w:bookmarkEnd w:id="0"/>
    <w:p w14:paraId="077FBD8F" w14:textId="77777777" w:rsidR="00B010DC" w:rsidRPr="00265A6E" w:rsidRDefault="00B010DC" w:rsidP="00265A6E">
      <w:pPr>
        <w:tabs>
          <w:tab w:val="left" w:pos="2280"/>
        </w:tabs>
        <w:jc w:val="both"/>
        <w:rPr>
          <w:rFonts w:ascii="Montserrat" w:hAnsi="Montserrat" w:cs="Arial"/>
          <w:b/>
          <w:i/>
          <w:sz w:val="18"/>
          <w:szCs w:val="18"/>
        </w:rPr>
      </w:pPr>
    </w:p>
    <w:p w14:paraId="4A97C149" w14:textId="77777777" w:rsidR="00895DB9" w:rsidRPr="00265A6E" w:rsidRDefault="00895DB9" w:rsidP="007B5478">
      <w:pPr>
        <w:autoSpaceDE w:val="0"/>
        <w:autoSpaceDN w:val="0"/>
        <w:adjustRightInd w:val="0"/>
        <w:ind w:left="-426"/>
        <w:jc w:val="center"/>
        <w:rPr>
          <w:rFonts w:ascii="Montserrat" w:hAnsi="Montserrat" w:cs="Arial"/>
          <w:b/>
          <w:iCs/>
          <w:sz w:val="18"/>
          <w:szCs w:val="18"/>
        </w:rPr>
      </w:pPr>
      <w:r w:rsidRPr="00265A6E">
        <w:rPr>
          <w:rFonts w:ascii="Montserrat" w:hAnsi="Montserrat" w:cs="Arial"/>
          <w:b/>
          <w:i/>
          <w:sz w:val="18"/>
          <w:szCs w:val="18"/>
        </w:rPr>
        <w:t>RESU</w:t>
      </w:r>
      <w:r w:rsidR="00B010DC" w:rsidRPr="00265A6E">
        <w:rPr>
          <w:rFonts w:ascii="Montserrat" w:hAnsi="Montserrat" w:cs="Arial"/>
          <w:b/>
          <w:i/>
          <w:sz w:val="18"/>
          <w:szCs w:val="18"/>
        </w:rPr>
        <w:t>LTADO</w:t>
      </w:r>
      <w:r w:rsidR="00B010DC">
        <w:rPr>
          <w:rFonts w:ascii="Montserrat" w:hAnsi="Montserrat" w:cs="Arial"/>
          <w:b/>
          <w:i/>
          <w:sz w:val="18"/>
          <w:szCs w:val="18"/>
        </w:rPr>
        <w:t xml:space="preserve"> DE LA EVALUACIÓN DE LOS REQUISITOS</w:t>
      </w:r>
      <w:r w:rsidR="00B010DC" w:rsidRPr="00265A6E">
        <w:rPr>
          <w:rFonts w:ascii="Montserrat" w:hAnsi="Montserrat" w:cs="Arial"/>
          <w:b/>
          <w:i/>
          <w:sz w:val="18"/>
          <w:szCs w:val="18"/>
        </w:rPr>
        <w:t xml:space="preserve"> TÉC</w:t>
      </w:r>
      <w:r w:rsidRPr="00265A6E">
        <w:rPr>
          <w:rFonts w:ascii="Montserrat" w:hAnsi="Montserrat" w:cs="Arial"/>
          <w:b/>
          <w:i/>
          <w:sz w:val="18"/>
          <w:szCs w:val="18"/>
        </w:rPr>
        <w:t>NICOS</w:t>
      </w:r>
    </w:p>
    <w:p w14:paraId="3ADED90C" w14:textId="77777777" w:rsidR="00895DB9" w:rsidRPr="00265A6E" w:rsidRDefault="00895DB9" w:rsidP="00265A6E">
      <w:pPr>
        <w:rPr>
          <w:rFonts w:ascii="Montserrat" w:hAnsi="Montserrat"/>
          <w:vanish/>
          <w:sz w:val="18"/>
          <w:szCs w:val="18"/>
        </w:rPr>
      </w:pPr>
    </w:p>
    <w:p w14:paraId="12397ECC" w14:textId="77777777" w:rsidR="0062046C" w:rsidRDefault="0062046C" w:rsidP="0062046C">
      <w:pPr>
        <w:autoSpaceDE w:val="0"/>
        <w:autoSpaceDN w:val="0"/>
        <w:adjustRightInd w:val="0"/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42C21EFE" w14:textId="77777777" w:rsidR="0062046C" w:rsidRPr="0062046C" w:rsidRDefault="0062046C" w:rsidP="0062046C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  <w:r w:rsidRPr="0062046C">
        <w:rPr>
          <w:rFonts w:ascii="Montserrat" w:hAnsi="Montserrat" w:cs="Arial"/>
          <w:sz w:val="18"/>
          <w:szCs w:val="18"/>
        </w:rPr>
        <w:t xml:space="preserve">De acuerdo con el criterio de </w:t>
      </w:r>
      <w:r w:rsidRPr="0062046C">
        <w:rPr>
          <w:rFonts w:ascii="Montserrat" w:hAnsi="Montserrat" w:cs="Arial"/>
          <w:b/>
          <w:sz w:val="18"/>
          <w:szCs w:val="18"/>
        </w:rPr>
        <w:t xml:space="preserve">Evaluación Binario </w:t>
      </w:r>
      <w:r w:rsidRPr="0062046C">
        <w:rPr>
          <w:rFonts w:ascii="Montserrat" w:hAnsi="Montserrat" w:cs="Arial"/>
          <w:bCs/>
          <w:sz w:val="18"/>
          <w:szCs w:val="18"/>
        </w:rPr>
        <w:t>(cumple o no cumple),</w:t>
      </w:r>
      <w:r w:rsidRPr="0062046C">
        <w:rPr>
          <w:rFonts w:ascii="Montserrat" w:hAnsi="Montserrat" w:cs="Arial"/>
          <w:sz w:val="18"/>
          <w:szCs w:val="18"/>
        </w:rPr>
        <w:t xml:space="preserve">con los requisitos técnicos solicitados en las bases de </w:t>
      </w:r>
      <w:r w:rsidRPr="0062046C">
        <w:rPr>
          <w:rFonts w:ascii="Montserrat" w:hAnsi="Montserrat" w:cs="Arial"/>
          <w:b/>
          <w:bCs/>
          <w:color w:val="000000"/>
          <w:sz w:val="18"/>
          <w:szCs w:val="18"/>
        </w:rPr>
        <w:t>LA INVITACIÓN</w:t>
      </w:r>
      <w:r w:rsidRPr="0062046C">
        <w:rPr>
          <w:rFonts w:ascii="Montserrat" w:hAnsi="Montserrat" w:cs="Arial"/>
          <w:bCs/>
          <w:sz w:val="18"/>
          <w:szCs w:val="18"/>
        </w:rPr>
        <w:t xml:space="preserve"> y</w:t>
      </w:r>
      <w:r w:rsidRPr="0062046C">
        <w:rPr>
          <w:rFonts w:ascii="Montserrat" w:hAnsi="Montserrat" w:cs="Arial"/>
          <w:sz w:val="18"/>
          <w:szCs w:val="18"/>
        </w:rPr>
        <w:t xml:space="preserve"> previo al análisis cualitativo y cuantitativo de la documentación presentada, fundando y motivando las razones para determinar que cumple o no cumple, la evaluación cualitativa y cuantitativa de las propuestas técnicas presentadas por los invitados fue realizada por el área requirente y </w:t>
      </w:r>
      <w:r w:rsidRPr="0062046C">
        <w:rPr>
          <w:rFonts w:ascii="Montserrat" w:hAnsi="Montserrat" w:cs="Arial"/>
          <w:sz w:val="18"/>
          <w:szCs w:val="18"/>
        </w:rPr>
        <w:lastRenderedPageBreak/>
        <w:t>técnica, la</w:t>
      </w:r>
      <w:r w:rsidRPr="0062046C">
        <w:rPr>
          <w:rFonts w:ascii="Montserrat" w:hAnsi="Montserrat" w:cs="Arial"/>
          <w:color w:val="000000"/>
          <w:sz w:val="18"/>
          <w:szCs w:val="18"/>
        </w:rPr>
        <w:t xml:space="preserve"> cual forma parte de la documentación soporte utilizada para emitir el presente fallo y ha sido integrado al expediente de contratación</w:t>
      </w:r>
      <w:r w:rsidRPr="0062046C">
        <w:rPr>
          <w:rFonts w:ascii="Montserrat" w:hAnsi="Montserrat" w:cs="Arial"/>
          <w:sz w:val="18"/>
          <w:szCs w:val="18"/>
        </w:rPr>
        <w:t>, siendo el contenido de la más estricta responsabilidad de los firmantes en la misma, por lo que se informa el siguiente resultado:</w:t>
      </w:r>
    </w:p>
    <w:p w14:paraId="2C2BC9AC" w14:textId="77777777" w:rsidR="0062046C" w:rsidRPr="0062046C" w:rsidRDefault="0062046C" w:rsidP="0062046C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</w:p>
    <w:p w14:paraId="26E48555" w14:textId="141FD34A" w:rsidR="0062046C" w:rsidRPr="00896CC6" w:rsidRDefault="00EE1710" w:rsidP="00EE1710">
      <w:pPr>
        <w:autoSpaceDE w:val="0"/>
        <w:autoSpaceDN w:val="0"/>
        <w:adjustRightInd w:val="0"/>
        <w:ind w:left="360"/>
        <w:jc w:val="both"/>
        <w:rPr>
          <w:rFonts w:ascii="Montserrat" w:hAnsi="Montserrat" w:cs="Arial"/>
          <w:b/>
          <w:bCs/>
          <w:smallCaps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 xml:space="preserve">I. </w:t>
      </w:r>
      <w:r w:rsidR="0062046C" w:rsidRPr="0062046C">
        <w:rPr>
          <w:rFonts w:ascii="Montserrat" w:hAnsi="Montserrat" w:cs="Arial"/>
          <w:sz w:val="18"/>
          <w:szCs w:val="18"/>
        </w:rPr>
        <w:t xml:space="preserve">Para la 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 xml:space="preserve">INVITACIÓN A CUANDO MENOS TRES </w:t>
      </w:r>
      <w:r w:rsidR="00193FC1">
        <w:rPr>
          <w:rFonts w:ascii="Montserrat" w:hAnsi="Montserrat" w:cs="Arial"/>
          <w:b/>
          <w:bCs/>
          <w:smallCaps/>
          <w:sz w:val="18"/>
          <w:szCs w:val="18"/>
        </w:rPr>
        <w:t xml:space="preserve">PERSONAS </w:t>
      </w:r>
      <w:r w:rsidR="009C0B3D">
        <w:rPr>
          <w:rFonts w:ascii="Montserrat" w:hAnsi="Montserrat" w:cs="Arial"/>
          <w:b/>
          <w:bCs/>
          <w:smallCaps/>
          <w:sz w:val="18"/>
          <w:szCs w:val="18"/>
        </w:rPr>
        <w:t>NACION</w:t>
      </w:r>
      <w:r w:rsidR="00193FC1">
        <w:rPr>
          <w:rFonts w:ascii="Montserrat" w:hAnsi="Montserrat" w:cs="Arial"/>
          <w:b/>
          <w:bCs/>
          <w:smallCaps/>
          <w:sz w:val="18"/>
          <w:szCs w:val="18"/>
        </w:rPr>
        <w:t xml:space="preserve">AL 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>ELECTRÓNICA</w:t>
      </w:r>
      <w:r w:rsidR="009C0B3D">
        <w:rPr>
          <w:rFonts w:ascii="Montserrat" w:hAnsi="Montserrat" w:cs="Arial"/>
          <w:b/>
          <w:bCs/>
          <w:smallCaps/>
          <w:sz w:val="18"/>
          <w:szCs w:val="18"/>
        </w:rPr>
        <w:t xml:space="preserve"> 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>IA-73-019-914010985-</w:t>
      </w:r>
      <w:r w:rsidR="009C0B3D">
        <w:rPr>
          <w:rFonts w:ascii="Montserrat" w:hAnsi="Montserrat" w:cs="Arial"/>
          <w:b/>
          <w:bCs/>
          <w:smallCaps/>
          <w:sz w:val="18"/>
          <w:szCs w:val="18"/>
        </w:rPr>
        <w:t>N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>-</w:t>
      </w:r>
      <w:r w:rsidR="0011233C">
        <w:rPr>
          <w:rFonts w:ascii="Montserrat" w:hAnsi="Montserrat" w:cs="Arial"/>
          <w:b/>
          <w:bCs/>
          <w:smallCaps/>
          <w:sz w:val="18"/>
          <w:szCs w:val="18"/>
        </w:rPr>
        <w:t>34</w:t>
      </w:r>
      <w:r w:rsidR="00896CC6" w:rsidRPr="00896CC6">
        <w:rPr>
          <w:rFonts w:ascii="Montserrat" w:hAnsi="Montserrat" w:cs="Arial"/>
          <w:b/>
          <w:bCs/>
          <w:smallCaps/>
          <w:sz w:val="18"/>
          <w:szCs w:val="18"/>
        </w:rPr>
        <w:t>-2025</w:t>
      </w:r>
      <w:r w:rsidR="00C95CF6">
        <w:rPr>
          <w:rFonts w:ascii="Montserrat" w:hAnsi="Montserrat" w:cs="Arial"/>
          <w:b/>
          <w:bCs/>
          <w:smallCaps/>
          <w:sz w:val="18"/>
          <w:szCs w:val="18"/>
        </w:rPr>
        <w:t xml:space="preserve"> </w:t>
      </w:r>
      <w:r w:rsidR="0011233C">
        <w:rPr>
          <w:rFonts w:ascii="Montserrat" w:hAnsi="Montserrat" w:cs="Arial"/>
          <w:b/>
          <w:bCs/>
          <w:smallCaps/>
          <w:sz w:val="18"/>
          <w:szCs w:val="18"/>
        </w:rPr>
        <w:t xml:space="preserve"> “SUMINISTRO DE COMBUSTIBLE MEDIANTE TARJETAS ELECTRÓNICAS PARA EL O.P.D. SERVICIOS DE SALUD JALISCO</w:t>
      </w:r>
      <w:r w:rsidR="00C95CF6" w:rsidRPr="00265A6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62046C" w:rsidRPr="00896CC6">
        <w:rPr>
          <w:rFonts w:ascii="Montserrat" w:hAnsi="Montserrat" w:cs="Arial"/>
          <w:bCs/>
          <w:sz w:val="18"/>
          <w:szCs w:val="18"/>
          <w:lang w:val="es-ES_tradnl"/>
        </w:rPr>
        <w:t>el</w:t>
      </w:r>
      <w:r w:rsidR="007B5478">
        <w:rPr>
          <w:rFonts w:ascii="Montserrat" w:hAnsi="Montserrat" w:cs="Arial"/>
          <w:bCs/>
          <w:sz w:val="18"/>
          <w:szCs w:val="18"/>
          <w:lang w:val="es-ES_tradnl"/>
        </w:rPr>
        <w:t xml:space="preserve"> </w:t>
      </w:r>
      <w:r w:rsidR="0062046C" w:rsidRPr="00896CC6">
        <w:rPr>
          <w:rFonts w:ascii="Montserrat" w:hAnsi="Montserrat" w:cs="Arial"/>
          <w:b/>
          <w:sz w:val="18"/>
          <w:szCs w:val="18"/>
        </w:rPr>
        <w:t xml:space="preserve">ÁREA REQUIRENTE </w:t>
      </w:r>
      <w:r w:rsidR="0062046C" w:rsidRPr="00896CC6">
        <w:rPr>
          <w:rFonts w:ascii="Montserrat" w:hAnsi="Montserrat" w:cs="Arial"/>
          <w:bCs/>
          <w:sz w:val="18"/>
          <w:szCs w:val="18"/>
        </w:rPr>
        <w:t>determina lo siguiente:</w:t>
      </w:r>
    </w:p>
    <w:p w14:paraId="19FC8E7F" w14:textId="77777777" w:rsidR="003F7C01" w:rsidRPr="00527F35" w:rsidRDefault="003F7C01" w:rsidP="0062046C">
      <w:pPr>
        <w:jc w:val="both"/>
        <w:rPr>
          <w:rFonts w:ascii="Montserrat" w:hAnsi="Montserrat" w:cs="Arial"/>
          <w:sz w:val="18"/>
          <w:szCs w:val="18"/>
          <w:highlight w:val="yellow"/>
        </w:rPr>
      </w:pPr>
    </w:p>
    <w:p w14:paraId="08F34F71" w14:textId="46E25768" w:rsidR="0062046C" w:rsidRDefault="0062046C" w:rsidP="0062046C">
      <w:pPr>
        <w:jc w:val="both"/>
        <w:rPr>
          <w:rFonts w:ascii="Montserrat" w:hAnsi="Montserrat" w:cs="Arial"/>
          <w:sz w:val="18"/>
          <w:szCs w:val="18"/>
        </w:rPr>
      </w:pPr>
      <w:r w:rsidRPr="00BB6E12">
        <w:rPr>
          <w:rFonts w:ascii="Montserrat" w:hAnsi="Montserrat" w:cs="Arial"/>
          <w:sz w:val="18"/>
          <w:szCs w:val="18"/>
        </w:rPr>
        <w:t xml:space="preserve">II. A continuación, y con fundamento en el artículo </w:t>
      </w:r>
      <w:r w:rsidR="00BB6E12" w:rsidRPr="00BB6E12">
        <w:rPr>
          <w:rFonts w:ascii="Montserrat" w:hAnsi="Montserrat" w:cs="Arial"/>
          <w:sz w:val="18"/>
          <w:szCs w:val="18"/>
        </w:rPr>
        <w:t>49</w:t>
      </w:r>
      <w:r w:rsidRPr="00BB6E12">
        <w:rPr>
          <w:rFonts w:ascii="Montserrat" w:hAnsi="Montserrat" w:cs="Arial"/>
          <w:sz w:val="18"/>
          <w:szCs w:val="18"/>
        </w:rPr>
        <w:t xml:space="preserve"> fracción II de </w:t>
      </w:r>
      <w:r w:rsidRPr="00BB6E12">
        <w:rPr>
          <w:rFonts w:ascii="Montserrat" w:hAnsi="Montserrat" w:cs="Arial"/>
          <w:b/>
          <w:bCs/>
          <w:sz w:val="18"/>
          <w:szCs w:val="18"/>
        </w:rPr>
        <w:t>LA LEY</w:t>
      </w:r>
      <w:r w:rsidRPr="00BB6E12">
        <w:rPr>
          <w:rFonts w:ascii="Montserrat" w:hAnsi="Montserrat" w:cs="Arial"/>
          <w:sz w:val="18"/>
          <w:szCs w:val="18"/>
        </w:rPr>
        <w:t xml:space="preserve"> la </w:t>
      </w:r>
      <w:r w:rsidR="00EE1710" w:rsidRPr="00BB6E12">
        <w:rPr>
          <w:rFonts w:ascii="Montserrat" w:hAnsi="Montserrat" w:cs="Arial"/>
          <w:sz w:val="18"/>
          <w:szCs w:val="18"/>
        </w:rPr>
        <w:t>proposición</w:t>
      </w:r>
      <w:r w:rsidRPr="00BB6E12">
        <w:rPr>
          <w:rFonts w:ascii="Montserrat" w:hAnsi="Montserrat" w:cs="Arial"/>
          <w:sz w:val="18"/>
          <w:szCs w:val="18"/>
        </w:rPr>
        <w:t xml:space="preserve"> </w:t>
      </w:r>
      <w:r w:rsidR="00EE1710" w:rsidRPr="00BB6E12">
        <w:rPr>
          <w:rFonts w:ascii="Montserrat" w:hAnsi="Montserrat" w:cs="Arial"/>
          <w:sz w:val="18"/>
          <w:szCs w:val="18"/>
        </w:rPr>
        <w:t>de</w:t>
      </w:r>
      <w:r w:rsidR="00EE1710">
        <w:rPr>
          <w:rFonts w:ascii="Montserrat" w:hAnsi="Montserrat" w:cs="Arial"/>
          <w:sz w:val="18"/>
          <w:szCs w:val="18"/>
        </w:rPr>
        <w:t>l</w:t>
      </w:r>
      <w:r w:rsidRPr="00BB6E12">
        <w:rPr>
          <w:rFonts w:ascii="Montserrat" w:hAnsi="Montserrat" w:cs="Arial"/>
          <w:sz w:val="18"/>
          <w:szCs w:val="18"/>
        </w:rPr>
        <w:t xml:space="preserve"> licitante que se menciona en el recuadro siguiente </w:t>
      </w:r>
      <w:r w:rsidRPr="00BB6E12">
        <w:rPr>
          <w:rFonts w:ascii="Montserrat" w:hAnsi="Montserrat" w:cs="Arial"/>
          <w:b/>
          <w:bCs/>
          <w:sz w:val="18"/>
          <w:szCs w:val="18"/>
        </w:rPr>
        <w:t>CUMPLE</w:t>
      </w:r>
      <w:r w:rsidRPr="00BB6E12">
        <w:rPr>
          <w:rFonts w:ascii="Montserrat" w:hAnsi="Montserrat" w:cs="Arial"/>
          <w:sz w:val="18"/>
          <w:szCs w:val="18"/>
        </w:rPr>
        <w:t xml:space="preserve"> con todos y cada uno de los requerimientos y especificaciones técnicas solicitadas en las bases de la </w:t>
      </w:r>
      <w:r w:rsidR="00814106">
        <w:rPr>
          <w:rFonts w:ascii="Montserrat" w:hAnsi="Montserrat" w:cs="Arial"/>
          <w:b/>
          <w:bCs/>
          <w:sz w:val="18"/>
          <w:szCs w:val="18"/>
        </w:rPr>
        <w:t>INVITACIÓN</w:t>
      </w:r>
      <w:r w:rsidRPr="00BB6E12">
        <w:rPr>
          <w:rFonts w:ascii="Montserrat" w:hAnsi="Montserrat" w:cs="Arial"/>
          <w:sz w:val="18"/>
          <w:szCs w:val="18"/>
        </w:rPr>
        <w:t xml:space="preserve"> citada, además con los requisitos del Anexo 1. Carta de Requerimientos Técnicos por lo que son susceptibles de análisis económico:</w:t>
      </w:r>
    </w:p>
    <w:p w14:paraId="46D54046" w14:textId="77777777" w:rsidR="00EE1710" w:rsidRPr="00BB6E12" w:rsidRDefault="00EE1710" w:rsidP="0062046C">
      <w:pPr>
        <w:jc w:val="both"/>
        <w:rPr>
          <w:rFonts w:ascii="Montserrat" w:hAnsi="Montserrat" w:cs="Arial"/>
          <w:sz w:val="18"/>
          <w:szCs w:val="18"/>
        </w:rPr>
      </w:pPr>
    </w:p>
    <w:p w14:paraId="793B6974" w14:textId="77777777" w:rsidR="0062046C" w:rsidRPr="00527F35" w:rsidRDefault="0062046C" w:rsidP="0062046C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103"/>
        <w:gridCol w:w="1554"/>
      </w:tblGrid>
      <w:tr w:rsidR="0062046C" w:rsidRPr="00527F35" w14:paraId="78B11AEF" w14:textId="77777777" w:rsidTr="00201528">
        <w:trPr>
          <w:trHeight w:val="20"/>
          <w:tblHeader/>
        </w:trPr>
        <w:tc>
          <w:tcPr>
            <w:tcW w:w="3114" w:type="dxa"/>
            <w:shd w:val="clear" w:color="000000" w:fill="D9D9D9"/>
            <w:vAlign w:val="center"/>
            <w:hideMark/>
          </w:tcPr>
          <w:p w14:paraId="77498B50" w14:textId="77777777" w:rsidR="0062046C" w:rsidRPr="00BB6E12" w:rsidRDefault="0062046C" w:rsidP="00201528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  <w:t>LICITANTE</w:t>
            </w:r>
          </w:p>
        </w:tc>
        <w:tc>
          <w:tcPr>
            <w:tcW w:w="5103" w:type="dxa"/>
            <w:shd w:val="clear" w:color="000000" w:fill="D9D9D9"/>
            <w:vAlign w:val="center"/>
            <w:hideMark/>
          </w:tcPr>
          <w:p w14:paraId="5B7265C9" w14:textId="77777777" w:rsidR="0062046C" w:rsidRPr="00BB6E12" w:rsidRDefault="0062046C" w:rsidP="00201528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  <w:t>PARTIDAS</w:t>
            </w:r>
          </w:p>
        </w:tc>
        <w:tc>
          <w:tcPr>
            <w:tcW w:w="1554" w:type="dxa"/>
            <w:shd w:val="clear" w:color="000000" w:fill="D9D9D9"/>
            <w:vAlign w:val="center"/>
            <w:hideMark/>
          </w:tcPr>
          <w:p w14:paraId="4EB7B53F" w14:textId="77777777" w:rsidR="0062046C" w:rsidRPr="00BB6E12" w:rsidRDefault="0062046C" w:rsidP="00201528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</w:rPr>
              <w:t>ESTATUS</w:t>
            </w:r>
          </w:p>
        </w:tc>
      </w:tr>
      <w:tr w:rsidR="009B04D2" w:rsidRPr="00527F35" w14:paraId="5C2209F2" w14:textId="77777777" w:rsidTr="00201528">
        <w:trPr>
          <w:trHeight w:val="20"/>
        </w:trPr>
        <w:tc>
          <w:tcPr>
            <w:tcW w:w="3114" w:type="dxa"/>
            <w:noWrap/>
            <w:vAlign w:val="center"/>
          </w:tcPr>
          <w:p w14:paraId="3CAFC66A" w14:textId="422A6208" w:rsidR="009B04D2" w:rsidRPr="009B04D2" w:rsidRDefault="00AF69CF" w:rsidP="00201528">
            <w:pPr>
              <w:jc w:val="center"/>
              <w:rPr>
                <w:rFonts w:ascii="Montserrat" w:hAnsi="Montserrat" w:cs="Arial"/>
                <w:bCs/>
                <w:sz w:val="18"/>
                <w:szCs w:val="18"/>
              </w:rPr>
            </w:pPr>
            <w:bookmarkStart w:id="5" w:name="_Hlk172673974"/>
            <w:r>
              <w:rPr>
                <w:rFonts w:ascii="Montserrat" w:hAnsi="Montserrat" w:cs="Arial"/>
                <w:bCs/>
                <w:sz w:val="18"/>
                <w:szCs w:val="18"/>
              </w:rPr>
              <w:t>SERVICIOS BROXEL, S.A.P.I. DE C.V.</w:t>
            </w:r>
          </w:p>
        </w:tc>
        <w:tc>
          <w:tcPr>
            <w:tcW w:w="5103" w:type="dxa"/>
            <w:noWrap/>
            <w:vAlign w:val="center"/>
          </w:tcPr>
          <w:p w14:paraId="3E5B9B23" w14:textId="32CA1B5B" w:rsidR="009B04D2" w:rsidRDefault="00AF69CF" w:rsidP="00201528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  <w:r>
              <w:rPr>
                <w:rFonts w:ascii="Montserrat" w:hAnsi="Montserrat" w:cs="Arial"/>
                <w:color w:val="000000"/>
                <w:sz w:val="18"/>
                <w:szCs w:val="18"/>
              </w:rPr>
              <w:t>1,</w:t>
            </w:r>
            <w:r w:rsidR="00516FA5">
              <w:rPr>
                <w:rFonts w:ascii="Montserrat" w:hAnsi="Montserrat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ontserrat" w:hAnsi="Montserrat" w:cs="Arial"/>
                <w:color w:val="000000"/>
                <w:sz w:val="18"/>
                <w:szCs w:val="18"/>
              </w:rPr>
              <w:t>2 Y 3</w:t>
            </w:r>
          </w:p>
        </w:tc>
        <w:tc>
          <w:tcPr>
            <w:tcW w:w="1554" w:type="dxa"/>
            <w:noWrap/>
            <w:vAlign w:val="center"/>
          </w:tcPr>
          <w:p w14:paraId="5B5B6441" w14:textId="77777777" w:rsidR="009B04D2" w:rsidRPr="00BB6E12" w:rsidRDefault="00814106" w:rsidP="00201528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</w:rPr>
            </w:pPr>
            <w:r w:rsidRPr="00BB6E12">
              <w:rPr>
                <w:rFonts w:ascii="Montserrat" w:hAnsi="Montserrat" w:cs="Arial"/>
                <w:color w:val="000000"/>
                <w:sz w:val="18"/>
                <w:szCs w:val="18"/>
              </w:rPr>
              <w:t>SOLVENTE</w:t>
            </w:r>
          </w:p>
        </w:tc>
      </w:tr>
    </w:tbl>
    <w:p w14:paraId="78C96873" w14:textId="77777777" w:rsidR="004E0665" w:rsidRDefault="004E0665" w:rsidP="009B022C">
      <w:pPr>
        <w:rPr>
          <w:rFonts w:ascii="Montserrat" w:hAnsi="Montserrat" w:cs="Arial"/>
          <w:b/>
          <w:bCs/>
          <w:sz w:val="18"/>
          <w:szCs w:val="18"/>
        </w:rPr>
      </w:pPr>
      <w:bookmarkStart w:id="6" w:name="_Hlk211958470"/>
      <w:bookmarkEnd w:id="5"/>
    </w:p>
    <w:p w14:paraId="61B8F764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</w:rPr>
      </w:pPr>
      <w:r w:rsidRPr="00265A6E">
        <w:rPr>
          <w:rFonts w:ascii="Montserrat" w:hAnsi="Montserrat" w:cs="Arial"/>
          <w:b/>
          <w:bCs/>
          <w:sz w:val="18"/>
          <w:szCs w:val="18"/>
        </w:rPr>
        <w:t>RESULTADO ECON</w:t>
      </w:r>
      <w:r w:rsidR="00B2746F">
        <w:rPr>
          <w:rFonts w:ascii="Montserrat" w:hAnsi="Montserrat" w:cs="Arial"/>
          <w:b/>
          <w:bCs/>
          <w:sz w:val="18"/>
          <w:szCs w:val="18"/>
        </w:rPr>
        <w:t>Ó</w:t>
      </w:r>
      <w:r w:rsidRPr="00265A6E">
        <w:rPr>
          <w:rFonts w:ascii="Montserrat" w:hAnsi="Montserrat" w:cs="Arial"/>
          <w:b/>
          <w:bCs/>
          <w:sz w:val="18"/>
          <w:szCs w:val="18"/>
        </w:rPr>
        <w:t>MICO</w:t>
      </w:r>
    </w:p>
    <w:bookmarkEnd w:id="6"/>
    <w:p w14:paraId="0FF79BA9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</w:rPr>
      </w:pPr>
    </w:p>
    <w:p w14:paraId="291B5E30" w14:textId="5C0C5502" w:rsidR="0010077B" w:rsidRPr="00265A6E" w:rsidRDefault="003F1D77" w:rsidP="00265A6E">
      <w:pPr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I. </w:t>
      </w:r>
      <w:r w:rsidR="0010077B" w:rsidRPr="00265A6E">
        <w:rPr>
          <w:rFonts w:ascii="Montserrat" w:hAnsi="Montserrat" w:cs="Arial"/>
          <w:sz w:val="18"/>
          <w:szCs w:val="18"/>
        </w:rPr>
        <w:t xml:space="preserve">En términos de lo dispuesto por el numeral </w:t>
      </w:r>
      <w:r w:rsidR="0010077B" w:rsidRPr="00537B38">
        <w:rPr>
          <w:rFonts w:ascii="Montserrat" w:hAnsi="Montserrat" w:cs="Arial"/>
          <w:b/>
          <w:bCs/>
          <w:i/>
          <w:sz w:val="18"/>
          <w:szCs w:val="18"/>
        </w:rPr>
        <w:t xml:space="preserve">6.2 Criterios de </w:t>
      </w:r>
      <w:r w:rsidR="00F56B29" w:rsidRPr="00537B38">
        <w:rPr>
          <w:rFonts w:ascii="Montserrat" w:hAnsi="Montserrat" w:cs="Arial"/>
          <w:b/>
          <w:bCs/>
          <w:i/>
          <w:sz w:val="18"/>
          <w:szCs w:val="18"/>
        </w:rPr>
        <w:t>e</w:t>
      </w:r>
      <w:r w:rsidR="0010077B" w:rsidRPr="00537B38">
        <w:rPr>
          <w:rFonts w:ascii="Montserrat" w:hAnsi="Montserrat" w:cs="Arial"/>
          <w:b/>
          <w:bCs/>
          <w:i/>
          <w:sz w:val="18"/>
          <w:szCs w:val="18"/>
        </w:rPr>
        <w:t xml:space="preserve">valuación de la </w:t>
      </w:r>
      <w:r w:rsidR="00F56B29" w:rsidRPr="00537B38">
        <w:rPr>
          <w:rFonts w:ascii="Montserrat" w:hAnsi="Montserrat" w:cs="Arial"/>
          <w:b/>
          <w:bCs/>
          <w:i/>
          <w:sz w:val="18"/>
          <w:szCs w:val="18"/>
        </w:rPr>
        <w:t>propuesta económica</w:t>
      </w:r>
      <w:r w:rsidR="0010077B" w:rsidRPr="00265A6E">
        <w:rPr>
          <w:rFonts w:ascii="Montserrat" w:hAnsi="Montserrat" w:cs="Arial"/>
          <w:sz w:val="18"/>
          <w:szCs w:val="18"/>
        </w:rPr>
        <w:t xml:space="preserve">, una vez que </w:t>
      </w:r>
      <w:r w:rsidR="004632E1">
        <w:rPr>
          <w:rFonts w:ascii="Montserrat" w:hAnsi="Montserrat" w:cs="Arial"/>
          <w:sz w:val="18"/>
          <w:szCs w:val="18"/>
        </w:rPr>
        <w:t>el</w:t>
      </w:r>
      <w:r w:rsidR="00251112">
        <w:rPr>
          <w:rFonts w:ascii="Montserrat" w:hAnsi="Montserrat" w:cs="Arial"/>
          <w:sz w:val="18"/>
          <w:szCs w:val="18"/>
        </w:rPr>
        <w:t xml:space="preserve"> </w:t>
      </w:r>
      <w:r w:rsidR="00F56B29" w:rsidRPr="00265A6E">
        <w:rPr>
          <w:rFonts w:ascii="Montserrat" w:hAnsi="Montserrat" w:cs="Arial"/>
          <w:bCs/>
          <w:sz w:val="18"/>
          <w:szCs w:val="18"/>
        </w:rPr>
        <w:t>área</w:t>
      </w:r>
      <w:r w:rsidR="00251112">
        <w:rPr>
          <w:rFonts w:ascii="Montserrat" w:hAnsi="Montserrat" w:cs="Arial"/>
          <w:bCs/>
          <w:sz w:val="18"/>
          <w:szCs w:val="18"/>
        </w:rPr>
        <w:t xml:space="preserve"> </w:t>
      </w:r>
      <w:r w:rsidR="00F56B29" w:rsidRPr="00265A6E">
        <w:rPr>
          <w:rFonts w:ascii="Montserrat" w:hAnsi="Montserrat" w:cs="Arial"/>
          <w:bCs/>
          <w:sz w:val="18"/>
          <w:szCs w:val="18"/>
        </w:rPr>
        <w:t>requirente</w:t>
      </w:r>
      <w:r w:rsidR="004632E1">
        <w:rPr>
          <w:rFonts w:ascii="Montserrat" w:hAnsi="Montserrat" w:cs="Arial"/>
          <w:bCs/>
          <w:sz w:val="18"/>
          <w:szCs w:val="18"/>
        </w:rPr>
        <w:t>/</w:t>
      </w:r>
      <w:r w:rsidR="00F56B29" w:rsidRPr="00265A6E">
        <w:rPr>
          <w:rFonts w:ascii="Montserrat" w:hAnsi="Montserrat" w:cs="Arial"/>
          <w:bCs/>
          <w:sz w:val="18"/>
          <w:szCs w:val="18"/>
        </w:rPr>
        <w:t>técnica</w:t>
      </w:r>
      <w:r w:rsidR="00251112">
        <w:rPr>
          <w:rFonts w:ascii="Montserrat" w:hAnsi="Montserrat" w:cs="Arial"/>
          <w:bCs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>realiz</w:t>
      </w:r>
      <w:r w:rsidR="004632E1">
        <w:rPr>
          <w:rFonts w:ascii="Montserrat" w:hAnsi="Montserrat" w:cs="Arial"/>
          <w:sz w:val="18"/>
          <w:szCs w:val="18"/>
        </w:rPr>
        <w:t>ó</w:t>
      </w:r>
      <w:r w:rsidR="00251112">
        <w:rPr>
          <w:rFonts w:ascii="Montserrat" w:hAnsi="Montserrat" w:cs="Arial"/>
          <w:sz w:val="18"/>
          <w:szCs w:val="18"/>
        </w:rPr>
        <w:t xml:space="preserve"> </w:t>
      </w:r>
      <w:r w:rsidR="0010077B" w:rsidRPr="00265A6E">
        <w:rPr>
          <w:rFonts w:ascii="Montserrat" w:hAnsi="Montserrat" w:cs="Arial"/>
          <w:sz w:val="18"/>
          <w:szCs w:val="18"/>
        </w:rPr>
        <w:t>la evaluación de los requisitos técnicos</w:t>
      </w:r>
      <w:r w:rsidR="00F56B29" w:rsidRPr="00265A6E">
        <w:rPr>
          <w:rFonts w:ascii="Montserrat" w:hAnsi="Montserrat" w:cs="Arial"/>
          <w:sz w:val="18"/>
          <w:szCs w:val="18"/>
        </w:rPr>
        <w:t xml:space="preserve"> obligatorios que afecta</w:t>
      </w:r>
      <w:r w:rsidR="004632E1">
        <w:rPr>
          <w:rFonts w:ascii="Montserrat" w:hAnsi="Montserrat" w:cs="Arial"/>
          <w:sz w:val="18"/>
          <w:szCs w:val="18"/>
        </w:rPr>
        <w:t>n</w:t>
      </w:r>
      <w:r w:rsidR="00F56B29" w:rsidRPr="00265A6E">
        <w:rPr>
          <w:rFonts w:ascii="Montserrat" w:hAnsi="Montserrat" w:cs="Arial"/>
          <w:sz w:val="18"/>
          <w:szCs w:val="18"/>
        </w:rPr>
        <w:t xml:space="preserve"> la </w:t>
      </w:r>
      <w:r w:rsidR="004632E1">
        <w:rPr>
          <w:rFonts w:ascii="Montserrat" w:hAnsi="Montserrat" w:cs="Arial"/>
          <w:sz w:val="18"/>
          <w:szCs w:val="18"/>
        </w:rPr>
        <w:t>solvencia de la proposición</w:t>
      </w:r>
      <w:r w:rsidR="00F56B29" w:rsidRPr="00265A6E">
        <w:rPr>
          <w:rFonts w:ascii="Montserrat" w:hAnsi="Montserrat" w:cs="Arial"/>
          <w:sz w:val="18"/>
          <w:szCs w:val="18"/>
        </w:rPr>
        <w:t>,</w:t>
      </w:r>
      <w:r w:rsidR="0010077B" w:rsidRPr="00265A6E">
        <w:rPr>
          <w:rFonts w:ascii="Montserrat" w:hAnsi="Montserrat" w:cs="Arial"/>
          <w:sz w:val="18"/>
          <w:szCs w:val="18"/>
        </w:rPr>
        <w:t xml:space="preserve"> verificando que cumpliera con lo solicitado en 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F56B29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>,</w:t>
      </w:r>
      <w:r w:rsidR="0010077B" w:rsidRPr="00265A6E">
        <w:rPr>
          <w:rFonts w:ascii="Montserrat" w:hAnsi="Montserrat" w:cs="Arial"/>
          <w:sz w:val="18"/>
          <w:szCs w:val="18"/>
        </w:rPr>
        <w:t xml:space="preserve"> se procedió a realizar el análisis, la revisión, así como la evaluación cuantitativa y cualitativa de la propuesta económica presentada </w:t>
      </w:r>
      <w:r w:rsidR="00F56B29" w:rsidRPr="00265A6E">
        <w:rPr>
          <w:rFonts w:ascii="Montserrat" w:hAnsi="Montserrat" w:cs="Arial"/>
          <w:sz w:val="18"/>
          <w:szCs w:val="18"/>
        </w:rPr>
        <w:t xml:space="preserve">por </w:t>
      </w:r>
      <w:r w:rsidR="00060BAA">
        <w:rPr>
          <w:rFonts w:ascii="Montserrat" w:hAnsi="Montserrat" w:cs="Arial"/>
          <w:sz w:val="18"/>
          <w:szCs w:val="18"/>
        </w:rPr>
        <w:t>el</w:t>
      </w:r>
      <w:r w:rsidR="00FB0E03">
        <w:rPr>
          <w:rFonts w:ascii="Montserrat" w:hAnsi="Montserrat" w:cs="Arial"/>
          <w:sz w:val="18"/>
          <w:szCs w:val="18"/>
        </w:rPr>
        <w:t>participante</w:t>
      </w:r>
      <w:r w:rsidR="0010077B" w:rsidRPr="00265A6E">
        <w:rPr>
          <w:rFonts w:ascii="Montserrat" w:hAnsi="Montserrat" w:cs="Arial"/>
          <w:sz w:val="18"/>
          <w:szCs w:val="18"/>
        </w:rPr>
        <w:t xml:space="preserve">de conformidad con los términos y condiciones de </w:t>
      </w:r>
      <w:r w:rsidR="0010077B" w:rsidRPr="00265A6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LA </w:t>
      </w:r>
      <w:r w:rsidR="00DB5ED3" w:rsidRPr="00265A6E">
        <w:rPr>
          <w:rFonts w:ascii="Montserrat" w:hAnsi="Montserrat" w:cs="Arial"/>
          <w:b/>
          <w:bCs/>
          <w:color w:val="000000"/>
          <w:sz w:val="18"/>
          <w:szCs w:val="18"/>
        </w:rPr>
        <w:t>INVITACIÓN</w:t>
      </w:r>
      <w:r w:rsidR="0010077B" w:rsidRPr="00265A6E">
        <w:rPr>
          <w:rFonts w:ascii="Montserrat" w:hAnsi="Montserrat" w:cs="Arial"/>
          <w:sz w:val="18"/>
          <w:szCs w:val="18"/>
        </w:rPr>
        <w:t xml:space="preserve">. </w:t>
      </w:r>
    </w:p>
    <w:p w14:paraId="19F92F55" w14:textId="77777777" w:rsidR="0010077B" w:rsidRPr="00265A6E" w:rsidRDefault="0010077B" w:rsidP="00265A6E">
      <w:pPr>
        <w:ind w:left="709"/>
        <w:jc w:val="both"/>
        <w:rPr>
          <w:rFonts w:ascii="Montserrat" w:hAnsi="Montserrat" w:cs="Arial"/>
          <w:sz w:val="18"/>
          <w:szCs w:val="18"/>
        </w:rPr>
      </w:pPr>
    </w:p>
    <w:p w14:paraId="079985D5" w14:textId="52293CCD" w:rsidR="003F1D77" w:rsidRPr="00C3044A" w:rsidRDefault="003F1D77" w:rsidP="009B04D2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C3044A">
        <w:rPr>
          <w:rFonts w:ascii="Montserrat" w:hAnsi="Montserrat" w:cs="Arial"/>
          <w:sz w:val="18"/>
          <w:szCs w:val="18"/>
          <w:lang w:val="es-ES"/>
        </w:rPr>
        <w:t xml:space="preserve">II. A continuación, se hace del conocimiento público que </w:t>
      </w:r>
      <w:r w:rsidR="00B35F7D">
        <w:rPr>
          <w:rFonts w:ascii="Montserrat" w:hAnsi="Montserrat" w:cs="Arial"/>
          <w:sz w:val="18"/>
          <w:szCs w:val="18"/>
          <w:lang w:val="es-ES"/>
        </w:rPr>
        <w:t xml:space="preserve">el </w:t>
      </w:r>
      <w:bookmarkStart w:id="7" w:name="_Hlk215478428"/>
      <w:r w:rsidR="00AF69CF" w:rsidRPr="00C3044A">
        <w:rPr>
          <w:rFonts w:ascii="Montserrat" w:hAnsi="Montserrat" w:cs="Arial"/>
          <w:sz w:val="18"/>
          <w:szCs w:val="18"/>
          <w:lang w:val="es-ES"/>
        </w:rPr>
        <w:t>participante</w:t>
      </w:r>
      <w:r w:rsidR="00AF69CF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AF69CF">
        <w:rPr>
          <w:rFonts w:ascii="Montserrat" w:hAnsi="Montserrat" w:cs="Arial"/>
          <w:b/>
          <w:bCs/>
          <w:sz w:val="18"/>
          <w:szCs w:val="18"/>
          <w:lang w:val="es-ES"/>
        </w:rPr>
        <w:t>SERVICIOS BROXEL, S.A.P.I. DE C.V.</w:t>
      </w:r>
      <w:r w:rsidR="00C95CF6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bookmarkEnd w:id="7"/>
      <w:r w:rsidR="00C95CF6" w:rsidRPr="00C3044A">
        <w:rPr>
          <w:rFonts w:ascii="Montserrat" w:hAnsi="Montserrat" w:cs="Arial"/>
          <w:sz w:val="18"/>
          <w:szCs w:val="18"/>
          <w:lang w:val="es-ES"/>
        </w:rPr>
        <w:t>result</w:t>
      </w:r>
      <w:r w:rsidR="00B35F7D">
        <w:rPr>
          <w:rFonts w:ascii="Montserrat" w:hAnsi="Montserrat" w:cs="Arial"/>
          <w:sz w:val="18"/>
          <w:szCs w:val="18"/>
          <w:lang w:val="es-ES"/>
        </w:rPr>
        <w:t>ó</w:t>
      </w:r>
      <w:r w:rsidR="00C95CF6" w:rsidRPr="00C3044A">
        <w:rPr>
          <w:rFonts w:ascii="Montserrat" w:hAnsi="Montserrat" w:cs="Arial"/>
          <w:sz w:val="18"/>
          <w:szCs w:val="18"/>
          <w:lang w:val="es-ES"/>
        </w:rPr>
        <w:t xml:space="preserve"> solvent</w:t>
      </w:r>
      <w:r w:rsidR="00C95CF6">
        <w:rPr>
          <w:rFonts w:ascii="Montserrat" w:hAnsi="Montserrat" w:cs="Arial"/>
          <w:sz w:val="18"/>
          <w:szCs w:val="18"/>
          <w:lang w:val="es-ES"/>
        </w:rPr>
        <w:t>e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para la</w:t>
      </w:r>
      <w:r w:rsidR="00352A35" w:rsidRPr="00C3044A">
        <w:rPr>
          <w:rFonts w:ascii="Montserrat" w:hAnsi="Montserrat" w:cs="Arial"/>
          <w:sz w:val="18"/>
          <w:szCs w:val="18"/>
          <w:lang w:val="es-ES"/>
        </w:rPr>
        <w:t>s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partida</w:t>
      </w:r>
      <w:r w:rsidR="00352A35" w:rsidRPr="00C3044A">
        <w:rPr>
          <w:rFonts w:ascii="Montserrat" w:hAnsi="Montserrat" w:cs="Arial"/>
          <w:sz w:val="18"/>
          <w:szCs w:val="18"/>
          <w:lang w:val="es-ES"/>
        </w:rPr>
        <w:t>s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que co</w:t>
      </w:r>
      <w:r w:rsidR="00941EF8" w:rsidRPr="00C3044A">
        <w:rPr>
          <w:rFonts w:ascii="Montserrat" w:hAnsi="Montserrat" w:cs="Arial"/>
          <w:sz w:val="18"/>
          <w:szCs w:val="18"/>
          <w:lang w:val="es-ES"/>
        </w:rPr>
        <w:t>tiza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; y cuya propuesta económica fue evaluada por el área técnica determinando que </w:t>
      </w:r>
      <w:r w:rsidR="00F16046">
        <w:rPr>
          <w:rFonts w:ascii="Montserrat" w:hAnsi="Montserrat" w:cs="Arial"/>
          <w:sz w:val="18"/>
          <w:szCs w:val="18"/>
          <w:lang w:val="es-ES"/>
        </w:rPr>
        <w:t xml:space="preserve">es 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consistente con la </w:t>
      </w:r>
      <w:r w:rsidR="00C95CF6" w:rsidRPr="00C3044A">
        <w:rPr>
          <w:rFonts w:ascii="Montserrat" w:hAnsi="Montserrat" w:cs="Arial"/>
          <w:sz w:val="18"/>
          <w:szCs w:val="18"/>
          <w:lang w:val="es-ES"/>
        </w:rPr>
        <w:t>propuesta técnica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presentada.</w:t>
      </w:r>
    </w:p>
    <w:p w14:paraId="27AFE777" w14:textId="77777777" w:rsidR="003F1D77" w:rsidRPr="00C3044A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224F84B8" w14:textId="4A8C7414" w:rsidR="003F1D77" w:rsidRPr="00265A6E" w:rsidRDefault="003F1D77" w:rsidP="009B04D2">
      <w:pPr>
        <w:autoSpaceDE w:val="0"/>
        <w:autoSpaceDN w:val="0"/>
        <w:adjustRightInd w:val="0"/>
        <w:jc w:val="both"/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</w:pPr>
      <w:r w:rsidRPr="00C3044A">
        <w:rPr>
          <w:rFonts w:ascii="Montserrat" w:hAnsi="Montserrat" w:cs="Arial"/>
          <w:sz w:val="18"/>
          <w:szCs w:val="18"/>
          <w:lang w:val="es-ES"/>
        </w:rPr>
        <w:t xml:space="preserve">III. Cabe destacar que </w:t>
      </w:r>
      <w:r w:rsidR="00B35F7D">
        <w:rPr>
          <w:rFonts w:ascii="Montserrat" w:hAnsi="Montserrat" w:cs="Arial"/>
          <w:sz w:val="18"/>
          <w:szCs w:val="18"/>
          <w:lang w:val="es-ES"/>
        </w:rPr>
        <w:t>el</w:t>
      </w:r>
      <w:r w:rsidR="00C95CF6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303138" w:rsidRPr="00C3044A">
        <w:rPr>
          <w:rFonts w:ascii="Montserrat" w:hAnsi="Montserrat" w:cs="Arial"/>
          <w:sz w:val="18"/>
          <w:szCs w:val="18"/>
          <w:lang w:val="es-ES"/>
        </w:rPr>
        <w:t>Invitado</w:t>
      </w:r>
      <w:bookmarkStart w:id="8" w:name="_Hlk214019019"/>
      <w:r w:rsidR="00C95CF6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C95CF6" w:rsidRPr="00C3044A">
        <w:rPr>
          <w:rFonts w:ascii="Montserrat" w:hAnsi="Montserrat" w:cs="Arial"/>
          <w:sz w:val="18"/>
          <w:szCs w:val="18"/>
          <w:lang w:val="es-ES"/>
        </w:rPr>
        <w:t>participante</w:t>
      </w:r>
      <w:r w:rsidR="00B35F7D">
        <w:rPr>
          <w:rFonts w:ascii="Montserrat" w:hAnsi="Montserrat" w:cs="Arial"/>
          <w:sz w:val="18"/>
          <w:szCs w:val="18"/>
          <w:lang w:val="es-ES"/>
        </w:rPr>
        <w:t xml:space="preserve"> </w:t>
      </w:r>
      <w:bookmarkStart w:id="9" w:name="_Hlk216173133"/>
      <w:r w:rsidR="00AF69CF">
        <w:rPr>
          <w:rFonts w:ascii="Montserrat" w:hAnsi="Montserrat" w:cs="Arial"/>
          <w:b/>
          <w:bCs/>
          <w:sz w:val="18"/>
          <w:szCs w:val="18"/>
          <w:lang w:val="es-ES"/>
        </w:rPr>
        <w:t>SERVICIOS BROXEL, S.A.P.I. DE C.V</w:t>
      </w:r>
      <w:bookmarkEnd w:id="9"/>
      <w:r w:rsidR="00AF69CF">
        <w:rPr>
          <w:rFonts w:ascii="Montserrat" w:hAnsi="Montserrat" w:cs="Arial"/>
          <w:b/>
          <w:bCs/>
          <w:sz w:val="18"/>
          <w:szCs w:val="18"/>
          <w:lang w:val="es-ES"/>
        </w:rPr>
        <w:t>.</w:t>
      </w:r>
      <w:r w:rsidR="00C95CF6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bookmarkEnd w:id="8"/>
      <w:r w:rsidRPr="00C3044A">
        <w:rPr>
          <w:rFonts w:ascii="Montserrat" w:hAnsi="Montserrat" w:cs="Arial"/>
          <w:sz w:val="18"/>
          <w:szCs w:val="18"/>
          <w:lang w:val="es-ES"/>
        </w:rPr>
        <w:t>cumple</w:t>
      </w:r>
      <w:r w:rsidR="00C2664C" w:rsidRPr="00C3044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C95CF6" w:rsidRPr="00C3044A">
        <w:rPr>
          <w:rFonts w:ascii="Montserrat" w:hAnsi="Montserrat" w:cs="Arial"/>
          <w:sz w:val="18"/>
          <w:szCs w:val="18"/>
          <w:lang w:val="es-ES"/>
        </w:rPr>
        <w:t>con la</w:t>
      </w:r>
      <w:r w:rsidR="00C3044A" w:rsidRPr="00C3044A">
        <w:rPr>
          <w:rFonts w:ascii="Montserrat" w:hAnsi="Montserrat" w:cs="Arial"/>
          <w:sz w:val="18"/>
          <w:szCs w:val="18"/>
          <w:lang w:val="es-ES"/>
        </w:rPr>
        <w:t xml:space="preserve"> totalidad de los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 requisitos señalados en los numerales </w:t>
      </w:r>
      <w:r w:rsidRPr="00C3044A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4.1.1. Requisitos Legales-Administrativos obligatorios que afectan la participación, </w:t>
      </w:r>
      <w:r w:rsidR="00EB4B10" w:rsidRPr="00C3044A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Pr="00C3044A">
        <w:rPr>
          <w:rFonts w:ascii="Montserrat" w:hAnsi="Montserrat" w:cs="Arial"/>
          <w:sz w:val="18"/>
          <w:szCs w:val="18"/>
          <w:lang w:val="es-ES"/>
        </w:rPr>
        <w:t xml:space="preserve">de las bases de la </w:t>
      </w:r>
      <w:r w:rsidR="009B04D2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INVITACIÓN A CUANDO MENOS TRES </w:t>
      </w:r>
      <w:r w:rsidR="00193FC1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PERSONAS </w:t>
      </w:r>
      <w:r w:rsidR="00C95CF6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NACIONAL ELECTRÓNICA </w:t>
      </w:r>
      <w:r w:rsidR="009B04D2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IA-73-019-914010985-</w:t>
      </w:r>
      <w:r w:rsidR="00C95CF6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N</w:t>
      </w:r>
      <w:r w:rsidR="009B04D2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-</w:t>
      </w:r>
      <w:r w:rsidR="00AF69CF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34</w:t>
      </w:r>
      <w:r w:rsidR="009B04D2" w:rsidRPr="009B04D2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-2025</w:t>
      </w:r>
      <w:r w:rsidR="00677EC0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</w:t>
      </w:r>
      <w:r w:rsidR="00AF69CF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“SUMINISTRO DE COMBUSTIBLE MEDIANTE TARJETAS ELECTRÓNICAS PARA EL O.P.D. SERVICIOS DE SALUD JALISCO”</w:t>
      </w:r>
      <w:r w:rsidR="00C95CF6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 </w:t>
      </w:r>
      <w:r w:rsidR="00C3044A" w:rsidRPr="00C3044A">
        <w:rPr>
          <w:rFonts w:ascii="Montserrat" w:hAnsi="Montserrat" w:cs="Arial"/>
          <w:snapToGrid w:val="0"/>
          <w:sz w:val="18"/>
          <w:szCs w:val="18"/>
        </w:rPr>
        <w:t xml:space="preserve">para las partidas señaladas en la fracción II del apartado </w:t>
      </w:r>
      <w:r w:rsidR="00C3044A">
        <w:rPr>
          <w:rFonts w:ascii="Montserrat" w:hAnsi="Montserrat" w:cs="Arial"/>
          <w:snapToGrid w:val="0"/>
          <w:sz w:val="18"/>
          <w:szCs w:val="18"/>
        </w:rPr>
        <w:t>“</w:t>
      </w:r>
      <w:r w:rsidR="00C3044A" w:rsidRPr="00AF69CF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RESULTADO DE LA EVALUACIÓN DE LOS REQUISITOS TÉCNICOS</w:t>
      </w:r>
      <w:r w:rsidR="00C3044A">
        <w:rPr>
          <w:rFonts w:ascii="Montserrat" w:hAnsi="Montserrat" w:cs="Arial"/>
          <w:i/>
          <w:iCs/>
          <w:snapToGrid w:val="0"/>
          <w:sz w:val="18"/>
          <w:szCs w:val="18"/>
        </w:rPr>
        <w:t>”</w:t>
      </w:r>
      <w:r w:rsidR="00C3044A" w:rsidRPr="00C3044A">
        <w:rPr>
          <w:rFonts w:ascii="Montserrat" w:hAnsi="Montserrat" w:cs="Arial"/>
          <w:snapToGrid w:val="0"/>
          <w:sz w:val="18"/>
          <w:szCs w:val="18"/>
        </w:rPr>
        <w:t xml:space="preserve"> de la presenta Acta de Fallo.</w:t>
      </w:r>
    </w:p>
    <w:p w14:paraId="5FA33B11" w14:textId="77777777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</w:rPr>
      </w:pPr>
    </w:p>
    <w:p w14:paraId="141DEC2C" w14:textId="6B6F17B4" w:rsidR="003F1D77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>IV. Se elabora el análisis del precio ofertado</w:t>
      </w:r>
      <w:r w:rsidR="00251112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265A6E">
        <w:rPr>
          <w:rFonts w:ascii="Montserrat" w:hAnsi="Montserrat" w:cs="Arial"/>
          <w:sz w:val="18"/>
          <w:szCs w:val="18"/>
          <w:lang w:val="es-ES"/>
        </w:rPr>
        <w:t>contra el precio promedio derivado de la investigación de mercado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de la</w:t>
      </w:r>
      <w:r w:rsidR="00814106">
        <w:rPr>
          <w:rFonts w:ascii="Montserrat" w:hAnsi="Montserrat" w:cs="Arial"/>
          <w:sz w:val="18"/>
          <w:szCs w:val="18"/>
          <w:lang w:val="es-ES"/>
        </w:rPr>
        <w:t>s</w:t>
      </w:r>
      <w:r w:rsidR="00251112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814106">
        <w:rPr>
          <w:rFonts w:ascii="Montserrat" w:hAnsi="Montserrat" w:cs="Arial"/>
          <w:sz w:val="18"/>
          <w:szCs w:val="18"/>
          <w:lang w:val="es-ES"/>
        </w:rPr>
        <w:t>proposiciones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presentada</w:t>
      </w:r>
      <w:r w:rsidR="00814106">
        <w:rPr>
          <w:rFonts w:ascii="Montserrat" w:hAnsi="Montserrat" w:cs="Arial"/>
          <w:sz w:val="18"/>
          <w:szCs w:val="18"/>
          <w:lang w:val="es-ES"/>
        </w:rPr>
        <w:t>s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que </w:t>
      </w:r>
      <w:r w:rsidR="00814106">
        <w:rPr>
          <w:rFonts w:ascii="Montserrat" w:hAnsi="Montserrat" w:cs="Arial"/>
          <w:sz w:val="18"/>
          <w:szCs w:val="18"/>
          <w:lang w:val="es-ES"/>
        </w:rPr>
        <w:t>resultaron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solvente</w:t>
      </w:r>
      <w:r w:rsidR="00814106">
        <w:rPr>
          <w:rFonts w:ascii="Montserrat" w:hAnsi="Montserrat" w:cs="Arial"/>
          <w:sz w:val="18"/>
          <w:szCs w:val="18"/>
          <w:lang w:val="es-ES"/>
        </w:rPr>
        <w:t>s</w:t>
      </w:r>
      <w:r w:rsidR="006C6EA9">
        <w:rPr>
          <w:rFonts w:ascii="Montserrat" w:hAnsi="Montserrat" w:cs="Arial"/>
          <w:sz w:val="18"/>
          <w:szCs w:val="18"/>
          <w:lang w:val="es-ES"/>
        </w:rPr>
        <w:t xml:space="preserve"> en la evaluación técnica, 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>pues reúne</w:t>
      </w:r>
      <w:r w:rsidR="00814106">
        <w:rPr>
          <w:rFonts w:ascii="Montserrat" w:hAnsi="Montserrat" w:cs="Arial"/>
          <w:sz w:val="18"/>
          <w:szCs w:val="18"/>
          <w:lang w:val="es-ES"/>
        </w:rPr>
        <w:t>n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 todos los requerimientos solicitados en los numerales </w:t>
      </w:r>
      <w:r w:rsidR="006C6EA9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</w:t>
      </w:r>
      <w:r w:rsidR="006C6EA9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.1.1. Requisitos Legales-Administrativos obligatorios que afectan la participación, </w:t>
      </w:r>
      <w:r w:rsidR="006C6EA9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6C6EA9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6C6EA9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4.2. Requisitos Técnicos Obligatorios para la Evaluación Binaria que Afectan la solvencia proposición.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>, además cumple</w:t>
      </w:r>
      <w:r w:rsidR="00814106">
        <w:rPr>
          <w:rFonts w:ascii="Montserrat" w:hAnsi="Montserrat" w:cs="Arial"/>
          <w:sz w:val="18"/>
          <w:szCs w:val="18"/>
          <w:lang w:val="es-ES"/>
        </w:rPr>
        <w:t>n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con los requisitos solicitados del </w:t>
      </w:r>
      <w:r w:rsidR="006C6EA9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Anexo 1. Carta de Requerimientos Técnicos</w:t>
      </w:r>
      <w:r w:rsidR="006C6EA9" w:rsidRPr="00265A6E">
        <w:rPr>
          <w:rFonts w:ascii="Montserrat" w:hAnsi="Montserrat" w:cs="Arial"/>
          <w:sz w:val="18"/>
          <w:szCs w:val="18"/>
          <w:lang w:val="es-ES"/>
        </w:rPr>
        <w:t xml:space="preserve"> de las bases de </w:t>
      </w:r>
      <w:r w:rsidR="006C6EA9" w:rsidRPr="00265A6E">
        <w:rPr>
          <w:rFonts w:ascii="Montserrat" w:hAnsi="Montserrat" w:cs="Arial"/>
          <w:b/>
          <w:bCs/>
          <w:sz w:val="18"/>
          <w:szCs w:val="18"/>
          <w:lang w:val="es-ES"/>
        </w:rPr>
        <w:t>LAINVITACIÓN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, éste hecho aislado, no es determinante por sí solo para fallar a favor de algún  participante que resultó apto y  así como también el otorgamiento del contrato respectivo, sino que además es necesario que se acredite que los precios ofertados sean aceptables y convenientes como se detalla en el documento  denominado </w:t>
      </w:r>
      <w:r w:rsidRPr="00B010DC">
        <w:rPr>
          <w:rFonts w:ascii="Montserrat" w:hAnsi="Montserrat" w:cs="Arial"/>
          <w:sz w:val="18"/>
          <w:szCs w:val="18"/>
          <w:lang w:val="es-ES"/>
        </w:rPr>
        <w:t>“</w:t>
      </w:r>
      <w:r w:rsidRPr="00B010D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RESULTADO DE LA EVALUACIÓN ECONÓMICA</w:t>
      </w:r>
      <w:r w:rsidRPr="00B010DC">
        <w:rPr>
          <w:rFonts w:ascii="Montserrat" w:hAnsi="Montserrat" w:cs="Arial"/>
          <w:sz w:val="18"/>
          <w:szCs w:val="18"/>
          <w:lang w:val="es-ES"/>
        </w:rPr>
        <w:t>”,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el cual forma parte de la documentación soporte utilizada para emitir el presente fallo y ha sido integrado al expediente de </w:t>
      </w:r>
      <w:r w:rsidR="00C7455F">
        <w:rPr>
          <w:rFonts w:ascii="Montserrat" w:hAnsi="Montserrat" w:cs="Arial"/>
          <w:sz w:val="18"/>
          <w:szCs w:val="18"/>
          <w:lang w:val="es-ES"/>
        </w:rPr>
        <w:t xml:space="preserve">contratación, de donde se desprende que las propuestas presentadas se encuentran dentro de los parámetros presupuestales y los precios </w:t>
      </w:r>
      <w:r w:rsidR="00603572">
        <w:rPr>
          <w:rFonts w:ascii="Montserrat" w:hAnsi="Montserrat" w:cs="Arial"/>
          <w:sz w:val="18"/>
          <w:szCs w:val="18"/>
          <w:lang w:val="es-ES"/>
        </w:rPr>
        <w:t>ofertados</w:t>
      </w:r>
      <w:r w:rsidR="00C7455F">
        <w:rPr>
          <w:rFonts w:ascii="Montserrat" w:hAnsi="Montserrat" w:cs="Arial"/>
          <w:sz w:val="18"/>
          <w:szCs w:val="18"/>
          <w:lang w:val="es-ES"/>
        </w:rPr>
        <w:t xml:space="preserve"> resultan aceptables y convenientes.</w:t>
      </w:r>
    </w:p>
    <w:p w14:paraId="5AFA0429" w14:textId="2A219AA1" w:rsidR="00C3044A" w:rsidRPr="00C3044A" w:rsidRDefault="00503143" w:rsidP="00060809">
      <w:pPr>
        <w:jc w:val="both"/>
        <w:rPr>
          <w:rFonts w:ascii="Montserrat" w:hAnsi="Montserrat" w:cs="Arial"/>
          <w:sz w:val="18"/>
          <w:szCs w:val="18"/>
          <w:lang w:val="es-ES"/>
        </w:rPr>
      </w:pPr>
      <w:r>
        <w:rPr>
          <w:rFonts w:ascii="Montserrat" w:hAnsi="Montserrat" w:cs="Arial"/>
          <w:sz w:val="18"/>
          <w:szCs w:val="18"/>
          <w:lang w:val="es-ES"/>
        </w:rPr>
        <w:t xml:space="preserve">El </w:t>
      </w:r>
    </w:p>
    <w:p w14:paraId="447E913B" w14:textId="3946466C" w:rsidR="003F1D77" w:rsidRPr="00265A6E" w:rsidRDefault="003F1D77" w:rsidP="00265A6E">
      <w:pPr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sz w:val="18"/>
          <w:szCs w:val="18"/>
          <w:lang w:val="es-ES"/>
        </w:rPr>
        <w:t xml:space="preserve">V. </w:t>
      </w:r>
      <w:bookmarkStart w:id="10" w:name="_Hlk211958547"/>
      <w:r w:rsidRPr="00265A6E">
        <w:rPr>
          <w:rFonts w:ascii="Montserrat" w:hAnsi="Montserrat" w:cs="Arial"/>
          <w:sz w:val="18"/>
          <w:szCs w:val="18"/>
          <w:lang w:val="es-ES"/>
        </w:rPr>
        <w:t xml:space="preserve">Se informa que </w:t>
      </w:r>
      <w:r w:rsidR="00B35F7D">
        <w:rPr>
          <w:rFonts w:ascii="Montserrat" w:hAnsi="Montserrat" w:cs="Arial"/>
          <w:sz w:val="18"/>
          <w:szCs w:val="18"/>
          <w:lang w:val="es-ES"/>
        </w:rPr>
        <w:t>el</w:t>
      </w:r>
      <w:r w:rsidR="00CF4228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41EF8">
        <w:rPr>
          <w:rFonts w:ascii="Montserrat" w:hAnsi="Montserrat" w:cs="Arial"/>
          <w:sz w:val="18"/>
          <w:szCs w:val="18"/>
          <w:lang w:val="es-ES"/>
        </w:rPr>
        <w:t>participante</w:t>
      </w:r>
      <w:bookmarkStart w:id="11" w:name="_Hlk211958371"/>
      <w:r w:rsidR="0020574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AF69CF">
        <w:rPr>
          <w:rFonts w:ascii="Montserrat" w:hAnsi="Montserrat" w:cs="Arial"/>
          <w:b/>
          <w:bCs/>
          <w:sz w:val="18"/>
          <w:szCs w:val="18"/>
          <w:lang w:val="es-ES"/>
        </w:rPr>
        <w:t xml:space="preserve">SERVICIOS BROXEL, S.A.P.I. DE C.V. </w:t>
      </w:r>
      <w:r w:rsidR="0020574E"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814106" w:rsidRPr="00814106">
        <w:rPr>
          <w:rFonts w:ascii="Montserrat" w:hAnsi="Montserrat" w:cs="Arial"/>
          <w:color w:val="000000"/>
          <w:sz w:val="18"/>
          <w:szCs w:val="18"/>
        </w:rPr>
        <w:t xml:space="preserve">(Para las partidas </w:t>
      </w:r>
      <w:r w:rsidR="003D41FD">
        <w:rPr>
          <w:rFonts w:ascii="Montserrat" w:hAnsi="Montserrat" w:cs="Arial"/>
          <w:color w:val="000000"/>
          <w:sz w:val="18"/>
          <w:szCs w:val="18"/>
        </w:rPr>
        <w:t>1</w:t>
      </w:r>
      <w:r w:rsidR="0020574E">
        <w:rPr>
          <w:rFonts w:ascii="Montserrat" w:hAnsi="Montserrat" w:cs="Arial"/>
          <w:color w:val="000000"/>
          <w:sz w:val="18"/>
          <w:szCs w:val="18"/>
        </w:rPr>
        <w:t xml:space="preserve"> </w:t>
      </w:r>
      <w:r w:rsidR="00814106">
        <w:rPr>
          <w:rFonts w:ascii="Montserrat" w:hAnsi="Montserrat" w:cs="Arial"/>
          <w:color w:val="000000"/>
          <w:sz w:val="18"/>
          <w:szCs w:val="18"/>
        </w:rPr>
        <w:t xml:space="preserve">a la </w:t>
      </w:r>
      <w:r w:rsidR="003D41FD">
        <w:rPr>
          <w:rFonts w:ascii="Montserrat" w:hAnsi="Montserrat" w:cs="Arial"/>
          <w:color w:val="000000"/>
          <w:sz w:val="18"/>
          <w:szCs w:val="18"/>
        </w:rPr>
        <w:t>3</w:t>
      </w:r>
      <w:r w:rsidR="00814106" w:rsidRPr="00814106">
        <w:rPr>
          <w:rFonts w:ascii="Montserrat" w:hAnsi="Montserrat" w:cs="Arial"/>
          <w:color w:val="000000"/>
          <w:sz w:val="18"/>
          <w:szCs w:val="18"/>
        </w:rPr>
        <w:t xml:space="preserve">) </w:t>
      </w:r>
      <w:r w:rsidRPr="00265A6E">
        <w:rPr>
          <w:rFonts w:ascii="Montserrat" w:hAnsi="Montserrat" w:cs="Arial"/>
          <w:sz w:val="18"/>
          <w:szCs w:val="18"/>
          <w:lang w:val="es-ES"/>
        </w:rPr>
        <w:t>cumpli</w:t>
      </w:r>
      <w:r w:rsidR="009B04D2">
        <w:rPr>
          <w:rFonts w:ascii="Montserrat" w:hAnsi="Montserrat" w:cs="Arial"/>
          <w:sz w:val="18"/>
          <w:szCs w:val="18"/>
          <w:lang w:val="es-ES"/>
        </w:rPr>
        <w:t>eron</w:t>
      </w:r>
      <w:r w:rsidR="0020574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726C7">
        <w:rPr>
          <w:rFonts w:ascii="Montserrat" w:hAnsi="Montserrat" w:cs="Arial"/>
          <w:sz w:val="18"/>
          <w:szCs w:val="18"/>
          <w:lang w:val="es-ES"/>
        </w:rPr>
        <w:t>con la totalidad de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los requisitos solicitados en los numerales 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4.1.1. Requisitos Legales-Administrativos 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lastRenderedPageBreak/>
        <w:t xml:space="preserve">obligatorios que afectan la participación,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="00CC0C5A" w:rsidRPr="00AA62A0">
        <w:rPr>
          <w:rFonts w:ascii="Montserrat" w:hAnsi="Montserrat" w:cs="Arial"/>
          <w:sz w:val="18"/>
          <w:szCs w:val="18"/>
          <w:lang w:val="es-ES"/>
        </w:rPr>
        <w:t>Y</w:t>
      </w:r>
      <w:r w:rsidR="00CC0C5A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F0015" w:rsidRPr="00AA62A0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4.3 Requisitos Económicos Obligatorios</w:t>
      </w:r>
      <w:bookmarkEnd w:id="11"/>
      <w:r w:rsidR="009F0015" w:rsidRPr="00265A6E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,</w:t>
      </w:r>
      <w:r w:rsidR="00F70CDB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</w:t>
      </w:r>
      <w:r w:rsidRPr="00072087">
        <w:rPr>
          <w:rFonts w:ascii="Montserrat" w:hAnsi="Montserrat" w:cs="Arial"/>
          <w:sz w:val="18"/>
          <w:szCs w:val="18"/>
          <w:lang w:val="es-ES"/>
        </w:rPr>
        <w:t xml:space="preserve">además </w:t>
      </w:r>
      <w:r w:rsidR="00F726C7" w:rsidRPr="00072087">
        <w:rPr>
          <w:rFonts w:ascii="Montserrat" w:hAnsi="Montserrat" w:cs="Arial"/>
          <w:sz w:val="18"/>
          <w:szCs w:val="18"/>
          <w:lang w:val="es-ES"/>
        </w:rPr>
        <w:t>los precio</w:t>
      </w:r>
      <w:r w:rsidR="00F726C7" w:rsidRPr="00EC7A05">
        <w:rPr>
          <w:rFonts w:ascii="Montserrat" w:hAnsi="Montserrat" w:cs="Arial"/>
          <w:sz w:val="18"/>
          <w:szCs w:val="18"/>
          <w:lang w:val="es-ES"/>
        </w:rPr>
        <w:t>s ofertados en su propuesta se encuentran</w:t>
      </w:r>
      <w:r w:rsidR="00B35F7D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 xml:space="preserve">dentro del parámetro </w:t>
      </w:r>
      <w:r w:rsidR="00D60B11" w:rsidRPr="00EC7A05">
        <w:rPr>
          <w:rFonts w:ascii="Montserrat" w:hAnsi="Montserrat" w:cs="Arial"/>
          <w:sz w:val="18"/>
          <w:szCs w:val="18"/>
          <w:lang w:val="es-ES"/>
        </w:rPr>
        <w:t xml:space="preserve">de </w:t>
      </w:r>
      <w:r w:rsidR="009F0015" w:rsidRPr="00EC7A05">
        <w:rPr>
          <w:rFonts w:ascii="Montserrat" w:hAnsi="Montserrat" w:cs="Arial"/>
          <w:sz w:val="18"/>
          <w:szCs w:val="18"/>
          <w:lang w:val="es-ES"/>
        </w:rPr>
        <w:t xml:space="preserve">precio </w:t>
      </w:r>
      <w:r w:rsidRPr="00EC7A05">
        <w:rPr>
          <w:rFonts w:ascii="Montserrat" w:hAnsi="Montserrat" w:cs="Arial"/>
          <w:sz w:val="18"/>
          <w:szCs w:val="18"/>
          <w:lang w:val="es-ES"/>
        </w:rPr>
        <w:t>conveniente y aceptable</w:t>
      </w:r>
      <w:r w:rsidR="00C830A7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conforme el análisis de la investigación de mercado y de acuerdo con los establecido en los </w:t>
      </w:r>
      <w:r w:rsidRPr="00537B38">
        <w:rPr>
          <w:rFonts w:ascii="Montserrat" w:hAnsi="Montserrat" w:cs="Arial"/>
          <w:sz w:val="18"/>
          <w:szCs w:val="18"/>
          <w:lang w:val="es-ES"/>
        </w:rPr>
        <w:t xml:space="preserve">artículos 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47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="00534F1D">
        <w:rPr>
          <w:rFonts w:ascii="Montserrat" w:hAnsi="Montserrat" w:cs="Arial"/>
          <w:sz w:val="18"/>
          <w:szCs w:val="18"/>
          <w:lang w:val="es-ES"/>
        </w:rPr>
        <w:t>48</w:t>
      </w:r>
      <w:r w:rsidRPr="00534F1D">
        <w:rPr>
          <w:rFonts w:ascii="Montserrat" w:hAnsi="Montserrat" w:cs="Arial"/>
          <w:sz w:val="18"/>
          <w:szCs w:val="18"/>
          <w:lang w:val="es-ES"/>
        </w:rPr>
        <w:t>,</w:t>
      </w:r>
      <w:r w:rsidR="00534F1D" w:rsidRPr="00534F1D">
        <w:rPr>
          <w:rFonts w:ascii="Montserrat" w:hAnsi="Montserrat" w:cs="Arial"/>
          <w:sz w:val="18"/>
          <w:szCs w:val="18"/>
          <w:lang w:val="es-ES"/>
        </w:rPr>
        <w:t>49</w:t>
      </w:r>
      <w:r w:rsidRPr="00534F1D">
        <w:rPr>
          <w:rFonts w:ascii="Montserrat" w:hAnsi="Montserrat" w:cs="Arial"/>
          <w:sz w:val="18"/>
          <w:szCs w:val="18"/>
          <w:lang w:val="es-ES"/>
        </w:rPr>
        <w:t xml:space="preserve"> fracción V</w:t>
      </w:r>
      <w:r w:rsidRPr="005B440E">
        <w:rPr>
          <w:rFonts w:ascii="Montserrat" w:hAnsi="Montserrat" w:cs="Arial"/>
          <w:sz w:val="18"/>
          <w:szCs w:val="18"/>
          <w:lang w:val="es-ES"/>
        </w:rPr>
        <w:t xml:space="preserve"> de </w:t>
      </w:r>
      <w:r w:rsidRPr="005B440E">
        <w:rPr>
          <w:rFonts w:ascii="Montserrat" w:hAnsi="Montserrat" w:cs="Arial"/>
          <w:b/>
          <w:bCs/>
          <w:sz w:val="18"/>
          <w:szCs w:val="18"/>
          <w:lang w:val="es-ES"/>
        </w:rPr>
        <w:t>LA LEY</w:t>
      </w:r>
      <w:r w:rsidR="00B35F7D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Pr="00537B38">
        <w:rPr>
          <w:rFonts w:ascii="Montserrat" w:hAnsi="Montserrat" w:cs="Arial"/>
          <w:sz w:val="18"/>
          <w:szCs w:val="18"/>
          <w:lang w:val="es-ES"/>
        </w:rPr>
        <w:t xml:space="preserve">y 51 de su </w:t>
      </w:r>
      <w:r w:rsidRPr="00537B38">
        <w:rPr>
          <w:rFonts w:ascii="Montserrat" w:hAnsi="Montserrat" w:cs="Arial"/>
          <w:b/>
          <w:bCs/>
          <w:sz w:val="18"/>
          <w:szCs w:val="18"/>
          <w:lang w:val="es-ES"/>
        </w:rPr>
        <w:t>REGLAMENTO</w:t>
      </w:r>
      <w:r w:rsidRPr="00265A6E">
        <w:rPr>
          <w:rFonts w:ascii="Montserrat" w:hAnsi="Montserrat" w:cs="Arial"/>
          <w:sz w:val="18"/>
          <w:szCs w:val="18"/>
          <w:lang w:val="es-ES"/>
        </w:rPr>
        <w:t xml:space="preserve"> la convocante realiza la siguiente:  </w:t>
      </w:r>
      <w:bookmarkEnd w:id="10"/>
    </w:p>
    <w:p w14:paraId="46965355" w14:textId="77777777" w:rsidR="00AE32E1" w:rsidRPr="00265A6E" w:rsidRDefault="00AE32E1" w:rsidP="00265A6E">
      <w:pPr>
        <w:pStyle w:val="Prrafodelista"/>
        <w:ind w:left="709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1007C7FD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  <w:lang w:val="es-ES"/>
        </w:rPr>
      </w:pPr>
      <w:r w:rsidRPr="00265A6E">
        <w:rPr>
          <w:rFonts w:ascii="Montserrat" w:hAnsi="Montserrat" w:cs="Arial"/>
          <w:b/>
          <w:bCs/>
          <w:sz w:val="18"/>
          <w:szCs w:val="18"/>
          <w:lang w:val="es-ES"/>
        </w:rPr>
        <w:t>ADJUDICACIÓN</w:t>
      </w:r>
    </w:p>
    <w:p w14:paraId="158FDBCD" w14:textId="77777777" w:rsidR="00895DB9" w:rsidRPr="00265A6E" w:rsidRDefault="00895DB9" w:rsidP="00265A6E">
      <w:pPr>
        <w:ind w:left="-450"/>
        <w:jc w:val="center"/>
        <w:rPr>
          <w:rFonts w:ascii="Montserrat" w:hAnsi="Montserrat" w:cs="Arial"/>
          <w:b/>
          <w:bCs/>
          <w:sz w:val="18"/>
          <w:szCs w:val="18"/>
          <w:lang w:val="es-ES"/>
        </w:rPr>
      </w:pPr>
    </w:p>
    <w:p w14:paraId="4AF0055D" w14:textId="5B4CFDD7" w:rsidR="007B1028" w:rsidRPr="00A768E5" w:rsidRDefault="0010077B" w:rsidP="00602EB8">
      <w:pPr>
        <w:numPr>
          <w:ilvl w:val="0"/>
          <w:numId w:val="7"/>
        </w:numPr>
        <w:ind w:left="0" w:firstLine="0"/>
        <w:jc w:val="both"/>
        <w:rPr>
          <w:rFonts w:ascii="Montserrat" w:hAnsi="Montserrat" w:cs="Arial"/>
          <w:bCs/>
          <w:i/>
          <w:sz w:val="18"/>
          <w:szCs w:val="18"/>
          <w:lang w:val="es-ES"/>
        </w:rPr>
      </w:pPr>
      <w:bookmarkStart w:id="12" w:name="_Hlk211958884"/>
      <w:r w:rsidRPr="00447EBC">
        <w:rPr>
          <w:rFonts w:ascii="Montserrat" w:hAnsi="Montserrat" w:cs="Arial"/>
          <w:sz w:val="18"/>
          <w:szCs w:val="18"/>
          <w:lang w:val="es-ES"/>
        </w:rPr>
        <w:t xml:space="preserve">De conformidad con lo señalado por el artículo </w:t>
      </w:r>
      <w:r w:rsidR="00534F1D" w:rsidRPr="00447EBC">
        <w:rPr>
          <w:rFonts w:ascii="Montserrat" w:hAnsi="Montserrat" w:cs="Arial"/>
          <w:sz w:val="18"/>
          <w:szCs w:val="18"/>
          <w:lang w:val="es-ES"/>
        </w:rPr>
        <w:t xml:space="preserve">48 </w:t>
      </w:r>
      <w:r w:rsidR="00D60B11" w:rsidRPr="00447EBC">
        <w:rPr>
          <w:rFonts w:ascii="Montserrat" w:hAnsi="Montserrat" w:cs="Arial"/>
          <w:sz w:val="18"/>
          <w:szCs w:val="18"/>
          <w:lang w:val="es-ES"/>
        </w:rPr>
        <w:t>y</w:t>
      </w:r>
      <w:r w:rsidR="00594AA9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534F1D" w:rsidRPr="00447EBC">
        <w:rPr>
          <w:rFonts w:ascii="Montserrat" w:hAnsi="Montserrat" w:cs="Arial"/>
          <w:sz w:val="18"/>
          <w:szCs w:val="18"/>
          <w:lang w:val="es-ES"/>
        </w:rPr>
        <w:t>49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 fracción </w:t>
      </w:r>
      <w:r w:rsidR="00534F1D" w:rsidRPr="00447EBC">
        <w:rPr>
          <w:rFonts w:ascii="Montserrat" w:hAnsi="Montserrat" w:cs="Arial"/>
          <w:sz w:val="18"/>
          <w:szCs w:val="18"/>
          <w:lang w:val="es-ES"/>
        </w:rPr>
        <w:t>V</w:t>
      </w:r>
      <w:r w:rsidR="0020574E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D60B11" w:rsidRPr="00447EBC">
        <w:rPr>
          <w:rFonts w:ascii="Montserrat" w:hAnsi="Montserrat" w:cs="Arial"/>
          <w:sz w:val="18"/>
          <w:szCs w:val="18"/>
          <w:lang w:val="es-ES"/>
        </w:rPr>
        <w:t>de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 la Ley de Adquisiciones, Arrendamientos y Servicios del Sector Público, se </w:t>
      </w:r>
      <w:r w:rsidRPr="00447EBC">
        <w:rPr>
          <w:rFonts w:ascii="Montserrat" w:hAnsi="Montserrat" w:cs="Arial"/>
          <w:b/>
          <w:bCs/>
          <w:sz w:val="18"/>
          <w:szCs w:val="18"/>
          <w:lang w:val="es-ES"/>
        </w:rPr>
        <w:t>ADJUDICA</w:t>
      </w:r>
      <w:r w:rsidR="00E06F7B" w:rsidRPr="00447EBC">
        <w:rPr>
          <w:rFonts w:ascii="Montserrat" w:hAnsi="Montserrat" w:cs="Arial"/>
          <w:b/>
          <w:bCs/>
          <w:sz w:val="18"/>
          <w:szCs w:val="18"/>
          <w:lang w:val="es-ES"/>
        </w:rPr>
        <w:t xml:space="preserve">N </w:t>
      </w:r>
      <w:r w:rsidR="00E06F7B" w:rsidRPr="00447EBC">
        <w:rPr>
          <w:rFonts w:ascii="Montserrat" w:hAnsi="Montserrat" w:cs="Arial"/>
          <w:sz w:val="18"/>
          <w:szCs w:val="18"/>
          <w:lang w:val="es-ES"/>
        </w:rPr>
        <w:t>las partidas</w:t>
      </w:r>
      <w:r w:rsidR="006B0B6B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060809" w:rsidRPr="00447EBC">
        <w:rPr>
          <w:rFonts w:ascii="Montserrat" w:hAnsi="Montserrat" w:cs="Arial"/>
          <w:sz w:val="18"/>
          <w:szCs w:val="18"/>
          <w:lang w:val="es-ES"/>
        </w:rPr>
        <w:t xml:space="preserve">de la </w:t>
      </w:r>
      <w:r w:rsidR="00A44568">
        <w:rPr>
          <w:rFonts w:ascii="Montserrat" w:hAnsi="Montserrat" w:cs="Arial"/>
          <w:b/>
          <w:bCs/>
          <w:sz w:val="18"/>
          <w:szCs w:val="18"/>
          <w:lang w:val="es-ES"/>
        </w:rPr>
        <w:t>1</w:t>
      </w:r>
      <w:r w:rsidR="0020574E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6B0B6B">
        <w:rPr>
          <w:rFonts w:ascii="Montserrat" w:hAnsi="Montserrat" w:cs="Arial"/>
          <w:b/>
          <w:bCs/>
          <w:sz w:val="18"/>
          <w:szCs w:val="18"/>
          <w:lang w:val="es-ES"/>
        </w:rPr>
        <w:t xml:space="preserve">a la </w:t>
      </w:r>
      <w:r w:rsidR="00A44568">
        <w:rPr>
          <w:rFonts w:ascii="Montserrat" w:hAnsi="Montserrat" w:cs="Arial"/>
          <w:b/>
          <w:bCs/>
          <w:sz w:val="18"/>
          <w:szCs w:val="18"/>
          <w:lang w:val="es-ES"/>
        </w:rPr>
        <w:t>3</w:t>
      </w:r>
      <w:r w:rsidR="0020574E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9A74B8" w:rsidRPr="00447EBC">
        <w:rPr>
          <w:rFonts w:ascii="Montserrat" w:hAnsi="Montserrat" w:cs="Arial"/>
          <w:sz w:val="18"/>
          <w:szCs w:val="18"/>
          <w:lang w:val="es-ES"/>
        </w:rPr>
        <w:t xml:space="preserve">con las condiciones señaladas en </w:t>
      </w:r>
      <w:r w:rsidR="00E867E0" w:rsidRPr="00447EBC">
        <w:rPr>
          <w:rFonts w:ascii="Montserrat" w:hAnsi="Montserrat" w:cs="Arial"/>
          <w:b/>
          <w:bCs/>
          <w:sz w:val="18"/>
          <w:szCs w:val="18"/>
          <w:lang w:val="es-ES"/>
        </w:rPr>
        <w:t>LA</w:t>
      </w:r>
      <w:r w:rsidR="006B0B6B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E867E0" w:rsidRPr="00447EBC">
        <w:rPr>
          <w:rFonts w:ascii="Montserrat" w:hAnsi="Montserrat" w:cs="Arial"/>
          <w:b/>
          <w:sz w:val="18"/>
          <w:szCs w:val="18"/>
          <w:lang w:val="es-ES"/>
        </w:rPr>
        <w:t>INVITACIÓN</w:t>
      </w:r>
      <w:r w:rsidR="006B0B6B">
        <w:rPr>
          <w:rFonts w:ascii="Montserrat" w:hAnsi="Montserrat" w:cs="Arial"/>
          <w:b/>
          <w:sz w:val="18"/>
          <w:szCs w:val="18"/>
          <w:lang w:val="es-ES"/>
        </w:rPr>
        <w:t xml:space="preserve"> </w:t>
      </w:r>
      <w:r w:rsidR="00EC7A05" w:rsidRPr="00447EBC">
        <w:rPr>
          <w:rFonts w:ascii="Montserrat" w:hAnsi="Montserrat" w:cs="Arial"/>
          <w:sz w:val="18"/>
          <w:szCs w:val="18"/>
          <w:lang w:val="es-ES"/>
        </w:rPr>
        <w:t xml:space="preserve">al participante </w:t>
      </w:r>
      <w:bookmarkStart w:id="13" w:name="_Hlk216174970"/>
      <w:r w:rsidR="00AF69CF">
        <w:rPr>
          <w:rFonts w:ascii="Montserrat" w:hAnsi="Montserrat" w:cs="Arial"/>
          <w:b/>
          <w:bCs/>
          <w:sz w:val="18"/>
          <w:szCs w:val="18"/>
          <w:lang w:val="es-ES"/>
        </w:rPr>
        <w:t>SERVICIOS BROXEL, S.A.P.I. DE C.V</w:t>
      </w:r>
      <w:r w:rsidR="00AF69CF" w:rsidRPr="00447EBC">
        <w:rPr>
          <w:rFonts w:ascii="Montserrat" w:hAnsi="Montserrat" w:cs="Arial"/>
          <w:sz w:val="18"/>
          <w:szCs w:val="18"/>
        </w:rPr>
        <w:t xml:space="preserve"> </w:t>
      </w:r>
      <w:bookmarkEnd w:id="13"/>
      <w:r w:rsidR="00AA62A0" w:rsidRPr="00447EBC">
        <w:rPr>
          <w:rFonts w:ascii="Montserrat" w:hAnsi="Montserrat" w:cs="Arial"/>
          <w:sz w:val="18"/>
          <w:szCs w:val="18"/>
        </w:rPr>
        <w:t xml:space="preserve">para la </w:t>
      </w:r>
      <w:r w:rsidR="00447EBC" w:rsidRPr="00447EBC">
        <w:rPr>
          <w:rFonts w:ascii="Montserrat" w:hAnsi="Montserrat" w:cs="Arial"/>
          <w:b/>
          <w:bCs/>
          <w:i/>
          <w:iCs/>
          <w:sz w:val="18"/>
          <w:szCs w:val="18"/>
        </w:rPr>
        <w:t xml:space="preserve">INVITACIÓN A CUANDO MENOS TRES </w:t>
      </w:r>
      <w:r w:rsidR="00193FC1">
        <w:rPr>
          <w:rFonts w:ascii="Montserrat" w:hAnsi="Montserrat" w:cs="Arial"/>
          <w:b/>
          <w:bCs/>
          <w:i/>
          <w:iCs/>
          <w:sz w:val="18"/>
          <w:szCs w:val="18"/>
        </w:rPr>
        <w:t xml:space="preserve">PERSONAS </w:t>
      </w:r>
      <w:r w:rsidR="009C0B3D">
        <w:rPr>
          <w:rFonts w:ascii="Montserrat" w:hAnsi="Montserrat" w:cs="Arial"/>
          <w:b/>
          <w:bCs/>
          <w:i/>
          <w:iCs/>
          <w:sz w:val="18"/>
          <w:szCs w:val="18"/>
        </w:rPr>
        <w:t>NACIONAL</w:t>
      </w:r>
      <w:r w:rsidR="00447EBC" w:rsidRPr="00447EBC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ELECTRÓNICA IA-73-019-914010985-</w:t>
      </w:r>
      <w:r w:rsidR="009C0B3D">
        <w:rPr>
          <w:rFonts w:ascii="Montserrat" w:hAnsi="Montserrat" w:cs="Arial"/>
          <w:b/>
          <w:bCs/>
          <w:i/>
          <w:iCs/>
          <w:sz w:val="18"/>
          <w:szCs w:val="18"/>
        </w:rPr>
        <w:t>N</w:t>
      </w:r>
      <w:r w:rsidR="00447EBC" w:rsidRPr="00447EBC">
        <w:rPr>
          <w:rFonts w:ascii="Montserrat" w:hAnsi="Montserrat" w:cs="Arial"/>
          <w:b/>
          <w:bCs/>
          <w:i/>
          <w:iCs/>
          <w:sz w:val="18"/>
          <w:szCs w:val="18"/>
        </w:rPr>
        <w:t>-</w:t>
      </w:r>
      <w:r w:rsidR="00AF69CF">
        <w:rPr>
          <w:rFonts w:ascii="Montserrat" w:hAnsi="Montserrat" w:cs="Arial"/>
          <w:b/>
          <w:bCs/>
          <w:i/>
          <w:iCs/>
          <w:sz w:val="18"/>
          <w:szCs w:val="18"/>
        </w:rPr>
        <w:t>34</w:t>
      </w:r>
      <w:r w:rsidR="00447EBC" w:rsidRPr="00447EBC">
        <w:rPr>
          <w:rFonts w:ascii="Montserrat" w:hAnsi="Montserrat" w:cs="Arial"/>
          <w:b/>
          <w:bCs/>
          <w:i/>
          <w:iCs/>
          <w:sz w:val="18"/>
          <w:szCs w:val="18"/>
        </w:rPr>
        <w:t>-2025</w:t>
      </w:r>
      <w:r w:rsidR="009C0B3D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="00AA62A0" w:rsidRPr="00447EBC">
        <w:rPr>
          <w:rFonts w:ascii="Montserrat" w:hAnsi="Montserrat" w:cs="Arial"/>
          <w:sz w:val="18"/>
          <w:szCs w:val="18"/>
        </w:rPr>
        <w:t>denominada</w:t>
      </w:r>
      <w:r w:rsidR="00AF69CF">
        <w:rPr>
          <w:rFonts w:ascii="Montserrat" w:hAnsi="Montserrat" w:cs="Arial"/>
          <w:sz w:val="18"/>
          <w:szCs w:val="18"/>
        </w:rPr>
        <w:t xml:space="preserve"> </w:t>
      </w:r>
      <w:r w:rsidR="00AF69CF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>“SUMINISTRO DE COMBUSTIBLE MEDIANTE TARJETAS ELECTRÓNICAS PARA EL O.P.D. SERVICIOS DE SALUD JALISCO”</w:t>
      </w:r>
      <w:r w:rsidR="00602EB8">
        <w:rPr>
          <w:rFonts w:ascii="Montserrat" w:hAnsi="Montserrat" w:cs="Arial"/>
          <w:b/>
          <w:bCs/>
          <w:i/>
          <w:iCs/>
          <w:snapToGrid w:val="0"/>
          <w:sz w:val="18"/>
          <w:szCs w:val="18"/>
        </w:rPr>
        <w:t xml:space="preserve"> </w:t>
      </w:r>
      <w:r w:rsidR="00602EB8">
        <w:rPr>
          <w:rFonts w:ascii="Montserrat" w:hAnsi="Montserrat" w:cs="Arial"/>
          <w:i/>
          <w:iCs/>
          <w:snapToGrid w:val="0"/>
          <w:sz w:val="18"/>
          <w:szCs w:val="18"/>
        </w:rPr>
        <w:t xml:space="preserve">con una </w:t>
      </w:r>
      <w:r w:rsidR="00602EB8" w:rsidRPr="00602EB8">
        <w:rPr>
          <w:rFonts w:ascii="Montserrat" w:hAnsi="Montserrat" w:cs="Arial"/>
          <w:i/>
          <w:iCs/>
          <w:snapToGrid w:val="0"/>
          <w:sz w:val="18"/>
          <w:szCs w:val="18"/>
          <w:u w:val="single"/>
        </w:rPr>
        <w:t>comisión del 0%</w:t>
      </w:r>
      <w:r w:rsidR="00602EB8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C3297A" w:rsidRPr="00447EBC">
        <w:rPr>
          <w:rFonts w:ascii="Montserrat" w:hAnsi="Montserrat" w:cs="Arial"/>
          <w:sz w:val="18"/>
          <w:szCs w:val="18"/>
          <w:lang w:val="es-ES"/>
        </w:rPr>
        <w:t xml:space="preserve">por un monto </w:t>
      </w:r>
      <w:r w:rsidR="00AF69CF">
        <w:rPr>
          <w:rFonts w:ascii="Montserrat" w:hAnsi="Montserrat" w:cs="Arial"/>
          <w:sz w:val="18"/>
          <w:szCs w:val="18"/>
          <w:lang w:val="es-ES"/>
        </w:rPr>
        <w:t xml:space="preserve">mínimo </w:t>
      </w:r>
      <w:r w:rsidR="00602EB8">
        <w:rPr>
          <w:rFonts w:ascii="Montserrat" w:hAnsi="Montserrat" w:cs="Arial"/>
          <w:sz w:val="18"/>
          <w:szCs w:val="18"/>
          <w:lang w:val="es-ES"/>
        </w:rPr>
        <w:t xml:space="preserve">a dispersar de </w:t>
      </w:r>
      <w:r w:rsidR="00C3297A" w:rsidRPr="00447EB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A40FA" w:rsidRPr="00447EBC">
        <w:rPr>
          <w:rFonts w:ascii="Montserrat" w:hAnsi="Montserrat" w:cs="Arial"/>
          <w:b/>
          <w:bCs/>
          <w:sz w:val="18"/>
          <w:szCs w:val="18"/>
          <w:lang w:val="es-ES"/>
        </w:rPr>
        <w:t>$</w:t>
      </w:r>
      <w:r w:rsidR="00AF69CF">
        <w:rPr>
          <w:rFonts w:ascii="Montserrat" w:hAnsi="Montserrat" w:cs="Arial"/>
          <w:b/>
          <w:bCs/>
          <w:sz w:val="18"/>
          <w:szCs w:val="18"/>
          <w:lang w:val="es-ES"/>
        </w:rPr>
        <w:t>809,609.33</w:t>
      </w:r>
      <w:r w:rsidR="00663D6B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E867E0" w:rsidRPr="00447EBC">
        <w:rPr>
          <w:rFonts w:ascii="Montserrat" w:hAnsi="Montserrat" w:cs="Arial"/>
          <w:b/>
          <w:bCs/>
          <w:sz w:val="18"/>
          <w:szCs w:val="18"/>
          <w:lang w:val="es-ES"/>
        </w:rPr>
        <w:t>(</w:t>
      </w:r>
      <w:r w:rsidR="009A5EF6">
        <w:rPr>
          <w:rFonts w:ascii="Montserrat" w:hAnsi="Montserrat" w:cs="Arial"/>
          <w:b/>
          <w:bCs/>
          <w:sz w:val="18"/>
          <w:szCs w:val="18"/>
          <w:lang w:val="es-ES"/>
        </w:rPr>
        <w:t xml:space="preserve">OCHOCIENTOS </w:t>
      </w:r>
      <w:r w:rsidR="00AF69CF">
        <w:rPr>
          <w:rFonts w:ascii="Montserrat" w:hAnsi="Montserrat" w:cs="Arial"/>
          <w:b/>
          <w:bCs/>
          <w:sz w:val="18"/>
          <w:szCs w:val="18"/>
          <w:lang w:val="es-ES"/>
        </w:rPr>
        <w:t>NUEVE MIL SEISCIENTOS NUEVE PESOS 33</w:t>
      </w:r>
      <w:r w:rsidR="00C73E5A" w:rsidRPr="00447EBC">
        <w:rPr>
          <w:rFonts w:ascii="Montserrat" w:hAnsi="Montserrat" w:cs="Arial"/>
          <w:b/>
          <w:bCs/>
          <w:sz w:val="18"/>
          <w:szCs w:val="18"/>
          <w:lang w:val="es-ES"/>
        </w:rPr>
        <w:t>/100 M.N.)</w:t>
      </w:r>
      <w:r w:rsidR="00E867E0" w:rsidRPr="00447EBC">
        <w:rPr>
          <w:rFonts w:ascii="Montserrat" w:hAnsi="Montserrat" w:cs="Arial"/>
          <w:b/>
          <w:bCs/>
          <w:sz w:val="18"/>
          <w:szCs w:val="18"/>
          <w:lang w:val="es-ES"/>
        </w:rPr>
        <w:t>,</w:t>
      </w:r>
      <w:r w:rsidR="00E867E0" w:rsidRPr="00447EB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AF69CF">
        <w:rPr>
          <w:rFonts w:ascii="Montserrat" w:hAnsi="Montserrat" w:cs="Arial"/>
          <w:sz w:val="18"/>
          <w:szCs w:val="18"/>
          <w:lang w:val="es-ES"/>
        </w:rPr>
        <w:t xml:space="preserve"> y un monto máximo </w:t>
      </w:r>
      <w:r w:rsidR="00602EB8">
        <w:rPr>
          <w:rFonts w:ascii="Montserrat" w:hAnsi="Montserrat" w:cs="Arial"/>
          <w:sz w:val="18"/>
          <w:szCs w:val="18"/>
          <w:lang w:val="es-ES"/>
        </w:rPr>
        <w:t xml:space="preserve">a dispersar de </w:t>
      </w:r>
      <w:r w:rsidR="00AF69CF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AF69CF">
        <w:rPr>
          <w:rFonts w:ascii="Montserrat" w:hAnsi="Montserrat" w:cs="Arial"/>
          <w:b/>
          <w:bCs/>
          <w:sz w:val="18"/>
          <w:szCs w:val="18"/>
          <w:lang w:val="es-ES"/>
        </w:rPr>
        <w:t>$2,024,023.32 (DOS MILLONES VEINTICUATRO MIL VEINTITRES PESOS 32/100 M.N.</w:t>
      </w:r>
      <w:r w:rsidR="00AF69CF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="009A74B8" w:rsidRPr="00447EBC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lo anterior por presentar completa y correctamente los documentos consistentes en los requisitos señalados en los numerales </w:t>
      </w:r>
      <w:r w:rsidR="00EB4B10"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4.1.1 Requisitos Legales-administrativos obligatorios que afectan la solvencia de la proposición.</w:t>
      </w:r>
      <w:r w:rsidR="00780E82"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4.1.2 Requisitos Legales que no Afectan la Solvencia de la Proposición.</w:t>
      </w:r>
      <w:r w:rsidR="00780E82"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, </w:t>
      </w:r>
      <w:r w:rsidR="00EB4B10"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4.2. Requisitos Técnicos Obligatorios para la Evaluación Binaria que Afectan la solvencia proposición. </w:t>
      </w:r>
      <w:r w:rsidR="00780E82"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y 4.3 Requisitos económicos obligatorios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, así como presentar la documentación solicitada en </w:t>
      </w:r>
      <w:r w:rsidR="00670FA1" w:rsidRPr="00447EBC">
        <w:rPr>
          <w:rFonts w:ascii="Montserrat" w:hAnsi="Montserrat" w:cs="Arial"/>
          <w:sz w:val="18"/>
          <w:szCs w:val="18"/>
          <w:lang w:val="es-ES"/>
        </w:rPr>
        <w:t xml:space="preserve">las bases </w:t>
      </w:r>
      <w:r w:rsidR="00D60B11" w:rsidRPr="00447EBC">
        <w:rPr>
          <w:rFonts w:ascii="Montserrat" w:hAnsi="Montserrat" w:cs="Arial"/>
          <w:sz w:val="18"/>
          <w:szCs w:val="18"/>
          <w:lang w:val="es-ES"/>
        </w:rPr>
        <w:t xml:space="preserve">de la </w:t>
      </w:r>
      <w:r w:rsidR="00D60B11" w:rsidRPr="00447EBC">
        <w:rPr>
          <w:rFonts w:ascii="Montserrat" w:hAnsi="Montserrat" w:cs="Arial"/>
          <w:b/>
          <w:bCs/>
          <w:sz w:val="18"/>
          <w:szCs w:val="18"/>
          <w:lang w:val="es-ES"/>
        </w:rPr>
        <w:t>INVITACIÓN</w:t>
      </w:r>
      <w:r w:rsidR="00594AA9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y las especificaciones técnicas derivadas del </w:t>
      </w:r>
      <w:r w:rsidRPr="00447EBC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Anexo 1. Carta de Requerimientos Técnicos</w:t>
      </w:r>
      <w:r w:rsidRPr="00447EBC">
        <w:rPr>
          <w:rFonts w:ascii="Montserrat" w:hAnsi="Montserrat" w:cs="Arial"/>
          <w:sz w:val="18"/>
          <w:szCs w:val="18"/>
          <w:lang w:val="es-ES"/>
        </w:rPr>
        <w:t xml:space="preserve">, además de resultar tener el precio solvente cumpliendo con los términos, parámetros y límites presupuestales autorizados para el presente procedimiento de </w:t>
      </w:r>
      <w:r w:rsidR="00722349" w:rsidRPr="00447EBC">
        <w:rPr>
          <w:rFonts w:ascii="Montserrat" w:hAnsi="Montserrat" w:cs="Arial"/>
          <w:sz w:val="18"/>
          <w:szCs w:val="18"/>
          <w:lang w:val="es-ES"/>
        </w:rPr>
        <w:t>adquisición</w:t>
      </w:r>
      <w:r w:rsidR="00FB0E03" w:rsidRPr="00447EBC">
        <w:rPr>
          <w:rFonts w:ascii="Montserrat" w:hAnsi="Montserrat" w:cs="Arial"/>
          <w:sz w:val="18"/>
          <w:szCs w:val="18"/>
          <w:lang w:val="es-ES"/>
        </w:rPr>
        <w:t xml:space="preserve">, </w:t>
      </w:r>
      <w:r w:rsidRPr="00447EBC">
        <w:rPr>
          <w:rFonts w:ascii="Montserrat" w:hAnsi="Montserrat" w:cs="Arial"/>
          <w:bCs/>
          <w:iCs/>
          <w:sz w:val="18"/>
          <w:szCs w:val="18"/>
          <w:lang w:val="es-ES"/>
        </w:rPr>
        <w:t>como a continuación se detalla:</w:t>
      </w:r>
    </w:p>
    <w:p w14:paraId="79B3F825" w14:textId="77777777" w:rsidR="00A768E5" w:rsidRDefault="00A768E5" w:rsidP="00A768E5">
      <w:p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753FE445" w14:textId="22DADA11" w:rsidR="00A768E5" w:rsidRDefault="00E25E13" w:rsidP="00A768E5">
      <w:p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  <w:r w:rsidRPr="00E25E13">
        <w:rPr>
          <w:noProof/>
        </w:rPr>
        <w:drawing>
          <wp:inline distT="0" distB="0" distL="0" distR="0" wp14:anchorId="2ECC2842" wp14:editId="6BEF90E0">
            <wp:extent cx="5992495" cy="2032508"/>
            <wp:effectExtent l="0" t="0" r="0" b="0"/>
            <wp:docPr id="12529998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147" cy="205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627AE" w14:textId="77777777" w:rsidR="00A768E5" w:rsidRDefault="00A768E5" w:rsidP="00A768E5">
      <w:p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bookmarkEnd w:id="12"/>
    <w:p w14:paraId="7A159ED3" w14:textId="77777777" w:rsidR="00895DB9" w:rsidRPr="00E123B7" w:rsidRDefault="00895DB9" w:rsidP="00E123B7">
      <w:pPr>
        <w:pStyle w:val="Prrafodelista"/>
        <w:numPr>
          <w:ilvl w:val="0"/>
          <w:numId w:val="7"/>
        </w:numPr>
        <w:ind w:left="-142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E06F7B">
        <w:rPr>
          <w:rFonts w:ascii="Montserrat" w:hAnsi="Montserrat" w:cs="Arial"/>
          <w:sz w:val="18"/>
          <w:szCs w:val="18"/>
          <w:lang w:val="es-ES"/>
        </w:rPr>
        <w:t>A continuación de conformidad a la fracción V</w:t>
      </w:r>
      <w:r w:rsidR="00534F1D" w:rsidRPr="00E06F7B">
        <w:rPr>
          <w:rFonts w:ascii="Montserrat" w:hAnsi="Montserrat" w:cs="Arial"/>
          <w:sz w:val="18"/>
          <w:szCs w:val="18"/>
          <w:lang w:val="es-ES"/>
        </w:rPr>
        <w:t>I</w:t>
      </w:r>
      <w:r w:rsidRPr="00E06F7B">
        <w:rPr>
          <w:rFonts w:ascii="Montserrat" w:hAnsi="Montserrat" w:cs="Arial"/>
          <w:sz w:val="18"/>
          <w:szCs w:val="18"/>
          <w:lang w:val="es-ES"/>
        </w:rPr>
        <w:t xml:space="preserve"> del artículo </w:t>
      </w:r>
      <w:r w:rsidR="00534F1D" w:rsidRPr="00E06F7B">
        <w:rPr>
          <w:rFonts w:ascii="Montserrat" w:hAnsi="Montserrat" w:cs="Arial"/>
          <w:sz w:val="18"/>
          <w:szCs w:val="18"/>
          <w:lang w:val="es-ES"/>
        </w:rPr>
        <w:t>49</w:t>
      </w:r>
      <w:r w:rsidRPr="00E06F7B">
        <w:rPr>
          <w:rFonts w:ascii="Montserrat" w:hAnsi="Montserrat" w:cs="Arial"/>
          <w:sz w:val="18"/>
          <w:szCs w:val="18"/>
          <w:lang w:val="es-ES"/>
        </w:rPr>
        <w:t xml:space="preserve"> de LA LEY, se da a conocer la fecha, lugar y hora para la firma del contrato y</w:t>
      </w:r>
      <w:r w:rsidRPr="00E123B7">
        <w:rPr>
          <w:rFonts w:ascii="Montserrat" w:hAnsi="Montserrat" w:cs="Arial"/>
          <w:sz w:val="18"/>
          <w:szCs w:val="18"/>
          <w:lang w:val="es-ES"/>
        </w:rPr>
        <w:t xml:space="preserve"> la presentación de garantía.</w:t>
      </w:r>
    </w:p>
    <w:p w14:paraId="2A7B09BA" w14:textId="77777777" w:rsidR="00895DB9" w:rsidRPr="00265A6E" w:rsidRDefault="00895DB9" w:rsidP="00265A6E">
      <w:pPr>
        <w:pStyle w:val="Prrafodelista"/>
        <w:ind w:left="1080"/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4D30EED3" w14:textId="2C87D9A7" w:rsidR="00895DB9" w:rsidRPr="00265A6E" w:rsidRDefault="00895DB9" w:rsidP="00512D57">
      <w:pPr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1. En cumplimiento al numeral 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>6.</w:t>
      </w:r>
      <w:r w:rsidR="00603E6C" w:rsidRPr="00EC7A05">
        <w:rPr>
          <w:rFonts w:ascii="Montserrat" w:hAnsi="Montserrat" w:cs="Arial"/>
          <w:b/>
          <w:bCs/>
          <w:i/>
          <w:sz w:val="18"/>
          <w:szCs w:val="18"/>
        </w:rPr>
        <w:t>4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 xml:space="preserve"> Formalización del </w:t>
      </w:r>
      <w:r w:rsidR="00DB6434" w:rsidRPr="00EC7A05">
        <w:rPr>
          <w:rFonts w:ascii="Montserrat" w:hAnsi="Montserrat" w:cs="Arial"/>
          <w:b/>
          <w:bCs/>
          <w:i/>
          <w:sz w:val="18"/>
          <w:szCs w:val="18"/>
        </w:rPr>
        <w:t>c</w:t>
      </w:r>
      <w:r w:rsidRPr="00EC7A05">
        <w:rPr>
          <w:rFonts w:ascii="Montserrat" w:hAnsi="Montserrat" w:cs="Arial"/>
          <w:b/>
          <w:bCs/>
          <w:i/>
          <w:sz w:val="18"/>
          <w:szCs w:val="18"/>
        </w:rPr>
        <w:t>ontrato</w:t>
      </w:r>
      <w:r w:rsidRPr="00265A6E">
        <w:rPr>
          <w:rFonts w:ascii="Montserrat" w:hAnsi="Montserrat" w:cs="Arial"/>
          <w:sz w:val="18"/>
          <w:szCs w:val="18"/>
        </w:rPr>
        <w:t xml:space="preserve"> de </w:t>
      </w:r>
      <w:r w:rsidRPr="00265A6E">
        <w:rPr>
          <w:rFonts w:ascii="Montserrat" w:hAnsi="Montserrat" w:cs="Arial"/>
          <w:b/>
          <w:bCs/>
          <w:sz w:val="18"/>
          <w:szCs w:val="18"/>
        </w:rPr>
        <w:t xml:space="preserve">LA </w:t>
      </w:r>
      <w:r w:rsidR="00DB6434" w:rsidRPr="00265A6E">
        <w:rPr>
          <w:rFonts w:ascii="Montserrat" w:hAnsi="Montserrat" w:cs="Arial"/>
          <w:b/>
          <w:bCs/>
          <w:sz w:val="18"/>
          <w:szCs w:val="18"/>
        </w:rPr>
        <w:t>INVITACIÓN</w:t>
      </w:r>
      <w:r w:rsidRPr="00265A6E">
        <w:rPr>
          <w:rFonts w:ascii="Montserrat" w:hAnsi="Montserrat" w:cs="Arial"/>
          <w:sz w:val="18"/>
          <w:szCs w:val="18"/>
        </w:rPr>
        <w:t xml:space="preserve"> y al </w:t>
      </w:r>
      <w:r w:rsidRPr="00534F1D">
        <w:rPr>
          <w:rFonts w:ascii="Montserrat" w:hAnsi="Montserrat" w:cs="Arial"/>
          <w:sz w:val="18"/>
          <w:szCs w:val="18"/>
        </w:rPr>
        <w:t xml:space="preserve">párrafo primero del artículo </w:t>
      </w:r>
      <w:r w:rsidR="00534F1D">
        <w:rPr>
          <w:rFonts w:ascii="Montserrat" w:hAnsi="Montserrat" w:cs="Arial"/>
          <w:sz w:val="18"/>
          <w:szCs w:val="18"/>
        </w:rPr>
        <w:t>67</w:t>
      </w:r>
      <w:r w:rsidRPr="00537B38">
        <w:rPr>
          <w:rFonts w:ascii="Montserrat" w:hAnsi="Montserrat" w:cs="Arial"/>
          <w:sz w:val="18"/>
          <w:szCs w:val="18"/>
        </w:rPr>
        <w:t xml:space="preserve"> de la Ley</w:t>
      </w:r>
      <w:r w:rsidRPr="00265A6E">
        <w:rPr>
          <w:rFonts w:ascii="Montserrat" w:hAnsi="Montserrat" w:cs="Arial"/>
          <w:sz w:val="18"/>
          <w:szCs w:val="18"/>
        </w:rPr>
        <w:t xml:space="preserve"> de Adquisiciones, Arrendamientos y Servicios del Sector Público, se establece que</w:t>
      </w:r>
      <w:r w:rsidR="00512D57">
        <w:rPr>
          <w:rFonts w:ascii="Montserrat" w:hAnsi="Montserrat" w:cs="Arial"/>
          <w:sz w:val="18"/>
          <w:szCs w:val="18"/>
        </w:rPr>
        <w:t xml:space="preserve"> </w:t>
      </w:r>
      <w:r w:rsidR="00677EC0">
        <w:rPr>
          <w:rFonts w:ascii="Montserrat" w:hAnsi="Montserrat" w:cs="Arial"/>
          <w:sz w:val="18"/>
          <w:szCs w:val="18"/>
        </w:rPr>
        <w:t>el</w:t>
      </w:r>
      <w:r w:rsidRPr="00FB0E03">
        <w:rPr>
          <w:rFonts w:ascii="Montserrat" w:hAnsi="Montserrat" w:cs="Arial"/>
          <w:sz w:val="18"/>
          <w:szCs w:val="18"/>
        </w:rPr>
        <w:t xml:space="preserve"> proveedor</w:t>
      </w:r>
      <w:r w:rsidR="00677EC0">
        <w:rPr>
          <w:rFonts w:ascii="Montserrat" w:hAnsi="Montserrat" w:cs="Arial"/>
          <w:sz w:val="18"/>
          <w:szCs w:val="18"/>
        </w:rPr>
        <w:t xml:space="preserve"> </w:t>
      </w:r>
      <w:r w:rsidR="00516FA5" w:rsidRPr="00516FA5">
        <w:rPr>
          <w:rFonts w:ascii="Montserrat" w:hAnsi="Montserrat" w:cs="Arial"/>
          <w:b/>
          <w:bCs/>
          <w:sz w:val="18"/>
          <w:szCs w:val="18"/>
        </w:rPr>
        <w:t>SERVICIOS BROXEL, S.A.P.I. DE C.V</w:t>
      </w:r>
      <w:r w:rsidR="00516FA5">
        <w:rPr>
          <w:rFonts w:ascii="Montserrat" w:hAnsi="Montserrat" w:cs="Arial"/>
          <w:sz w:val="18"/>
          <w:szCs w:val="18"/>
        </w:rPr>
        <w:t>.</w:t>
      </w:r>
      <w:r w:rsidR="00677EC0">
        <w:rPr>
          <w:rFonts w:ascii="Montserrat" w:hAnsi="Montserrat" w:cs="Arial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a través de su representante legal</w:t>
      </w:r>
      <w:r w:rsidR="00677EC0">
        <w:rPr>
          <w:rFonts w:ascii="Montserrat" w:hAnsi="Montserrat" w:cs="Arial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>tendrá</w:t>
      </w:r>
      <w:r w:rsidRPr="00265A6E">
        <w:rPr>
          <w:rFonts w:ascii="Montserrat" w:hAnsi="Montserrat" w:cs="Arial"/>
          <w:sz w:val="18"/>
          <w:szCs w:val="18"/>
        </w:rPr>
        <w:t xml:space="preserve"> que comparecer a la Dirección Jurídica del O.P.D. Servicios de Salud Jalisco, para la firma del </w:t>
      </w:r>
      <w:r w:rsidRPr="00265A6E">
        <w:rPr>
          <w:rFonts w:ascii="Montserrat" w:hAnsi="Montserrat" w:cs="Arial"/>
          <w:b/>
          <w:bCs/>
          <w:sz w:val="18"/>
          <w:szCs w:val="18"/>
        </w:rPr>
        <w:t>CONTRATO</w:t>
      </w:r>
      <w:r w:rsidRPr="00265A6E">
        <w:rPr>
          <w:rFonts w:ascii="Montserrat" w:hAnsi="Montserrat" w:cs="Arial"/>
          <w:sz w:val="18"/>
          <w:szCs w:val="18"/>
        </w:rPr>
        <w:t xml:space="preserve">, en un horario de 09:00 a 14:00 horas, dentro de </w:t>
      </w:r>
      <w:r w:rsidRPr="00985B78">
        <w:rPr>
          <w:rFonts w:ascii="Montserrat" w:hAnsi="Montserrat" w:cs="Arial"/>
          <w:sz w:val="18"/>
          <w:szCs w:val="18"/>
        </w:rPr>
        <w:t xml:space="preserve">los </w:t>
      </w:r>
      <w:r w:rsidRPr="00EC7A05">
        <w:rPr>
          <w:rFonts w:ascii="Montserrat" w:hAnsi="Montserrat" w:cs="Arial"/>
          <w:sz w:val="18"/>
          <w:szCs w:val="18"/>
        </w:rPr>
        <w:t xml:space="preserve">15 días naturales, contados a partir del día de la fecha de la emisión y publicación del presente </w:t>
      </w:r>
      <w:r w:rsidRPr="00EC7A05">
        <w:rPr>
          <w:rFonts w:ascii="Montserrat" w:hAnsi="Montserrat" w:cs="Arial"/>
          <w:b/>
          <w:bCs/>
          <w:sz w:val="18"/>
          <w:szCs w:val="18"/>
        </w:rPr>
        <w:t>FALLO</w:t>
      </w:r>
      <w:r w:rsidRPr="00EC7A05">
        <w:rPr>
          <w:rFonts w:ascii="Montserrat" w:hAnsi="Montserrat" w:cs="Arial"/>
          <w:sz w:val="18"/>
          <w:szCs w:val="18"/>
        </w:rPr>
        <w:t>.</w:t>
      </w:r>
    </w:p>
    <w:p w14:paraId="6946EEB7" w14:textId="77777777" w:rsidR="00895DB9" w:rsidRPr="00265A6E" w:rsidRDefault="00895DB9" w:rsidP="000C4DA0">
      <w:pPr>
        <w:pStyle w:val="Prrafodelista"/>
        <w:ind w:left="709"/>
        <w:jc w:val="both"/>
        <w:rPr>
          <w:rFonts w:ascii="Montserrat" w:hAnsi="Montserrat" w:cs="Arial"/>
          <w:sz w:val="18"/>
          <w:szCs w:val="18"/>
        </w:rPr>
      </w:pPr>
    </w:p>
    <w:p w14:paraId="6140C90E" w14:textId="6C12DE5A" w:rsidR="00895DB9" w:rsidRPr="00265A6E" w:rsidRDefault="00895DB9" w:rsidP="000C4DA0">
      <w:pPr>
        <w:pStyle w:val="Prrafodelista"/>
        <w:ind w:left="709"/>
        <w:jc w:val="both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2. </w:t>
      </w:r>
      <w:r w:rsidR="00774DCF" w:rsidRPr="00265A6E">
        <w:rPr>
          <w:rFonts w:ascii="Montserrat" w:hAnsi="Montserrat" w:cs="Arial"/>
          <w:sz w:val="18"/>
          <w:szCs w:val="18"/>
        </w:rPr>
        <w:t xml:space="preserve">Con fundamento </w:t>
      </w:r>
      <w:r w:rsidR="00774DCF" w:rsidRPr="00D31677">
        <w:rPr>
          <w:rFonts w:ascii="Montserrat" w:hAnsi="Montserrat" w:cs="Arial"/>
          <w:sz w:val="18"/>
          <w:szCs w:val="18"/>
        </w:rPr>
        <w:t xml:space="preserve">al </w:t>
      </w:r>
      <w:r w:rsidR="00774DCF" w:rsidRPr="00537B38">
        <w:rPr>
          <w:rFonts w:ascii="Montserrat" w:hAnsi="Montserrat" w:cs="Arial"/>
          <w:sz w:val="18"/>
          <w:szCs w:val="18"/>
        </w:rPr>
        <w:t xml:space="preserve">artículo </w:t>
      </w:r>
      <w:r w:rsidR="00D31677" w:rsidRPr="00537B38">
        <w:rPr>
          <w:rFonts w:ascii="Montserrat" w:hAnsi="Montserrat" w:cs="Arial"/>
          <w:sz w:val="18"/>
          <w:szCs w:val="18"/>
        </w:rPr>
        <w:t>84</w:t>
      </w:r>
      <w:r w:rsidR="00774DCF" w:rsidRPr="00537B38">
        <w:rPr>
          <w:rFonts w:ascii="Montserrat" w:hAnsi="Montserrat" w:cs="Arial"/>
          <w:sz w:val="18"/>
          <w:szCs w:val="18"/>
        </w:rPr>
        <w:t xml:space="preserve"> del Reglamento</w:t>
      </w:r>
      <w:r w:rsidR="00774DCF" w:rsidRPr="00D31677">
        <w:rPr>
          <w:rFonts w:ascii="Montserrat" w:hAnsi="Montserrat" w:cs="Arial"/>
          <w:sz w:val="18"/>
          <w:szCs w:val="18"/>
        </w:rPr>
        <w:t xml:space="preserve"> de la Ley de Adquisiciones</w:t>
      </w:r>
      <w:r w:rsidR="00774DCF" w:rsidRPr="00265A6E">
        <w:rPr>
          <w:rFonts w:ascii="Montserrat" w:hAnsi="Montserrat" w:cs="Arial"/>
          <w:sz w:val="18"/>
          <w:szCs w:val="18"/>
        </w:rPr>
        <w:t xml:space="preserve">, Arrendamientos y Servicios del Sector Público, </w:t>
      </w:r>
      <w:r w:rsidR="00512D57">
        <w:rPr>
          <w:rFonts w:ascii="Montserrat" w:hAnsi="Montserrat" w:cs="Arial"/>
          <w:sz w:val="18"/>
          <w:szCs w:val="18"/>
        </w:rPr>
        <w:t>los</w:t>
      </w:r>
      <w:r w:rsidR="00FB0E03">
        <w:rPr>
          <w:rFonts w:ascii="Montserrat" w:hAnsi="Montserrat" w:cs="Arial"/>
          <w:sz w:val="18"/>
          <w:szCs w:val="18"/>
        </w:rPr>
        <w:t xml:space="preserve"> contrato</w:t>
      </w:r>
      <w:r w:rsidR="00512D57">
        <w:rPr>
          <w:rFonts w:ascii="Montserrat" w:hAnsi="Montserrat" w:cs="Arial"/>
          <w:sz w:val="18"/>
          <w:szCs w:val="18"/>
        </w:rPr>
        <w:t>s</w:t>
      </w:r>
      <w:r w:rsidRPr="00265A6E">
        <w:rPr>
          <w:rFonts w:ascii="Montserrat" w:hAnsi="Montserrat" w:cs="Arial"/>
          <w:sz w:val="18"/>
          <w:szCs w:val="18"/>
        </w:rPr>
        <w:t xml:space="preserve"> a celebrarse con </w:t>
      </w:r>
      <w:bookmarkStart w:id="14" w:name="_Hlk57648196"/>
      <w:r w:rsidR="006D7A5A">
        <w:rPr>
          <w:rFonts w:ascii="Montserrat" w:hAnsi="Montserrat" w:cs="Arial"/>
          <w:sz w:val="18"/>
          <w:szCs w:val="18"/>
        </w:rPr>
        <w:t xml:space="preserve">EL </w:t>
      </w:r>
      <w:r w:rsidRPr="00FB0E03">
        <w:rPr>
          <w:rFonts w:ascii="Montserrat" w:hAnsi="Montserrat" w:cs="Arial"/>
          <w:sz w:val="18"/>
          <w:szCs w:val="18"/>
        </w:rPr>
        <w:t>proveedor</w:t>
      </w:r>
      <w:bookmarkEnd w:id="14"/>
      <w:r w:rsidR="006D7A5A">
        <w:rPr>
          <w:rFonts w:ascii="Montserrat" w:hAnsi="Montserrat" w:cs="Arial"/>
          <w:sz w:val="18"/>
          <w:szCs w:val="18"/>
        </w:rPr>
        <w:t xml:space="preserve"> </w:t>
      </w:r>
      <w:r w:rsidR="00516FA5">
        <w:rPr>
          <w:rFonts w:ascii="Montserrat" w:hAnsi="Montserrat" w:cs="Arial"/>
          <w:b/>
          <w:bCs/>
          <w:sz w:val="18"/>
          <w:szCs w:val="18"/>
        </w:rPr>
        <w:t xml:space="preserve">SERVICIOS BROXEL, S.A.P.I. DE C.V. </w:t>
      </w:r>
      <w:r w:rsidRPr="00FB0E03">
        <w:rPr>
          <w:rFonts w:ascii="Montserrat" w:hAnsi="Montserrat" w:cs="Arial"/>
          <w:sz w:val="18"/>
          <w:szCs w:val="18"/>
        </w:rPr>
        <w:t>tendrá</w:t>
      </w:r>
      <w:r w:rsidR="00512D57">
        <w:rPr>
          <w:rFonts w:ascii="Montserrat" w:hAnsi="Montserrat" w:cs="Arial"/>
          <w:sz w:val="18"/>
          <w:szCs w:val="18"/>
        </w:rPr>
        <w:t>n</w:t>
      </w:r>
      <w:r w:rsidRPr="00FB0E03">
        <w:rPr>
          <w:rFonts w:ascii="Montserrat" w:hAnsi="Montserrat" w:cs="Arial"/>
          <w:sz w:val="18"/>
          <w:szCs w:val="18"/>
        </w:rPr>
        <w:t xml:space="preserve"> una vigencia </w:t>
      </w:r>
      <w:r w:rsidR="003900CB">
        <w:rPr>
          <w:rFonts w:ascii="Montserrat" w:hAnsi="Montserrat" w:cs="Arial"/>
          <w:sz w:val="18"/>
          <w:szCs w:val="18"/>
        </w:rPr>
        <w:t xml:space="preserve">a partir del día hábil siguiente a la emisión y notificación del presente </w:t>
      </w:r>
      <w:r w:rsidR="003900CB">
        <w:rPr>
          <w:rFonts w:ascii="Montserrat" w:hAnsi="Montserrat" w:cs="Arial"/>
          <w:sz w:val="18"/>
          <w:szCs w:val="18"/>
        </w:rPr>
        <w:lastRenderedPageBreak/>
        <w:t>fallo</w:t>
      </w:r>
      <w:r w:rsidR="005507D5" w:rsidRPr="00FB0E03">
        <w:rPr>
          <w:rFonts w:ascii="Montserrat" w:hAnsi="Montserrat" w:cs="Arial"/>
          <w:sz w:val="18"/>
          <w:szCs w:val="18"/>
        </w:rPr>
        <w:t xml:space="preserve"> y hasta el </w:t>
      </w:r>
      <w:r w:rsidR="003900CB">
        <w:rPr>
          <w:rFonts w:ascii="Montserrat" w:hAnsi="Montserrat" w:cs="Arial"/>
          <w:sz w:val="18"/>
          <w:szCs w:val="18"/>
        </w:rPr>
        <w:t>31</w:t>
      </w:r>
      <w:r w:rsidR="005507D5" w:rsidRPr="00FB0E03">
        <w:rPr>
          <w:rFonts w:ascii="Montserrat" w:hAnsi="Montserrat" w:cs="Arial"/>
          <w:sz w:val="18"/>
          <w:szCs w:val="18"/>
        </w:rPr>
        <w:t xml:space="preserve"> de diciembre de </w:t>
      </w:r>
      <w:r w:rsidR="00670E67" w:rsidRPr="00FB0E03">
        <w:rPr>
          <w:rFonts w:ascii="Montserrat" w:hAnsi="Montserrat" w:cs="Arial"/>
          <w:sz w:val="18"/>
          <w:szCs w:val="18"/>
        </w:rPr>
        <w:t>202</w:t>
      </w:r>
      <w:r w:rsidR="003900CB">
        <w:rPr>
          <w:rFonts w:ascii="Montserrat" w:hAnsi="Montserrat" w:cs="Arial"/>
          <w:sz w:val="18"/>
          <w:szCs w:val="18"/>
        </w:rPr>
        <w:t>5</w:t>
      </w:r>
      <w:r w:rsidRPr="006C6EA9">
        <w:rPr>
          <w:rFonts w:ascii="Montserrat" w:hAnsi="Montserrat" w:cs="Arial"/>
          <w:sz w:val="18"/>
          <w:szCs w:val="18"/>
        </w:rPr>
        <w:t>,</w:t>
      </w:r>
      <w:r w:rsidRPr="00FB0E03">
        <w:rPr>
          <w:rFonts w:ascii="Montserrat" w:hAnsi="Montserrat" w:cs="Arial"/>
          <w:sz w:val="18"/>
          <w:szCs w:val="18"/>
        </w:rPr>
        <w:t>conforme a lo establecido</w:t>
      </w:r>
      <w:r w:rsidR="00487976">
        <w:rPr>
          <w:rFonts w:ascii="Montserrat" w:hAnsi="Montserrat" w:cs="Arial"/>
          <w:sz w:val="18"/>
          <w:szCs w:val="18"/>
        </w:rPr>
        <w:t xml:space="preserve"> </w:t>
      </w:r>
      <w:r w:rsidRPr="00FB0E03">
        <w:rPr>
          <w:rFonts w:ascii="Montserrat" w:hAnsi="Montserrat" w:cs="Arial"/>
          <w:sz w:val="18"/>
          <w:szCs w:val="18"/>
        </w:rPr>
        <w:t xml:space="preserve">en el numeral </w:t>
      </w:r>
      <w:r w:rsidRPr="00FB0E03">
        <w:rPr>
          <w:rFonts w:ascii="Montserrat" w:hAnsi="Montserrat" w:cs="Arial"/>
          <w:b/>
          <w:bCs/>
          <w:i/>
          <w:iCs/>
          <w:sz w:val="18"/>
          <w:szCs w:val="18"/>
        </w:rPr>
        <w:t>1.</w:t>
      </w:r>
      <w:r w:rsidR="00DB6434" w:rsidRPr="00FB0E03">
        <w:rPr>
          <w:rFonts w:ascii="Montserrat" w:hAnsi="Montserrat" w:cs="Arial"/>
          <w:b/>
          <w:bCs/>
          <w:i/>
          <w:iCs/>
          <w:sz w:val="18"/>
          <w:szCs w:val="18"/>
        </w:rPr>
        <w:t>6</w:t>
      </w:r>
      <w:r w:rsidR="00487976">
        <w:rPr>
          <w:rFonts w:ascii="Montserrat" w:hAnsi="Montserrat" w:cs="Arial"/>
          <w:b/>
          <w:bCs/>
          <w:i/>
          <w:iCs/>
          <w:sz w:val="18"/>
          <w:szCs w:val="18"/>
        </w:rPr>
        <w:t xml:space="preserve"> </w:t>
      </w:r>
      <w:r w:rsidRPr="00FB0E03">
        <w:rPr>
          <w:rFonts w:ascii="Montserrat" w:hAnsi="Montserrat" w:cs="Arial"/>
          <w:b/>
          <w:bCs/>
          <w:i/>
          <w:sz w:val="18"/>
          <w:szCs w:val="18"/>
        </w:rPr>
        <w:t xml:space="preserve">Vigencia de la </w:t>
      </w:r>
      <w:r w:rsidR="00487976" w:rsidRPr="00FB0E03">
        <w:rPr>
          <w:rFonts w:ascii="Montserrat" w:hAnsi="Montserrat" w:cs="Arial"/>
          <w:b/>
          <w:bCs/>
          <w:i/>
          <w:sz w:val="18"/>
          <w:szCs w:val="18"/>
        </w:rPr>
        <w:t>contratación</w:t>
      </w:r>
      <w:r w:rsidR="00487976" w:rsidRPr="00265A6E">
        <w:rPr>
          <w:rFonts w:ascii="Montserrat" w:hAnsi="Montserrat" w:cs="Arial"/>
          <w:sz w:val="18"/>
          <w:szCs w:val="18"/>
        </w:rPr>
        <w:t xml:space="preserve"> de</w:t>
      </w:r>
      <w:r w:rsidRPr="00265A6E">
        <w:rPr>
          <w:rFonts w:ascii="Montserrat" w:hAnsi="Montserrat" w:cs="Arial"/>
          <w:sz w:val="18"/>
          <w:szCs w:val="18"/>
        </w:rPr>
        <w:t xml:space="preserve"> las bases de </w:t>
      </w:r>
      <w:r w:rsidR="00670FA1" w:rsidRPr="00537B38">
        <w:rPr>
          <w:rFonts w:ascii="Montserrat" w:hAnsi="Montserrat" w:cs="Arial"/>
          <w:b/>
          <w:bCs/>
          <w:sz w:val="18"/>
          <w:szCs w:val="18"/>
        </w:rPr>
        <w:t>LA INVITACIÓN</w:t>
      </w:r>
      <w:r w:rsidRPr="00265A6E">
        <w:rPr>
          <w:rFonts w:ascii="Montserrat" w:hAnsi="Montserrat" w:cs="Arial"/>
          <w:sz w:val="18"/>
          <w:szCs w:val="18"/>
        </w:rPr>
        <w:t xml:space="preserve">. </w:t>
      </w:r>
    </w:p>
    <w:p w14:paraId="0D6E117B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p w14:paraId="52A144AB" w14:textId="60C6958A" w:rsidR="004F3124" w:rsidRPr="00FB0E03" w:rsidRDefault="00A2788F" w:rsidP="00487976">
      <w:pPr>
        <w:pStyle w:val="Prrafodelista"/>
        <w:numPr>
          <w:ilvl w:val="0"/>
          <w:numId w:val="7"/>
        </w:numPr>
        <w:ind w:left="709"/>
        <w:jc w:val="both"/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</w:pPr>
      <w:r w:rsidRPr="00FB0E03">
        <w:rPr>
          <w:rFonts w:ascii="Montserrat" w:hAnsi="Montserrat" w:cs="Arial"/>
          <w:sz w:val="18"/>
          <w:szCs w:val="18"/>
          <w:lang w:val="es-ES"/>
        </w:rPr>
        <w:t>Apercíbase</w:t>
      </w:r>
      <w:r>
        <w:rPr>
          <w:rFonts w:ascii="Montserrat" w:hAnsi="Montserrat" w:cs="Arial"/>
          <w:sz w:val="18"/>
          <w:szCs w:val="18"/>
          <w:lang w:val="es-ES"/>
        </w:rPr>
        <w:t xml:space="preserve"> a </w:t>
      </w:r>
      <w:r>
        <w:rPr>
          <w:rFonts w:ascii="Montserrat" w:hAnsi="Montserrat" w:cs="Arial"/>
          <w:b/>
          <w:bCs/>
          <w:sz w:val="18"/>
          <w:szCs w:val="18"/>
          <w:lang w:val="es-ES"/>
        </w:rPr>
        <w:t>SERVICIOS BROXEL, S.A.P.I. DE C.V</w:t>
      </w:r>
      <w:r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3939FC" w:rsidRPr="003939FC">
        <w:rPr>
          <w:rFonts w:ascii="Montserrat" w:hAnsi="Montserrat" w:cs="Arial"/>
          <w:sz w:val="18"/>
          <w:szCs w:val="18"/>
          <w:lang w:val="es-ES"/>
        </w:rPr>
        <w:t>.</w:t>
      </w:r>
      <w:r w:rsidR="004F3124"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,</w:t>
      </w:r>
      <w:r w:rsidR="004F3124" w:rsidRPr="00FB0E03">
        <w:rPr>
          <w:rFonts w:ascii="Montserrat" w:hAnsi="Montserrat" w:cs="Arial"/>
          <w:sz w:val="18"/>
          <w:szCs w:val="18"/>
          <w:lang w:val="es-ES"/>
        </w:rPr>
        <w:t xml:space="preserve"> que en caso de incumplimiento al contrato que se celebre a su favor, se harán efectivas las sanciones establecidas en </w:t>
      </w:r>
      <w:r w:rsidR="00FB0E03" w:rsidRPr="00FB0E03">
        <w:rPr>
          <w:rFonts w:ascii="Montserrat" w:hAnsi="Montserrat" w:cs="Arial"/>
          <w:sz w:val="18"/>
          <w:szCs w:val="18"/>
          <w:lang w:val="es-ES"/>
        </w:rPr>
        <w:t>los</w:t>
      </w:r>
      <w:r w:rsidR="004F3124" w:rsidRPr="00FB0E03">
        <w:rPr>
          <w:rFonts w:ascii="Montserrat" w:hAnsi="Montserrat" w:cs="Arial"/>
          <w:sz w:val="18"/>
          <w:szCs w:val="18"/>
          <w:lang w:val="es-ES"/>
        </w:rPr>
        <w:t xml:space="preserve"> numeral</w:t>
      </w:r>
      <w:r w:rsidR="00FB0E03" w:rsidRPr="00FB0E03">
        <w:rPr>
          <w:rFonts w:ascii="Montserrat" w:hAnsi="Montserrat" w:cs="Arial"/>
          <w:sz w:val="18"/>
          <w:szCs w:val="18"/>
          <w:lang w:val="es-ES"/>
        </w:rPr>
        <w:t>es</w:t>
      </w:r>
      <w:r w:rsidR="00487976">
        <w:rPr>
          <w:rFonts w:ascii="Montserrat" w:hAnsi="Montserrat" w:cs="Arial"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8.2</w:t>
      </w:r>
      <w:r w:rsidR="00487976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 </w:t>
      </w:r>
      <w:r w:rsidR="00FB0E03"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DETERMINACIÓN DE LAS </w:t>
      </w:r>
      <w:r w:rsidR="00487976" w:rsidRPr="00FB0E03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PENALIZACIONES</w:t>
      </w:r>
      <w:r w:rsidR="00487976" w:rsidRPr="00FB0E03">
        <w:rPr>
          <w:rFonts w:ascii="Montserrat" w:hAnsi="Montserrat" w:cs="Arial"/>
          <w:sz w:val="18"/>
          <w:szCs w:val="18"/>
          <w:lang w:val="es-ES"/>
        </w:rPr>
        <w:t xml:space="preserve"> de</w:t>
      </w:r>
      <w:r w:rsidR="004F3124" w:rsidRPr="00FB0E03">
        <w:rPr>
          <w:rFonts w:ascii="Montserrat" w:hAnsi="Montserrat" w:cs="Arial"/>
          <w:sz w:val="18"/>
          <w:szCs w:val="18"/>
          <w:lang w:val="es-ES"/>
        </w:rPr>
        <w:t xml:space="preserve"> las bases de </w:t>
      </w:r>
      <w:r w:rsidR="005D2D41" w:rsidRPr="00FB0E03">
        <w:rPr>
          <w:rFonts w:ascii="Montserrat" w:hAnsi="Montserrat" w:cs="Arial"/>
          <w:b/>
          <w:bCs/>
          <w:sz w:val="18"/>
          <w:szCs w:val="18"/>
          <w:lang w:val="es-ES"/>
        </w:rPr>
        <w:t>LA INVITACIÓN</w:t>
      </w:r>
      <w:r w:rsidR="004F3124" w:rsidRPr="00FB0E03">
        <w:rPr>
          <w:rFonts w:ascii="Montserrat" w:hAnsi="Montserrat" w:cs="Arial"/>
          <w:sz w:val="18"/>
          <w:szCs w:val="18"/>
          <w:lang w:val="es-ES"/>
        </w:rPr>
        <w:t xml:space="preserve">, así como las previstas por la Ley de Adquisiciones, Arrendamientos y Servicios del Sector Público. </w:t>
      </w:r>
    </w:p>
    <w:p w14:paraId="0FD43BAD" w14:textId="77777777" w:rsidR="00E4253E" w:rsidRPr="00265A6E" w:rsidRDefault="00E4253E" w:rsidP="00265A6E">
      <w:pPr>
        <w:pStyle w:val="Prrafodelista"/>
        <w:ind w:left="1080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5C02105F" w14:textId="3C4B8D72" w:rsidR="00E4253E" w:rsidRPr="00706ABB" w:rsidRDefault="00E4253E" w:rsidP="00487976">
      <w:pPr>
        <w:pStyle w:val="Prrafodelista"/>
        <w:numPr>
          <w:ilvl w:val="0"/>
          <w:numId w:val="7"/>
        </w:numPr>
        <w:ind w:left="-142" w:firstLine="0"/>
        <w:jc w:val="both"/>
        <w:rPr>
          <w:rFonts w:ascii="Montserrat" w:hAnsi="Montserrat" w:cs="Arial"/>
          <w:sz w:val="18"/>
          <w:szCs w:val="18"/>
          <w:lang w:val="es-ES"/>
        </w:rPr>
      </w:pP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En cumplimiento a lo establecido en el párrafo </w:t>
      </w:r>
      <w:r w:rsidRPr="00B97484">
        <w:rPr>
          <w:rFonts w:ascii="Montserrat" w:hAnsi="Montserrat" w:cs="Arial"/>
          <w:color w:val="000000"/>
          <w:sz w:val="18"/>
          <w:szCs w:val="18"/>
          <w:lang w:val="es-ES_tradnl"/>
        </w:rPr>
        <w:t>sexto del artículo 84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del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REGLAMENTO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de </w:t>
      </w:r>
      <w:r w:rsidRPr="00265A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LA LEY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, se </w:t>
      </w:r>
      <w:r w:rsidR="009F0015"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>señala</w:t>
      </w:r>
      <w:r w:rsidRPr="00265A6E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lo siguiente:</w:t>
      </w:r>
    </w:p>
    <w:p w14:paraId="6E49DB8C" w14:textId="77777777" w:rsidR="00E25E13" w:rsidRDefault="00E25E13" w:rsidP="00E25E13">
      <w:pPr>
        <w:pStyle w:val="Prrafodelista"/>
        <w:ind w:left="993"/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</w:p>
    <w:p w14:paraId="2E89A683" w14:textId="6095CF98" w:rsidR="00706ABB" w:rsidRPr="00512D57" w:rsidRDefault="00706ABB" w:rsidP="00706ABB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b/>
          <w:bCs/>
          <w:color w:val="000000"/>
          <w:sz w:val="18"/>
          <w:szCs w:val="18"/>
        </w:rPr>
      </w:pPr>
      <w:r w:rsidRPr="00512D57">
        <w:rPr>
          <w:rFonts w:ascii="Montserrat" w:hAnsi="Montserrat" w:cs="Arial"/>
          <w:b/>
          <w:bCs/>
          <w:color w:val="000000"/>
          <w:sz w:val="18"/>
          <w:szCs w:val="18"/>
        </w:rPr>
        <w:t xml:space="preserve">PROVEEDOR: </w:t>
      </w:r>
      <w:r w:rsidR="00A2788F">
        <w:rPr>
          <w:rFonts w:ascii="Montserrat" w:hAnsi="Montserrat" w:cs="Arial"/>
          <w:b/>
          <w:bCs/>
          <w:sz w:val="18"/>
          <w:szCs w:val="18"/>
          <w:lang w:val="es-ES"/>
        </w:rPr>
        <w:t>SERVICIOS BROXEL, S.A.P.I. DE C.V</w:t>
      </w:r>
    </w:p>
    <w:p w14:paraId="71C5C30F" w14:textId="537AB96C" w:rsidR="00706ABB" w:rsidRPr="0093126E" w:rsidRDefault="00706ABB" w:rsidP="00706ABB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</w:pPr>
      <w:r w:rsidRPr="009312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NÚMERO DE CONTRATO:</w:t>
      </w:r>
      <w:r w:rsidR="00E22F47" w:rsidRPr="009312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 xml:space="preserve"> </w:t>
      </w:r>
      <w:r w:rsidR="00E22F47" w:rsidRPr="0093126E">
        <w:rPr>
          <w:rFonts w:ascii="Montserrat" w:hAnsi="Montserrat" w:cs="Arial"/>
          <w:color w:val="000000"/>
          <w:sz w:val="18"/>
          <w:szCs w:val="18"/>
          <w:lang w:val="es-ES_tradnl"/>
        </w:rPr>
        <w:t>OPDSSJ-DJ-3</w:t>
      </w:r>
      <w:r w:rsidR="0093126E" w:rsidRPr="0093126E">
        <w:rPr>
          <w:rFonts w:ascii="Montserrat" w:hAnsi="Montserrat" w:cs="Arial"/>
          <w:color w:val="000000"/>
          <w:sz w:val="18"/>
          <w:szCs w:val="18"/>
          <w:lang w:val="es-ES_tradnl"/>
        </w:rPr>
        <w:t>52</w:t>
      </w:r>
      <w:r w:rsidR="00E22F47" w:rsidRPr="0093126E">
        <w:rPr>
          <w:rFonts w:ascii="Montserrat" w:hAnsi="Montserrat" w:cs="Arial"/>
          <w:color w:val="000000"/>
          <w:sz w:val="18"/>
          <w:szCs w:val="18"/>
          <w:lang w:val="es-ES_tradnl"/>
        </w:rPr>
        <w:t>-2025</w:t>
      </w:r>
    </w:p>
    <w:p w14:paraId="4AD8FDA0" w14:textId="6F487AFE" w:rsidR="00706ABB" w:rsidRPr="00FB0E03" w:rsidRDefault="00706ABB" w:rsidP="00706ABB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color w:val="000000"/>
          <w:sz w:val="18"/>
          <w:szCs w:val="18"/>
        </w:rPr>
      </w:pPr>
      <w:r w:rsidRPr="00175601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OBJETO</w:t>
      </w:r>
      <w:r w:rsidRPr="00175601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: </w:t>
      </w:r>
      <w:r w:rsidR="00A2788F">
        <w:rPr>
          <w:rFonts w:ascii="Montserrat" w:hAnsi="Montserrat" w:cs="Arial"/>
          <w:color w:val="000000"/>
          <w:sz w:val="18"/>
          <w:szCs w:val="18"/>
          <w:lang w:val="es-ES_tradnl"/>
        </w:rPr>
        <w:t xml:space="preserve"> SUMINISTRO DE COMBUSTIBLE MEDIANTE TARJETAS ELECTRÓNICAS PARA EL O.P.D. SERVICIOS DE SALUD JALISCO</w:t>
      </w:r>
    </w:p>
    <w:p w14:paraId="0186C19D" w14:textId="20B9E8DC" w:rsidR="00706ABB" w:rsidRPr="00A2788F" w:rsidRDefault="00706ABB" w:rsidP="00706ABB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sz w:val="18"/>
          <w:szCs w:val="18"/>
          <w:lang w:val="es-ES"/>
        </w:rPr>
      </w:pPr>
      <w:r w:rsidRPr="00166C6E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MONTO</w:t>
      </w:r>
      <w:r w:rsidR="00A2788F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 xml:space="preserve"> MINIMO: $809,609.33</w:t>
      </w:r>
    </w:p>
    <w:p w14:paraId="7D880E4C" w14:textId="79E216CF" w:rsidR="00A2788F" w:rsidRPr="00A2788F" w:rsidRDefault="00A2788F" w:rsidP="00403F23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sz w:val="18"/>
          <w:szCs w:val="18"/>
          <w:lang w:val="es-ES"/>
        </w:rPr>
      </w:pPr>
      <w:r w:rsidRPr="00A2788F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MONTO MÁXIMO: $2,024,023.32</w:t>
      </w:r>
    </w:p>
    <w:p w14:paraId="41805C7F" w14:textId="19615E1D" w:rsidR="00512D57" w:rsidRPr="00A2788F" w:rsidRDefault="00706ABB" w:rsidP="004D1EF6">
      <w:pPr>
        <w:pStyle w:val="Prrafodelista"/>
        <w:numPr>
          <w:ilvl w:val="0"/>
          <w:numId w:val="6"/>
        </w:numPr>
        <w:ind w:left="993"/>
        <w:jc w:val="both"/>
        <w:rPr>
          <w:rFonts w:ascii="Montserrat" w:hAnsi="Montserrat" w:cs="Arial"/>
          <w:sz w:val="18"/>
          <w:szCs w:val="18"/>
          <w:lang w:val="es-ES"/>
        </w:rPr>
      </w:pPr>
      <w:r w:rsidRPr="00A2788F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MONTO DE LA GARANTÍA DE CUMPLIMIENTO</w:t>
      </w:r>
      <w:r w:rsidRPr="00A2788F">
        <w:rPr>
          <w:rFonts w:ascii="Montserrat" w:hAnsi="Montserrat" w:cs="Arial"/>
          <w:b/>
          <w:bCs/>
          <w:sz w:val="18"/>
          <w:szCs w:val="18"/>
          <w:lang w:val="es-ES"/>
        </w:rPr>
        <w:t>:</w:t>
      </w:r>
      <w:r w:rsidR="00677EC0" w:rsidRPr="00A2788F">
        <w:rPr>
          <w:rFonts w:ascii="Montserrat" w:hAnsi="Montserrat" w:cs="Arial"/>
          <w:b/>
          <w:bCs/>
          <w:sz w:val="18"/>
          <w:szCs w:val="18"/>
          <w:lang w:val="es-ES"/>
        </w:rPr>
        <w:t xml:space="preserve"> </w:t>
      </w:r>
      <w:r w:rsidR="00A2788F" w:rsidRPr="00A2788F">
        <w:rPr>
          <w:rFonts w:ascii="Montserrat" w:hAnsi="Montserrat" w:cs="Arial"/>
          <w:b/>
          <w:bCs/>
          <w:color w:val="000000"/>
          <w:sz w:val="18"/>
          <w:szCs w:val="18"/>
          <w:lang w:val="es-ES_tradnl"/>
        </w:rPr>
        <w:t>$202,402.33</w:t>
      </w:r>
    </w:p>
    <w:p w14:paraId="4A0E0AA1" w14:textId="77777777" w:rsidR="00512D57" w:rsidRDefault="00512D57" w:rsidP="00512D57">
      <w:pPr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61E341E5" w14:textId="012055A7" w:rsidR="004B3046" w:rsidRPr="004B3046" w:rsidRDefault="004B3046" w:rsidP="004B3046">
      <w:pPr>
        <w:pStyle w:val="Encabezado"/>
        <w:jc w:val="both"/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</w:pPr>
      <w:r>
        <w:rPr>
          <w:rFonts w:ascii="Montserrat" w:hAnsi="Montserrat" w:cs="Arial"/>
          <w:bCs/>
          <w:iCs/>
          <w:sz w:val="18"/>
          <w:szCs w:val="18"/>
        </w:rPr>
        <w:t xml:space="preserve">V. </w:t>
      </w:r>
      <w:r w:rsidR="00706ABB" w:rsidRPr="00706ABB">
        <w:rPr>
          <w:rFonts w:ascii="Montserrat" w:hAnsi="Montserrat" w:cs="Arial"/>
          <w:bCs/>
          <w:iCs/>
          <w:sz w:val="18"/>
          <w:szCs w:val="18"/>
        </w:rPr>
        <w:t xml:space="preserve">Notifíquese </w:t>
      </w:r>
      <w:r>
        <w:rPr>
          <w:rFonts w:ascii="Montserrat" w:hAnsi="Montserrat" w:cs="Arial"/>
          <w:bCs/>
          <w:iCs/>
          <w:sz w:val="18"/>
          <w:szCs w:val="18"/>
        </w:rPr>
        <w:t xml:space="preserve">a </w:t>
      </w:r>
      <w:r w:rsidR="00A2788F">
        <w:rPr>
          <w:rFonts w:ascii="Montserrat" w:hAnsi="Montserrat" w:cs="Arial"/>
          <w:b/>
          <w:iCs/>
          <w:sz w:val="18"/>
          <w:szCs w:val="18"/>
        </w:rPr>
        <w:t>SERVICIOS BROXEL, S.A.P.I. DE C.V.</w:t>
      </w:r>
      <w:r>
        <w:rPr>
          <w:rFonts w:ascii="Montserrat" w:hAnsi="Montserrat" w:cs="Arial"/>
          <w:b/>
          <w:bCs/>
          <w:color w:val="000000"/>
          <w:sz w:val="18"/>
          <w:szCs w:val="18"/>
        </w:rPr>
        <w:t xml:space="preserve"> </w:t>
      </w:r>
      <w:r w:rsidR="00706ABB"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que, de conformidad con el artículo 69 fracción II y 70 fracción II de </w:t>
      </w:r>
      <w:r w:rsidR="00706ABB" w:rsidRPr="00706ABB">
        <w:rPr>
          <w:rFonts w:ascii="Montserrat" w:hAnsi="Montserrat" w:cs="Arial"/>
          <w:b/>
          <w:iCs/>
          <w:sz w:val="18"/>
          <w:szCs w:val="18"/>
          <w:lang w:val="es-ES"/>
        </w:rPr>
        <w:t xml:space="preserve">LA LEY </w:t>
      </w:r>
      <w:r w:rsidR="00706ABB"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el PROVEEDOR adjudicado se obliga a constituir y entregar a más tardar, dentro de los 10 días naturales siguientes contados a partir de la emisión y notificación de la presente acta la GARANTÍA de cumplimiento </w:t>
      </w:r>
      <w:r w:rsidR="00706ABB" w:rsidRPr="00706ABB">
        <w:rPr>
          <w:rFonts w:ascii="Montserrat" w:hAnsi="Montserrat" w:cs="Arial"/>
          <w:b/>
          <w:iCs/>
          <w:sz w:val="18"/>
          <w:szCs w:val="18"/>
          <w:lang w:val="es-ES"/>
        </w:rPr>
        <w:t>DIVISIBLE</w:t>
      </w:r>
      <w:r w:rsidR="00706ABB"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en la Coordinación de Adquisiciones del O.P.D Servicios de Salud Jalisco, dentro de un horario de 09:00 a 17:00 horas, por el equivalente al 10% (diez por ciento), del monto total adjudicado de acuerdo con lo señalado en los numerales </w:t>
      </w:r>
      <w:r w:rsidR="00706ABB" w:rsidRPr="00706ABB">
        <w:rPr>
          <w:rFonts w:ascii="Montserrat" w:hAnsi="Montserrat" w:cs="Arial"/>
          <w:b/>
          <w:i/>
          <w:sz w:val="18"/>
          <w:szCs w:val="18"/>
          <w:lang w:val="es-ES"/>
        </w:rPr>
        <w:t>7.1 Instructivo para la elaboración y entrega de garantía de cumplimiento de contrato</w:t>
      </w:r>
      <w:r w:rsidR="00706ABB"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y </w:t>
      </w:r>
      <w:r w:rsidR="00706ABB" w:rsidRPr="00706ABB">
        <w:rPr>
          <w:rFonts w:ascii="Montserrat" w:hAnsi="Montserrat" w:cs="Arial"/>
          <w:b/>
          <w:bCs/>
          <w:i/>
          <w:sz w:val="18"/>
          <w:szCs w:val="18"/>
          <w:lang w:val="es-ES"/>
        </w:rPr>
        <w:t>7.2 Garantía de Cumplimiento de Contrato</w:t>
      </w:r>
      <w:r w:rsidR="00706ABB" w:rsidRPr="00706AB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 las bases de la </w:t>
      </w:r>
      <w:bookmarkStart w:id="15" w:name="_Hlk213671656"/>
      <w:bookmarkStart w:id="16" w:name="_Hlk213671657"/>
      <w:r w:rsidRPr="004B3046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INVITACIÓN A CUANDO MENOS TRES PERSONAS NACIONAL ELECTRÓNICA IA-73-019-914010985-N-</w:t>
      </w:r>
      <w:r w:rsidR="00A2788F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34</w:t>
      </w:r>
      <w:r w:rsidRPr="004B3046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 xml:space="preserve">-2025 </w:t>
      </w:r>
      <w:bookmarkEnd w:id="15"/>
      <w:bookmarkEnd w:id="16"/>
      <w:r w:rsidR="00A2788F">
        <w:rPr>
          <w:rFonts w:ascii="Montserrat" w:hAnsi="Montserrat" w:cs="Arial"/>
          <w:b/>
          <w:bCs/>
          <w:i/>
          <w:iCs/>
          <w:sz w:val="18"/>
          <w:szCs w:val="18"/>
          <w:lang w:val="es-ES"/>
        </w:rPr>
        <w:t>SUMINISTRO DE COMBUSTIBLE MEDIANTE TARJETAS ELECTRÓNICAS PARA EL O.P.D. SERVICIOS DE SALUD JALISCO”</w:t>
      </w:r>
    </w:p>
    <w:p w14:paraId="6FE35377" w14:textId="77777777" w:rsidR="004F3124" w:rsidRPr="00265A6E" w:rsidRDefault="004F3124" w:rsidP="000C4DA0">
      <w:pPr>
        <w:pStyle w:val="Prrafodelista"/>
        <w:ind w:left="0"/>
        <w:jc w:val="both"/>
        <w:rPr>
          <w:rFonts w:ascii="Montserrat" w:hAnsi="Montserrat" w:cs="Arial"/>
          <w:sz w:val="18"/>
          <w:szCs w:val="18"/>
          <w:lang w:val="es-ES"/>
        </w:rPr>
      </w:pPr>
    </w:p>
    <w:p w14:paraId="7F05F529" w14:textId="2607B13E" w:rsidR="00895DB9" w:rsidRPr="004B3046" w:rsidRDefault="004B3046" w:rsidP="004B3046">
      <w:pPr>
        <w:ind w:left="360"/>
        <w:jc w:val="both"/>
        <w:rPr>
          <w:rFonts w:ascii="Montserrat" w:hAnsi="Montserrat" w:cs="Arial"/>
          <w:sz w:val="18"/>
          <w:szCs w:val="18"/>
          <w:lang w:val="es-ES"/>
        </w:rPr>
      </w:pPr>
      <w:r>
        <w:rPr>
          <w:rFonts w:ascii="Montserrat" w:hAnsi="Montserrat" w:cs="Arial"/>
          <w:bCs/>
          <w:iCs/>
          <w:sz w:val="18"/>
          <w:szCs w:val="18"/>
          <w:lang w:val="es-ES"/>
        </w:rPr>
        <w:t xml:space="preserve">VI. </w:t>
      </w:r>
      <w:r w:rsidR="00895DB9" w:rsidRPr="004B3046">
        <w:rPr>
          <w:rFonts w:ascii="Montserrat" w:hAnsi="Montserrat" w:cs="Arial"/>
          <w:bCs/>
          <w:iCs/>
          <w:sz w:val="18"/>
          <w:szCs w:val="18"/>
          <w:lang w:val="es-ES"/>
        </w:rPr>
        <w:t xml:space="preserve">Con fundamento en lo establecido en el artículo </w:t>
      </w:r>
      <w:r w:rsidR="00534F1D" w:rsidRPr="004B3046">
        <w:rPr>
          <w:rFonts w:ascii="Montserrat" w:hAnsi="Montserrat" w:cs="Arial"/>
          <w:bCs/>
          <w:iCs/>
          <w:sz w:val="18"/>
          <w:szCs w:val="18"/>
          <w:lang w:val="es-ES"/>
        </w:rPr>
        <w:t>49</w:t>
      </w:r>
      <w:r w:rsidR="00895DB9" w:rsidRPr="004B3046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fracción V</w:t>
      </w:r>
      <w:r w:rsidR="00534F1D" w:rsidRPr="004B3046">
        <w:rPr>
          <w:rFonts w:ascii="Montserrat" w:hAnsi="Montserrat" w:cs="Arial"/>
          <w:bCs/>
          <w:iCs/>
          <w:sz w:val="18"/>
          <w:szCs w:val="18"/>
          <w:lang w:val="es-ES"/>
        </w:rPr>
        <w:t>I</w:t>
      </w:r>
      <w:r w:rsidR="00895DB9" w:rsidRPr="004B3046">
        <w:rPr>
          <w:rFonts w:ascii="Montserrat" w:hAnsi="Montserrat" w:cs="Arial"/>
          <w:bCs/>
          <w:iCs/>
          <w:sz w:val="18"/>
          <w:szCs w:val="18"/>
          <w:lang w:val="es-ES"/>
        </w:rPr>
        <w:t>I</w:t>
      </w:r>
      <w:r w:rsidR="00F73E9F" w:rsidRPr="004B3046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de </w:t>
      </w:r>
      <w:r w:rsidR="00F52B29" w:rsidRPr="004B3046">
        <w:rPr>
          <w:rFonts w:ascii="Montserrat" w:hAnsi="Montserrat" w:cs="Arial"/>
          <w:b/>
          <w:iCs/>
          <w:sz w:val="18"/>
          <w:szCs w:val="18"/>
          <w:lang w:val="es-ES"/>
        </w:rPr>
        <w:t>LA LEY</w:t>
      </w:r>
      <w:r w:rsidR="00895DB9" w:rsidRPr="004B3046">
        <w:rPr>
          <w:rFonts w:ascii="Montserrat" w:hAnsi="Montserrat" w:cs="Arial"/>
          <w:bCs/>
          <w:iCs/>
          <w:sz w:val="18"/>
          <w:szCs w:val="18"/>
          <w:lang w:val="es-ES"/>
        </w:rPr>
        <w:t>, se hace constar el nombre y cargo de los servidores públicos responsables de la evaluación de los requisitos legales administrativos, así como de la evaluación técnica y evaluación económica realizadas:</w:t>
      </w:r>
    </w:p>
    <w:p w14:paraId="229B2CB1" w14:textId="77777777" w:rsidR="00895DB9" w:rsidRPr="00265A6E" w:rsidRDefault="00895DB9" w:rsidP="00265A6E">
      <w:pPr>
        <w:pStyle w:val="Prrafodelista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360E5373" w14:textId="3F74FBC0" w:rsidR="00603E6C" w:rsidRPr="003900CB" w:rsidRDefault="00B010DC" w:rsidP="003900CB">
      <w:pPr>
        <w:numPr>
          <w:ilvl w:val="0"/>
          <w:numId w:val="2"/>
        </w:numPr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  <w:r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El </w:t>
      </w:r>
      <w:r w:rsidR="00895DB9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Dictamen </w:t>
      </w:r>
      <w:r w:rsidR="00774DCF" w:rsidRPr="00B010DC">
        <w:rPr>
          <w:rFonts w:ascii="Montserrat" w:hAnsi="Montserrat" w:cs="Arial"/>
          <w:bCs/>
          <w:iCs/>
          <w:sz w:val="18"/>
          <w:szCs w:val="18"/>
          <w:lang w:val="es-ES"/>
        </w:rPr>
        <w:t>L</w:t>
      </w:r>
      <w:r w:rsidR="009F0015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egal </w:t>
      </w:r>
      <w:r w:rsidR="00774DCF" w:rsidRPr="00B010DC">
        <w:rPr>
          <w:rFonts w:ascii="Montserrat" w:hAnsi="Montserrat" w:cs="Arial"/>
          <w:bCs/>
          <w:iCs/>
          <w:sz w:val="18"/>
          <w:szCs w:val="18"/>
          <w:lang w:val="es-ES"/>
        </w:rPr>
        <w:t>A</w:t>
      </w:r>
      <w:r w:rsidR="009F0015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dministrativo </w:t>
      </w:r>
      <w:r w:rsidR="00895DB9" w:rsidRPr="00B010DC">
        <w:rPr>
          <w:rFonts w:ascii="Montserrat" w:hAnsi="Montserrat" w:cs="Arial"/>
          <w:bCs/>
          <w:iCs/>
          <w:sz w:val="18"/>
          <w:szCs w:val="18"/>
          <w:lang w:val="es-ES"/>
        </w:rPr>
        <w:t>y</w:t>
      </w:r>
      <w:r w:rsidR="00774DCF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la</w:t>
      </w:r>
      <w:r w:rsidR="00895DB9" w:rsidRPr="00B010DC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Evaluación Económica, fueron realizados por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el</w:t>
      </w:r>
      <w:r w:rsidR="00594AA9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>Lic. Alejandro Murueta Aldrete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Director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d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>e Gestión Administrativa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y el 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Mtro. Adán Rodrigo Solano Cota, Coordinador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d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 </w:t>
      </w:r>
      <w:r w:rsidR="00203FEA" w:rsidRPr="003900CB">
        <w:rPr>
          <w:rFonts w:ascii="Montserrat" w:hAnsi="Montserrat" w:cs="Arial"/>
          <w:bCs/>
          <w:iCs/>
          <w:sz w:val="18"/>
          <w:szCs w:val="18"/>
          <w:lang w:val="es-ES"/>
        </w:rPr>
        <w:t>Adquisiciones,</w:t>
      </w:r>
      <w:r w:rsidR="00203FEA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María Concepción Velázquez Servidor Público designado por el área contratante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d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el Organismo Público Descentralizado Servicios </w:t>
      </w:r>
      <w:r w:rsidR="003900CB">
        <w:rPr>
          <w:rFonts w:ascii="Montserrat" w:hAnsi="Montserrat" w:cs="Arial"/>
          <w:bCs/>
          <w:iCs/>
          <w:sz w:val="18"/>
          <w:szCs w:val="18"/>
          <w:lang w:val="es-ES"/>
        </w:rPr>
        <w:t>d</w:t>
      </w:r>
      <w:r w:rsidR="003900CB" w:rsidRPr="003900CB">
        <w:rPr>
          <w:rFonts w:ascii="Montserrat" w:hAnsi="Montserrat" w:cs="Arial"/>
          <w:bCs/>
          <w:iCs/>
          <w:sz w:val="18"/>
          <w:szCs w:val="18"/>
          <w:lang w:val="es-ES"/>
        </w:rPr>
        <w:t>e Salud Jalisco.</w:t>
      </w:r>
    </w:p>
    <w:p w14:paraId="5EA431C0" w14:textId="77777777" w:rsidR="000C4DA0" w:rsidRPr="00265A6E" w:rsidRDefault="000C4DA0" w:rsidP="000C4DA0">
      <w:pPr>
        <w:ind w:left="993"/>
        <w:jc w:val="both"/>
        <w:rPr>
          <w:rFonts w:ascii="Montserrat" w:hAnsi="Montserrat" w:cs="Arial"/>
          <w:bCs/>
          <w:iCs/>
          <w:sz w:val="18"/>
          <w:szCs w:val="18"/>
          <w:lang w:val="es-ES"/>
        </w:rPr>
      </w:pPr>
    </w:p>
    <w:p w14:paraId="6CA719E6" w14:textId="7C03E2B6" w:rsidR="00602EB8" w:rsidRPr="002122CB" w:rsidRDefault="00D31677" w:rsidP="004C3F52">
      <w:pPr>
        <w:numPr>
          <w:ilvl w:val="0"/>
          <w:numId w:val="2"/>
        </w:numPr>
        <w:jc w:val="both"/>
        <w:rPr>
          <w:rFonts w:ascii="Montserrat" w:hAnsi="Montserrat" w:cs="Arial"/>
          <w:b/>
          <w:iCs/>
          <w:sz w:val="18"/>
          <w:szCs w:val="18"/>
          <w:lang w:val="es-ES"/>
        </w:rPr>
      </w:pPr>
      <w:r w:rsidRPr="002122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Dictamen Técnico - Resultado de la Evaluación de los Requisitos Técnicos, fue realizado y autorizado por el titular del Área Requirente, </w:t>
      </w:r>
      <w:r w:rsidR="00B97484" w:rsidRPr="002122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Dr. </w:t>
      </w:r>
      <w:r w:rsidR="00203FEA" w:rsidRPr="002122CB">
        <w:rPr>
          <w:rFonts w:ascii="Montserrat" w:hAnsi="Montserrat" w:cs="Arial"/>
          <w:bCs/>
          <w:iCs/>
          <w:sz w:val="18"/>
          <w:szCs w:val="18"/>
          <w:lang w:val="es-ES"/>
        </w:rPr>
        <w:t>Felipe de Jesús Razo Ibarra, Subdirector General de Programas en Salud O.P.D Servicios de Salud Jalisco</w:t>
      </w:r>
      <w:r w:rsidRPr="002122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203FEA" w:rsidRPr="002122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Dr. </w:t>
      </w:r>
      <w:r w:rsidR="006112E4" w:rsidRPr="002122CB">
        <w:rPr>
          <w:rFonts w:ascii="Montserrat" w:hAnsi="Montserrat" w:cs="Arial"/>
          <w:bCs/>
          <w:iCs/>
          <w:sz w:val="18"/>
          <w:szCs w:val="18"/>
          <w:lang w:val="es-ES"/>
        </w:rPr>
        <w:t>Oscar Camarena Carranza</w:t>
      </w:r>
      <w:r w:rsidR="00203FEA" w:rsidRPr="002122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, </w:t>
      </w:r>
      <w:r w:rsidR="006112E4" w:rsidRPr="002122CB">
        <w:rPr>
          <w:rFonts w:ascii="Montserrat" w:hAnsi="Montserrat" w:cs="Arial"/>
          <w:bCs/>
          <w:iCs/>
          <w:sz w:val="18"/>
          <w:szCs w:val="18"/>
          <w:lang w:val="es-ES"/>
        </w:rPr>
        <w:t>Supervisor del Programa Fortalecimiento a la Atención Médica, Lic. Félix Arturo Vargas Pérez, líder de inteligencia e Información del Servicio Nacional de Salud Pública</w:t>
      </w:r>
      <w:r w:rsidR="004B3046" w:rsidRPr="002122CB">
        <w:rPr>
          <w:rFonts w:ascii="Montserrat" w:hAnsi="Montserrat" w:cs="Arial"/>
          <w:bCs/>
          <w:iCs/>
          <w:sz w:val="18"/>
          <w:szCs w:val="18"/>
          <w:lang w:val="es-ES"/>
        </w:rPr>
        <w:t>.</w:t>
      </w:r>
      <w:r w:rsidR="00203FEA" w:rsidRPr="002122CB">
        <w:rPr>
          <w:rFonts w:ascii="Montserrat" w:hAnsi="Montserrat" w:cs="Arial"/>
          <w:bCs/>
          <w:iCs/>
          <w:sz w:val="18"/>
          <w:szCs w:val="18"/>
          <w:lang w:val="es-ES"/>
        </w:rPr>
        <w:t xml:space="preserve"> </w:t>
      </w:r>
    </w:p>
    <w:p w14:paraId="230457A9" w14:textId="77777777" w:rsidR="002122CB" w:rsidRDefault="002122CB" w:rsidP="002122CB">
      <w:pPr>
        <w:pStyle w:val="Prrafodelista"/>
        <w:rPr>
          <w:rFonts w:ascii="Montserrat" w:hAnsi="Montserrat" w:cs="Arial"/>
          <w:b/>
          <w:iCs/>
          <w:sz w:val="18"/>
          <w:szCs w:val="18"/>
          <w:lang w:val="es-ES"/>
        </w:rPr>
      </w:pPr>
    </w:p>
    <w:p w14:paraId="4A75C49B" w14:textId="77777777" w:rsidR="002122CB" w:rsidRPr="002122CB" w:rsidRDefault="002122CB" w:rsidP="004C3F52">
      <w:pPr>
        <w:numPr>
          <w:ilvl w:val="0"/>
          <w:numId w:val="2"/>
        </w:numPr>
        <w:jc w:val="both"/>
        <w:rPr>
          <w:rFonts w:ascii="Montserrat" w:hAnsi="Montserrat" w:cs="Arial"/>
          <w:b/>
          <w:iCs/>
          <w:sz w:val="18"/>
          <w:szCs w:val="18"/>
          <w:lang w:val="es-ES"/>
        </w:rPr>
      </w:pPr>
    </w:p>
    <w:p w14:paraId="6A73612F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Así lo resolvieron los involucrados, con fundamento con el </w:t>
      </w:r>
      <w:r w:rsidRPr="00534F1D">
        <w:rPr>
          <w:rFonts w:ascii="Montserrat" w:hAnsi="Montserrat" w:cs="Arial"/>
          <w:sz w:val="18"/>
          <w:szCs w:val="18"/>
        </w:rPr>
        <w:t>Artículo</w:t>
      </w:r>
      <w:r w:rsidR="00534F1D">
        <w:rPr>
          <w:rFonts w:ascii="Montserrat" w:hAnsi="Montserrat" w:cs="Arial"/>
          <w:sz w:val="18"/>
          <w:szCs w:val="18"/>
        </w:rPr>
        <w:t xml:space="preserve"> 49</w:t>
      </w:r>
      <w:r w:rsidRPr="005B440E">
        <w:rPr>
          <w:rFonts w:ascii="Montserrat" w:hAnsi="Montserrat" w:cs="Arial"/>
          <w:sz w:val="18"/>
          <w:szCs w:val="18"/>
        </w:rPr>
        <w:t xml:space="preserve"> de la Ley</w:t>
      </w:r>
      <w:r w:rsidRPr="00265A6E">
        <w:rPr>
          <w:rFonts w:ascii="Montserrat" w:hAnsi="Montserrat" w:cs="Arial"/>
          <w:sz w:val="18"/>
          <w:szCs w:val="18"/>
        </w:rPr>
        <w:t xml:space="preserve"> de Adquisiciones, Arrendamientos y Servicios del Sector Público, los que firman al calce, y al margen de esta </w:t>
      </w:r>
      <w:r w:rsidRPr="00265A6E">
        <w:rPr>
          <w:rFonts w:ascii="Montserrat" w:hAnsi="Montserrat" w:cs="Arial"/>
          <w:b/>
          <w:bCs/>
          <w:sz w:val="18"/>
          <w:szCs w:val="18"/>
        </w:rPr>
        <w:t>RESOLUCIÓN</w:t>
      </w:r>
      <w:r w:rsidRPr="00265A6E">
        <w:rPr>
          <w:rFonts w:ascii="Montserrat" w:hAnsi="Montserrat" w:cs="Arial"/>
          <w:sz w:val="18"/>
          <w:szCs w:val="18"/>
        </w:rPr>
        <w:t xml:space="preserve">, con base el dictamen técnico emitido por el Área Requirente y </w:t>
      </w:r>
      <w:r w:rsidRPr="00265A6E">
        <w:rPr>
          <w:rFonts w:ascii="Montserrat" w:hAnsi="Montserrat" w:cs="Arial"/>
          <w:bCs/>
          <w:sz w:val="18"/>
          <w:szCs w:val="18"/>
          <w:lang w:eastAsia="es-MX"/>
        </w:rPr>
        <w:t>Área Técnica, así como la evaluación legal-administrativa y económica realizada por los servidores del área contratante.</w:t>
      </w:r>
    </w:p>
    <w:p w14:paraId="676435FE" w14:textId="77777777" w:rsidR="00895DB9" w:rsidRPr="00265A6E" w:rsidRDefault="00895DB9" w:rsidP="00265A6E">
      <w:pPr>
        <w:pStyle w:val="Textoindependiente"/>
        <w:rPr>
          <w:rFonts w:ascii="Montserrat" w:hAnsi="Montserrat" w:cs="Arial"/>
          <w:color w:val="FFFFFF"/>
          <w:sz w:val="18"/>
          <w:szCs w:val="18"/>
        </w:rPr>
      </w:pPr>
    </w:p>
    <w:p w14:paraId="37E0D707" w14:textId="55D43446" w:rsidR="00051654" w:rsidRDefault="00895DB9" w:rsidP="00265A6E">
      <w:pPr>
        <w:pStyle w:val="Textoindependiente"/>
        <w:rPr>
          <w:rFonts w:ascii="Montserrat" w:hAnsi="Montserrat" w:cs="Arial"/>
          <w:b/>
          <w:bCs/>
          <w:color w:val="auto"/>
          <w:sz w:val="18"/>
          <w:szCs w:val="18"/>
        </w:rPr>
      </w:pPr>
      <w:r w:rsidRPr="00265A6E">
        <w:rPr>
          <w:rFonts w:ascii="Montserrat" w:hAnsi="Montserrat" w:cs="Arial"/>
          <w:sz w:val="18"/>
          <w:szCs w:val="18"/>
        </w:rPr>
        <w:t xml:space="preserve">Después de dar lectura a la presente Acta, se dio por terminado este acto, </w:t>
      </w:r>
      <w:r w:rsidRPr="00265A6E">
        <w:rPr>
          <w:rFonts w:ascii="Montserrat" w:hAnsi="Montserrat" w:cs="Arial"/>
          <w:color w:val="auto"/>
          <w:sz w:val="18"/>
          <w:szCs w:val="18"/>
        </w:rPr>
        <w:t xml:space="preserve">siendo </w:t>
      </w:r>
      <w:r w:rsidRPr="00175601">
        <w:rPr>
          <w:rFonts w:ascii="Montserrat" w:hAnsi="Montserrat" w:cs="Arial"/>
          <w:color w:val="auto"/>
          <w:sz w:val="18"/>
          <w:szCs w:val="18"/>
        </w:rPr>
        <w:t xml:space="preserve">las </w:t>
      </w:r>
      <w:r w:rsidR="00201528">
        <w:rPr>
          <w:rFonts w:ascii="Montserrat" w:hAnsi="Montserrat" w:cs="Arial"/>
          <w:b/>
          <w:bCs/>
          <w:color w:val="auto"/>
          <w:sz w:val="18"/>
          <w:szCs w:val="18"/>
        </w:rPr>
        <w:t>1</w:t>
      </w:r>
      <w:r w:rsidR="00A2788F">
        <w:rPr>
          <w:rFonts w:ascii="Montserrat" w:hAnsi="Montserrat" w:cs="Arial"/>
          <w:b/>
          <w:bCs/>
          <w:color w:val="auto"/>
          <w:sz w:val="18"/>
          <w:szCs w:val="18"/>
        </w:rPr>
        <w:t>2</w:t>
      </w:r>
      <w:r w:rsidRPr="00175601">
        <w:rPr>
          <w:rFonts w:ascii="Montserrat" w:hAnsi="Montserrat" w:cs="Arial"/>
          <w:b/>
          <w:bCs/>
          <w:color w:val="auto"/>
          <w:sz w:val="18"/>
          <w:szCs w:val="18"/>
        </w:rPr>
        <w:t>:</w:t>
      </w:r>
      <w:r w:rsidR="00201528">
        <w:rPr>
          <w:rFonts w:ascii="Montserrat" w:hAnsi="Montserrat" w:cs="Arial"/>
          <w:b/>
          <w:bCs/>
          <w:color w:val="auto"/>
          <w:sz w:val="18"/>
          <w:szCs w:val="18"/>
        </w:rPr>
        <w:t>23</w:t>
      </w:r>
      <w:r w:rsidR="004B3046">
        <w:rPr>
          <w:rFonts w:ascii="Montserrat" w:hAnsi="Montserrat" w:cs="Arial"/>
          <w:b/>
          <w:bCs/>
          <w:color w:val="auto"/>
          <w:sz w:val="18"/>
          <w:szCs w:val="18"/>
        </w:rPr>
        <w:t xml:space="preserve"> </w:t>
      </w:r>
      <w:r w:rsidRPr="00175601">
        <w:rPr>
          <w:rFonts w:ascii="Montserrat" w:hAnsi="Montserrat" w:cs="Arial"/>
          <w:color w:val="auto"/>
          <w:sz w:val="18"/>
          <w:szCs w:val="18"/>
        </w:rPr>
        <w:t>horas</w:t>
      </w:r>
      <w:r w:rsidRPr="00265A6E">
        <w:rPr>
          <w:rFonts w:ascii="Montserrat" w:hAnsi="Montserrat" w:cs="Arial"/>
          <w:sz w:val="18"/>
          <w:szCs w:val="18"/>
        </w:rPr>
        <w:t xml:space="preserve">, del </w:t>
      </w:r>
      <w:r w:rsidRPr="00265A6E">
        <w:rPr>
          <w:rFonts w:ascii="Montserrat" w:hAnsi="Montserrat" w:cs="Arial"/>
          <w:color w:val="auto"/>
          <w:sz w:val="18"/>
          <w:szCs w:val="18"/>
        </w:rPr>
        <w:t xml:space="preserve">día </w:t>
      </w:r>
      <w:r w:rsidR="004B3046">
        <w:rPr>
          <w:rFonts w:ascii="Montserrat" w:hAnsi="Montserrat" w:cs="Arial"/>
          <w:b/>
          <w:bCs/>
          <w:color w:val="auto"/>
          <w:sz w:val="18"/>
          <w:szCs w:val="18"/>
        </w:rPr>
        <w:t>0</w:t>
      </w:r>
      <w:r w:rsidR="00A2788F">
        <w:rPr>
          <w:rFonts w:ascii="Montserrat" w:hAnsi="Montserrat" w:cs="Arial"/>
          <w:b/>
          <w:bCs/>
          <w:color w:val="auto"/>
          <w:sz w:val="18"/>
          <w:szCs w:val="18"/>
        </w:rPr>
        <w:t>9</w:t>
      </w:r>
      <w:r w:rsidR="004B3046">
        <w:rPr>
          <w:rFonts w:ascii="Montserrat" w:hAnsi="Montserrat" w:cs="Arial"/>
          <w:b/>
          <w:bCs/>
          <w:color w:val="auto"/>
          <w:sz w:val="18"/>
          <w:szCs w:val="18"/>
        </w:rPr>
        <w:t xml:space="preserve"> de diciembre de 2025</w:t>
      </w:r>
      <w:r w:rsidR="00051654">
        <w:rPr>
          <w:rFonts w:ascii="Montserrat" w:hAnsi="Montserrat" w:cs="Arial"/>
          <w:b/>
          <w:bCs/>
          <w:color w:val="auto"/>
          <w:sz w:val="18"/>
          <w:szCs w:val="18"/>
        </w:rPr>
        <w:t>.</w:t>
      </w:r>
    </w:p>
    <w:p w14:paraId="2AB17AFF" w14:textId="77777777" w:rsidR="00051654" w:rsidRPr="00051654" w:rsidRDefault="00051654" w:rsidP="00265A6E">
      <w:pPr>
        <w:pStyle w:val="Textoindependiente"/>
        <w:rPr>
          <w:rFonts w:ascii="Montserrat" w:hAnsi="Montserrat" w:cs="Arial"/>
          <w:b/>
          <w:bCs/>
          <w:color w:val="auto"/>
          <w:sz w:val="18"/>
          <w:szCs w:val="18"/>
        </w:rPr>
      </w:pPr>
    </w:p>
    <w:p w14:paraId="655A9BA0" w14:textId="78A3B0B4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  <w:r w:rsidRPr="00265A6E">
        <w:rPr>
          <w:rFonts w:ascii="Montserrat" w:hAnsi="Montserrat" w:cs="Arial"/>
          <w:sz w:val="18"/>
          <w:szCs w:val="18"/>
          <w:lang w:val="es-MX"/>
        </w:rPr>
        <w:t xml:space="preserve">Esta Acta de Fallo consta </w:t>
      </w:r>
      <w:r w:rsidRPr="00E7574F">
        <w:rPr>
          <w:rFonts w:ascii="Montserrat" w:hAnsi="Montserrat" w:cs="Arial"/>
          <w:sz w:val="18"/>
          <w:szCs w:val="18"/>
          <w:lang w:val="es-MX"/>
        </w:rPr>
        <w:t xml:space="preserve">de </w:t>
      </w:r>
      <w:r w:rsidR="0093365F" w:rsidRPr="005403BF">
        <w:rPr>
          <w:rFonts w:ascii="Montserrat" w:hAnsi="Montserrat" w:cs="Arial"/>
          <w:b/>
          <w:bCs/>
          <w:sz w:val="18"/>
          <w:szCs w:val="18"/>
          <w:lang w:val="es-MX"/>
        </w:rPr>
        <w:t>0</w:t>
      </w:r>
      <w:r w:rsidR="00A2788F">
        <w:rPr>
          <w:rFonts w:ascii="Montserrat" w:hAnsi="Montserrat" w:cs="Arial"/>
          <w:b/>
          <w:bCs/>
          <w:sz w:val="18"/>
          <w:szCs w:val="18"/>
          <w:lang w:val="es-MX"/>
        </w:rPr>
        <w:t>6</w:t>
      </w:r>
      <w:r w:rsidR="005403BF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 xml:space="preserve"> </w:t>
      </w:r>
      <w:r w:rsidRPr="005403BF">
        <w:rPr>
          <w:rFonts w:ascii="Montserrat" w:hAnsi="Montserrat" w:cs="Arial"/>
          <w:b/>
          <w:bCs/>
          <w:color w:val="auto"/>
          <w:sz w:val="18"/>
          <w:szCs w:val="18"/>
          <w:lang w:val="es-MX"/>
        </w:rPr>
        <w:t>páginas</w:t>
      </w:r>
      <w:r w:rsidRPr="00265A6E">
        <w:rPr>
          <w:rFonts w:ascii="Montserrat" w:hAnsi="Montserrat" w:cs="Arial"/>
          <w:sz w:val="18"/>
          <w:szCs w:val="18"/>
          <w:lang w:val="es-MX"/>
        </w:rPr>
        <w:t>, firmada para los efectos legales y de conformidad, por los asistentes a este evento, quienes reciben copia de la misma.</w:t>
      </w:r>
    </w:p>
    <w:p w14:paraId="60113DA3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  <w:r w:rsidRPr="00265A6E">
        <w:rPr>
          <w:rFonts w:ascii="Montserrat" w:hAnsi="Montserrat" w:cs="Arial"/>
          <w:sz w:val="18"/>
          <w:szCs w:val="18"/>
          <w:lang w:val="es-MX"/>
        </w:rPr>
        <w:lastRenderedPageBreak/>
        <w:t>Lo anterior, para los efectos legales y administrativos a que haya lugar. CONSTE. - - - - - - - - - - - - - - - - - - - - - - - - - - - - - - - - - - - - - - - - - - - - - - - - - - - - - - - - - - - - - - - - - - - - - - - -</w:t>
      </w:r>
      <w:r w:rsidR="008E454C" w:rsidRPr="00265A6E">
        <w:rPr>
          <w:rFonts w:ascii="Montserrat" w:hAnsi="Montserrat" w:cs="Arial"/>
          <w:sz w:val="18"/>
          <w:szCs w:val="18"/>
          <w:lang w:val="es-MX"/>
        </w:rPr>
        <w:t xml:space="preserve"> - - - - - - - - - - - - - - - - - - - - - - - - - - - - - - - - - - - - - - </w:t>
      </w:r>
    </w:p>
    <w:p w14:paraId="1076815E" w14:textId="77777777" w:rsidR="00895DB9" w:rsidRPr="00265A6E" w:rsidRDefault="00895DB9" w:rsidP="00265A6E">
      <w:pPr>
        <w:pStyle w:val="Textoindependiente"/>
        <w:rPr>
          <w:rFonts w:ascii="Montserrat" w:hAnsi="Montserrat" w:cs="Arial"/>
          <w:sz w:val="18"/>
          <w:szCs w:val="18"/>
          <w:lang w:val="es-MX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2"/>
        <w:gridCol w:w="2932"/>
        <w:gridCol w:w="2313"/>
        <w:gridCol w:w="1984"/>
      </w:tblGrid>
      <w:tr w:rsidR="00D31677" w:rsidRPr="00265A6E" w14:paraId="716EBD4A" w14:textId="77777777" w:rsidTr="000C720E">
        <w:trPr>
          <w:trHeight w:val="20"/>
          <w:tblHeader/>
          <w:jc w:val="center"/>
        </w:trPr>
        <w:tc>
          <w:tcPr>
            <w:tcW w:w="2842" w:type="dxa"/>
            <w:shd w:val="clear" w:color="auto" w:fill="BFBFBF"/>
            <w:vAlign w:val="center"/>
            <w:hideMark/>
          </w:tcPr>
          <w:p w14:paraId="2D4D9CE3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17" w:name="_Hlk207889438"/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NOMBRE</w:t>
            </w:r>
          </w:p>
        </w:tc>
        <w:tc>
          <w:tcPr>
            <w:tcW w:w="2932" w:type="dxa"/>
            <w:shd w:val="clear" w:color="auto" w:fill="BFBFBF"/>
            <w:vAlign w:val="center"/>
            <w:hideMark/>
          </w:tcPr>
          <w:p w14:paraId="15886A9D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PROCEDENCIA</w:t>
            </w:r>
          </w:p>
        </w:tc>
        <w:tc>
          <w:tcPr>
            <w:tcW w:w="2313" w:type="dxa"/>
            <w:shd w:val="clear" w:color="auto" w:fill="BFBFBF"/>
            <w:noWrap/>
            <w:vAlign w:val="center"/>
            <w:hideMark/>
          </w:tcPr>
          <w:p w14:paraId="2D6EBAB7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FIRMA</w:t>
            </w:r>
          </w:p>
        </w:tc>
        <w:tc>
          <w:tcPr>
            <w:tcW w:w="1984" w:type="dxa"/>
            <w:shd w:val="clear" w:color="auto" w:fill="BFBFBF"/>
            <w:noWrap/>
            <w:vAlign w:val="center"/>
            <w:hideMark/>
          </w:tcPr>
          <w:p w14:paraId="0BFDC25E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ANTEFIRMA</w:t>
            </w:r>
          </w:p>
          <w:p w14:paraId="2116595B" w14:textId="77777777" w:rsidR="00D31677" w:rsidRPr="00265A6E" w:rsidRDefault="00D31677" w:rsidP="00EA7E22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900CB" w:rsidRPr="00265A6E" w14:paraId="10DF9FDE" w14:textId="77777777" w:rsidTr="000C720E">
        <w:trPr>
          <w:trHeight w:val="1247"/>
          <w:jc w:val="center"/>
        </w:trPr>
        <w:tc>
          <w:tcPr>
            <w:tcW w:w="2842" w:type="dxa"/>
            <w:vAlign w:val="center"/>
          </w:tcPr>
          <w:p w14:paraId="4060B9CB" w14:textId="77777777" w:rsidR="003900CB" w:rsidRPr="00B97484" w:rsidRDefault="003900CB" w:rsidP="003900CB">
            <w:pPr>
              <w:jc w:val="center"/>
              <w:rPr>
                <w:rFonts w:ascii="Montserrat" w:hAnsi="Montserrat" w:cs="Arial"/>
                <w:color w:val="000000"/>
                <w:sz w:val="18"/>
                <w:szCs w:val="18"/>
                <w:lang w:eastAsia="en-US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LIC. ALEJANDRO MURUETA ALDRETE</w:t>
            </w:r>
          </w:p>
        </w:tc>
        <w:tc>
          <w:tcPr>
            <w:tcW w:w="2932" w:type="dxa"/>
            <w:vAlign w:val="center"/>
          </w:tcPr>
          <w:p w14:paraId="59C4689A" w14:textId="77777777" w:rsidR="003900CB" w:rsidRPr="00B97484" w:rsidRDefault="003900CB" w:rsidP="003900CB">
            <w:pPr>
              <w:jc w:val="both"/>
              <w:rPr>
                <w:rFonts w:ascii="Montserrat" w:hAnsi="Montserrat" w:cs="Arial"/>
                <w:color w:val="000000"/>
                <w:sz w:val="18"/>
                <w:szCs w:val="18"/>
                <w:lang w:eastAsia="en-US"/>
              </w:rPr>
            </w:pPr>
            <w:r w:rsidRPr="00B97484">
              <w:rPr>
                <w:rFonts w:ascii="Montserrat" w:hAnsi="Montserrat" w:cs="Tahoma"/>
                <w:bCs/>
                <w:smallCaps/>
                <w:sz w:val="18"/>
                <w:szCs w:val="18"/>
              </w:rPr>
              <w:t>DIRECTOR DE GESTIÓN ADMINISTRATIVA DEL OPD SERVICIOS DE SALUD JALISCO</w:t>
            </w:r>
          </w:p>
        </w:tc>
        <w:tc>
          <w:tcPr>
            <w:tcW w:w="2313" w:type="dxa"/>
            <w:noWrap/>
            <w:vAlign w:val="bottom"/>
            <w:hideMark/>
          </w:tcPr>
          <w:p w14:paraId="5EEDBD33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84" w:type="dxa"/>
            <w:noWrap/>
            <w:vAlign w:val="bottom"/>
            <w:hideMark/>
          </w:tcPr>
          <w:p w14:paraId="618044E3" w14:textId="77777777" w:rsidR="003900CB" w:rsidRPr="00265A6E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5A6E"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3900CB" w:rsidRPr="00265A6E" w14:paraId="77A5D10F" w14:textId="77777777" w:rsidTr="000C720E">
        <w:trPr>
          <w:trHeight w:val="1247"/>
          <w:jc w:val="center"/>
        </w:trPr>
        <w:tc>
          <w:tcPr>
            <w:tcW w:w="2842" w:type="dxa"/>
            <w:vAlign w:val="center"/>
          </w:tcPr>
          <w:p w14:paraId="6E04D499" w14:textId="5CEF4886" w:rsidR="003900CB" w:rsidRPr="00A768E5" w:rsidRDefault="00A768E5" w:rsidP="003900CB">
            <w:pPr>
              <w:jc w:val="center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bookmarkStart w:id="18" w:name="_Hlk216175835"/>
            <w:r w:rsidRPr="00A768E5">
              <w:rPr>
                <w:rFonts w:ascii="Montserrat" w:hAnsi="Montserrat" w:cs="Tahoma"/>
                <w:bCs/>
                <w:smallCaps/>
                <w:sz w:val="18"/>
                <w:szCs w:val="18"/>
              </w:rPr>
              <w:t>MTRO. ADAN SOLANO COTA</w:t>
            </w:r>
          </w:p>
        </w:tc>
        <w:tc>
          <w:tcPr>
            <w:tcW w:w="2932" w:type="dxa"/>
            <w:vAlign w:val="center"/>
          </w:tcPr>
          <w:p w14:paraId="4A5CE053" w14:textId="77777777" w:rsidR="003900CB" w:rsidRPr="00A768E5" w:rsidRDefault="003900CB" w:rsidP="003900CB">
            <w:pPr>
              <w:jc w:val="both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A768E5">
              <w:rPr>
                <w:rFonts w:ascii="Montserrat" w:hAnsi="Montserrat" w:cs="Tahoma"/>
                <w:bCs/>
                <w:smallCaps/>
                <w:sz w:val="18"/>
                <w:szCs w:val="18"/>
              </w:rPr>
              <w:t>COORDINADOR DE ADQUISICIONES DEL O.P.D. SERVICIOS DE SALUD JALISCO</w:t>
            </w:r>
          </w:p>
        </w:tc>
        <w:tc>
          <w:tcPr>
            <w:tcW w:w="2313" w:type="dxa"/>
            <w:noWrap/>
            <w:vAlign w:val="center"/>
            <w:hideMark/>
          </w:tcPr>
          <w:p w14:paraId="6816BBF9" w14:textId="77777777" w:rsidR="003900CB" w:rsidRPr="00A768E5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4B3627E8" w14:textId="77777777" w:rsidR="003900CB" w:rsidRPr="00A768E5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900CB" w:rsidRPr="00265A6E" w14:paraId="6DF95E87" w14:textId="77777777" w:rsidTr="0093365F">
        <w:trPr>
          <w:trHeight w:val="1210"/>
          <w:jc w:val="center"/>
        </w:trPr>
        <w:tc>
          <w:tcPr>
            <w:tcW w:w="2842" w:type="dxa"/>
            <w:vAlign w:val="center"/>
          </w:tcPr>
          <w:p w14:paraId="2F522E3A" w14:textId="0E8E1A9C" w:rsidR="003900CB" w:rsidRPr="00A768E5" w:rsidRDefault="00D42F6E" w:rsidP="003900CB">
            <w:pPr>
              <w:jc w:val="center"/>
              <w:rPr>
                <w:rFonts w:ascii="Montserrat" w:hAnsi="Montserrat" w:cs="Tahoma"/>
                <w:bCs/>
                <w:smallCaps/>
                <w:sz w:val="18"/>
                <w:szCs w:val="18"/>
              </w:rPr>
            </w:pPr>
            <w:r w:rsidRPr="00D42F6E">
              <w:rPr>
                <w:rFonts w:ascii="Montserrat" w:hAnsi="Montserrat" w:cs="Tahoma"/>
                <w:bCs/>
                <w:smallCaps/>
                <w:sz w:val="22"/>
                <w:szCs w:val="22"/>
              </w:rPr>
              <w:t>dr. felipe razo ibarra</w:t>
            </w:r>
          </w:p>
        </w:tc>
        <w:tc>
          <w:tcPr>
            <w:tcW w:w="2932" w:type="dxa"/>
            <w:vAlign w:val="center"/>
          </w:tcPr>
          <w:p w14:paraId="7EC4319F" w14:textId="20477D0C" w:rsidR="003900CB" w:rsidRPr="00A768E5" w:rsidRDefault="00D42F6E" w:rsidP="003900CB">
            <w:pPr>
              <w:jc w:val="both"/>
              <w:rPr>
                <w:rFonts w:ascii="Montserrat" w:hAnsi="Montserrat" w:cs="Tahoma"/>
                <w:bCs/>
                <w:smallCaps/>
              </w:rPr>
            </w:pPr>
            <w:r w:rsidRPr="00D42F6E">
              <w:rPr>
                <w:rFonts w:ascii="Montserrat" w:hAnsi="Montserrat" w:cs="Tahoma"/>
                <w:bCs/>
                <w:smallCaps/>
                <w:sz w:val="22"/>
                <w:szCs w:val="22"/>
              </w:rPr>
              <w:t>subdirector general de programas en salud o.p.d. servicios de salud jalisco</w:t>
            </w:r>
          </w:p>
        </w:tc>
        <w:tc>
          <w:tcPr>
            <w:tcW w:w="2313" w:type="dxa"/>
            <w:noWrap/>
            <w:vAlign w:val="center"/>
          </w:tcPr>
          <w:p w14:paraId="47B096B3" w14:textId="77777777" w:rsidR="003900CB" w:rsidRPr="00A768E5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noWrap/>
            <w:vAlign w:val="center"/>
          </w:tcPr>
          <w:p w14:paraId="5C922745" w14:textId="77777777" w:rsidR="003900CB" w:rsidRPr="00A768E5" w:rsidRDefault="003900CB" w:rsidP="003900CB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bookmarkEnd w:id="17"/>
      <w:bookmarkEnd w:id="18"/>
    </w:tbl>
    <w:p w14:paraId="12AC406E" w14:textId="77777777" w:rsidR="00895DB9" w:rsidRPr="00D31677" w:rsidRDefault="00895DB9" w:rsidP="00265A6E">
      <w:pPr>
        <w:pStyle w:val="Encabezado"/>
        <w:rPr>
          <w:rFonts w:ascii="Montserrat" w:hAnsi="Montserrat" w:cs="Arial"/>
          <w:b/>
          <w:bCs/>
          <w:sz w:val="18"/>
          <w:szCs w:val="18"/>
        </w:rPr>
      </w:pPr>
    </w:p>
    <w:p w14:paraId="75307846" w14:textId="77777777" w:rsidR="00870E31" w:rsidRPr="00B97484" w:rsidRDefault="00895DB9" w:rsidP="00265A6E">
      <w:pPr>
        <w:pStyle w:val="Encabezado"/>
        <w:rPr>
          <w:rFonts w:ascii="Montserrat" w:hAnsi="Montserrat" w:cs="Arial"/>
          <w:sz w:val="18"/>
          <w:szCs w:val="18"/>
          <w:lang w:val="es-ES_tradnl"/>
        </w:rPr>
      </w:pPr>
      <w:r w:rsidRPr="00B97484">
        <w:rPr>
          <w:rFonts w:ascii="Montserrat" w:hAnsi="Montserrat" w:cs="Arial"/>
          <w:sz w:val="18"/>
          <w:szCs w:val="18"/>
          <w:lang w:val="es-ES_tradnl"/>
        </w:rPr>
        <w:t>----------------------------------------</w:t>
      </w:r>
      <w:r w:rsidR="00537B38" w:rsidRPr="00B97484">
        <w:rPr>
          <w:rFonts w:ascii="Montserrat" w:hAnsi="Montserrat" w:cs="Arial"/>
          <w:sz w:val="18"/>
          <w:szCs w:val="18"/>
          <w:lang w:val="es-ES_tradnl"/>
        </w:rPr>
        <w:t>--------------</w:t>
      </w:r>
      <w:r w:rsidRPr="00B97484">
        <w:rPr>
          <w:rFonts w:ascii="Montserrat" w:hAnsi="Montserrat" w:cs="Arial"/>
          <w:sz w:val="18"/>
          <w:szCs w:val="18"/>
          <w:lang w:val="es-ES_tradnl"/>
        </w:rPr>
        <w:t>------------FIN DE ACTA------------------</w:t>
      </w:r>
      <w:r w:rsidR="00537B38" w:rsidRPr="00B97484">
        <w:rPr>
          <w:rFonts w:ascii="Montserrat" w:hAnsi="Montserrat" w:cs="Arial"/>
          <w:sz w:val="18"/>
          <w:szCs w:val="18"/>
          <w:lang w:val="es-ES_tradnl"/>
        </w:rPr>
        <w:t>-----------</w:t>
      </w:r>
      <w:r w:rsidRPr="00B97484">
        <w:rPr>
          <w:rFonts w:ascii="Montserrat" w:hAnsi="Montserrat" w:cs="Arial"/>
          <w:sz w:val="18"/>
          <w:szCs w:val="18"/>
          <w:lang w:val="es-ES_tradnl"/>
        </w:rPr>
        <w:t>-------------------------------</w:t>
      </w:r>
    </w:p>
    <w:sectPr w:rsidR="00870E31" w:rsidRPr="00B97484" w:rsidSect="00265A6E">
      <w:headerReference w:type="default" r:id="rId11"/>
      <w:footerReference w:type="default" r:id="rId12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241A" w14:textId="77777777" w:rsidR="005B171D" w:rsidRDefault="005B171D" w:rsidP="00895DB9">
      <w:r>
        <w:separator/>
      </w:r>
    </w:p>
  </w:endnote>
  <w:endnote w:type="continuationSeparator" w:id="0">
    <w:p w14:paraId="308798D7" w14:textId="77777777" w:rsidR="005B171D" w:rsidRDefault="005B171D" w:rsidP="0089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610966"/>
      <w:docPartObj>
        <w:docPartGallery w:val="Page Numbers (Bottom of Page)"/>
        <w:docPartUnique/>
      </w:docPartObj>
    </w:sdtPr>
    <w:sdtContent>
      <w:p w14:paraId="4F9A6E80" w14:textId="77777777" w:rsidR="00895DB9" w:rsidRDefault="00895DB9">
        <w:pPr>
          <w:pStyle w:val="Piedepgina"/>
          <w:jc w:val="right"/>
        </w:pPr>
        <w:r>
          <w:rPr>
            <w:noProof/>
            <w:lang w:eastAsia="es-MX"/>
          </w:rPr>
          <w:drawing>
            <wp:anchor distT="0" distB="0" distL="114300" distR="114300" simplePos="0" relativeHeight="251661312" behindDoc="0" locked="0" layoutInCell="1" allowOverlap="1" wp14:anchorId="305E7207" wp14:editId="324936D5">
              <wp:simplePos x="0" y="0"/>
              <wp:positionH relativeFrom="column">
                <wp:posOffset>-389890</wp:posOffset>
              </wp:positionH>
              <wp:positionV relativeFrom="paragraph">
                <wp:posOffset>48260</wp:posOffset>
              </wp:positionV>
              <wp:extent cx="631190" cy="590550"/>
              <wp:effectExtent l="0" t="0" r="0" b="0"/>
              <wp:wrapThrough wrapText="bothSides">
                <wp:wrapPolygon edited="0">
                  <wp:start x="6519" y="0"/>
                  <wp:lineTo x="3911" y="5574"/>
                  <wp:lineTo x="3911" y="11148"/>
                  <wp:lineTo x="0" y="14632"/>
                  <wp:lineTo x="0" y="20903"/>
                  <wp:lineTo x="20861" y="20903"/>
                  <wp:lineTo x="20861" y="15329"/>
                  <wp:lineTo x="18254" y="9755"/>
                  <wp:lineTo x="16950" y="5574"/>
                  <wp:lineTo x="13038" y="0"/>
                  <wp:lineTo x="6519" y="0"/>
                </wp:wrapPolygon>
              </wp:wrapThrough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1190" cy="590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D86458">
          <w:fldChar w:fldCharType="begin"/>
        </w:r>
        <w:r>
          <w:instrText>PAGE   \* MERGEFORMAT</w:instrText>
        </w:r>
        <w:r w:rsidR="00D86458">
          <w:fldChar w:fldCharType="separate"/>
        </w:r>
        <w:r w:rsidR="00146D2E" w:rsidRPr="00146D2E">
          <w:rPr>
            <w:noProof/>
            <w:lang w:val="es-ES"/>
          </w:rPr>
          <w:t>2</w:t>
        </w:r>
        <w:r w:rsidR="00D86458">
          <w:fldChar w:fldCharType="end"/>
        </w:r>
      </w:p>
    </w:sdtContent>
  </w:sdt>
  <w:p w14:paraId="728E096D" w14:textId="77777777" w:rsidR="00895DB9" w:rsidRDefault="00895D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D9DD" w14:textId="77777777" w:rsidR="005B171D" w:rsidRDefault="005B171D" w:rsidP="00895DB9">
      <w:r>
        <w:separator/>
      </w:r>
    </w:p>
  </w:footnote>
  <w:footnote w:type="continuationSeparator" w:id="0">
    <w:p w14:paraId="480CBC1E" w14:textId="77777777" w:rsidR="005B171D" w:rsidRDefault="005B171D" w:rsidP="0089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4186" w14:textId="77777777" w:rsidR="00895DB9" w:rsidRDefault="003900CB" w:rsidP="00895DB9">
    <w:r>
      <w:rPr>
        <w:noProof/>
        <w:lang w:eastAsia="es-MX"/>
      </w:rPr>
      <w:drawing>
        <wp:anchor distT="0" distB="0" distL="114300" distR="114300" simplePos="0" relativeHeight="251713024" behindDoc="1" locked="0" layoutInCell="1" allowOverlap="1" wp14:anchorId="216F61FA" wp14:editId="490E7B87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543034" cy="488939"/>
          <wp:effectExtent l="0" t="0" r="0" b="6985"/>
          <wp:wrapNone/>
          <wp:docPr id="420333051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913794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034" cy="48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5000" w:type="pct"/>
      <w:jc w:val="center"/>
      <w:tblLook w:val="0000" w:firstRow="0" w:lastRow="0" w:firstColumn="0" w:lastColumn="0" w:noHBand="0" w:noVBand="0"/>
    </w:tblPr>
    <w:tblGrid>
      <w:gridCol w:w="10188"/>
    </w:tblGrid>
    <w:tr w:rsidR="00895DB9" w:rsidRPr="00636829" w14:paraId="7F63A66B" w14:textId="77777777" w:rsidTr="00C830A7">
      <w:trPr>
        <w:trHeight w:val="226"/>
        <w:jc w:val="center"/>
      </w:trPr>
      <w:tc>
        <w:tcPr>
          <w:tcW w:w="5000" w:type="pct"/>
          <w:tcBorders>
            <w:bottom w:val="single" w:sz="4" w:space="0" w:color="auto"/>
          </w:tcBorders>
        </w:tcPr>
        <w:p w14:paraId="1A2F8288" w14:textId="77777777" w:rsidR="003900CB" w:rsidRDefault="00000000" w:rsidP="00895DB9">
          <w:pPr>
            <w:pStyle w:val="Encabezado"/>
            <w:jc w:val="center"/>
            <w:rPr>
              <w:rFonts w:ascii="Montserrat" w:hAnsi="Montserrat" w:cs="Arial"/>
              <w:b/>
              <w:sz w:val="18"/>
              <w:szCs w:val="18"/>
            </w:rPr>
          </w:pPr>
          <w:r>
            <w:rPr>
              <w:noProof/>
            </w:rPr>
            <w:pict w14:anchorId="4BA5BD5D">
              <v:group id="Group 646" o:spid="_x0000_s1026" style="position:absolute;left:0;text-align:left;margin-left:401.4pt;margin-top:-15.05pt;width:82.3pt;height:31.6pt;z-index:251665408;mso-position-horizontal-relative:margin;mso-width-relative:margin;mso-height-relative:margin" coordsize="18217,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">
                <v:shape id="Shape 93" o:spid="_x0000_s1027" style="position:absolute;left:6820;top:2308;width:514;height:2936;visibility:visible;mso-wrap-style:square;v-text-anchor:top" coordsize="51397,2935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" adj="0,,0" path="m42011,r9386,l9373,293548r-9373,l317,291313,42011,xe" fillcolor="#ef8034" stroked="f" strokeweight="0">
                  <v:stroke miterlimit="83231f" joinstyle="miter"/>
                  <v:formulas/>
                  <v:path arrowok="t" o:connecttype="segments" textboxrect="0,0,51397,293548"/>
                </v:shape>
                <v:shape id="Shape 94" o:spid="_x0000_s1028" style="position:absolute;top:4378;width:6111;height:2616;visibility:visible;mso-wrap-style:square;v-text-anchor:top" coordsize="611124,2616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" adj="0,,0" path="m,l65113,c88887,111125,187427,194539,305562,194932,423697,194539,522237,111125,546011,r65113,c588467,148133,460502,261607,306032,261607r-953,c150609,261607,22644,148133,,xe" fillcolor="#ef8034" stroked="f" strokeweight="0">
                  <v:stroke miterlimit="83231f" joinstyle="miter"/>
                  <v:formulas/>
                  <v:path arrowok="t" o:connecttype="segments" textboxrect="0,0,611124,261607"/>
                </v:shape>
                <v:shape id="Shape 95" o:spid="_x0000_s1029" style="position:absolute;left:1792;top:1251;width:3754;height:3751;visibility:visible;mso-wrap-style:square;v-text-anchor:top" coordsize="375374,375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" adj="0,,0" path="m124282,r42570,l166852,41707r-41744,c79070,41707,41732,79032,41732,125146r,125108c41808,296228,79070,333464,125070,333464v46075,,83413,-37338,83413,-83414c208483,227000,227165,208280,250216,208280r,64c296291,208344,333667,171006,333667,124943v,-30874,-16764,-57811,-41707,-72225l291960,6947v48590,17170,83414,63525,83414,117996c375374,194031,319354,250050,250216,250050v,69063,-56046,125108,-125146,125108c56045,375158,102,319253,,250254l,125146r25,c25,56286,55563,406,124282,xe" fillcolor="#189add" stroked="f" strokeweight="0">
                  <v:stroke miterlimit="83231f" joinstyle="miter"/>
                  <v:formulas/>
                  <v:path arrowok="t" o:connecttype="segments" textboxrect="0,0,375374,375158"/>
                </v:shape>
                <v:shape id="Shape 96" o:spid="_x0000_s1030" style="position:absolute;left:541;width:3754;height:3753;visibility:visible;mso-wrap-style:square;v-text-anchor:top" coordsize="375336,375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" adj="0,,0" path="m250215,v69063,,125121,56045,125121,125108l375336,250254v,69062,-56020,125120,-125082,125120l208547,375374r,-41745l250254,333629r,38c296291,333667,333629,296329,333629,250254r,-125146l333591,125108v,-46076,-37325,-83401,-83376,-83401c204152,41707,166853,79032,166853,125108v,23063,-18720,41745,-41745,41745c79032,166853,41669,204152,41669,250254v,30873,16789,57810,41732,72199l83401,368249c34823,351079,,304724,,250254,,181166,56020,125108,125108,125108,125108,56045,181128,,250215,xe" fillcolor="#189add" stroked="f" strokeweight="0">
                  <v:stroke miterlimit="83231f" joinstyle="miter"/>
                  <v:formulas/>
                  <v:path arrowok="t" o:connecttype="segments" textboxrect="0,0,375336,375374"/>
                </v:shape>
                <v:shape id="Shape 97" o:spid="_x0000_s1031" style="position:absolute;left:8004;top:2358;width:988;height:1170;visibility:visible;mso-wrap-style:square;v-text-anchor:top" coordsize="98742,1170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" adj="0,,0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  <v:stroke miterlimit="83231f" joinstyle="miter"/>
                  <v:formulas/>
                  <v:path arrowok="t" o:connecttype="segments" textboxrect="0,0,98742,117043"/>
                </v:shape>
                <v:shape id="Shape 98" o:spid="_x0000_s1032" style="position:absolute;left:9062;top:2689;width:441;height:821;visibility:visible;mso-wrap-style:square;v-text-anchor:top" coordsize="44037,820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" adj="0,,0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  <v:stroke miterlimit="83231f" joinstyle="miter"/>
                  <v:formulas/>
                  <v:path arrowok="t" o:connecttype="segments" textboxrect="0,0,44037,82088"/>
                </v:shape>
                <v:shape id="Shape 99" o:spid="_x0000_s1033" style="position:absolute;left:9503;top:3221;width:376;height:291;visibility:visible;mso-wrap-style:square;v-text-anchor:top" coordsize="37662,29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" adj="0,,0" path="m23336,l37662,16091c28277,24841,15373,29146,1835,29146l,28901,,5659r3105,716c11703,6375,18243,3823,23336,xe" fillcolor="#189add" stroked="f" strokeweight="0">
                  <v:stroke miterlimit="83231f" joinstyle="miter"/>
                  <v:formulas/>
                  <v:path arrowok="t" o:connecttype="segments" textboxrect="0,0,37662,29146"/>
                </v:shape>
                <v:shape id="Shape 100" o:spid="_x0000_s1034" style="position:absolute;left:9503;top:2689;width:455;height:495;visibility:visible;mso-wrap-style:square;v-text-anchor:top" coordsize="45552,494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" adj="0,,0" path="m,l18831,3329c35784,9979,45552,26190,40532,49488l,49488,,30692r14256,c13856,24482,7207,21256,419,21196l,21297,,xe" fillcolor="#189add" stroked="f" strokeweight="0">
                  <v:stroke miterlimit="83231f" joinstyle="miter"/>
                  <v:formulas/>
                  <v:path arrowok="t" o:connecttype="segments" textboxrect="0,0,45552,49488"/>
                </v:shape>
                <v:shape id="Shape 101" o:spid="_x0000_s1035" style="position:absolute;left:10033;top:2689;width:679;height:806;visibility:visible;mso-wrap-style:square;v-text-anchor:top" coordsize="67844,80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" adj="0,,0" path="m47142,v7963,,15609,3023,20702,8433l56058,29616c51283,25794,47777,24841,42837,24841v-7328,,-13538,4458,-13538,14808l29299,80582,,80582,,1905r26276,l28029,10503c32169,3175,39497,,47142,xe" fillcolor="#189add" stroked="f" strokeweight="0">
                  <v:stroke miterlimit="83231f" joinstyle="miter"/>
                  <v:formulas/>
                  <v:path arrowok="t" o:connecttype="segments" textboxrect="0,0,67844,80582"/>
                </v:shape>
                <v:shape id="Shape 102" o:spid="_x0000_s1036" style="position:absolute;left:10719;top:2708;width:956;height:791;visibility:visible;mso-wrap-style:square;v-text-anchor:top" coordsize="95542,79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" adj="0,,0" path="m,l31052,r8598,21971l48095,47447,56058,21971,64491,,95542,,63055,79146r-29133,l,xe" fillcolor="#189add" stroked="f" strokeweight="0">
                  <v:stroke miterlimit="83231f" joinstyle="miter"/>
                  <v:formulas/>
                  <v:path arrowok="t" o:connecttype="segments" textboxrect="0,0,95542,79146"/>
                </v:shape>
                <v:shape id="Shape 733" o:spid="_x0000_s1037" style="position:absolute;left:11742;top:2721;width:295;height:774;visibility:visible;mso-wrap-style:square;v-text-anchor:top" coordsize="29464,773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" adj="0,,0" path="m,l29464,r,77394l,77394,,e" fillcolor="#189add" stroked="f" strokeweight="0">
                  <v:stroke miterlimit="83231f" joinstyle="miter"/>
                  <v:formulas/>
                  <v:path arrowok="t" o:connecttype="segments" textboxrect="0,0,29464,77394"/>
                </v:shape>
                <v:shape id="Shape 104" o:spid="_x0000_s1038" style="position:absolute;left:11725;top:2358;width:329;height:294;visibility:visible;mso-wrap-style:square;v-text-anchor:top" coordsize="32957,294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" adj="0,,0" path="m16561,v8115,,16396,4928,16396,14808c32957,24523,24676,29464,16561,29464,8281,29464,,24523,,14808,,4928,8281,,16561,xe" fillcolor="#189add" stroked="f" strokeweight="0">
                  <v:stroke miterlimit="83231f" joinstyle="miter"/>
                  <v:formulas/>
                  <v:path arrowok="t" o:connecttype="segments" textboxrect="0,0,32957,29464"/>
                </v:shape>
                <v:shape id="Shape 105" o:spid="_x0000_s1039" style="position:absolute;left:12149;top:2690;width:771;height:821;visibility:visible;mso-wrap-style:square;v-text-anchor:top" coordsize="77076,820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" adj="0,,0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  <v:stroke miterlimit="83231f" joinstyle="miter"/>
                  <v:formulas/>
                  <v:path arrowok="t" o:connecttype="segments" textboxrect="0,0,77076,82017"/>
                </v:shape>
                <v:shape id="Shape 734" o:spid="_x0000_s1040" style="position:absolute;left:12995;top:2721;width:294;height:774;visibility:visible;mso-wrap-style:square;v-text-anchor:top" coordsize="29464,773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" adj="0,,0" path="m,l29464,r,77394l,77394,,e" fillcolor="#189add" stroked="f" strokeweight="0">
                  <v:stroke miterlimit="83231f" joinstyle="miter"/>
                  <v:formulas/>
                  <v:path arrowok="t" o:connecttype="segments" textboxrect="0,0,29464,77394"/>
                </v:shape>
                <v:shape id="Shape 107" o:spid="_x0000_s1041" style="position:absolute;left:12977;top:2358;width:330;height:294;visibility:visible;mso-wrap-style:square;v-text-anchor:top" coordsize="32957,294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" adj="0,,0" path="m16561,v8115,,16396,4928,16396,14808c32957,24523,24676,29464,16561,29464,8280,29464,,24523,,14808,,4928,8280,,16561,xe" fillcolor="#189add" stroked="f" strokeweight="0">
                  <v:stroke miterlimit="83231f" joinstyle="miter"/>
                  <v:formulas/>
                  <v:path arrowok="t" o:connecttype="segments" textboxrect="0,0,32957,29464"/>
                </v:shape>
                <v:shape id="Shape 108" o:spid="_x0000_s1042" style="position:absolute;left:13398;top:2690;width:449;height:824;visibility:visible;mso-wrap-style:square;v-text-anchor:top" coordsize="44907,823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" adj="0,,0" path="m44907,r,24054l32904,29246v-2767,3164,-4240,7463,-4240,12004c28664,45790,30137,50051,32904,53176r12003,5117l44907,82334,28348,79945c12537,75109,,62747,,41250,,19390,12452,7117,28284,2346l44907,xe" fillcolor="#189add" stroked="f" strokeweight="0">
                  <v:stroke miterlimit="83231f" joinstyle="miter"/>
                  <v:formulas/>
                  <v:path arrowok="t" o:connecttype="segments" textboxrect="0,0,44907,82334"/>
                </v:shape>
                <v:shape id="Shape 109" o:spid="_x0000_s1043" style="position:absolute;left:13847;top:2690;width:449;height:824;visibility:visible;mso-wrap-style:square;v-text-anchor:top" coordsize="44907,823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" adj="0,,0" path="m,c23254,,44907,12586,44907,41250,44907,69914,22136,82334,,82334r,l,58293r,c9868,58293,16244,50813,16244,41250,16244,32169,10351,24054,,24054r,l,,,xe" fillcolor="#189add" stroked="f" strokeweight="0">
                  <v:stroke miterlimit="83231f" joinstyle="miter"/>
                  <v:formulas/>
                  <v:path arrowok="t" o:connecttype="segments" textboxrect="0,0,44907,82334"/>
                </v:shape>
                <v:shape id="Shape 110" o:spid="_x0000_s1044" style="position:absolute;left:14347;top:2689;width:747;height:826;visibility:visible;mso-wrap-style:square;v-text-anchor:top" coordsize="74689,826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" adj="0,,0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  <v:stroke miterlimit="83231f" joinstyle="miter"/>
                  <v:formulas/>
                  <v:path arrowok="t" o:connecttype="segments" textboxrect="0,0,74689,82652"/>
                </v:shape>
                <v:shape id="Shape 111" o:spid="_x0000_s1045" style="position:absolute;left:15536;top:2690;width:450;height:819;visibility:visible;mso-wrap-style:square;v-text-anchor:top" coordsize="44914,81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" adj="0,,0" path="m38227,r6687,1152l44914,23727r-7,-3c36157,23724,29147,30099,29147,41085v,10985,7010,17195,15760,17195l44914,58277r,22351l35992,81852c12903,80416,,65926,,41085,,17043,15291,,38227,xe" fillcolor="#189add" stroked="f" strokeweight="0">
                  <v:stroke miterlimit="83231f" joinstyle="miter"/>
                  <v:formulas/>
                  <v:path arrowok="t" o:connecttype="segments" textboxrect="0,0,44914,81852"/>
                </v:shape>
                <v:shape id="Shape 112" o:spid="_x0000_s1046" style="position:absolute;left:15986;top:2380;width:444;height:1117;visibility:visible;mso-wrap-style:square;v-text-anchor:top" coordsize="44431,111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" adj="0,,0" path="m15132,l44431,r,111468l18307,111468r-1270,-8433c13691,106858,9392,109445,4834,111017l,111680,,89329,11585,84239v2709,-3064,4182,-7163,4182,-11303c15767,68155,14411,63614,11762,60269l,54778,,32204r6371,1097c10033,34754,12979,36862,15132,39484l15132,xe" fillcolor="#189add" stroked="f" strokeweight="0">
                  <v:stroke miterlimit="83231f" joinstyle="miter"/>
                  <v:formulas/>
                  <v:path arrowok="t" o:connecttype="segments" textboxrect="0,0,44431,111680"/>
                </v:shape>
                <v:shape id="Shape 113" o:spid="_x0000_s1047" style="position:absolute;left:16547;top:2689;width:440;height:821;visibility:visible;mso-wrap-style:square;v-text-anchor:top" coordsize="44037,820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" adj="0,,0" path="m43802,r235,42l44037,21339r-9104,2205c32233,25119,30261,27508,29782,30734r14255,l44037,49530r-14408,c30664,53029,33452,55537,36776,57171r7261,1675l44037,82088,28225,79969c11830,75175,,62900,,41402,,12738,22466,,43802,xe" fillcolor="#189add" stroked="f" strokeweight="0">
                  <v:stroke miterlimit="83231f" joinstyle="miter"/>
                  <v:formulas/>
                  <v:path arrowok="t" o:connecttype="segments" textboxrect="0,0,44037,82088"/>
                </v:shape>
                <v:shape id="Shape 114" o:spid="_x0000_s1048" style="position:absolute;left:16987;top:3221;width:377;height:291;visibility:visible;mso-wrap-style:square;v-text-anchor:top" coordsize="37662,29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" adj="0,,0" path="m23336,l37662,16091c28277,24841,15373,29146,1835,29146l,28901,,5659r3105,716c11703,6375,18243,3823,23336,xe" fillcolor="#189add" stroked="f" strokeweight="0">
                  <v:stroke miterlimit="83231f" joinstyle="miter"/>
                  <v:formulas/>
                  <v:path arrowok="t" o:connecttype="segments" textboxrect="0,0,37662,29146"/>
                </v:shape>
                <v:shape id="Shape 115" o:spid="_x0000_s1049" style="position:absolute;left:16987;top:2689;width:456;height:495;visibility:visible;mso-wrap-style:square;v-text-anchor:top" coordsize="45552,494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" adj="0,,0" path="m,l18831,3329c35784,9979,45552,26190,40532,49488l,49488,,30692r14256,c13856,24482,7207,21256,419,21196l,21298,,xe" fillcolor="#189add" stroked="f" strokeweight="0">
                  <v:stroke miterlimit="83231f" joinstyle="miter"/>
                  <v:formulas/>
                  <v:path arrowok="t" o:connecttype="segments" textboxrect="0,0,45552,49488"/>
                </v:shape>
                <v:shape id="Shape 116" o:spid="_x0000_s1050" style="position:absolute;left:8004;top:3788;width:988;height:1171;visibility:visible;mso-wrap-style:square;v-text-anchor:top" coordsize="98742,1170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" adj="0,,0" path="m50165,c66891,,79946,3823,91897,13208l76289,33122c68643,27394,59880,25476,50165,25476v-7646,,-15126,2388,-15126,8281c35039,41402,42519,42520,53518,43637v22136,2388,45224,11303,45224,36945c98742,105905,74854,116726,49847,116891,29782,117043,15456,113551,,97295l17361,77394c28346,88062,40615,89980,50012,89980v10351,,17514,-3671,17514,-9881c67526,74524,61163,71018,48895,69914,24536,67678,3505,61468,3505,33757,3505,10185,26607,,50165,xe" fillcolor="#189add" stroked="f" strokeweight="0">
                  <v:stroke miterlimit="83231f" joinstyle="miter"/>
                  <v:formulas/>
                  <v:path arrowok="t" o:connecttype="segments" textboxrect="0,0,98742,117043"/>
                </v:shape>
                <v:shape id="Shape 117" o:spid="_x0000_s1051" style="position:absolute;left:9069;top:4403;width:395;height:537;visibility:visible;mso-wrap-style:square;v-text-anchor:top" coordsize="39573,536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" adj="0,,0" path="m34074,r5499,881l39573,19289r-1994,-493c32004,18796,28664,21184,28664,25489v,5410,5092,6528,9080,6528l39573,31459r,20223l29781,53683c10668,53683,,42685,,25324,,7175,16726,,34074,xe" fillcolor="#189add" stroked="f" strokeweight="0">
                  <v:stroke miterlimit="83231f" joinstyle="miter"/>
                  <v:formulas/>
                  <v:path arrowok="t" o:connecttype="segments" textboxrect="0,0,39573,53683"/>
                </v:shape>
                <v:shape id="Shape 118" o:spid="_x0000_s1052" style="position:absolute;left:9126;top:4118;width:338;height:267;visibility:visible;mso-wrap-style:square;v-text-anchor:top" coordsize="33846,267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" adj="0,,0" path="m30264,r3582,266l33846,22427r-4535,-926c18326,21501,8293,24841,3823,26759l,7328c10198,2388,21184,,30264,xe" fillcolor="#189add" stroked="f" strokeweight="0">
                  <v:stroke miterlimit="83231f" joinstyle="miter"/>
                  <v:formulas/>
                  <v:path arrowok="t" o:connecttype="segments" textboxrect="0,0,33846,26759"/>
                </v:shape>
                <v:shape id="Shape 119" o:spid="_x0000_s1053" style="position:absolute;left:9464;top:4120;width:396;height:805;visibility:visible;mso-wrap-style:square;v-text-anchor:top" coordsize="39573,804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" adj="0,,0" path="m,l13240,983c28736,3714,39573,11596,39573,30951r,49530l12979,80481,11709,72353c8922,75458,5775,77849,2211,79463l,79915,,59692,5793,57924v2487,-1573,4558,-4043,5116,-7707l,47522,,29114r10426,1672c10192,27204,8401,24817,5694,23324l,22161,,xe" fillcolor="#189add" stroked="f" strokeweight="0">
                  <v:stroke miterlimit="83231f" joinstyle="miter"/>
                  <v:formulas/>
                  <v:path arrowok="t" o:connecttype="segments" textboxrect="0,0,39573,80481"/>
                </v:shape>
                <v:shape id="Shape 735" o:spid="_x0000_s1054" style="position:absolute;left:10017;top:3809;width:290;height:1116;visibility:visible;mso-wrap-style:square;v-text-anchor:top" coordsize="28982,1116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" adj="0,,0" path="m,l28982,r,111633l,111633,,e" fillcolor="#189add" stroked="f" strokeweight="0">
                  <v:stroke miterlimit="83231f" joinstyle="miter"/>
                  <v:formulas/>
                  <v:path arrowok="t" o:connecttype="segments" textboxrect="0,0,28982,111633"/>
                </v:shape>
                <v:shape id="Shape 121" o:spid="_x0000_s1055" style="position:absolute;left:10457;top:4138;width:828;height:808;visibility:visible;mso-wrap-style:square;v-text-anchor:top" coordsize="82804,80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" adj="0,,0" path="m,l29299,r,43472c29299,53188,34874,56540,40284,56540v7011,,13539,-4305,13539,-14655l53823,,82804,r,78677l56845,78677,55575,70066c48882,77876,39015,80747,30734,80582,14173,80429,,71666,,43637l,xe" fillcolor="#189add" stroked="f" strokeweight="0">
                  <v:stroke miterlimit="83231f" joinstyle="miter"/>
                  <v:formulas/>
                  <v:path arrowok="t" o:connecttype="segments" textboxrect="0,0,82804,80747"/>
                </v:shape>
                <v:shape id="Shape 122" o:spid="_x0000_s1056" style="position:absolute;left:11406;top:4121;width:449;height:818;visibility:visible;mso-wrap-style:square;v-text-anchor:top" coordsize="44914,81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" adj="0,,0" path="m38227,r6687,1152l44914,23727r-7,-3c36157,23724,29147,30099,29147,41085v,10985,7010,17195,15760,17195l44914,58278r,22350l35992,81852c12903,80416,,65926,,41085,,17043,15291,,38227,xe" fillcolor="#189add" stroked="f" strokeweight="0">
                  <v:stroke miterlimit="83231f" joinstyle="miter"/>
                  <v:formulas/>
                  <v:path arrowok="t" o:connecttype="segments" textboxrect="0,0,44914,81852"/>
                </v:shape>
                <v:shape id="Shape 123" o:spid="_x0000_s1057" style="position:absolute;left:11855;top:3810;width:444;height:1117;visibility:visible;mso-wrap-style:square;v-text-anchor:top" coordsize="44431,111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" adj="0,,0" path="m15132,l44431,r,111468l18307,111468r-1270,-8433c13691,106858,9392,109445,4834,111017l,111680,,89329,11586,84239v2708,-3064,4181,-7163,4181,-11303c15767,68155,14412,63614,11762,60269l,54778,,32203r6371,1098c10033,34754,12980,36862,15132,39484l15132,xe" fillcolor="#189add" stroked="f" strokeweight="0">
                  <v:stroke miterlimit="83231f" joinstyle="miter"/>
                  <v:formulas/>
                  <v:path arrowok="t" o:connecttype="segments" textboxrect="0,0,44431,111680"/>
                </v:shape>
                <v:shape id="Shape 124" o:spid="_x0000_s1058" style="position:absolute;left:12771;top:3810;width:1038;height:1139;visibility:visible;mso-wrap-style:square;v-text-anchor:top" coordsize="103836,1138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" adj="0,,0" path="m42685,r61151,l103836,63386v,29299,-18632,50482,-52871,50482c18783,113868,,98260,,63386r30734,c31052,80112,40285,86474,51283,86474v13208,,21018,-8115,21018,-23253l72301,26441r-29616,l42685,xe" fillcolor="#189add" stroked="f" strokeweight="0">
                  <v:stroke miterlimit="83231f" joinstyle="miter"/>
                  <v:formulas/>
                  <v:path arrowok="t" o:connecttype="segments" textboxrect="0,0,103836,113868"/>
                </v:shape>
                <v:shape id="Shape 125" o:spid="_x0000_s1059" style="position:absolute;left:13931;top:4403;width:396;height:537;visibility:visible;mso-wrap-style:square;v-text-anchor:top" coordsize="39573,536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" adj="0,,0" path="m34087,r5486,879l39573,19289r-1994,-493c32017,18796,28664,21184,28664,25489v,5410,5092,6528,9080,6528l39573,31459r,20223l29781,53683c10668,53683,,42685,,25324,,7175,16726,,34087,xe" fillcolor="#189add" stroked="f" strokeweight="0">
                  <v:stroke miterlimit="83231f" joinstyle="miter"/>
                  <v:formulas/>
                  <v:path arrowok="t" o:connecttype="segments" textboxrect="0,0,39573,53683"/>
                </v:shape>
                <v:shape id="Shape 126" o:spid="_x0000_s1060" style="position:absolute;left:13988;top:4118;width:339;height:267;visibility:visible;mso-wrap-style:square;v-text-anchor:top" coordsize="33846,267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" adj="0,,0" path="m30264,r3582,266l33846,22427r-4535,-926c18326,21501,8293,24841,3823,26759l,7328c10198,2388,21184,,30264,xe" fillcolor="#189add" stroked="f" strokeweight="0">
                  <v:stroke miterlimit="83231f" joinstyle="miter"/>
                  <v:formulas/>
                  <v:path arrowok="t" o:connecttype="segments" textboxrect="0,0,33846,26759"/>
                </v:shape>
                <v:shape id="Shape 127" o:spid="_x0000_s1061" style="position:absolute;left:14327;top:4120;width:395;height:805;visibility:visible;mso-wrap-style:square;v-text-anchor:top" coordsize="39573,804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" adj="0,,0" path="m,l13240,983c28736,3714,39573,11596,39573,30951r,49530l12979,80481,11709,72353c8922,75458,5775,77849,2211,79463l,79915,,59692,5793,57924v2487,-1573,4558,-4043,5116,-7707l,47522,,29112r10439,1674c10198,27204,8404,24817,5696,23324l,22161,,xe" fillcolor="#189add" stroked="f" strokeweight="0">
                  <v:stroke miterlimit="83231f" joinstyle="miter"/>
                  <v:formulas/>
                  <v:path arrowok="t" o:connecttype="segments" textboxrect="0,0,39573,80481"/>
                </v:shape>
                <v:shape id="Shape 736" o:spid="_x0000_s1062" style="position:absolute;left:14879;top:3809;width:290;height:1116;visibility:visible;mso-wrap-style:square;v-text-anchor:top" coordsize="28982,1116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" adj="0,,0" path="m,l28982,r,111633l,111633,,e" fillcolor="#189add" stroked="f" strokeweight="0">
                  <v:stroke miterlimit="83231f" joinstyle="miter"/>
                  <v:formulas/>
                  <v:path arrowok="t" o:connecttype="segments" textboxrect="0,0,28982,111633"/>
                </v:shape>
                <v:shape id="Shape 737" o:spid="_x0000_s1063" style="position:absolute;left:15325;top:4151;width:295;height:774;visibility:visible;mso-wrap-style:square;v-text-anchor:top" coordsize="29464,773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" adj="0,,0" path="m,l29464,r,77394l,77394,,e" fillcolor="#189add" stroked="f" strokeweight="0">
                  <v:stroke miterlimit="83231f" joinstyle="miter"/>
                  <v:formulas/>
                  <v:path arrowok="t" o:connecttype="segments" textboxrect="0,0,29464,77394"/>
                </v:shape>
                <v:shape id="Shape 130" o:spid="_x0000_s1064" style="position:absolute;left:15308;top:3788;width:330;height:295;visibility:visible;mso-wrap-style:square;v-text-anchor:top" coordsize="32969,294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" adj="0,,0" path="m16561,v8115,,16408,4941,16408,14808c32969,24524,24676,29464,16561,29464,8281,29464,,24524,,14808,,4941,8281,,16561,xe" fillcolor="#189add" stroked="f" strokeweight="0">
                  <v:stroke miterlimit="83231f" joinstyle="miter"/>
                  <v:formulas/>
                  <v:path arrowok="t" o:connecttype="segments" textboxrect="0,0,32969,29464"/>
                </v:shape>
                <v:shape id="Shape 131" o:spid="_x0000_s1065" style="position:absolute;left:15722;top:4119;width:747;height:827;visibility:visible;mso-wrap-style:square;v-text-anchor:top" coordsize="74689,826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" adj="0,,0" path="m39650,c52388,,64173,3823,71818,9563l59398,27076c55093,24371,46025,22136,39650,22301v-4141,,-7011,953,-7011,3823c32639,27546,33757,29782,38532,29947v16408,470,36157,5092,36157,25958c74689,75336,57010,82652,38062,82652,24359,82652,8916,78829,,72301l9551,50965v11950,7798,21501,8446,27863,8763c42672,59728,45377,58445,45377,55905v,-2552,-2540,-3822,-8280,-4305c21819,51118,3340,44907,3340,25806,3340,6845,21171,,39650,xe" fillcolor="#189add" stroked="f" strokeweight="0">
                  <v:stroke miterlimit="83231f" joinstyle="miter"/>
                  <v:formulas/>
                  <v:path arrowok="t" o:connecttype="segments" textboxrect="0,0,74689,82652"/>
                </v:shape>
                <v:shape id="Shape 132" o:spid="_x0000_s1066" style="position:absolute;left:16531;top:4121;width:771;height:820;visibility:visible;mso-wrap-style:square;v-text-anchor:top" coordsize="77076,820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" adj="0,,0" path="m44107,c55423,,66726,3988,75006,12268l59398,29146c55575,25159,51117,23419,45860,23419v-11151,,-17196,8115,-17196,17996c28664,50013,34557,57658,45707,57658v5410,,10668,-2235,14644,-6528l77076,68643c67678,77089,56375,82017,44590,82017,21653,82017,,70714,,41250,,12586,21971,,44107,xe" fillcolor="#189add" stroked="f" strokeweight="0">
                  <v:stroke miterlimit="83231f" joinstyle="miter"/>
                  <v:formulas/>
                  <v:path arrowok="t" o:connecttype="segments" textboxrect="0,0,77076,82017"/>
                </v:shape>
                <v:shape id="Shape 133" o:spid="_x0000_s1067" style="position:absolute;left:17319;top:4121;width:449;height:823;visibility:visible;mso-wrap-style:square;v-text-anchor:top" coordsize="44907,823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" adj="0,,0" path="m44907,r,24054c34557,24054,28664,32169,28664,41250v,9080,5893,17043,16243,17043l44907,82334c22289,82334,,69914,,41250,,12103,22136,,44907,xe" fillcolor="#189add" stroked="f" strokeweight="0">
                  <v:stroke miterlimit="83231f" joinstyle="miter"/>
                  <v:formulas/>
                  <v:path arrowok="t" o:connecttype="segments" textboxrect="0,0,44907,82334"/>
                </v:shape>
                <v:shape id="Shape 134" o:spid="_x0000_s1068" style="position:absolute;left:17768;top:4121;width:449;height:823;visibility:visible;mso-wrap-style:square;v-text-anchor:top" coordsize="44907,823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" adj="0,,0" path="m,c23254,,44907,12586,44907,41250,44907,69914,22136,82334,,82334l,58293v9868,,16243,-7480,16243,-17043c16243,32169,10351,24054,,24054l,xe" fillcolor="#189add" stroked="f" strokeweight="0">
                  <v:stroke miterlimit="83231f" joinstyle="miter"/>
                  <v:formulas/>
                  <v:path arrowok="t" o:connecttype="segments" textboxrect="0,0,44907,82334"/>
                </v:shape>
                <w10:wrap anchorx="margin"/>
              </v:group>
            </w:pict>
          </w:r>
        </w:p>
        <w:p w14:paraId="2BAF4E82" w14:textId="77777777" w:rsidR="00895DB9" w:rsidRPr="00265A6E" w:rsidRDefault="00895DB9" w:rsidP="003900CB">
          <w:pPr>
            <w:pStyle w:val="Encabezado"/>
            <w:jc w:val="center"/>
            <w:rPr>
              <w:rFonts w:ascii="Montserrat" w:hAnsi="Montserrat" w:cs="Arial"/>
              <w:b/>
              <w:bCs/>
              <w:smallCaps/>
              <w:sz w:val="18"/>
              <w:szCs w:val="18"/>
            </w:rPr>
          </w:pPr>
          <w:r w:rsidRPr="00265A6E">
            <w:rPr>
              <w:rFonts w:ascii="Montserrat" w:hAnsi="Montserrat" w:cs="Arial"/>
              <w:b/>
              <w:sz w:val="18"/>
              <w:szCs w:val="18"/>
            </w:rPr>
            <w:t>ACTA DE FALLO</w:t>
          </w:r>
        </w:p>
      </w:tc>
    </w:tr>
    <w:tr w:rsidR="00895DB9" w:rsidRPr="00DA68A9" w14:paraId="2232A5B3" w14:textId="77777777" w:rsidTr="00755A2C">
      <w:trPr>
        <w:trHeight w:val="452"/>
        <w:jc w:val="center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0E0E0"/>
          <w:vAlign w:val="center"/>
        </w:tcPr>
        <w:p w14:paraId="0CA03D7A" w14:textId="77777777" w:rsidR="00F62092" w:rsidRPr="00F62092" w:rsidRDefault="00F62092" w:rsidP="00F62092">
          <w:pPr>
            <w:pStyle w:val="Encabezado"/>
            <w:jc w:val="center"/>
            <w:rPr>
              <w:rFonts w:ascii="Montserrat" w:hAnsi="Montserrat" w:cs="Arial"/>
              <w:b/>
              <w:i/>
              <w:color w:val="000000"/>
              <w:sz w:val="16"/>
              <w:szCs w:val="16"/>
            </w:rPr>
          </w:pPr>
          <w:bookmarkStart w:id="19" w:name="_Hlk211957957"/>
          <w:r w:rsidRPr="00F62092">
            <w:rPr>
              <w:rFonts w:ascii="Montserrat" w:hAnsi="Montserrat" w:cs="Arial"/>
              <w:b/>
              <w:i/>
              <w:color w:val="000000"/>
              <w:sz w:val="16"/>
              <w:szCs w:val="16"/>
            </w:rPr>
            <w:t>INVITACIÓN A CUANDO MENOS TRES PERSONAS NACIONAL ELECTRÓNICA</w:t>
          </w:r>
        </w:p>
        <w:p w14:paraId="515676F1" w14:textId="1E08C4B7" w:rsidR="00F62092" w:rsidRDefault="00F62092" w:rsidP="00F62092">
          <w:pPr>
            <w:pStyle w:val="Encabezado"/>
            <w:jc w:val="center"/>
            <w:rPr>
              <w:rFonts w:ascii="Montserrat" w:hAnsi="Montserrat" w:cs="Arial"/>
              <w:b/>
              <w:i/>
              <w:color w:val="000000"/>
              <w:sz w:val="16"/>
              <w:szCs w:val="16"/>
            </w:rPr>
          </w:pPr>
          <w:r w:rsidRPr="00F62092">
            <w:rPr>
              <w:rFonts w:ascii="Montserrat" w:hAnsi="Montserrat" w:cs="Arial"/>
              <w:b/>
              <w:i/>
              <w:color w:val="000000"/>
              <w:sz w:val="16"/>
              <w:szCs w:val="16"/>
            </w:rPr>
            <w:t xml:space="preserve"> IA-73-019-914010985</w:t>
          </w:r>
          <w:r w:rsidR="00516FA5">
            <w:rPr>
              <w:rFonts w:ascii="Montserrat" w:hAnsi="Montserrat" w:cs="Arial"/>
              <w:b/>
              <w:i/>
              <w:color w:val="000000"/>
              <w:sz w:val="16"/>
              <w:szCs w:val="16"/>
            </w:rPr>
            <w:t>-</w:t>
          </w:r>
          <w:r w:rsidRPr="00F62092">
            <w:rPr>
              <w:rFonts w:ascii="Montserrat" w:hAnsi="Montserrat" w:cs="Arial"/>
              <w:b/>
              <w:i/>
              <w:color w:val="000000"/>
              <w:sz w:val="16"/>
              <w:szCs w:val="16"/>
            </w:rPr>
            <w:t>N-</w:t>
          </w:r>
          <w:r w:rsidR="00516FA5">
            <w:rPr>
              <w:rFonts w:ascii="Montserrat" w:hAnsi="Montserrat" w:cs="Arial"/>
              <w:b/>
              <w:i/>
              <w:color w:val="000000"/>
              <w:sz w:val="16"/>
              <w:szCs w:val="16"/>
            </w:rPr>
            <w:t>34</w:t>
          </w:r>
          <w:r w:rsidRPr="00F62092">
            <w:rPr>
              <w:rFonts w:ascii="Montserrat" w:hAnsi="Montserrat" w:cs="Arial"/>
              <w:b/>
              <w:i/>
              <w:color w:val="000000"/>
              <w:sz w:val="16"/>
              <w:szCs w:val="16"/>
            </w:rPr>
            <w:t>-2025</w:t>
          </w:r>
        </w:p>
        <w:p w14:paraId="490D2381" w14:textId="31B901AB" w:rsidR="00516FA5" w:rsidRPr="00F62092" w:rsidRDefault="00516FA5" w:rsidP="00F62092">
          <w:pPr>
            <w:pStyle w:val="Encabezado"/>
            <w:jc w:val="center"/>
            <w:rPr>
              <w:rFonts w:ascii="Montserrat" w:hAnsi="Montserrat" w:cs="Arial"/>
              <w:b/>
              <w:i/>
              <w:color w:val="000000"/>
              <w:sz w:val="16"/>
              <w:szCs w:val="16"/>
            </w:rPr>
          </w:pPr>
          <w:r>
            <w:rPr>
              <w:rFonts w:ascii="Montserrat" w:hAnsi="Montserrat" w:cs="Arial"/>
              <w:b/>
              <w:i/>
              <w:color w:val="000000"/>
              <w:sz w:val="16"/>
              <w:szCs w:val="16"/>
            </w:rPr>
            <w:t>“SUMINISTRO DE COMBUSTIBLE MEDIANTE TARJETAS ELECTRÓNICAS PARA EL O.P.D. SERVICIOS DE SALUD JALISCO”</w:t>
          </w:r>
        </w:p>
        <w:bookmarkEnd w:id="19"/>
        <w:p w14:paraId="2F4C6E5D" w14:textId="73F434C1" w:rsidR="00895DB9" w:rsidRPr="003900CB" w:rsidRDefault="00895DB9" w:rsidP="00F62092">
          <w:pPr>
            <w:pStyle w:val="Encabezado"/>
            <w:jc w:val="center"/>
            <w:rPr>
              <w:rFonts w:ascii="Montserrat" w:hAnsi="Montserrat"/>
              <w:b/>
              <w:bCs/>
              <w:sz w:val="18"/>
              <w:szCs w:val="18"/>
              <w:lang w:val="es-ES"/>
            </w:rPr>
          </w:pPr>
        </w:p>
      </w:tc>
    </w:tr>
  </w:tbl>
  <w:p w14:paraId="0C0B9B8C" w14:textId="77777777" w:rsidR="00895DB9" w:rsidRDefault="00895D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B75"/>
    <w:multiLevelType w:val="hybridMultilevel"/>
    <w:tmpl w:val="11449A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0D7E"/>
    <w:multiLevelType w:val="hybridMultilevel"/>
    <w:tmpl w:val="205CE386"/>
    <w:lvl w:ilvl="0" w:tplc="CB703FF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93B"/>
    <w:multiLevelType w:val="hybridMultilevel"/>
    <w:tmpl w:val="6F1E7492"/>
    <w:lvl w:ilvl="0" w:tplc="03624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137AB"/>
    <w:multiLevelType w:val="hybridMultilevel"/>
    <w:tmpl w:val="0E9E3FB6"/>
    <w:lvl w:ilvl="0" w:tplc="83F23D64">
      <w:start w:val="1"/>
      <w:numFmt w:val="upperRoman"/>
      <w:lvlText w:val="%1."/>
      <w:lvlJc w:val="left"/>
      <w:pPr>
        <w:ind w:left="582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184" w:hanging="360"/>
      </w:pPr>
    </w:lvl>
    <w:lvl w:ilvl="2" w:tplc="080A001B" w:tentative="1">
      <w:start w:val="1"/>
      <w:numFmt w:val="lowerRoman"/>
      <w:lvlText w:val="%3."/>
      <w:lvlJc w:val="right"/>
      <w:pPr>
        <w:ind w:left="6904" w:hanging="180"/>
      </w:pPr>
    </w:lvl>
    <w:lvl w:ilvl="3" w:tplc="080A000F" w:tentative="1">
      <w:start w:val="1"/>
      <w:numFmt w:val="decimal"/>
      <w:lvlText w:val="%4."/>
      <w:lvlJc w:val="left"/>
      <w:pPr>
        <w:ind w:left="7624" w:hanging="360"/>
      </w:pPr>
    </w:lvl>
    <w:lvl w:ilvl="4" w:tplc="080A0019" w:tentative="1">
      <w:start w:val="1"/>
      <w:numFmt w:val="lowerLetter"/>
      <w:lvlText w:val="%5."/>
      <w:lvlJc w:val="left"/>
      <w:pPr>
        <w:ind w:left="8344" w:hanging="360"/>
      </w:pPr>
    </w:lvl>
    <w:lvl w:ilvl="5" w:tplc="080A001B" w:tentative="1">
      <w:start w:val="1"/>
      <w:numFmt w:val="lowerRoman"/>
      <w:lvlText w:val="%6."/>
      <w:lvlJc w:val="right"/>
      <w:pPr>
        <w:ind w:left="9064" w:hanging="180"/>
      </w:pPr>
    </w:lvl>
    <w:lvl w:ilvl="6" w:tplc="080A000F" w:tentative="1">
      <w:start w:val="1"/>
      <w:numFmt w:val="decimal"/>
      <w:lvlText w:val="%7."/>
      <w:lvlJc w:val="left"/>
      <w:pPr>
        <w:ind w:left="9784" w:hanging="360"/>
      </w:pPr>
    </w:lvl>
    <w:lvl w:ilvl="7" w:tplc="080A0019" w:tentative="1">
      <w:start w:val="1"/>
      <w:numFmt w:val="lowerLetter"/>
      <w:lvlText w:val="%8."/>
      <w:lvlJc w:val="left"/>
      <w:pPr>
        <w:ind w:left="10504" w:hanging="360"/>
      </w:pPr>
    </w:lvl>
    <w:lvl w:ilvl="8" w:tplc="080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 w15:restartNumberingAfterBreak="0">
    <w:nsid w:val="28340B62"/>
    <w:multiLevelType w:val="hybridMultilevel"/>
    <w:tmpl w:val="F36AB6CC"/>
    <w:lvl w:ilvl="0" w:tplc="C4601CCA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D3823"/>
    <w:multiLevelType w:val="hybridMultilevel"/>
    <w:tmpl w:val="0E4CFF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C166F"/>
    <w:multiLevelType w:val="hybridMultilevel"/>
    <w:tmpl w:val="11CCFB0A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6042B"/>
    <w:multiLevelType w:val="hybridMultilevel"/>
    <w:tmpl w:val="C7443974"/>
    <w:lvl w:ilvl="0" w:tplc="B0FC3ABC">
      <w:start w:val="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B53"/>
    <w:multiLevelType w:val="hybridMultilevel"/>
    <w:tmpl w:val="743ECB3C"/>
    <w:lvl w:ilvl="0" w:tplc="BA829EAA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B7A4488"/>
    <w:multiLevelType w:val="hybridMultilevel"/>
    <w:tmpl w:val="4EC42BE0"/>
    <w:lvl w:ilvl="0" w:tplc="169016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A2CE2"/>
    <w:multiLevelType w:val="hybridMultilevel"/>
    <w:tmpl w:val="AC8CF48E"/>
    <w:lvl w:ilvl="0" w:tplc="83864C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D120A"/>
    <w:multiLevelType w:val="hybridMultilevel"/>
    <w:tmpl w:val="3C143B6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F5531"/>
    <w:multiLevelType w:val="hybridMultilevel"/>
    <w:tmpl w:val="11CCFB0A"/>
    <w:lvl w:ilvl="0" w:tplc="4F1A17FC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06E9E"/>
    <w:multiLevelType w:val="hybridMultilevel"/>
    <w:tmpl w:val="C1F0A90E"/>
    <w:lvl w:ilvl="0" w:tplc="2EACEEC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22706F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24990"/>
    <w:multiLevelType w:val="hybridMultilevel"/>
    <w:tmpl w:val="F6B2B664"/>
    <w:lvl w:ilvl="0" w:tplc="4DFAD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D24A6"/>
    <w:multiLevelType w:val="hybridMultilevel"/>
    <w:tmpl w:val="7BD4E0A8"/>
    <w:lvl w:ilvl="0" w:tplc="01C689D6">
      <w:start w:val="1"/>
      <w:numFmt w:val="upperLetter"/>
      <w:lvlText w:val="%1."/>
      <w:lvlJc w:val="left"/>
      <w:pPr>
        <w:ind w:left="70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D51781"/>
    <w:multiLevelType w:val="hybridMultilevel"/>
    <w:tmpl w:val="AA088B6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481505"/>
    <w:multiLevelType w:val="hybridMultilevel"/>
    <w:tmpl w:val="1F94DDA0"/>
    <w:lvl w:ilvl="0" w:tplc="75FA5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F4AA4"/>
    <w:multiLevelType w:val="hybridMultilevel"/>
    <w:tmpl w:val="A20AE212"/>
    <w:lvl w:ilvl="0" w:tplc="34E2367C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25BAE"/>
    <w:multiLevelType w:val="hybridMultilevel"/>
    <w:tmpl w:val="E014F79A"/>
    <w:lvl w:ilvl="0" w:tplc="70A628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70BD4"/>
    <w:multiLevelType w:val="hybridMultilevel"/>
    <w:tmpl w:val="1318C5F8"/>
    <w:lvl w:ilvl="0" w:tplc="66809FF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28933">
    <w:abstractNumId w:val="19"/>
  </w:num>
  <w:num w:numId="2" w16cid:durableId="1090543279">
    <w:abstractNumId w:val="8"/>
  </w:num>
  <w:num w:numId="3" w16cid:durableId="1766606008">
    <w:abstractNumId w:val="17"/>
  </w:num>
  <w:num w:numId="4" w16cid:durableId="227036068">
    <w:abstractNumId w:val="18"/>
  </w:num>
  <w:num w:numId="5" w16cid:durableId="496575505">
    <w:abstractNumId w:val="7"/>
  </w:num>
  <w:num w:numId="6" w16cid:durableId="813988967">
    <w:abstractNumId w:val="16"/>
  </w:num>
  <w:num w:numId="7" w16cid:durableId="243497588">
    <w:abstractNumId w:val="10"/>
  </w:num>
  <w:num w:numId="8" w16cid:durableId="827286527">
    <w:abstractNumId w:val="2"/>
  </w:num>
  <w:num w:numId="9" w16cid:durableId="548609301">
    <w:abstractNumId w:val="20"/>
  </w:num>
  <w:num w:numId="10" w16cid:durableId="63535165">
    <w:abstractNumId w:val="0"/>
  </w:num>
  <w:num w:numId="11" w16cid:durableId="1033266863">
    <w:abstractNumId w:val="9"/>
  </w:num>
  <w:num w:numId="12" w16cid:durableId="275917224">
    <w:abstractNumId w:val="1"/>
  </w:num>
  <w:num w:numId="13" w16cid:durableId="1818380748">
    <w:abstractNumId w:val="15"/>
  </w:num>
  <w:num w:numId="14" w16cid:durableId="1667320909">
    <w:abstractNumId w:val="4"/>
  </w:num>
  <w:num w:numId="15" w16cid:durableId="2113502219">
    <w:abstractNumId w:val="3"/>
  </w:num>
  <w:num w:numId="16" w16cid:durableId="694693782">
    <w:abstractNumId w:val="11"/>
  </w:num>
  <w:num w:numId="17" w16cid:durableId="1344476194">
    <w:abstractNumId w:val="12"/>
  </w:num>
  <w:num w:numId="18" w16cid:durableId="2127501490">
    <w:abstractNumId w:val="6"/>
  </w:num>
  <w:num w:numId="19" w16cid:durableId="921644423">
    <w:abstractNumId w:val="5"/>
  </w:num>
  <w:num w:numId="20" w16cid:durableId="1309937154">
    <w:abstractNumId w:val="14"/>
  </w:num>
  <w:num w:numId="21" w16cid:durableId="1735815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DB9"/>
    <w:rsid w:val="00001E04"/>
    <w:rsid w:val="00004834"/>
    <w:rsid w:val="00010D59"/>
    <w:rsid w:val="00013C46"/>
    <w:rsid w:val="00015228"/>
    <w:rsid w:val="00016273"/>
    <w:rsid w:val="0002118D"/>
    <w:rsid w:val="000301FC"/>
    <w:rsid w:val="00030494"/>
    <w:rsid w:val="0003429D"/>
    <w:rsid w:val="00036CDE"/>
    <w:rsid w:val="00046B61"/>
    <w:rsid w:val="00051654"/>
    <w:rsid w:val="00052782"/>
    <w:rsid w:val="00057A7D"/>
    <w:rsid w:val="00060809"/>
    <w:rsid w:val="00060BAA"/>
    <w:rsid w:val="000717B5"/>
    <w:rsid w:val="00072087"/>
    <w:rsid w:val="00072971"/>
    <w:rsid w:val="00072BF1"/>
    <w:rsid w:val="00076E83"/>
    <w:rsid w:val="00082784"/>
    <w:rsid w:val="000879C8"/>
    <w:rsid w:val="000A09A4"/>
    <w:rsid w:val="000A4C53"/>
    <w:rsid w:val="000A7298"/>
    <w:rsid w:val="000B4402"/>
    <w:rsid w:val="000C4DA0"/>
    <w:rsid w:val="000C6375"/>
    <w:rsid w:val="000C720E"/>
    <w:rsid w:val="000F0EBB"/>
    <w:rsid w:val="000F324A"/>
    <w:rsid w:val="0010077B"/>
    <w:rsid w:val="001013CF"/>
    <w:rsid w:val="00103A0B"/>
    <w:rsid w:val="00107A63"/>
    <w:rsid w:val="0011233C"/>
    <w:rsid w:val="001176AA"/>
    <w:rsid w:val="00121405"/>
    <w:rsid w:val="0012229F"/>
    <w:rsid w:val="00131199"/>
    <w:rsid w:val="00140F02"/>
    <w:rsid w:val="00146D2E"/>
    <w:rsid w:val="00152182"/>
    <w:rsid w:val="00166C6E"/>
    <w:rsid w:val="00175601"/>
    <w:rsid w:val="00192C15"/>
    <w:rsid w:val="00193FC1"/>
    <w:rsid w:val="00195DD6"/>
    <w:rsid w:val="001B2E67"/>
    <w:rsid w:val="001B6DD5"/>
    <w:rsid w:val="001D5285"/>
    <w:rsid w:val="001E06DF"/>
    <w:rsid w:val="001E380D"/>
    <w:rsid w:val="001E6914"/>
    <w:rsid w:val="001F26FD"/>
    <w:rsid w:val="0020077D"/>
    <w:rsid w:val="00201528"/>
    <w:rsid w:val="00203FEA"/>
    <w:rsid w:val="0020574E"/>
    <w:rsid w:val="002122CB"/>
    <w:rsid w:val="00213D23"/>
    <w:rsid w:val="002170FF"/>
    <w:rsid w:val="00222B1D"/>
    <w:rsid w:val="00227456"/>
    <w:rsid w:val="00230778"/>
    <w:rsid w:val="00246C86"/>
    <w:rsid w:val="0025096C"/>
    <w:rsid w:val="00251112"/>
    <w:rsid w:val="002514F0"/>
    <w:rsid w:val="00254287"/>
    <w:rsid w:val="00261806"/>
    <w:rsid w:val="00265A6E"/>
    <w:rsid w:val="00266A43"/>
    <w:rsid w:val="002730CF"/>
    <w:rsid w:val="002857A5"/>
    <w:rsid w:val="002A294E"/>
    <w:rsid w:val="002B25FA"/>
    <w:rsid w:val="002C7B1E"/>
    <w:rsid w:val="002E107B"/>
    <w:rsid w:val="002F2728"/>
    <w:rsid w:val="002F43AF"/>
    <w:rsid w:val="00303138"/>
    <w:rsid w:val="00303A49"/>
    <w:rsid w:val="00305743"/>
    <w:rsid w:val="00306BCD"/>
    <w:rsid w:val="00310020"/>
    <w:rsid w:val="00313B70"/>
    <w:rsid w:val="003152F8"/>
    <w:rsid w:val="003214D5"/>
    <w:rsid w:val="00321910"/>
    <w:rsid w:val="00322FFB"/>
    <w:rsid w:val="00332EE1"/>
    <w:rsid w:val="0033783B"/>
    <w:rsid w:val="0034167A"/>
    <w:rsid w:val="00344BDE"/>
    <w:rsid w:val="00352A35"/>
    <w:rsid w:val="0036155D"/>
    <w:rsid w:val="0037007E"/>
    <w:rsid w:val="00380D14"/>
    <w:rsid w:val="003900CB"/>
    <w:rsid w:val="003939FC"/>
    <w:rsid w:val="00396CA6"/>
    <w:rsid w:val="003A606F"/>
    <w:rsid w:val="003B5F72"/>
    <w:rsid w:val="003C0AF6"/>
    <w:rsid w:val="003C3E0F"/>
    <w:rsid w:val="003C54B5"/>
    <w:rsid w:val="003C5CAA"/>
    <w:rsid w:val="003D0662"/>
    <w:rsid w:val="003D41FD"/>
    <w:rsid w:val="003F0A39"/>
    <w:rsid w:val="003F1D77"/>
    <w:rsid w:val="003F4945"/>
    <w:rsid w:val="003F4F4D"/>
    <w:rsid w:val="003F5E8E"/>
    <w:rsid w:val="003F7130"/>
    <w:rsid w:val="003F7C01"/>
    <w:rsid w:val="00404BF8"/>
    <w:rsid w:val="00411D78"/>
    <w:rsid w:val="0041769E"/>
    <w:rsid w:val="00420544"/>
    <w:rsid w:val="004424CB"/>
    <w:rsid w:val="0044413A"/>
    <w:rsid w:val="00447EBC"/>
    <w:rsid w:val="0045098B"/>
    <w:rsid w:val="00453D56"/>
    <w:rsid w:val="0045564F"/>
    <w:rsid w:val="004632B3"/>
    <w:rsid w:val="004632E1"/>
    <w:rsid w:val="004648EE"/>
    <w:rsid w:val="0047207A"/>
    <w:rsid w:val="004772E4"/>
    <w:rsid w:val="00480130"/>
    <w:rsid w:val="00481753"/>
    <w:rsid w:val="00485F50"/>
    <w:rsid w:val="00487976"/>
    <w:rsid w:val="004903DC"/>
    <w:rsid w:val="00497CB2"/>
    <w:rsid w:val="004A1A37"/>
    <w:rsid w:val="004A1A52"/>
    <w:rsid w:val="004A42E5"/>
    <w:rsid w:val="004A614C"/>
    <w:rsid w:val="004B05D7"/>
    <w:rsid w:val="004B3046"/>
    <w:rsid w:val="004B531D"/>
    <w:rsid w:val="004B62F3"/>
    <w:rsid w:val="004C4BB7"/>
    <w:rsid w:val="004C4EAB"/>
    <w:rsid w:val="004C686D"/>
    <w:rsid w:val="004D73BD"/>
    <w:rsid w:val="004E0665"/>
    <w:rsid w:val="004E78CD"/>
    <w:rsid w:val="004F3124"/>
    <w:rsid w:val="004F3EC0"/>
    <w:rsid w:val="004F47A4"/>
    <w:rsid w:val="004F6718"/>
    <w:rsid w:val="00503143"/>
    <w:rsid w:val="00507EF6"/>
    <w:rsid w:val="00512D57"/>
    <w:rsid w:val="00516FA5"/>
    <w:rsid w:val="00524D13"/>
    <w:rsid w:val="0052658D"/>
    <w:rsid w:val="00532825"/>
    <w:rsid w:val="005330C9"/>
    <w:rsid w:val="00534F1D"/>
    <w:rsid w:val="00537B38"/>
    <w:rsid w:val="005403BF"/>
    <w:rsid w:val="00543691"/>
    <w:rsid w:val="005507D5"/>
    <w:rsid w:val="00553D28"/>
    <w:rsid w:val="005653B1"/>
    <w:rsid w:val="00566865"/>
    <w:rsid w:val="00570FD3"/>
    <w:rsid w:val="00573361"/>
    <w:rsid w:val="00577E52"/>
    <w:rsid w:val="00594AA9"/>
    <w:rsid w:val="005A026A"/>
    <w:rsid w:val="005B0B02"/>
    <w:rsid w:val="005B171D"/>
    <w:rsid w:val="005B440E"/>
    <w:rsid w:val="005C26A7"/>
    <w:rsid w:val="005C2D01"/>
    <w:rsid w:val="005C6B03"/>
    <w:rsid w:val="005D2D41"/>
    <w:rsid w:val="005F3452"/>
    <w:rsid w:val="005F6242"/>
    <w:rsid w:val="00600239"/>
    <w:rsid w:val="00600D76"/>
    <w:rsid w:val="00601020"/>
    <w:rsid w:val="00602EB8"/>
    <w:rsid w:val="00603572"/>
    <w:rsid w:val="00603E6C"/>
    <w:rsid w:val="006112E4"/>
    <w:rsid w:val="0062046C"/>
    <w:rsid w:val="006229F9"/>
    <w:rsid w:val="00633ED1"/>
    <w:rsid w:val="00634DC9"/>
    <w:rsid w:val="00642909"/>
    <w:rsid w:val="00650183"/>
    <w:rsid w:val="0066123D"/>
    <w:rsid w:val="00661B38"/>
    <w:rsid w:val="00663D6B"/>
    <w:rsid w:val="00670E67"/>
    <w:rsid w:val="00670FA1"/>
    <w:rsid w:val="006770DE"/>
    <w:rsid w:val="00677EC0"/>
    <w:rsid w:val="0069211C"/>
    <w:rsid w:val="00695F05"/>
    <w:rsid w:val="006A0658"/>
    <w:rsid w:val="006A3A28"/>
    <w:rsid w:val="006B0B6B"/>
    <w:rsid w:val="006B153C"/>
    <w:rsid w:val="006B2FD2"/>
    <w:rsid w:val="006B4AC4"/>
    <w:rsid w:val="006B608F"/>
    <w:rsid w:val="006B697A"/>
    <w:rsid w:val="006C6EA9"/>
    <w:rsid w:val="006D1906"/>
    <w:rsid w:val="006D30DA"/>
    <w:rsid w:val="006D3C97"/>
    <w:rsid w:val="006D5C37"/>
    <w:rsid w:val="006D74E8"/>
    <w:rsid w:val="006D7A5A"/>
    <w:rsid w:val="006E17E5"/>
    <w:rsid w:val="006E337F"/>
    <w:rsid w:val="006F332D"/>
    <w:rsid w:val="006F48E9"/>
    <w:rsid w:val="007008C0"/>
    <w:rsid w:val="00706ABB"/>
    <w:rsid w:val="00717095"/>
    <w:rsid w:val="00722349"/>
    <w:rsid w:val="00731D22"/>
    <w:rsid w:val="0073672C"/>
    <w:rsid w:val="00740F7B"/>
    <w:rsid w:val="007516C2"/>
    <w:rsid w:val="0075498B"/>
    <w:rsid w:val="0076303D"/>
    <w:rsid w:val="00767EBE"/>
    <w:rsid w:val="00774410"/>
    <w:rsid w:val="00774DCF"/>
    <w:rsid w:val="00775F00"/>
    <w:rsid w:val="007762CA"/>
    <w:rsid w:val="00780E82"/>
    <w:rsid w:val="00782EE6"/>
    <w:rsid w:val="0078477B"/>
    <w:rsid w:val="00792658"/>
    <w:rsid w:val="007926BA"/>
    <w:rsid w:val="007950EB"/>
    <w:rsid w:val="007A38E4"/>
    <w:rsid w:val="007B1028"/>
    <w:rsid w:val="007B509E"/>
    <w:rsid w:val="007B5478"/>
    <w:rsid w:val="007D5D53"/>
    <w:rsid w:val="007E71CD"/>
    <w:rsid w:val="00814106"/>
    <w:rsid w:val="00821154"/>
    <w:rsid w:val="00831DDD"/>
    <w:rsid w:val="00837756"/>
    <w:rsid w:val="0085255D"/>
    <w:rsid w:val="008543B7"/>
    <w:rsid w:val="00857BDF"/>
    <w:rsid w:val="00870E31"/>
    <w:rsid w:val="008749D5"/>
    <w:rsid w:val="00895DB9"/>
    <w:rsid w:val="00896CC6"/>
    <w:rsid w:val="008A6AE5"/>
    <w:rsid w:val="008B3871"/>
    <w:rsid w:val="008B7D7D"/>
    <w:rsid w:val="008C659D"/>
    <w:rsid w:val="008D01E7"/>
    <w:rsid w:val="008D2999"/>
    <w:rsid w:val="008D5FD8"/>
    <w:rsid w:val="008E454C"/>
    <w:rsid w:val="009028FD"/>
    <w:rsid w:val="00920E22"/>
    <w:rsid w:val="009238EB"/>
    <w:rsid w:val="0093126E"/>
    <w:rsid w:val="0093365F"/>
    <w:rsid w:val="00933B2E"/>
    <w:rsid w:val="00934B80"/>
    <w:rsid w:val="00941032"/>
    <w:rsid w:val="00941EF8"/>
    <w:rsid w:val="00944F6E"/>
    <w:rsid w:val="00946211"/>
    <w:rsid w:val="00951B15"/>
    <w:rsid w:val="00952235"/>
    <w:rsid w:val="00953ED7"/>
    <w:rsid w:val="00967169"/>
    <w:rsid w:val="00970EAB"/>
    <w:rsid w:val="00971BF3"/>
    <w:rsid w:val="009756B6"/>
    <w:rsid w:val="009839F4"/>
    <w:rsid w:val="00985B78"/>
    <w:rsid w:val="00991D34"/>
    <w:rsid w:val="00994AC1"/>
    <w:rsid w:val="0099651E"/>
    <w:rsid w:val="009A5EF6"/>
    <w:rsid w:val="009A624F"/>
    <w:rsid w:val="009A74B8"/>
    <w:rsid w:val="009A7665"/>
    <w:rsid w:val="009B022C"/>
    <w:rsid w:val="009B04D2"/>
    <w:rsid w:val="009B4285"/>
    <w:rsid w:val="009B64B8"/>
    <w:rsid w:val="009B66ED"/>
    <w:rsid w:val="009C0B3D"/>
    <w:rsid w:val="009C39CF"/>
    <w:rsid w:val="009C5453"/>
    <w:rsid w:val="009C5839"/>
    <w:rsid w:val="009D0195"/>
    <w:rsid w:val="009D6C66"/>
    <w:rsid w:val="009F0015"/>
    <w:rsid w:val="009F7747"/>
    <w:rsid w:val="00A117C8"/>
    <w:rsid w:val="00A25DD6"/>
    <w:rsid w:val="00A2788F"/>
    <w:rsid w:val="00A31BA5"/>
    <w:rsid w:val="00A3622F"/>
    <w:rsid w:val="00A44568"/>
    <w:rsid w:val="00A55E80"/>
    <w:rsid w:val="00A6374F"/>
    <w:rsid w:val="00A66B81"/>
    <w:rsid w:val="00A7011F"/>
    <w:rsid w:val="00A768E5"/>
    <w:rsid w:val="00A803F8"/>
    <w:rsid w:val="00A81785"/>
    <w:rsid w:val="00A8412F"/>
    <w:rsid w:val="00A87607"/>
    <w:rsid w:val="00AA62A0"/>
    <w:rsid w:val="00AD1A91"/>
    <w:rsid w:val="00AD6061"/>
    <w:rsid w:val="00AD71D8"/>
    <w:rsid w:val="00AE2699"/>
    <w:rsid w:val="00AE32E1"/>
    <w:rsid w:val="00AF209A"/>
    <w:rsid w:val="00AF69CF"/>
    <w:rsid w:val="00AF7AD3"/>
    <w:rsid w:val="00B010DC"/>
    <w:rsid w:val="00B07B9D"/>
    <w:rsid w:val="00B119A7"/>
    <w:rsid w:val="00B2746F"/>
    <w:rsid w:val="00B34018"/>
    <w:rsid w:val="00B35F7D"/>
    <w:rsid w:val="00B40D05"/>
    <w:rsid w:val="00B429CA"/>
    <w:rsid w:val="00B448C6"/>
    <w:rsid w:val="00B46352"/>
    <w:rsid w:val="00B51D03"/>
    <w:rsid w:val="00B552CB"/>
    <w:rsid w:val="00B606BF"/>
    <w:rsid w:val="00B624E3"/>
    <w:rsid w:val="00B65B2E"/>
    <w:rsid w:val="00B67F52"/>
    <w:rsid w:val="00B71C05"/>
    <w:rsid w:val="00B730D3"/>
    <w:rsid w:val="00B75495"/>
    <w:rsid w:val="00B8355E"/>
    <w:rsid w:val="00B904AC"/>
    <w:rsid w:val="00B92EC5"/>
    <w:rsid w:val="00B9573D"/>
    <w:rsid w:val="00B97484"/>
    <w:rsid w:val="00BA065C"/>
    <w:rsid w:val="00BA55DA"/>
    <w:rsid w:val="00BB6E12"/>
    <w:rsid w:val="00BC4EBF"/>
    <w:rsid w:val="00BD4D55"/>
    <w:rsid w:val="00BE3C0E"/>
    <w:rsid w:val="00BE4A51"/>
    <w:rsid w:val="00BF079D"/>
    <w:rsid w:val="00C01663"/>
    <w:rsid w:val="00C10D8F"/>
    <w:rsid w:val="00C16F99"/>
    <w:rsid w:val="00C2664C"/>
    <w:rsid w:val="00C2740D"/>
    <w:rsid w:val="00C3044A"/>
    <w:rsid w:val="00C3297A"/>
    <w:rsid w:val="00C32AE3"/>
    <w:rsid w:val="00C37E9B"/>
    <w:rsid w:val="00C42DBF"/>
    <w:rsid w:val="00C505F6"/>
    <w:rsid w:val="00C54339"/>
    <w:rsid w:val="00C61021"/>
    <w:rsid w:val="00C6294A"/>
    <w:rsid w:val="00C71BC8"/>
    <w:rsid w:val="00C73E5A"/>
    <w:rsid w:val="00C7455F"/>
    <w:rsid w:val="00C7715D"/>
    <w:rsid w:val="00C77FB4"/>
    <w:rsid w:val="00C82C19"/>
    <w:rsid w:val="00C830A7"/>
    <w:rsid w:val="00C877C9"/>
    <w:rsid w:val="00C95CF6"/>
    <w:rsid w:val="00CA50D8"/>
    <w:rsid w:val="00CA7230"/>
    <w:rsid w:val="00CA7C81"/>
    <w:rsid w:val="00CB502B"/>
    <w:rsid w:val="00CC0C5A"/>
    <w:rsid w:val="00CC1B29"/>
    <w:rsid w:val="00CC34E4"/>
    <w:rsid w:val="00CD49EB"/>
    <w:rsid w:val="00CE4A77"/>
    <w:rsid w:val="00CF4228"/>
    <w:rsid w:val="00D00267"/>
    <w:rsid w:val="00D03DDE"/>
    <w:rsid w:val="00D24C97"/>
    <w:rsid w:val="00D30669"/>
    <w:rsid w:val="00D31677"/>
    <w:rsid w:val="00D33CB4"/>
    <w:rsid w:val="00D3751C"/>
    <w:rsid w:val="00D42F6E"/>
    <w:rsid w:val="00D508C1"/>
    <w:rsid w:val="00D522A0"/>
    <w:rsid w:val="00D526AE"/>
    <w:rsid w:val="00D52845"/>
    <w:rsid w:val="00D52B1E"/>
    <w:rsid w:val="00D530F0"/>
    <w:rsid w:val="00D54782"/>
    <w:rsid w:val="00D55239"/>
    <w:rsid w:val="00D60B11"/>
    <w:rsid w:val="00D60D7B"/>
    <w:rsid w:val="00D63073"/>
    <w:rsid w:val="00D834EE"/>
    <w:rsid w:val="00D86458"/>
    <w:rsid w:val="00D873B5"/>
    <w:rsid w:val="00D9490F"/>
    <w:rsid w:val="00D9677A"/>
    <w:rsid w:val="00D969BB"/>
    <w:rsid w:val="00DA087A"/>
    <w:rsid w:val="00DA299D"/>
    <w:rsid w:val="00DA3D2B"/>
    <w:rsid w:val="00DA49FA"/>
    <w:rsid w:val="00DA5BD3"/>
    <w:rsid w:val="00DB50B7"/>
    <w:rsid w:val="00DB5ED3"/>
    <w:rsid w:val="00DB6434"/>
    <w:rsid w:val="00DB6649"/>
    <w:rsid w:val="00DB79C3"/>
    <w:rsid w:val="00DC2F43"/>
    <w:rsid w:val="00DC3037"/>
    <w:rsid w:val="00DC652F"/>
    <w:rsid w:val="00DC6A28"/>
    <w:rsid w:val="00DD7C30"/>
    <w:rsid w:val="00DE4BF8"/>
    <w:rsid w:val="00E05B4D"/>
    <w:rsid w:val="00E06F7B"/>
    <w:rsid w:val="00E07815"/>
    <w:rsid w:val="00E1105A"/>
    <w:rsid w:val="00E123B7"/>
    <w:rsid w:val="00E13DE7"/>
    <w:rsid w:val="00E22F47"/>
    <w:rsid w:val="00E22FC8"/>
    <w:rsid w:val="00E23475"/>
    <w:rsid w:val="00E25E13"/>
    <w:rsid w:val="00E4253E"/>
    <w:rsid w:val="00E44BD7"/>
    <w:rsid w:val="00E44E55"/>
    <w:rsid w:val="00E46710"/>
    <w:rsid w:val="00E55578"/>
    <w:rsid w:val="00E57AA7"/>
    <w:rsid w:val="00E74BF7"/>
    <w:rsid w:val="00E7574F"/>
    <w:rsid w:val="00E81957"/>
    <w:rsid w:val="00E867E0"/>
    <w:rsid w:val="00E86C7B"/>
    <w:rsid w:val="00E90A89"/>
    <w:rsid w:val="00EA3953"/>
    <w:rsid w:val="00EB02ED"/>
    <w:rsid w:val="00EB4986"/>
    <w:rsid w:val="00EB4B10"/>
    <w:rsid w:val="00EC2042"/>
    <w:rsid w:val="00EC7A05"/>
    <w:rsid w:val="00EE1710"/>
    <w:rsid w:val="00EE2EDA"/>
    <w:rsid w:val="00EF1370"/>
    <w:rsid w:val="00F00030"/>
    <w:rsid w:val="00F00A2A"/>
    <w:rsid w:val="00F063A8"/>
    <w:rsid w:val="00F102B6"/>
    <w:rsid w:val="00F16046"/>
    <w:rsid w:val="00F172B7"/>
    <w:rsid w:val="00F175C9"/>
    <w:rsid w:val="00F20241"/>
    <w:rsid w:val="00F27AFC"/>
    <w:rsid w:val="00F32928"/>
    <w:rsid w:val="00F414E6"/>
    <w:rsid w:val="00F41F39"/>
    <w:rsid w:val="00F45D0A"/>
    <w:rsid w:val="00F5104E"/>
    <w:rsid w:val="00F52B29"/>
    <w:rsid w:val="00F56B29"/>
    <w:rsid w:val="00F62092"/>
    <w:rsid w:val="00F6360C"/>
    <w:rsid w:val="00F6364F"/>
    <w:rsid w:val="00F63B1E"/>
    <w:rsid w:val="00F70CDB"/>
    <w:rsid w:val="00F726C7"/>
    <w:rsid w:val="00F73E9F"/>
    <w:rsid w:val="00F77C92"/>
    <w:rsid w:val="00F8308A"/>
    <w:rsid w:val="00F870EC"/>
    <w:rsid w:val="00FA40FA"/>
    <w:rsid w:val="00FB0E03"/>
    <w:rsid w:val="00FB48D1"/>
    <w:rsid w:val="00FC7A3B"/>
    <w:rsid w:val="00FD2BDF"/>
    <w:rsid w:val="00FD68D0"/>
    <w:rsid w:val="00FE37DF"/>
    <w:rsid w:val="00FE4425"/>
    <w:rsid w:val="00FE6842"/>
    <w:rsid w:val="00FE6D17"/>
    <w:rsid w:val="00FF038F"/>
    <w:rsid w:val="00FF07D9"/>
    <w:rsid w:val="00FF14B1"/>
    <w:rsid w:val="00FF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FF71A"/>
  <w15:docId w15:val="{A6724F80-A034-45FB-9DF3-C5DF69F9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ven,h,Header/Footer,header odd,Hyphen,body,Chapter Name,base,Encabezado1, Car,encabezado,encabezado Car Car,*Header,Car,anotacion,LetterHeader,Cover Page,ITT i,En-tête SQ,ContentsHeader,aria"/>
    <w:basedOn w:val="Normal"/>
    <w:link w:val="EncabezadoCar"/>
    <w:uiPriority w:val="99"/>
    <w:unhideWhenUsed/>
    <w:rsid w:val="00895D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ven Car,h Car,Header/Footer Car,header odd Car,Hyphen Car,body Car,Chapter Name Car,base Car,Encabezado1 Car, Car Car,encabezado Car,encabezado Car Car Car,*Header Car,Car Car,anotacion Car,LetterHeader Car,Cover Page Car,ITT i Car"/>
    <w:basedOn w:val="Fuentedeprrafopredeter"/>
    <w:link w:val="Encabezado"/>
    <w:uiPriority w:val="99"/>
    <w:rsid w:val="00895DB9"/>
  </w:style>
  <w:style w:type="paragraph" w:styleId="Piedepgina">
    <w:name w:val="footer"/>
    <w:aliases w:val="footer odd,footer odd1,footer odd2,footer odd3,footer odd4,footer odd5,Pie de página1,footer"/>
    <w:basedOn w:val="Normal"/>
    <w:link w:val="PiedepginaCar"/>
    <w:uiPriority w:val="99"/>
    <w:unhideWhenUsed/>
    <w:rsid w:val="00895D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footer odd Car,footer odd1 Car,footer odd2 Car,footer odd3 Car,footer odd4 Car,footer odd5 Car,Pie de página1 Car,footer Car"/>
    <w:basedOn w:val="Fuentedeprrafopredeter"/>
    <w:link w:val="Piedepgina"/>
    <w:uiPriority w:val="99"/>
    <w:qFormat/>
    <w:rsid w:val="00895DB9"/>
  </w:style>
  <w:style w:type="paragraph" w:styleId="Textoindependiente">
    <w:name w:val="Body Text"/>
    <w:basedOn w:val="Normal"/>
    <w:link w:val="TextoindependienteCar"/>
    <w:uiPriority w:val="99"/>
    <w:rsid w:val="00895DB9"/>
    <w:pPr>
      <w:jc w:val="both"/>
    </w:pPr>
    <w:rPr>
      <w:rFonts w:ascii="Arial" w:hAnsi="Arial"/>
      <w:color w:val="00000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5DB9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Prrafodelista">
    <w:name w:val="List Paragraph"/>
    <w:aliases w:val="lp1,List Paragraph1,List Paragraph11,Bullet List,FooterText,numbered,Paragraphe de liste1,Bulletr List Paragraph,列出段落,列出段落1,Scitum normal,Colorful List - Accent 11,Listas,MINUTAS,Num Bullet 1,Bullet Number,lp11,Use Case List Paragraph,b"/>
    <w:basedOn w:val="Normal"/>
    <w:link w:val="PrrafodelistaCar"/>
    <w:uiPriority w:val="34"/>
    <w:qFormat/>
    <w:rsid w:val="00895DB9"/>
    <w:pPr>
      <w:ind w:left="708"/>
    </w:pPr>
  </w:style>
  <w:style w:type="character" w:styleId="Hipervnculo">
    <w:name w:val="Hyperlink"/>
    <w:aliases w:val="Hipervínculo11,Hipervínculo12,Hipervínculo13,Hipervínculo14,Hipervínculo15"/>
    <w:uiPriority w:val="99"/>
    <w:rsid w:val="00895DB9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lp1 Car,List Paragraph1 Car,List Paragraph11 Car,Bullet List Car,FooterText Car,numbered Car,Paragraphe de liste1 Car,Bulletr List Paragraph Car,列出段落 Car,列出段落1 Car,Scitum normal Car,Colorful List - Accent 11 Car,Listas Car,lp11 Car"/>
    <w:link w:val="Prrafodelista"/>
    <w:uiPriority w:val="34"/>
    <w:qFormat/>
    <w:rsid w:val="00895DB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eNormal">
    <w:name w:val="Table Normal"/>
    <w:uiPriority w:val="2"/>
    <w:qFormat/>
    <w:rsid w:val="00895DB9"/>
    <w:pPr>
      <w:spacing w:after="120" w:line="240" w:lineRule="auto"/>
    </w:pPr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DB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A39"/>
    <w:rPr>
      <w:color w:val="954F72"/>
      <w:u w:val="single"/>
    </w:rPr>
  </w:style>
  <w:style w:type="paragraph" w:customStyle="1" w:styleId="msonormal0">
    <w:name w:val="msonormal"/>
    <w:basedOn w:val="Normal"/>
    <w:rsid w:val="003F0A39"/>
    <w:pPr>
      <w:spacing w:before="100" w:beforeAutospacing="1" w:after="100" w:afterAutospacing="1"/>
    </w:pPr>
    <w:rPr>
      <w:sz w:val="24"/>
      <w:szCs w:val="24"/>
      <w:lang w:eastAsia="es-MX"/>
    </w:rPr>
  </w:style>
  <w:style w:type="paragraph" w:customStyle="1" w:styleId="xl63">
    <w:name w:val="xl63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64">
    <w:name w:val="xl64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5">
    <w:name w:val="xl65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es-MX"/>
    </w:rPr>
  </w:style>
  <w:style w:type="paragraph" w:customStyle="1" w:styleId="xl66">
    <w:name w:val="xl66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7">
    <w:name w:val="xl67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68">
    <w:name w:val="xl68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es-MX"/>
    </w:rPr>
  </w:style>
  <w:style w:type="paragraph" w:customStyle="1" w:styleId="xl69">
    <w:name w:val="xl69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0">
    <w:name w:val="xl70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1">
    <w:name w:val="xl71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eastAsia="es-MX"/>
    </w:rPr>
  </w:style>
  <w:style w:type="paragraph" w:customStyle="1" w:styleId="xl72">
    <w:name w:val="xl72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eastAsia="es-MX"/>
    </w:rPr>
  </w:style>
  <w:style w:type="paragraph" w:customStyle="1" w:styleId="xl73">
    <w:name w:val="xl73"/>
    <w:basedOn w:val="Normal"/>
    <w:rsid w:val="003F0A39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es-MX"/>
    </w:rPr>
  </w:style>
  <w:style w:type="paragraph" w:customStyle="1" w:styleId="xl74">
    <w:name w:val="xl74"/>
    <w:basedOn w:val="Normal"/>
    <w:rsid w:val="003F0A39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eastAsia="es-MX"/>
    </w:rPr>
  </w:style>
  <w:style w:type="paragraph" w:customStyle="1" w:styleId="xl75">
    <w:name w:val="xl75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2"/>
      <w:szCs w:val="12"/>
      <w:lang w:eastAsia="es-MX"/>
    </w:rPr>
  </w:style>
  <w:style w:type="paragraph" w:customStyle="1" w:styleId="xl76">
    <w:name w:val="xl76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3F0A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8">
    <w:name w:val="xl78"/>
    <w:basedOn w:val="Normal"/>
    <w:rsid w:val="003F0A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paragraph" w:customStyle="1" w:styleId="xl79">
    <w:name w:val="xl79"/>
    <w:basedOn w:val="Normal"/>
    <w:rsid w:val="003F0A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MX"/>
    </w:rPr>
  </w:style>
  <w:style w:type="table" w:styleId="Tablaconcuadrcula">
    <w:name w:val="Table Grid"/>
    <w:aliases w:val="Tabla Microsoft Servicios"/>
    <w:basedOn w:val="Tablanormal"/>
    <w:uiPriority w:val="39"/>
    <w:rsid w:val="00722349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360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autoRedefine/>
    <w:qFormat/>
    <w:rsid w:val="00780E82"/>
    <w:pPr>
      <w:keepNext/>
      <w:keepLines/>
    </w:pPr>
    <w:rPr>
      <w:rFonts w:ascii="Montserrat" w:eastAsia="Georgia" w:hAnsi="Montserrat" w:cs="Georgia"/>
      <w:b/>
      <w:bCs/>
      <w:i/>
      <w:color w:val="000000" w:themeColor="text1"/>
      <w:szCs w:val="48"/>
      <w:lang w:eastAsia="es-MX"/>
    </w:rPr>
  </w:style>
  <w:style w:type="character" w:customStyle="1" w:styleId="SubttuloCar">
    <w:name w:val="Subtítulo Car"/>
    <w:basedOn w:val="Fuentedeprrafopredeter"/>
    <w:link w:val="Subttulo"/>
    <w:rsid w:val="00780E82"/>
    <w:rPr>
      <w:rFonts w:ascii="Montserrat" w:eastAsia="Georgia" w:hAnsi="Montserrat" w:cs="Georgia"/>
      <w:b/>
      <w:bCs/>
      <w:i/>
      <w:color w:val="000000" w:themeColor="text1"/>
      <w:sz w:val="20"/>
      <w:szCs w:val="48"/>
      <w:lang w:eastAsia="es-MX"/>
    </w:rPr>
  </w:style>
  <w:style w:type="character" w:customStyle="1" w:styleId="EncabezadoCar1">
    <w:name w:val="Encabezado Car1"/>
    <w:aliases w:val="even Car1,h Car1,Header/Footer Car1,header odd Car1,Hyphen Car1,body Car1,Chapter Name Car1,base Car1,Encabezado1 Car1, Car Car1,encabezado Car1,encabezado Car Car Car1,*Header Car1,Car Car1,anotacion Car1,LetterHeader Car1"/>
    <w:uiPriority w:val="99"/>
    <w:rsid w:val="00265A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22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2235"/>
  </w:style>
  <w:style w:type="character" w:customStyle="1" w:styleId="TextocomentarioCar">
    <w:name w:val="Texto comentario Car"/>
    <w:basedOn w:val="Fuentedeprrafopredeter"/>
    <w:link w:val="Textocomentario"/>
    <w:uiPriority w:val="99"/>
    <w:rsid w:val="0095223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22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223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70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rasmx.buengobierno.gob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sifssj.jalisco.gob.mx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C9F8-2B10-409E-995D-625D64C9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6</Pages>
  <Words>3666</Words>
  <Characters>17343</Characters>
  <Application>Microsoft Office Word</Application>
  <DocSecurity>0</DocSecurity>
  <Lines>309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Recursos Materiales</dc:creator>
  <cp:keywords/>
  <dc:description/>
  <cp:lastModifiedBy>Dirección de Recursos Materiales</cp:lastModifiedBy>
  <cp:revision>81</cp:revision>
  <cp:lastPrinted>2025-12-01T21:37:00Z</cp:lastPrinted>
  <dcterms:created xsi:type="dcterms:W3CDTF">2025-10-17T22:48:00Z</dcterms:created>
  <dcterms:modified xsi:type="dcterms:W3CDTF">2025-12-11T15:23:00Z</dcterms:modified>
</cp:coreProperties>
</file>