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4A84F6" w14:textId="28E5A875" w:rsidR="00D14B66" w:rsidRPr="002308BC" w:rsidRDefault="00F716C8" w:rsidP="00267DC0">
      <w:pPr>
        <w:spacing w:after="0" w:line="240" w:lineRule="auto"/>
        <w:ind w:left="720" w:right="140" w:hanging="720"/>
        <w:jc w:val="center"/>
        <w:rPr>
          <w:rFonts w:ascii="Montserrat" w:eastAsia="Century Gothic" w:hAnsi="Montserrat" w:cs="Tahoma"/>
          <w:b/>
          <w:color w:val="000000"/>
          <w:sz w:val="20"/>
          <w:szCs w:val="20"/>
          <w:lang w:eastAsia="en-US"/>
        </w:rPr>
      </w:pPr>
      <w:bookmarkStart w:id="0" w:name="_Hlk33187305"/>
      <w:r w:rsidRPr="002C0CEA">
        <w:rPr>
          <w:noProof/>
        </w:rPr>
        <w:drawing>
          <wp:inline distT="0" distB="0" distL="0" distR="0" wp14:anchorId="0D7C616E" wp14:editId="77B27307">
            <wp:extent cx="3666522" cy="1244600"/>
            <wp:effectExtent l="0" t="0" r="0" b="0"/>
            <wp:docPr id="1119489517" name="Imagen 1119489517" descr="Resultado de imagen para logo gobierno jalisco">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gobierno jalisco">
                      <a:hlinkClick r:id="rId8" tgtFrame="&quot;_blank&quot;"/>
                    </pic:cNvPr>
                    <pic:cNvPicPr>
                      <a:picLocks noChangeAspect="1" noChangeArrowheads="1"/>
                    </pic:cNvPicPr>
                  </pic:nvPicPr>
                  <pic:blipFill rotWithShape="1">
                    <a:blip r:embed="rId9">
                      <a:extLst>
                        <a:ext uri="{28A0092B-C50C-407E-A947-70E740481C1C}">
                          <a14:useLocalDpi xmlns:a14="http://schemas.microsoft.com/office/drawing/2010/main" val="0"/>
                        </a:ext>
                      </a:extLst>
                    </a:blip>
                    <a:srcRect l="8231" t="23568" r="10211" b="21931"/>
                    <a:stretch/>
                  </pic:blipFill>
                  <pic:spPr bwMode="auto">
                    <a:xfrm>
                      <a:off x="0" y="0"/>
                      <a:ext cx="3704848" cy="1257610"/>
                    </a:xfrm>
                    <a:prstGeom prst="rect">
                      <a:avLst/>
                    </a:prstGeom>
                    <a:noFill/>
                    <a:ln>
                      <a:noFill/>
                    </a:ln>
                    <a:extLst>
                      <a:ext uri="{53640926-AAD7-44D8-BBD7-CCE9431645EC}">
                        <a14:shadowObscured xmlns:a14="http://schemas.microsoft.com/office/drawing/2010/main"/>
                      </a:ext>
                    </a:extLst>
                  </pic:spPr>
                </pic:pic>
              </a:graphicData>
            </a:graphic>
          </wp:inline>
        </w:drawing>
      </w:r>
    </w:p>
    <w:p w14:paraId="1ED5A1DB" w14:textId="77777777" w:rsidR="00D14B66" w:rsidRPr="002308BC" w:rsidRDefault="00D14B66" w:rsidP="00373FBA">
      <w:pPr>
        <w:spacing w:after="0" w:line="240" w:lineRule="auto"/>
        <w:ind w:right="140"/>
        <w:jc w:val="center"/>
        <w:rPr>
          <w:rFonts w:ascii="Montserrat" w:eastAsia="Century Gothic" w:hAnsi="Montserrat" w:cs="Tahoma"/>
          <w:b/>
          <w:color w:val="000000"/>
          <w:sz w:val="20"/>
          <w:szCs w:val="20"/>
          <w:lang w:eastAsia="en-US"/>
        </w:rPr>
      </w:pPr>
    </w:p>
    <w:p w14:paraId="4E09CA19" w14:textId="77777777" w:rsidR="00D14B66" w:rsidRPr="002308BC" w:rsidRDefault="00D14B66" w:rsidP="00373FBA">
      <w:pPr>
        <w:spacing w:after="0" w:line="240" w:lineRule="auto"/>
        <w:ind w:right="140"/>
        <w:jc w:val="center"/>
        <w:rPr>
          <w:rFonts w:ascii="Montserrat" w:eastAsia="Century Gothic" w:hAnsi="Montserrat" w:cs="Tahoma"/>
          <w:b/>
          <w:color w:val="000000"/>
          <w:sz w:val="20"/>
          <w:szCs w:val="20"/>
          <w:lang w:eastAsia="en-US"/>
        </w:rPr>
      </w:pPr>
    </w:p>
    <w:p w14:paraId="28B50122" w14:textId="689AFF31" w:rsidR="00D239CD" w:rsidRPr="002C71E5" w:rsidRDefault="00D239CD" w:rsidP="00373FBA">
      <w:pPr>
        <w:spacing w:after="0" w:line="240" w:lineRule="auto"/>
        <w:ind w:right="140"/>
        <w:jc w:val="center"/>
        <w:rPr>
          <w:rFonts w:ascii="Montserrat" w:eastAsia="Century Gothic" w:hAnsi="Montserrat" w:cs="Tahoma"/>
          <w:b/>
          <w:color w:val="000000"/>
          <w:sz w:val="48"/>
          <w:szCs w:val="48"/>
          <w:lang w:eastAsia="en-US"/>
        </w:rPr>
      </w:pPr>
      <w:r w:rsidRPr="002C71E5">
        <w:rPr>
          <w:rFonts w:ascii="Montserrat" w:eastAsia="Century Gothic" w:hAnsi="Montserrat" w:cs="Tahoma"/>
          <w:b/>
          <w:color w:val="000000"/>
          <w:sz w:val="56"/>
          <w:szCs w:val="56"/>
          <w:lang w:eastAsia="en-US"/>
        </w:rPr>
        <w:t>G</w:t>
      </w:r>
      <w:r w:rsidRPr="002C71E5">
        <w:rPr>
          <w:rFonts w:ascii="Montserrat" w:eastAsia="Century Gothic" w:hAnsi="Montserrat" w:cs="Tahoma"/>
          <w:b/>
          <w:color w:val="000000"/>
          <w:sz w:val="48"/>
          <w:szCs w:val="48"/>
          <w:lang w:eastAsia="en-US"/>
        </w:rPr>
        <w:t xml:space="preserve">OBIERNO DEL </w:t>
      </w:r>
      <w:r w:rsidRPr="002C71E5">
        <w:rPr>
          <w:rFonts w:ascii="Montserrat" w:eastAsia="Century Gothic" w:hAnsi="Montserrat" w:cs="Tahoma"/>
          <w:b/>
          <w:color w:val="000000"/>
          <w:sz w:val="56"/>
          <w:szCs w:val="56"/>
          <w:lang w:eastAsia="en-US"/>
        </w:rPr>
        <w:t>E</w:t>
      </w:r>
      <w:r w:rsidRPr="002C71E5">
        <w:rPr>
          <w:rFonts w:ascii="Montserrat" w:eastAsia="Century Gothic" w:hAnsi="Montserrat" w:cs="Tahoma"/>
          <w:b/>
          <w:color w:val="000000"/>
          <w:sz w:val="48"/>
          <w:szCs w:val="48"/>
          <w:lang w:eastAsia="en-US"/>
        </w:rPr>
        <w:t xml:space="preserve">STADO DE </w:t>
      </w:r>
      <w:r w:rsidRPr="002C71E5">
        <w:rPr>
          <w:rFonts w:ascii="Montserrat" w:eastAsia="Century Gothic" w:hAnsi="Montserrat" w:cs="Tahoma"/>
          <w:b/>
          <w:color w:val="000000"/>
          <w:sz w:val="56"/>
          <w:szCs w:val="56"/>
          <w:lang w:eastAsia="en-US"/>
        </w:rPr>
        <w:t>J</w:t>
      </w:r>
      <w:r w:rsidRPr="002C71E5">
        <w:rPr>
          <w:rFonts w:ascii="Montserrat" w:eastAsia="Century Gothic" w:hAnsi="Montserrat" w:cs="Tahoma"/>
          <w:b/>
          <w:color w:val="000000"/>
          <w:sz w:val="48"/>
          <w:szCs w:val="48"/>
          <w:lang w:eastAsia="en-US"/>
        </w:rPr>
        <w:t>ALISCO</w:t>
      </w:r>
    </w:p>
    <w:p w14:paraId="7F2FA4C5" w14:textId="77777777" w:rsidR="00BC37CF" w:rsidRPr="00976C5D" w:rsidRDefault="00BC37CF" w:rsidP="00373FBA">
      <w:pPr>
        <w:pStyle w:val="Sinespaciado"/>
        <w:jc w:val="center"/>
        <w:rPr>
          <w:rFonts w:ascii="Montserrat" w:eastAsia="Times New Roman" w:hAnsi="Montserrat" w:cs="Tahoma"/>
          <w:sz w:val="32"/>
          <w:szCs w:val="32"/>
        </w:rPr>
      </w:pPr>
    </w:p>
    <w:p w14:paraId="5964D048" w14:textId="1A1C8E4D" w:rsidR="002322F0" w:rsidRPr="00976C5D" w:rsidRDefault="00D239CD" w:rsidP="00373FBA">
      <w:pPr>
        <w:spacing w:after="0" w:line="240" w:lineRule="auto"/>
        <w:jc w:val="center"/>
        <w:rPr>
          <w:sz w:val="36"/>
          <w:szCs w:val="36"/>
        </w:rPr>
      </w:pPr>
      <w:r w:rsidRPr="002C71E5">
        <w:rPr>
          <w:rFonts w:ascii="Montserrat" w:eastAsia="Century Gothic" w:hAnsi="Montserrat" w:cs="Tahoma"/>
          <w:b/>
          <w:color w:val="000000"/>
          <w:sz w:val="40"/>
          <w:szCs w:val="40"/>
          <w:lang w:eastAsia="en-US"/>
        </w:rPr>
        <w:t xml:space="preserve">ORGANISMO PÚBLICO DESCENTRALIZADO </w:t>
      </w:r>
      <w:r w:rsidR="00A724D4" w:rsidRPr="002C71E5">
        <w:rPr>
          <w:rFonts w:ascii="Montserrat" w:eastAsia="Century Gothic" w:hAnsi="Montserrat" w:cs="Tahoma"/>
          <w:b/>
          <w:color w:val="000000"/>
          <w:sz w:val="40"/>
          <w:szCs w:val="40"/>
          <w:lang w:eastAsia="en-US"/>
        </w:rPr>
        <w:t>SERVICIOS DE</w:t>
      </w:r>
      <w:r w:rsidRPr="002C71E5">
        <w:rPr>
          <w:rFonts w:ascii="Montserrat" w:eastAsia="Century Gothic" w:hAnsi="Montserrat" w:cs="Tahoma"/>
          <w:b/>
          <w:color w:val="000000"/>
          <w:sz w:val="40"/>
          <w:szCs w:val="40"/>
          <w:lang w:eastAsia="en-US"/>
        </w:rPr>
        <w:t xml:space="preserve"> SALUD JALISCO</w:t>
      </w:r>
      <w:r w:rsidR="0028040D" w:rsidRPr="00976C5D">
        <w:rPr>
          <w:sz w:val="36"/>
          <w:szCs w:val="36"/>
        </w:rPr>
        <w:br/>
      </w:r>
    </w:p>
    <w:p w14:paraId="0E90A967" w14:textId="476233C0" w:rsidR="00A70BA5" w:rsidRPr="00976C5D" w:rsidRDefault="00A70BA5" w:rsidP="00373FBA">
      <w:pPr>
        <w:pStyle w:val="Sinespaciado"/>
        <w:jc w:val="center"/>
        <w:rPr>
          <w:rFonts w:ascii="Montserrat" w:eastAsia="Times New Roman" w:hAnsi="Montserrat" w:cs="Tahoma"/>
          <w:sz w:val="32"/>
          <w:szCs w:val="32"/>
        </w:rPr>
      </w:pPr>
    </w:p>
    <w:p w14:paraId="744B856A" w14:textId="6F624005" w:rsidR="00683547" w:rsidRDefault="001D4240" w:rsidP="001D4240">
      <w:pPr>
        <w:pStyle w:val="Sinespaciado"/>
        <w:jc w:val="center"/>
        <w:rPr>
          <w:rFonts w:ascii="Montserrat" w:eastAsia="Century Gothic" w:hAnsi="Montserrat" w:cs="Tahoma"/>
          <w:b/>
          <w:color w:val="000000"/>
          <w:sz w:val="32"/>
          <w:szCs w:val="32"/>
          <w:lang w:eastAsia="en-US"/>
        </w:rPr>
      </w:pPr>
      <w:r w:rsidRPr="001D4240">
        <w:rPr>
          <w:rFonts w:ascii="Montserrat" w:eastAsia="Century Gothic" w:hAnsi="Montserrat" w:cs="Tahoma"/>
          <w:b/>
          <w:color w:val="000000"/>
          <w:sz w:val="32"/>
          <w:szCs w:val="32"/>
          <w:lang w:eastAsia="en-US"/>
        </w:rPr>
        <w:t>INVITACIÓN A CUANDO MENOS TRES PERSONAS</w:t>
      </w:r>
      <w:r>
        <w:rPr>
          <w:rFonts w:ascii="Montserrat" w:eastAsia="Century Gothic" w:hAnsi="Montserrat" w:cs="Tahoma"/>
          <w:b/>
          <w:color w:val="000000"/>
          <w:sz w:val="32"/>
          <w:szCs w:val="32"/>
          <w:lang w:eastAsia="en-US"/>
        </w:rPr>
        <w:t xml:space="preserve"> </w:t>
      </w:r>
      <w:r w:rsidRPr="001D4240">
        <w:rPr>
          <w:rFonts w:ascii="Montserrat" w:eastAsia="Century Gothic" w:hAnsi="Montserrat" w:cs="Tahoma"/>
          <w:b/>
          <w:color w:val="000000"/>
          <w:sz w:val="32"/>
          <w:szCs w:val="32"/>
          <w:lang w:eastAsia="en-US"/>
        </w:rPr>
        <w:t>INTERNACIONAL ABIERTA ELECTRÓNICA</w:t>
      </w:r>
    </w:p>
    <w:p w14:paraId="665FABDE" w14:textId="77777777" w:rsidR="001D4240" w:rsidRPr="00652B3D" w:rsidRDefault="001D4240" w:rsidP="001D4240">
      <w:pPr>
        <w:pStyle w:val="Sinespaciado"/>
        <w:jc w:val="center"/>
        <w:rPr>
          <w:rFonts w:ascii="Montserrat" w:eastAsia="Times New Roman" w:hAnsi="Montserrat" w:cs="Tahoma"/>
          <w:sz w:val="32"/>
          <w:szCs w:val="32"/>
        </w:rPr>
      </w:pPr>
    </w:p>
    <w:p w14:paraId="60CAD24B" w14:textId="763A6A68" w:rsidR="00243461" w:rsidRPr="00243461" w:rsidRDefault="00243461" w:rsidP="00243461">
      <w:pPr>
        <w:spacing w:line="240" w:lineRule="auto"/>
        <w:jc w:val="center"/>
        <w:rPr>
          <w:rFonts w:ascii="Montserrat" w:hAnsi="Montserrat" w:cs="Tahoma"/>
          <w:b/>
          <w:bCs/>
          <w:sz w:val="32"/>
          <w:szCs w:val="32"/>
        </w:rPr>
      </w:pPr>
      <w:r w:rsidRPr="00243461">
        <w:rPr>
          <w:rFonts w:ascii="Montserrat" w:hAnsi="Montserrat" w:cs="Tahoma"/>
          <w:b/>
          <w:bCs/>
          <w:sz w:val="32"/>
          <w:szCs w:val="32"/>
        </w:rPr>
        <w:t>IA-73-019-914010985-I-</w:t>
      </w:r>
      <w:r w:rsidR="008C62E2">
        <w:rPr>
          <w:rFonts w:ascii="Montserrat" w:hAnsi="Montserrat" w:cs="Tahoma"/>
          <w:b/>
          <w:bCs/>
          <w:sz w:val="32"/>
          <w:szCs w:val="32"/>
        </w:rPr>
        <w:t>35</w:t>
      </w:r>
      <w:r w:rsidRPr="00243461">
        <w:rPr>
          <w:rFonts w:ascii="Montserrat" w:hAnsi="Montserrat" w:cs="Tahoma"/>
          <w:b/>
          <w:bCs/>
          <w:sz w:val="32"/>
          <w:szCs w:val="32"/>
        </w:rPr>
        <w:t>-2025</w:t>
      </w:r>
    </w:p>
    <w:p w14:paraId="43251133" w14:textId="7131E293" w:rsidR="00935159" w:rsidRDefault="00243461" w:rsidP="00243461">
      <w:pPr>
        <w:spacing w:line="240" w:lineRule="auto"/>
        <w:jc w:val="both"/>
        <w:rPr>
          <w:rFonts w:ascii="Montserrat" w:hAnsi="Montserrat" w:cs="Tahoma"/>
          <w:b/>
          <w:bCs/>
          <w:sz w:val="32"/>
          <w:szCs w:val="32"/>
        </w:rPr>
      </w:pPr>
      <w:r w:rsidRPr="00243461">
        <w:rPr>
          <w:rFonts w:ascii="Montserrat" w:hAnsi="Montserrat" w:cs="Tahoma"/>
          <w:b/>
          <w:bCs/>
          <w:sz w:val="32"/>
          <w:szCs w:val="32"/>
        </w:rPr>
        <w:t>“ADQUISICIÓN DE MOBILIARIO, EQUIPO MÉDICO E INSTRUMENTAL</w:t>
      </w:r>
      <w:r w:rsidR="00935159">
        <w:rPr>
          <w:rFonts w:ascii="Montserrat" w:hAnsi="Montserrat" w:cs="Tahoma"/>
          <w:b/>
          <w:bCs/>
          <w:sz w:val="32"/>
          <w:szCs w:val="32"/>
        </w:rPr>
        <w:t>, EQUIPO DE COMPUTO Y VEHÍCULOS PARA EL</w:t>
      </w:r>
      <w:r w:rsidRPr="00243461">
        <w:rPr>
          <w:rFonts w:ascii="Montserrat" w:hAnsi="Montserrat" w:cs="Tahoma"/>
          <w:b/>
          <w:bCs/>
          <w:sz w:val="32"/>
          <w:szCs w:val="32"/>
        </w:rPr>
        <w:t xml:space="preserve"> O.P.D. SERVICIOS DE SALUD JALISCO</w:t>
      </w:r>
      <w:r w:rsidR="00935159">
        <w:rPr>
          <w:rFonts w:ascii="Montserrat" w:hAnsi="Montserrat" w:cs="Tahoma"/>
          <w:b/>
          <w:bCs/>
          <w:sz w:val="32"/>
          <w:szCs w:val="32"/>
        </w:rPr>
        <w:t>”</w:t>
      </w:r>
    </w:p>
    <w:p w14:paraId="21CE147F" w14:textId="77777777" w:rsidR="00935159" w:rsidRDefault="00935159">
      <w:pPr>
        <w:rPr>
          <w:rFonts w:ascii="Montserrat" w:hAnsi="Montserrat" w:cs="Tahoma"/>
          <w:b/>
          <w:bCs/>
          <w:sz w:val="32"/>
          <w:szCs w:val="32"/>
        </w:rPr>
      </w:pPr>
      <w:r>
        <w:rPr>
          <w:rFonts w:ascii="Montserrat" w:hAnsi="Montserrat" w:cs="Tahoma"/>
          <w:b/>
          <w:bCs/>
          <w:sz w:val="32"/>
          <w:szCs w:val="32"/>
        </w:rPr>
        <w:br w:type="page"/>
      </w:r>
    </w:p>
    <w:p w14:paraId="2C928DE3" w14:textId="6340C0DE" w:rsidR="0093748C" w:rsidRPr="0024400A" w:rsidRDefault="0093748C" w:rsidP="0093748C">
      <w:pPr>
        <w:spacing w:after="0" w:line="240" w:lineRule="auto"/>
        <w:jc w:val="both"/>
        <w:rPr>
          <w:rFonts w:ascii="Montserrat" w:eastAsia="Arial" w:hAnsi="Montserrat" w:cs="Tahoma"/>
          <w:color w:val="000000"/>
          <w:sz w:val="20"/>
          <w:szCs w:val="20"/>
        </w:rPr>
      </w:pPr>
      <w:r w:rsidRPr="008D4CC6">
        <w:rPr>
          <w:rFonts w:ascii="Montserrat" w:eastAsia="Arial" w:hAnsi="Montserrat" w:cs="Tahoma"/>
          <w:color w:val="000000"/>
          <w:sz w:val="20"/>
          <w:szCs w:val="20"/>
        </w:rPr>
        <w:lastRenderedPageBreak/>
        <w:t xml:space="preserve">De conformidad con lo previsto en los artículos 134 de la Constitución Política de los Estados Unidos Mexicanos, </w:t>
      </w:r>
      <w:r w:rsidRPr="0024400A">
        <w:rPr>
          <w:rFonts w:ascii="Montserrat" w:eastAsia="Arial" w:hAnsi="Montserrat" w:cs="Tahoma"/>
          <w:color w:val="000000"/>
          <w:sz w:val="20"/>
          <w:szCs w:val="20"/>
        </w:rPr>
        <w:t xml:space="preserve">artículo 1 fracción V, </w:t>
      </w:r>
      <w:r w:rsidR="0044561D" w:rsidRPr="0024400A">
        <w:rPr>
          <w:rFonts w:ascii="Montserrat" w:eastAsia="Arial" w:hAnsi="Montserrat" w:cs="Tahoma"/>
          <w:color w:val="000000"/>
          <w:sz w:val="20"/>
          <w:szCs w:val="20"/>
        </w:rPr>
        <w:t>5</w:t>
      </w:r>
      <w:r w:rsidRPr="0024400A">
        <w:rPr>
          <w:rFonts w:ascii="Montserrat" w:eastAsia="Arial" w:hAnsi="Montserrat" w:cs="Tahoma"/>
          <w:color w:val="000000"/>
          <w:sz w:val="20"/>
          <w:szCs w:val="20"/>
        </w:rPr>
        <w:t xml:space="preserve">, </w:t>
      </w:r>
      <w:r w:rsidR="0044561D" w:rsidRPr="0024400A">
        <w:rPr>
          <w:rFonts w:ascii="Montserrat" w:eastAsia="Arial" w:hAnsi="Montserrat" w:cs="Tahoma"/>
          <w:color w:val="000000"/>
          <w:sz w:val="20"/>
          <w:szCs w:val="20"/>
        </w:rPr>
        <w:t>6</w:t>
      </w:r>
      <w:r w:rsidRPr="0024400A">
        <w:rPr>
          <w:rFonts w:ascii="Montserrat" w:eastAsia="Arial" w:hAnsi="Montserrat" w:cs="Tahoma"/>
          <w:color w:val="000000"/>
          <w:sz w:val="20"/>
          <w:szCs w:val="20"/>
        </w:rPr>
        <w:t xml:space="preserve">, </w:t>
      </w:r>
      <w:r w:rsidR="0044561D" w:rsidRPr="0024400A">
        <w:rPr>
          <w:rFonts w:ascii="Montserrat" w:eastAsia="Arial" w:hAnsi="Montserrat" w:cs="Tahoma"/>
          <w:color w:val="000000"/>
          <w:sz w:val="20"/>
          <w:szCs w:val="20"/>
        </w:rPr>
        <w:t>30</w:t>
      </w:r>
      <w:r w:rsidRPr="0024400A">
        <w:rPr>
          <w:rFonts w:ascii="Montserrat" w:eastAsia="Arial" w:hAnsi="Montserrat" w:cs="Tahoma"/>
          <w:color w:val="000000"/>
          <w:sz w:val="20"/>
          <w:szCs w:val="20"/>
        </w:rPr>
        <w:t xml:space="preserve">, </w:t>
      </w:r>
      <w:r w:rsidR="0044561D" w:rsidRPr="0024400A">
        <w:rPr>
          <w:rFonts w:ascii="Montserrat" w:eastAsia="Arial" w:hAnsi="Montserrat" w:cs="Tahoma"/>
          <w:color w:val="000000"/>
          <w:sz w:val="20"/>
          <w:szCs w:val="20"/>
        </w:rPr>
        <w:t>33</w:t>
      </w:r>
      <w:r w:rsidRPr="0024400A">
        <w:rPr>
          <w:rFonts w:ascii="Montserrat" w:eastAsia="Arial" w:hAnsi="Montserrat" w:cs="Tahoma"/>
          <w:color w:val="000000"/>
          <w:sz w:val="20"/>
          <w:szCs w:val="20"/>
        </w:rPr>
        <w:t xml:space="preserve">, </w:t>
      </w:r>
      <w:r w:rsidR="0044561D" w:rsidRPr="0024400A">
        <w:rPr>
          <w:rFonts w:ascii="Montserrat" w:eastAsia="Arial" w:hAnsi="Montserrat" w:cs="Tahoma"/>
          <w:color w:val="000000"/>
          <w:sz w:val="20"/>
          <w:szCs w:val="20"/>
        </w:rPr>
        <w:t>35</w:t>
      </w:r>
      <w:r w:rsidRPr="0024400A">
        <w:rPr>
          <w:rFonts w:ascii="Montserrat" w:eastAsia="Arial" w:hAnsi="Montserrat" w:cs="Tahoma"/>
          <w:color w:val="000000"/>
          <w:sz w:val="20"/>
          <w:szCs w:val="20"/>
        </w:rPr>
        <w:t xml:space="preserve"> fracción II, </w:t>
      </w:r>
      <w:r w:rsidR="003A7CD5" w:rsidRPr="0024400A">
        <w:rPr>
          <w:rFonts w:ascii="Montserrat" w:eastAsia="Arial" w:hAnsi="Montserrat" w:cs="Tahoma"/>
          <w:color w:val="000000"/>
          <w:sz w:val="20"/>
          <w:szCs w:val="20"/>
        </w:rPr>
        <w:t>36</w:t>
      </w:r>
      <w:r w:rsidRPr="0024400A">
        <w:rPr>
          <w:rFonts w:ascii="Montserrat" w:eastAsia="Arial" w:hAnsi="Montserrat" w:cs="Tahoma"/>
          <w:color w:val="000000"/>
          <w:sz w:val="20"/>
          <w:szCs w:val="20"/>
        </w:rPr>
        <w:t xml:space="preserve">, </w:t>
      </w:r>
      <w:r w:rsidR="003A7CD5" w:rsidRPr="0024400A">
        <w:rPr>
          <w:rFonts w:ascii="Montserrat" w:eastAsia="Arial" w:hAnsi="Montserrat" w:cs="Tahoma"/>
          <w:color w:val="000000"/>
          <w:sz w:val="20"/>
          <w:szCs w:val="20"/>
        </w:rPr>
        <w:t>39</w:t>
      </w:r>
      <w:r w:rsidRPr="0024400A">
        <w:rPr>
          <w:rFonts w:ascii="Montserrat" w:eastAsia="Arial" w:hAnsi="Montserrat" w:cs="Tahoma"/>
          <w:color w:val="000000"/>
          <w:sz w:val="20"/>
          <w:szCs w:val="20"/>
        </w:rPr>
        <w:t xml:space="preserve"> fracción I</w:t>
      </w:r>
      <w:r w:rsidR="002638D0">
        <w:rPr>
          <w:rFonts w:ascii="Montserrat" w:eastAsia="Arial" w:hAnsi="Montserrat" w:cs="Tahoma"/>
          <w:color w:val="000000"/>
          <w:sz w:val="20"/>
          <w:szCs w:val="20"/>
        </w:rPr>
        <w:t>II</w:t>
      </w:r>
      <w:r w:rsidRPr="0024400A">
        <w:rPr>
          <w:rFonts w:ascii="Montserrat" w:eastAsia="Arial" w:hAnsi="Montserrat" w:cs="Tahoma"/>
          <w:color w:val="000000"/>
          <w:sz w:val="20"/>
          <w:szCs w:val="20"/>
        </w:rPr>
        <w:t xml:space="preserve">, </w:t>
      </w:r>
      <w:r w:rsidR="003A7CD5" w:rsidRPr="0024400A">
        <w:rPr>
          <w:rFonts w:ascii="Montserrat" w:eastAsia="Arial" w:hAnsi="Montserrat" w:cs="Tahoma"/>
          <w:color w:val="000000"/>
          <w:sz w:val="20"/>
          <w:szCs w:val="20"/>
        </w:rPr>
        <w:t>43</w:t>
      </w:r>
      <w:r w:rsidRPr="0024400A">
        <w:rPr>
          <w:rFonts w:ascii="Montserrat" w:eastAsia="Arial" w:hAnsi="Montserrat" w:cs="Tahoma"/>
          <w:color w:val="000000"/>
          <w:sz w:val="20"/>
          <w:szCs w:val="20"/>
        </w:rPr>
        <w:t xml:space="preserve">, </w:t>
      </w:r>
      <w:r w:rsidR="003A7CD5" w:rsidRPr="0024400A">
        <w:rPr>
          <w:rFonts w:ascii="Montserrat" w:eastAsia="Arial" w:hAnsi="Montserrat" w:cs="Tahoma"/>
          <w:color w:val="000000"/>
          <w:sz w:val="20"/>
          <w:szCs w:val="20"/>
        </w:rPr>
        <w:t>45</w:t>
      </w:r>
      <w:r w:rsidRPr="0024400A">
        <w:rPr>
          <w:rFonts w:ascii="Montserrat" w:eastAsia="Arial" w:hAnsi="Montserrat" w:cs="Tahoma"/>
          <w:color w:val="000000"/>
          <w:sz w:val="20"/>
          <w:szCs w:val="20"/>
        </w:rPr>
        <w:t xml:space="preserve">, </w:t>
      </w:r>
      <w:r w:rsidR="003A7CD5" w:rsidRPr="0024400A">
        <w:rPr>
          <w:rFonts w:ascii="Montserrat" w:eastAsia="Arial" w:hAnsi="Montserrat" w:cs="Tahoma"/>
          <w:color w:val="000000"/>
          <w:sz w:val="20"/>
          <w:szCs w:val="20"/>
        </w:rPr>
        <w:t>46</w:t>
      </w:r>
      <w:r w:rsidRPr="0024400A">
        <w:rPr>
          <w:rFonts w:ascii="Montserrat" w:eastAsia="Arial" w:hAnsi="Montserrat" w:cs="Tahoma"/>
          <w:color w:val="000000"/>
          <w:sz w:val="20"/>
          <w:szCs w:val="20"/>
        </w:rPr>
        <w:t xml:space="preserve">, </w:t>
      </w:r>
      <w:r w:rsidR="00F96A1A" w:rsidRPr="0024400A">
        <w:rPr>
          <w:rFonts w:ascii="Montserrat" w:eastAsia="Arial" w:hAnsi="Montserrat" w:cs="Tahoma"/>
          <w:color w:val="000000"/>
          <w:sz w:val="20"/>
          <w:szCs w:val="20"/>
        </w:rPr>
        <w:t>47</w:t>
      </w:r>
      <w:r w:rsidRPr="0024400A">
        <w:rPr>
          <w:rFonts w:ascii="Montserrat" w:eastAsia="Arial" w:hAnsi="Montserrat" w:cs="Tahoma"/>
          <w:color w:val="000000"/>
          <w:sz w:val="20"/>
          <w:szCs w:val="20"/>
        </w:rPr>
        <w:t xml:space="preserve">, </w:t>
      </w:r>
      <w:r w:rsidR="00F96A1A" w:rsidRPr="0024400A">
        <w:rPr>
          <w:rFonts w:ascii="Montserrat" w:eastAsia="Arial" w:hAnsi="Montserrat" w:cs="Tahoma"/>
          <w:color w:val="000000"/>
          <w:sz w:val="20"/>
          <w:szCs w:val="20"/>
        </w:rPr>
        <w:t>48</w:t>
      </w:r>
      <w:r w:rsidRPr="0024400A">
        <w:rPr>
          <w:rFonts w:ascii="Montserrat" w:eastAsia="Arial" w:hAnsi="Montserrat" w:cs="Tahoma"/>
          <w:color w:val="000000"/>
          <w:sz w:val="20"/>
          <w:szCs w:val="20"/>
        </w:rPr>
        <w:t xml:space="preserve"> fracción II, </w:t>
      </w:r>
      <w:r w:rsidR="004C4D1B" w:rsidRPr="0024400A">
        <w:rPr>
          <w:rFonts w:ascii="Montserrat" w:eastAsia="Arial" w:hAnsi="Montserrat" w:cs="Tahoma"/>
          <w:color w:val="000000"/>
          <w:sz w:val="20"/>
          <w:szCs w:val="20"/>
        </w:rPr>
        <w:t>49</w:t>
      </w:r>
      <w:r w:rsidRPr="0024400A">
        <w:rPr>
          <w:rFonts w:ascii="Montserrat" w:eastAsia="Arial" w:hAnsi="Montserrat" w:cs="Tahoma"/>
          <w:color w:val="000000"/>
          <w:sz w:val="20"/>
          <w:szCs w:val="20"/>
        </w:rPr>
        <w:t xml:space="preserve">, </w:t>
      </w:r>
      <w:r w:rsidR="00DA3871" w:rsidRPr="0024400A">
        <w:rPr>
          <w:rFonts w:ascii="Montserrat" w:eastAsia="Arial" w:hAnsi="Montserrat" w:cs="Tahoma"/>
          <w:color w:val="000000"/>
          <w:sz w:val="20"/>
          <w:szCs w:val="20"/>
        </w:rPr>
        <w:t>50</w:t>
      </w:r>
      <w:r w:rsidRPr="0024400A">
        <w:rPr>
          <w:rFonts w:ascii="Montserrat" w:eastAsia="Arial" w:hAnsi="Montserrat" w:cs="Tahoma"/>
          <w:color w:val="000000"/>
          <w:sz w:val="20"/>
          <w:szCs w:val="20"/>
        </w:rPr>
        <w:t xml:space="preserve">, </w:t>
      </w:r>
      <w:r w:rsidR="00DA3871" w:rsidRPr="0024400A">
        <w:rPr>
          <w:rFonts w:ascii="Montserrat" w:eastAsia="Arial" w:hAnsi="Montserrat" w:cs="Tahoma"/>
          <w:color w:val="000000"/>
          <w:sz w:val="20"/>
          <w:szCs w:val="20"/>
        </w:rPr>
        <w:t>55</w:t>
      </w:r>
      <w:r w:rsidRPr="0024400A">
        <w:rPr>
          <w:rFonts w:ascii="Montserrat" w:eastAsia="Arial" w:hAnsi="Montserrat" w:cs="Tahoma"/>
          <w:color w:val="000000"/>
          <w:sz w:val="20"/>
          <w:szCs w:val="20"/>
        </w:rPr>
        <w:t xml:space="preserve">, </w:t>
      </w:r>
      <w:r w:rsidR="00DA3871" w:rsidRPr="0024400A">
        <w:rPr>
          <w:rFonts w:ascii="Montserrat" w:eastAsia="Arial" w:hAnsi="Montserrat" w:cs="Tahoma"/>
          <w:color w:val="000000"/>
          <w:sz w:val="20"/>
          <w:szCs w:val="20"/>
        </w:rPr>
        <w:t>56</w:t>
      </w:r>
      <w:r w:rsidRPr="0024400A">
        <w:rPr>
          <w:rFonts w:ascii="Montserrat" w:eastAsia="Arial" w:hAnsi="Montserrat" w:cs="Tahoma"/>
          <w:color w:val="000000"/>
          <w:sz w:val="20"/>
          <w:szCs w:val="20"/>
        </w:rPr>
        <w:t xml:space="preserve">, </w:t>
      </w:r>
      <w:r w:rsidR="00DA3871" w:rsidRPr="0024400A">
        <w:rPr>
          <w:rFonts w:ascii="Montserrat" w:eastAsia="Arial" w:hAnsi="Montserrat" w:cs="Tahoma"/>
          <w:color w:val="000000"/>
          <w:sz w:val="20"/>
          <w:szCs w:val="20"/>
        </w:rPr>
        <w:t>65</w:t>
      </w:r>
      <w:r w:rsidRPr="0024400A">
        <w:rPr>
          <w:rFonts w:ascii="Montserrat" w:eastAsia="Arial" w:hAnsi="Montserrat" w:cs="Tahoma"/>
          <w:color w:val="000000"/>
          <w:sz w:val="20"/>
          <w:szCs w:val="20"/>
        </w:rPr>
        <w:t xml:space="preserve">, </w:t>
      </w:r>
      <w:r w:rsidR="00DA3871" w:rsidRPr="0024400A">
        <w:rPr>
          <w:rFonts w:ascii="Montserrat" w:eastAsia="Arial" w:hAnsi="Montserrat" w:cs="Tahoma"/>
          <w:color w:val="000000"/>
          <w:sz w:val="20"/>
          <w:szCs w:val="20"/>
        </w:rPr>
        <w:t>66</w:t>
      </w:r>
      <w:r w:rsidRPr="0024400A">
        <w:rPr>
          <w:rFonts w:ascii="Montserrat" w:eastAsia="Arial" w:hAnsi="Montserrat" w:cs="Tahoma"/>
          <w:color w:val="000000"/>
          <w:sz w:val="20"/>
          <w:szCs w:val="20"/>
        </w:rPr>
        <w:t xml:space="preserve">, </w:t>
      </w:r>
      <w:r w:rsidR="00DA3871" w:rsidRPr="0024400A">
        <w:rPr>
          <w:rFonts w:ascii="Montserrat" w:eastAsia="Arial" w:hAnsi="Montserrat" w:cs="Tahoma"/>
          <w:color w:val="000000"/>
          <w:sz w:val="20"/>
          <w:szCs w:val="20"/>
        </w:rPr>
        <w:t>67</w:t>
      </w:r>
      <w:r w:rsidRPr="0024400A">
        <w:rPr>
          <w:rFonts w:ascii="Montserrat" w:eastAsia="Arial" w:hAnsi="Montserrat" w:cs="Tahoma"/>
          <w:color w:val="000000"/>
          <w:sz w:val="20"/>
          <w:szCs w:val="20"/>
        </w:rPr>
        <w:t xml:space="preserve">, </w:t>
      </w:r>
      <w:r w:rsidR="005B6CF4" w:rsidRPr="0024400A">
        <w:rPr>
          <w:rFonts w:ascii="Montserrat" w:eastAsia="Arial" w:hAnsi="Montserrat" w:cs="Tahoma"/>
          <w:color w:val="000000"/>
          <w:sz w:val="20"/>
          <w:szCs w:val="20"/>
        </w:rPr>
        <w:t>69</w:t>
      </w:r>
      <w:r w:rsidRPr="0024400A">
        <w:rPr>
          <w:rFonts w:ascii="Montserrat" w:eastAsia="Arial" w:hAnsi="Montserrat" w:cs="Tahoma"/>
          <w:color w:val="000000"/>
          <w:sz w:val="20"/>
          <w:szCs w:val="20"/>
        </w:rPr>
        <w:t xml:space="preserve">, </w:t>
      </w:r>
      <w:r w:rsidR="005B6CF4" w:rsidRPr="0024400A">
        <w:rPr>
          <w:rFonts w:ascii="Montserrat" w:eastAsia="Arial" w:hAnsi="Montserrat" w:cs="Tahoma"/>
          <w:color w:val="000000"/>
          <w:sz w:val="20"/>
          <w:szCs w:val="20"/>
        </w:rPr>
        <w:t>70</w:t>
      </w:r>
      <w:r w:rsidRPr="0024400A">
        <w:rPr>
          <w:rFonts w:ascii="Montserrat" w:eastAsia="Arial" w:hAnsi="Montserrat" w:cs="Tahoma"/>
          <w:color w:val="000000"/>
          <w:sz w:val="20"/>
          <w:szCs w:val="20"/>
        </w:rPr>
        <w:t xml:space="preserve">, </w:t>
      </w:r>
      <w:r w:rsidR="005B6CF4" w:rsidRPr="0024400A">
        <w:rPr>
          <w:rFonts w:ascii="Montserrat" w:eastAsia="Arial" w:hAnsi="Montserrat" w:cs="Tahoma"/>
          <w:color w:val="000000"/>
          <w:sz w:val="20"/>
          <w:szCs w:val="20"/>
        </w:rPr>
        <w:t>71</w:t>
      </w:r>
      <w:r w:rsidRPr="0024400A">
        <w:rPr>
          <w:rFonts w:ascii="Montserrat" w:eastAsia="Arial" w:hAnsi="Montserrat" w:cs="Tahoma"/>
          <w:color w:val="000000"/>
          <w:sz w:val="20"/>
          <w:szCs w:val="20"/>
        </w:rPr>
        <w:t xml:space="preserve">, </w:t>
      </w:r>
      <w:r w:rsidR="005B6CF4" w:rsidRPr="0024400A">
        <w:rPr>
          <w:rFonts w:ascii="Montserrat" w:eastAsia="Arial" w:hAnsi="Montserrat" w:cs="Tahoma"/>
          <w:color w:val="000000"/>
          <w:sz w:val="20"/>
          <w:szCs w:val="20"/>
        </w:rPr>
        <w:t>74</w:t>
      </w:r>
      <w:r w:rsidRPr="0024400A">
        <w:rPr>
          <w:rFonts w:ascii="Montserrat" w:eastAsia="Arial" w:hAnsi="Montserrat" w:cs="Tahoma"/>
          <w:color w:val="000000"/>
          <w:sz w:val="20"/>
          <w:szCs w:val="20"/>
        </w:rPr>
        <w:t xml:space="preserve">, </w:t>
      </w:r>
      <w:r w:rsidR="005B6CF4" w:rsidRPr="0024400A">
        <w:rPr>
          <w:rFonts w:ascii="Montserrat" w:eastAsia="Arial" w:hAnsi="Montserrat" w:cs="Tahoma"/>
          <w:color w:val="000000"/>
          <w:sz w:val="20"/>
          <w:szCs w:val="20"/>
        </w:rPr>
        <w:t>75</w:t>
      </w:r>
      <w:r w:rsidRPr="0024400A">
        <w:rPr>
          <w:rFonts w:ascii="Montserrat" w:eastAsia="Arial" w:hAnsi="Montserrat" w:cs="Tahoma"/>
          <w:color w:val="000000"/>
          <w:sz w:val="20"/>
          <w:szCs w:val="20"/>
        </w:rPr>
        <w:t xml:space="preserve">, </w:t>
      </w:r>
      <w:r w:rsidR="005B6CF4" w:rsidRPr="0024400A">
        <w:rPr>
          <w:rFonts w:ascii="Montserrat" w:eastAsia="Arial" w:hAnsi="Montserrat" w:cs="Tahoma"/>
          <w:color w:val="000000"/>
          <w:sz w:val="20"/>
          <w:szCs w:val="20"/>
        </w:rPr>
        <w:t>76</w:t>
      </w:r>
      <w:r w:rsidRPr="0024400A">
        <w:rPr>
          <w:rFonts w:ascii="Montserrat" w:eastAsia="Arial" w:hAnsi="Montserrat" w:cs="Tahoma"/>
          <w:color w:val="000000"/>
          <w:sz w:val="20"/>
          <w:szCs w:val="20"/>
        </w:rPr>
        <w:t xml:space="preserve">, </w:t>
      </w:r>
      <w:r w:rsidR="005B6CF4" w:rsidRPr="0024400A">
        <w:rPr>
          <w:rFonts w:ascii="Montserrat" w:eastAsia="Arial" w:hAnsi="Montserrat" w:cs="Tahoma"/>
          <w:color w:val="000000"/>
          <w:sz w:val="20"/>
          <w:szCs w:val="20"/>
        </w:rPr>
        <w:t>77</w:t>
      </w:r>
      <w:r w:rsidRPr="0024400A">
        <w:rPr>
          <w:rFonts w:ascii="Montserrat" w:eastAsia="Arial" w:hAnsi="Montserrat" w:cs="Tahoma"/>
          <w:color w:val="000000"/>
          <w:sz w:val="20"/>
          <w:szCs w:val="20"/>
        </w:rPr>
        <w:t xml:space="preserve">, </w:t>
      </w:r>
      <w:r w:rsidR="00ED5EC7" w:rsidRPr="0024400A">
        <w:rPr>
          <w:rFonts w:ascii="Montserrat" w:eastAsia="Arial" w:hAnsi="Montserrat" w:cs="Tahoma"/>
          <w:color w:val="000000"/>
          <w:sz w:val="20"/>
          <w:szCs w:val="20"/>
        </w:rPr>
        <w:t>78</w:t>
      </w:r>
      <w:r w:rsidRPr="0024400A">
        <w:rPr>
          <w:rFonts w:ascii="Montserrat" w:eastAsia="Arial" w:hAnsi="Montserrat" w:cs="Tahoma"/>
          <w:color w:val="000000"/>
          <w:sz w:val="20"/>
          <w:szCs w:val="20"/>
        </w:rPr>
        <w:t xml:space="preserve">, </w:t>
      </w:r>
      <w:r w:rsidR="00ED5EC7" w:rsidRPr="0024400A">
        <w:rPr>
          <w:rFonts w:ascii="Montserrat" w:eastAsia="Arial" w:hAnsi="Montserrat" w:cs="Tahoma"/>
          <w:color w:val="000000"/>
          <w:sz w:val="20"/>
          <w:szCs w:val="20"/>
        </w:rPr>
        <w:t>90</w:t>
      </w:r>
      <w:r w:rsidRPr="0024400A">
        <w:rPr>
          <w:rFonts w:ascii="Montserrat" w:eastAsia="Arial" w:hAnsi="Montserrat" w:cs="Tahoma"/>
          <w:color w:val="000000"/>
          <w:sz w:val="20"/>
          <w:szCs w:val="20"/>
        </w:rPr>
        <w:t xml:space="preserve"> y demás aplicables de la Ley de Adquisiciones Arrendamientos y Servicios  del Sector Público, Artículos 1, 2, 31, 39, 77</w:t>
      </w:r>
      <w:r w:rsidR="00794EF6">
        <w:rPr>
          <w:rFonts w:ascii="Montserrat" w:eastAsia="Arial" w:hAnsi="Montserrat" w:cs="Tahoma"/>
          <w:color w:val="000000"/>
          <w:sz w:val="20"/>
          <w:szCs w:val="20"/>
        </w:rPr>
        <w:t xml:space="preserve"> </w:t>
      </w:r>
      <w:r w:rsidRPr="0024400A">
        <w:rPr>
          <w:rFonts w:ascii="Montserrat" w:eastAsia="Arial" w:hAnsi="Montserrat" w:cs="Tahoma"/>
          <w:color w:val="000000"/>
          <w:sz w:val="20"/>
          <w:szCs w:val="20"/>
        </w:rPr>
        <w:t xml:space="preserve">y demás aplicables de su Reglamento; el </w:t>
      </w:r>
      <w:r w:rsidRPr="0024400A">
        <w:rPr>
          <w:rFonts w:ascii="Montserrat" w:eastAsia="Arial" w:hAnsi="Montserrat" w:cs="Tahoma"/>
          <w:b/>
          <w:bCs/>
          <w:color w:val="000000"/>
          <w:sz w:val="20"/>
          <w:szCs w:val="20"/>
        </w:rPr>
        <w:t>ORGANISMO PÚBLICO DESCENTRALIZADO SERVICIOS  DE SALUD JALISCO</w:t>
      </w:r>
      <w:r w:rsidRPr="0024400A">
        <w:rPr>
          <w:rFonts w:ascii="Montserrat" w:eastAsia="Arial" w:hAnsi="Montserrat" w:cs="Tahoma"/>
          <w:color w:val="000000"/>
          <w:sz w:val="20"/>
          <w:szCs w:val="20"/>
        </w:rPr>
        <w:t>, ubicado en Dr. Baeza Alzaga No. 107 Col. Centro 44100, en la ciudad de Guadalajara, Jalisco;</w:t>
      </w:r>
    </w:p>
    <w:p w14:paraId="3823A5D1" w14:textId="77777777" w:rsidR="0093748C" w:rsidRPr="0024400A" w:rsidRDefault="0093748C" w:rsidP="0093748C">
      <w:pPr>
        <w:spacing w:after="0" w:line="240" w:lineRule="auto"/>
        <w:ind w:right="140"/>
        <w:rPr>
          <w:rFonts w:ascii="Montserrat" w:eastAsia="Arial" w:hAnsi="Montserrat" w:cs="Tahoma"/>
          <w:b/>
          <w:bCs/>
          <w:color w:val="000000"/>
          <w:sz w:val="20"/>
          <w:szCs w:val="20"/>
        </w:rPr>
      </w:pPr>
    </w:p>
    <w:p w14:paraId="4A9D2768" w14:textId="77777777" w:rsidR="0093748C" w:rsidRPr="0024400A" w:rsidRDefault="0093748C" w:rsidP="0093748C">
      <w:pPr>
        <w:spacing w:after="0" w:line="240" w:lineRule="auto"/>
        <w:ind w:right="140"/>
        <w:jc w:val="center"/>
        <w:rPr>
          <w:rFonts w:ascii="Montserrat" w:eastAsia="Arial" w:hAnsi="Montserrat" w:cs="Tahoma"/>
          <w:b/>
          <w:bCs/>
          <w:color w:val="000000"/>
          <w:sz w:val="20"/>
          <w:szCs w:val="20"/>
        </w:rPr>
      </w:pPr>
      <w:r w:rsidRPr="0024400A">
        <w:rPr>
          <w:rFonts w:ascii="Montserrat" w:eastAsia="Arial" w:hAnsi="Montserrat" w:cs="Tahoma"/>
          <w:b/>
          <w:bCs/>
          <w:color w:val="000000"/>
          <w:sz w:val="20"/>
          <w:szCs w:val="20"/>
        </w:rPr>
        <w:t>INVITA</w:t>
      </w:r>
    </w:p>
    <w:p w14:paraId="09FD8A84" w14:textId="77777777" w:rsidR="0093748C" w:rsidRPr="0024400A" w:rsidRDefault="0093748C" w:rsidP="0093748C">
      <w:pPr>
        <w:spacing w:after="0" w:line="240" w:lineRule="auto"/>
        <w:ind w:right="140"/>
        <w:jc w:val="center"/>
        <w:rPr>
          <w:rFonts w:ascii="Montserrat" w:eastAsia="Arial" w:hAnsi="Montserrat" w:cs="Tahoma"/>
          <w:b/>
          <w:bCs/>
          <w:color w:val="000000"/>
          <w:sz w:val="20"/>
          <w:szCs w:val="20"/>
        </w:rPr>
      </w:pPr>
    </w:p>
    <w:p w14:paraId="5EB7933D" w14:textId="2D7AC467" w:rsidR="0093748C" w:rsidRPr="00065B68" w:rsidRDefault="0093748C" w:rsidP="00065B68">
      <w:pPr>
        <w:tabs>
          <w:tab w:val="left" w:pos="8647"/>
        </w:tabs>
        <w:spacing w:after="0" w:line="240" w:lineRule="auto"/>
        <w:ind w:right="140"/>
        <w:jc w:val="both"/>
        <w:rPr>
          <w:rFonts w:ascii="Montserrat" w:eastAsia="Arial" w:hAnsi="Montserrat" w:cs="Tahoma"/>
          <w:b/>
          <w:bCs/>
          <w:color w:val="000000"/>
          <w:sz w:val="20"/>
          <w:szCs w:val="20"/>
        </w:rPr>
      </w:pPr>
      <w:r w:rsidRPr="0024400A">
        <w:rPr>
          <w:rFonts w:ascii="Montserrat" w:eastAsia="Arial" w:hAnsi="Montserrat" w:cs="Tahoma"/>
          <w:color w:val="000000"/>
          <w:sz w:val="20"/>
          <w:szCs w:val="20"/>
        </w:rPr>
        <w:t>A las personas físicas y jurídicas, con capacidad de respuesta inmediata a participar en el Procedimiento de contratación mediante la</w:t>
      </w:r>
      <w:r w:rsidRPr="0024400A">
        <w:rPr>
          <w:rFonts w:ascii="Montserrat" w:eastAsia="Arial" w:hAnsi="Montserrat" w:cs="Tahoma"/>
          <w:b/>
          <w:bCs/>
          <w:color w:val="000000"/>
          <w:sz w:val="20"/>
          <w:szCs w:val="20"/>
        </w:rPr>
        <w:t xml:space="preserve"> </w:t>
      </w:r>
      <w:r w:rsidR="00065B68" w:rsidRPr="00065B68">
        <w:rPr>
          <w:rFonts w:ascii="Montserrat" w:eastAsia="Arial" w:hAnsi="Montserrat" w:cs="Tahoma"/>
          <w:b/>
          <w:bCs/>
          <w:color w:val="000000"/>
          <w:sz w:val="20"/>
          <w:szCs w:val="20"/>
        </w:rPr>
        <w:t>INVITACIÓN A CUANDO MENOS TRES PERSONAS INTERNACIONAL ABIERTA ELECTRÓNICA</w:t>
      </w:r>
      <w:r w:rsidR="00065B68">
        <w:rPr>
          <w:rFonts w:ascii="Montserrat" w:eastAsia="Arial" w:hAnsi="Montserrat" w:cs="Tahoma"/>
          <w:b/>
          <w:bCs/>
          <w:color w:val="000000"/>
          <w:sz w:val="20"/>
          <w:szCs w:val="20"/>
        </w:rPr>
        <w:t xml:space="preserve"> </w:t>
      </w:r>
      <w:r w:rsidR="00065B68" w:rsidRPr="00065B68">
        <w:rPr>
          <w:rFonts w:ascii="Montserrat" w:eastAsia="Arial" w:hAnsi="Montserrat" w:cs="Tahoma"/>
          <w:b/>
          <w:bCs/>
          <w:color w:val="000000"/>
          <w:sz w:val="20"/>
          <w:szCs w:val="20"/>
        </w:rPr>
        <w:t>IA-73-019-914010985-I-</w:t>
      </w:r>
      <w:r w:rsidR="008C62E2">
        <w:rPr>
          <w:rFonts w:ascii="Montserrat" w:eastAsia="Arial" w:hAnsi="Montserrat" w:cs="Tahoma"/>
          <w:b/>
          <w:bCs/>
          <w:sz w:val="20"/>
          <w:szCs w:val="20"/>
        </w:rPr>
        <w:t>35</w:t>
      </w:r>
      <w:r w:rsidR="00065B68" w:rsidRPr="00065B68">
        <w:rPr>
          <w:rFonts w:ascii="Montserrat" w:eastAsia="Arial" w:hAnsi="Montserrat" w:cs="Tahoma"/>
          <w:b/>
          <w:bCs/>
          <w:color w:val="000000"/>
          <w:sz w:val="20"/>
          <w:szCs w:val="20"/>
        </w:rPr>
        <w:t>-2025</w:t>
      </w:r>
      <w:r w:rsidR="00065B68">
        <w:rPr>
          <w:rFonts w:ascii="Montserrat" w:eastAsia="Arial" w:hAnsi="Montserrat" w:cs="Tahoma"/>
          <w:b/>
          <w:bCs/>
          <w:color w:val="000000"/>
          <w:sz w:val="20"/>
          <w:szCs w:val="20"/>
        </w:rPr>
        <w:t xml:space="preserve"> </w:t>
      </w:r>
      <w:r w:rsidRPr="0024400A">
        <w:rPr>
          <w:rFonts w:ascii="Montserrat" w:eastAsia="Arial" w:hAnsi="Montserrat" w:cs="Tahoma"/>
          <w:color w:val="000000"/>
          <w:sz w:val="20"/>
          <w:szCs w:val="20"/>
        </w:rPr>
        <w:t xml:space="preserve">relativa a la </w:t>
      </w:r>
      <w:r w:rsidR="00065B68">
        <w:rPr>
          <w:rFonts w:ascii="Montserrat" w:eastAsia="Arial" w:hAnsi="Montserrat" w:cs="Tahoma"/>
          <w:color w:val="000000"/>
          <w:sz w:val="20"/>
          <w:szCs w:val="20"/>
        </w:rPr>
        <w:t>“</w:t>
      </w:r>
      <w:r w:rsidR="00935159" w:rsidRPr="00935159">
        <w:rPr>
          <w:rFonts w:ascii="Montserrat" w:eastAsia="Arial" w:hAnsi="Montserrat" w:cs="Tahoma"/>
          <w:b/>
          <w:bCs/>
          <w:color w:val="000000"/>
          <w:sz w:val="20"/>
          <w:szCs w:val="20"/>
        </w:rPr>
        <w:t>ADQUISICIÓN DE MOBILIARIO, EQUIPO MÉDICO E INSTRUMENTAL, EQUIPO DE COMPUTO Y VEHÍCULOS PARA EL O.P.D. SERVICIOS DE SALUD JALISCO</w:t>
      </w:r>
      <w:r w:rsidR="00065B68" w:rsidRPr="00065B68">
        <w:rPr>
          <w:rFonts w:ascii="Montserrat" w:eastAsia="Arial" w:hAnsi="Montserrat" w:cs="Tahoma"/>
          <w:b/>
          <w:bCs/>
          <w:color w:val="000000"/>
          <w:sz w:val="20"/>
          <w:szCs w:val="20"/>
        </w:rPr>
        <w:t>”</w:t>
      </w:r>
      <w:r w:rsidRPr="0024400A">
        <w:rPr>
          <w:rFonts w:ascii="Montserrat" w:eastAsia="Arial" w:hAnsi="Montserrat" w:cs="Tahoma"/>
          <w:b/>
          <w:bCs/>
          <w:color w:val="000000"/>
          <w:sz w:val="20"/>
          <w:szCs w:val="20"/>
        </w:rPr>
        <w:t>,</w:t>
      </w:r>
      <w:r w:rsidRPr="0024400A">
        <w:rPr>
          <w:rFonts w:ascii="Montserrat" w:eastAsia="Arial" w:hAnsi="Montserrat" w:cs="Tahoma"/>
          <w:color w:val="000000"/>
          <w:sz w:val="20"/>
          <w:szCs w:val="20"/>
        </w:rPr>
        <w:t xml:space="preserve"> en lo subsecuente</w:t>
      </w:r>
      <w:r w:rsidRPr="0024400A">
        <w:rPr>
          <w:rFonts w:ascii="Montserrat" w:eastAsia="Arial" w:hAnsi="Montserrat" w:cs="Tahoma"/>
          <w:b/>
          <w:color w:val="000000"/>
          <w:sz w:val="20"/>
          <w:szCs w:val="20"/>
        </w:rPr>
        <w:t xml:space="preserve"> </w:t>
      </w:r>
      <w:r w:rsidRPr="0024400A">
        <w:rPr>
          <w:rFonts w:ascii="Montserrat" w:hAnsi="Montserrat" w:cs="Tahoma"/>
          <w:b/>
          <w:bCs/>
          <w:sz w:val="20"/>
          <w:szCs w:val="20"/>
        </w:rPr>
        <w:t>LA INVITACIÓN</w:t>
      </w:r>
      <w:r w:rsidRPr="0024400A">
        <w:rPr>
          <w:rFonts w:ascii="Montserrat" w:eastAsia="Arial" w:hAnsi="Montserrat" w:cs="Tahoma"/>
          <w:color w:val="000000"/>
          <w:sz w:val="20"/>
          <w:szCs w:val="20"/>
        </w:rPr>
        <w:t>.</w:t>
      </w:r>
      <w:r w:rsidRPr="0024400A">
        <w:rPr>
          <w:rFonts w:ascii="Montserrat" w:eastAsia="Arial" w:hAnsi="Montserrat" w:cs="Tahoma"/>
          <w:b/>
          <w:bCs/>
          <w:color w:val="000000"/>
          <w:sz w:val="20"/>
          <w:szCs w:val="20"/>
        </w:rPr>
        <w:t>,</w:t>
      </w:r>
      <w:r w:rsidRPr="0024400A">
        <w:rPr>
          <w:rFonts w:ascii="Montserrat" w:eastAsia="Arial" w:hAnsi="Montserrat" w:cs="Tahoma"/>
          <w:color w:val="000000"/>
          <w:sz w:val="20"/>
          <w:szCs w:val="20"/>
        </w:rPr>
        <w:t xml:space="preserve"> en lo subsecuente</w:t>
      </w:r>
      <w:r w:rsidRPr="0024400A">
        <w:rPr>
          <w:rFonts w:ascii="Montserrat" w:eastAsia="Arial" w:hAnsi="Montserrat" w:cs="Tahoma"/>
          <w:b/>
          <w:color w:val="000000"/>
          <w:sz w:val="20"/>
          <w:szCs w:val="20"/>
        </w:rPr>
        <w:t xml:space="preserve"> </w:t>
      </w:r>
      <w:r w:rsidRPr="0024400A">
        <w:rPr>
          <w:rFonts w:ascii="Montserrat" w:hAnsi="Montserrat" w:cs="Tahoma"/>
          <w:b/>
          <w:bCs/>
          <w:sz w:val="20"/>
          <w:szCs w:val="20"/>
        </w:rPr>
        <w:t>PROCEDIMIENTO DE CONTRATACIÓN</w:t>
      </w:r>
      <w:r w:rsidRPr="0024400A">
        <w:rPr>
          <w:rFonts w:ascii="Montserrat" w:eastAsia="Arial" w:hAnsi="Montserrat" w:cs="Tahoma"/>
          <w:color w:val="000000"/>
          <w:sz w:val="20"/>
          <w:szCs w:val="20"/>
        </w:rPr>
        <w:t>, la cual cuenta con suficiencia presupuestal y se llevará a cabo con recurso federal del ejercicio 202</w:t>
      </w:r>
      <w:r w:rsidR="001300C6" w:rsidRPr="0024400A">
        <w:rPr>
          <w:rFonts w:ascii="Montserrat" w:eastAsia="Arial" w:hAnsi="Montserrat" w:cs="Tahoma"/>
          <w:color w:val="000000"/>
          <w:sz w:val="20"/>
          <w:szCs w:val="20"/>
        </w:rPr>
        <w:t>5</w:t>
      </w:r>
      <w:r w:rsidRPr="0024400A">
        <w:rPr>
          <w:rFonts w:ascii="Montserrat" w:eastAsia="Arial" w:hAnsi="Montserrat" w:cs="Tahoma"/>
          <w:color w:val="000000"/>
          <w:sz w:val="20"/>
          <w:szCs w:val="20"/>
        </w:rPr>
        <w:t xml:space="preserve"> y de conformidad con lo establecido en las siguientes:</w:t>
      </w:r>
    </w:p>
    <w:p w14:paraId="5D971DAA" w14:textId="77777777" w:rsidR="0093748C" w:rsidRPr="0024400A" w:rsidRDefault="0093748C" w:rsidP="0093748C">
      <w:pPr>
        <w:spacing w:after="0" w:line="240" w:lineRule="auto"/>
        <w:ind w:right="140"/>
        <w:jc w:val="center"/>
        <w:rPr>
          <w:rFonts w:ascii="Montserrat" w:hAnsi="Montserrat" w:cs="Tahoma"/>
          <w:b/>
          <w:bCs/>
          <w:sz w:val="20"/>
          <w:szCs w:val="20"/>
        </w:rPr>
      </w:pPr>
    </w:p>
    <w:p w14:paraId="0733E703" w14:textId="2AB785DC" w:rsidR="0093748C" w:rsidRPr="0024400A" w:rsidRDefault="0093748C" w:rsidP="0093748C">
      <w:pPr>
        <w:spacing w:after="0" w:line="240" w:lineRule="auto"/>
        <w:ind w:right="140"/>
        <w:jc w:val="center"/>
        <w:rPr>
          <w:rFonts w:ascii="Montserrat" w:hAnsi="Montserrat" w:cs="Tahoma"/>
          <w:b/>
          <w:bCs/>
          <w:sz w:val="20"/>
          <w:szCs w:val="20"/>
        </w:rPr>
      </w:pPr>
      <w:r w:rsidRPr="0024400A">
        <w:rPr>
          <w:rFonts w:ascii="Montserrat" w:hAnsi="Montserrat" w:cs="Tahoma"/>
          <w:b/>
          <w:bCs/>
          <w:sz w:val="20"/>
          <w:szCs w:val="20"/>
        </w:rPr>
        <w:t>BASES</w:t>
      </w:r>
    </w:p>
    <w:p w14:paraId="2314C94A" w14:textId="77777777" w:rsidR="0093748C" w:rsidRPr="0024400A" w:rsidRDefault="0093748C" w:rsidP="0093748C">
      <w:pPr>
        <w:spacing w:after="0" w:line="240" w:lineRule="auto"/>
        <w:ind w:right="140"/>
        <w:jc w:val="center"/>
        <w:rPr>
          <w:rFonts w:ascii="Montserrat" w:hAnsi="Montserrat" w:cs="Tahoma"/>
          <w:b/>
          <w:bCs/>
          <w:sz w:val="20"/>
          <w:szCs w:val="20"/>
        </w:rPr>
      </w:pPr>
    </w:p>
    <w:p w14:paraId="6EB83FAA" w14:textId="77777777" w:rsidR="0093748C" w:rsidRPr="00065B68" w:rsidRDefault="0093748C" w:rsidP="0093748C">
      <w:pPr>
        <w:tabs>
          <w:tab w:val="left" w:pos="9720"/>
        </w:tabs>
        <w:spacing w:after="0" w:line="240" w:lineRule="auto"/>
        <w:jc w:val="both"/>
        <w:rPr>
          <w:rFonts w:ascii="Montserrat" w:hAnsi="Montserrat" w:cs="Tahoma"/>
          <w:sz w:val="20"/>
          <w:szCs w:val="20"/>
        </w:rPr>
      </w:pPr>
      <w:r w:rsidRPr="00065B68">
        <w:rPr>
          <w:rFonts w:ascii="Montserrat" w:hAnsi="Montserrat" w:cs="Tahoma"/>
          <w:sz w:val="20"/>
          <w:szCs w:val="20"/>
        </w:rPr>
        <w:t xml:space="preserve">La participación en la presente </w:t>
      </w:r>
      <w:r w:rsidRPr="00065B68">
        <w:rPr>
          <w:rFonts w:ascii="Montserrat" w:hAnsi="Montserrat" w:cs="Tahoma"/>
          <w:b/>
          <w:bCs/>
          <w:sz w:val="20"/>
          <w:szCs w:val="20"/>
        </w:rPr>
        <w:t>INVITACIÓN</w:t>
      </w:r>
      <w:r w:rsidRPr="00065B68">
        <w:rPr>
          <w:rFonts w:ascii="Montserrat" w:hAnsi="Montserrat" w:cs="Tahoma"/>
          <w:sz w:val="20"/>
          <w:szCs w:val="20"/>
        </w:rPr>
        <w:t xml:space="preserve"> y tener derecho a presentar </w:t>
      </w:r>
      <w:r w:rsidRPr="00065B68">
        <w:rPr>
          <w:rFonts w:ascii="Montserrat" w:hAnsi="Montserrat" w:cs="Tahoma"/>
          <w:b/>
          <w:bCs/>
          <w:sz w:val="20"/>
          <w:szCs w:val="20"/>
        </w:rPr>
        <w:t xml:space="preserve">PROPOSICIONES </w:t>
      </w:r>
      <w:r w:rsidRPr="00065B68">
        <w:rPr>
          <w:rFonts w:ascii="Montserrat" w:hAnsi="Montserrat" w:cs="Tahoma"/>
          <w:sz w:val="20"/>
          <w:szCs w:val="20"/>
        </w:rPr>
        <w:t>en el Acto de Presentación y Apertura de Proposiciones, es requisito indispensable haber sido invitado oficialmente por el O.P.D. Servicios de Salud Jalisco.</w:t>
      </w:r>
    </w:p>
    <w:p w14:paraId="7802318D" w14:textId="77777777" w:rsidR="0093748C" w:rsidRPr="0024400A" w:rsidRDefault="0093748C" w:rsidP="00373FBA">
      <w:pPr>
        <w:spacing w:after="0" w:line="240" w:lineRule="auto"/>
        <w:ind w:right="140"/>
        <w:jc w:val="both"/>
        <w:rPr>
          <w:rFonts w:ascii="Montserrat" w:eastAsia="Arial" w:hAnsi="Montserrat" w:cs="Tahoma"/>
          <w:color w:val="000000"/>
          <w:sz w:val="20"/>
          <w:szCs w:val="20"/>
        </w:rPr>
      </w:pPr>
    </w:p>
    <w:p w14:paraId="5302F8B6" w14:textId="46D7C5A4" w:rsidR="00C427C9" w:rsidRPr="0024400A" w:rsidRDefault="00CC7B97" w:rsidP="00373FBA">
      <w:pPr>
        <w:spacing w:after="0" w:line="240" w:lineRule="auto"/>
        <w:jc w:val="both"/>
        <w:rPr>
          <w:rFonts w:ascii="Montserrat" w:hAnsi="Montserrat"/>
          <w:sz w:val="20"/>
          <w:szCs w:val="20"/>
        </w:rPr>
      </w:pPr>
      <w:r w:rsidRPr="0024400A">
        <w:rPr>
          <w:rFonts w:ascii="Montserrat" w:hAnsi="Montserrat"/>
          <w:sz w:val="20"/>
          <w:szCs w:val="20"/>
        </w:rPr>
        <w:t xml:space="preserve">La participación de los interesados en este </w:t>
      </w:r>
      <w:r w:rsidR="00A7004C" w:rsidRPr="0024400A">
        <w:rPr>
          <w:rFonts w:ascii="Montserrat" w:hAnsi="Montserrat" w:cs="Tahoma"/>
          <w:b/>
          <w:bCs/>
          <w:sz w:val="20"/>
          <w:szCs w:val="20"/>
        </w:rPr>
        <w:t xml:space="preserve">PROCEDIMIENTO DE </w:t>
      </w:r>
      <w:r w:rsidR="00115FE8" w:rsidRPr="0024400A">
        <w:rPr>
          <w:rFonts w:ascii="Montserrat" w:hAnsi="Montserrat" w:cs="Tahoma"/>
          <w:b/>
          <w:bCs/>
          <w:sz w:val="20"/>
          <w:szCs w:val="20"/>
        </w:rPr>
        <w:t xml:space="preserve">ADQUISICIÓN </w:t>
      </w:r>
      <w:r w:rsidRPr="0024400A">
        <w:rPr>
          <w:rFonts w:ascii="Montserrat" w:hAnsi="Montserrat"/>
          <w:sz w:val="20"/>
          <w:szCs w:val="20"/>
        </w:rPr>
        <w:t>se sujetará a</w:t>
      </w:r>
      <w:r w:rsidR="00115FE8" w:rsidRPr="0024400A">
        <w:rPr>
          <w:rFonts w:ascii="Montserrat" w:hAnsi="Montserrat"/>
          <w:sz w:val="20"/>
          <w:szCs w:val="20"/>
        </w:rPr>
        <w:t>l</w:t>
      </w:r>
      <w:r w:rsidRPr="0024400A">
        <w:rPr>
          <w:rFonts w:ascii="Montserrat" w:hAnsi="Montserrat"/>
          <w:sz w:val="20"/>
          <w:szCs w:val="20"/>
        </w:rPr>
        <w:t xml:space="preserve"> siguiente</w:t>
      </w:r>
      <w:bookmarkStart w:id="1" w:name="_Toc54700275"/>
      <w:bookmarkStart w:id="2" w:name="_Toc58671265"/>
      <w:r w:rsidR="00115FE8" w:rsidRPr="0024400A">
        <w:rPr>
          <w:rFonts w:ascii="Montserrat" w:hAnsi="Montserrat"/>
          <w:sz w:val="20"/>
          <w:szCs w:val="20"/>
        </w:rPr>
        <w:t>:</w:t>
      </w:r>
    </w:p>
    <w:p w14:paraId="76D1CC71" w14:textId="0AE22FAC" w:rsidR="00CC7B97" w:rsidRPr="0024400A" w:rsidRDefault="00CC7B97" w:rsidP="00373FBA">
      <w:pPr>
        <w:spacing w:after="0" w:line="240" w:lineRule="auto"/>
        <w:ind w:right="140"/>
        <w:jc w:val="center"/>
        <w:rPr>
          <w:rFonts w:ascii="Montserrat" w:hAnsi="Montserrat" w:cs="Tahoma"/>
          <w:b/>
          <w:bCs/>
          <w:sz w:val="20"/>
          <w:szCs w:val="20"/>
        </w:rPr>
      </w:pPr>
      <w:r w:rsidRPr="0024400A">
        <w:rPr>
          <w:rFonts w:ascii="Montserrat" w:hAnsi="Montserrat" w:cs="Tahoma"/>
          <w:b/>
          <w:bCs/>
          <w:sz w:val="20"/>
          <w:szCs w:val="20"/>
        </w:rPr>
        <w:t>GLOSARIO</w:t>
      </w:r>
      <w:bookmarkEnd w:id="1"/>
      <w:bookmarkEnd w:id="2"/>
    </w:p>
    <w:p w14:paraId="59F1AE6A" w14:textId="77777777" w:rsidR="0093748C" w:rsidRPr="0024400A" w:rsidRDefault="0093748C" w:rsidP="00373FBA">
      <w:pPr>
        <w:spacing w:after="0" w:line="240" w:lineRule="auto"/>
        <w:ind w:right="140"/>
        <w:jc w:val="center"/>
        <w:rPr>
          <w:rFonts w:ascii="Montserrat" w:hAnsi="Montserrat" w:cs="Tahoma"/>
          <w:b/>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7"/>
        <w:gridCol w:w="7222"/>
      </w:tblGrid>
      <w:tr w:rsidR="004A6587" w:rsidRPr="0024400A" w14:paraId="03EACAD7" w14:textId="77777777" w:rsidTr="005E1AB6">
        <w:trPr>
          <w:trHeight w:val="20"/>
        </w:trPr>
        <w:tc>
          <w:tcPr>
            <w:tcW w:w="1250" w:type="pct"/>
            <w:shd w:val="clear" w:color="000000" w:fill="BFBFBF"/>
            <w:vAlign w:val="center"/>
            <w:hideMark/>
          </w:tcPr>
          <w:p w14:paraId="32D5F24E"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ACUERDO</w:t>
            </w:r>
          </w:p>
        </w:tc>
        <w:tc>
          <w:tcPr>
            <w:tcW w:w="3750" w:type="pct"/>
            <w:vAlign w:val="center"/>
            <w:hideMark/>
          </w:tcPr>
          <w:p w14:paraId="54BD797E" w14:textId="70FC4354"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 xml:space="preserve">Acuerdo por el que se establecen las disposiciones que se deberán observar para la utilización del Sistema Electrónico de Información Pública Gubernamental denominado </w:t>
            </w:r>
            <w:r w:rsidRPr="0024400A">
              <w:rPr>
                <w:rFonts w:ascii="Montserrat" w:eastAsia="Times New Roman" w:hAnsi="Montserrat" w:cs="Tahoma"/>
                <w:b/>
                <w:bCs/>
                <w:color w:val="000000"/>
                <w:sz w:val="20"/>
                <w:szCs w:val="20"/>
              </w:rPr>
              <w:t>COMPRANET</w:t>
            </w:r>
            <w:r w:rsidRPr="0024400A">
              <w:rPr>
                <w:rFonts w:ascii="Montserrat" w:eastAsia="Times New Roman" w:hAnsi="Montserrat" w:cs="Tahoma"/>
                <w:color w:val="000000"/>
                <w:sz w:val="20"/>
                <w:szCs w:val="20"/>
              </w:rPr>
              <w:t>. Publicado en el DOF el 28 de junio de 2011</w:t>
            </w:r>
            <w:r w:rsidR="007D4AC1" w:rsidRPr="0024400A">
              <w:rPr>
                <w:rFonts w:ascii="Montserrat" w:eastAsia="Times New Roman" w:hAnsi="Montserrat" w:cs="Tahoma"/>
                <w:color w:val="000000"/>
                <w:sz w:val="20"/>
                <w:szCs w:val="20"/>
              </w:rPr>
              <w:t>.</w:t>
            </w:r>
          </w:p>
        </w:tc>
      </w:tr>
      <w:tr w:rsidR="004A6587" w:rsidRPr="0024400A" w14:paraId="3379FDA3" w14:textId="77777777" w:rsidTr="005E1AB6">
        <w:trPr>
          <w:trHeight w:val="20"/>
        </w:trPr>
        <w:tc>
          <w:tcPr>
            <w:tcW w:w="1250" w:type="pct"/>
            <w:shd w:val="clear" w:color="000000" w:fill="BFBFBF"/>
            <w:vAlign w:val="center"/>
            <w:hideMark/>
          </w:tcPr>
          <w:p w14:paraId="61745B71"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ADMINISTRADOR DEL CONTRATO</w:t>
            </w:r>
          </w:p>
        </w:tc>
        <w:tc>
          <w:tcPr>
            <w:tcW w:w="3750" w:type="pct"/>
            <w:vAlign w:val="center"/>
            <w:hideMark/>
          </w:tcPr>
          <w:p w14:paraId="47E4E6E0" w14:textId="0B8FC57F" w:rsidR="004A6587" w:rsidRPr="0024400A" w:rsidRDefault="007D4AC1"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olor w:val="000000"/>
                <w:sz w:val="20"/>
                <w:szCs w:val="20"/>
                <w:lang w:eastAsia="ar-SA"/>
              </w:rPr>
              <w:t>La persona servidora pública en quien recae la responsabilidad de dar seguimiento y verificar el cumplimiento de las obligaciones del proveedor establecidas en el contrato, así como determinar la aplicación y cálculo de penas convencionales y deductivas y, en su caso, solicitar al área competente, la rescisión del contrato, aportando los elementos conducentes.</w:t>
            </w:r>
          </w:p>
        </w:tc>
      </w:tr>
      <w:tr w:rsidR="004A6587" w:rsidRPr="0024400A" w14:paraId="789457BA" w14:textId="77777777" w:rsidTr="005E1AB6">
        <w:trPr>
          <w:trHeight w:val="20"/>
        </w:trPr>
        <w:tc>
          <w:tcPr>
            <w:tcW w:w="1250" w:type="pct"/>
            <w:shd w:val="clear" w:color="000000" w:fill="BFBFBF"/>
            <w:vAlign w:val="center"/>
            <w:hideMark/>
          </w:tcPr>
          <w:p w14:paraId="2B9F885F" w14:textId="77777777" w:rsidR="004A6587" w:rsidRPr="0024400A" w:rsidRDefault="004A6587" w:rsidP="00373FBA">
            <w:pPr>
              <w:spacing w:after="0" w:line="240" w:lineRule="auto"/>
              <w:jc w:val="center"/>
              <w:rPr>
                <w:rFonts w:ascii="Montserrat" w:eastAsia="Times New Roman" w:hAnsi="Montserrat"/>
                <w:b/>
                <w:bCs/>
                <w:color w:val="000000"/>
                <w:sz w:val="20"/>
                <w:szCs w:val="20"/>
                <w:lang w:val="pt-PT"/>
              </w:rPr>
            </w:pPr>
            <w:r w:rsidRPr="0024400A">
              <w:rPr>
                <w:rFonts w:ascii="Montserrat" w:eastAsia="Times New Roman" w:hAnsi="Montserrat"/>
                <w:b/>
                <w:bCs/>
                <w:color w:val="000000"/>
                <w:sz w:val="20"/>
                <w:szCs w:val="20"/>
                <w:lang w:val="pt-PT"/>
              </w:rPr>
              <w:t>ANEXO 1. CARTA DE REQUERIMEINTOS TÉCNICOS / ANEXO TÉCNCIO</w:t>
            </w:r>
          </w:p>
        </w:tc>
        <w:tc>
          <w:tcPr>
            <w:tcW w:w="3750" w:type="pct"/>
            <w:vAlign w:val="center"/>
            <w:hideMark/>
          </w:tcPr>
          <w:p w14:paraId="223F7C68" w14:textId="1BF7150E"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bCs/>
                <w:color w:val="000000"/>
                <w:sz w:val="20"/>
                <w:szCs w:val="20"/>
              </w:rPr>
              <w:t>Es el documento o escrito que contiene todas y cada una de las características, descripciones, especificaciones, cantidades requeridas y las condiciones de los bienes a adquirir.</w:t>
            </w:r>
          </w:p>
        </w:tc>
      </w:tr>
      <w:tr w:rsidR="004A6587" w:rsidRPr="0024400A" w14:paraId="4278E85D" w14:textId="77777777" w:rsidTr="005E1AB6">
        <w:trPr>
          <w:trHeight w:val="20"/>
        </w:trPr>
        <w:tc>
          <w:tcPr>
            <w:tcW w:w="1250" w:type="pct"/>
            <w:shd w:val="clear" w:color="000000" w:fill="BFBFBF"/>
            <w:vAlign w:val="center"/>
            <w:hideMark/>
          </w:tcPr>
          <w:p w14:paraId="02008486"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ÁREA CONTRATANTE</w:t>
            </w:r>
          </w:p>
        </w:tc>
        <w:tc>
          <w:tcPr>
            <w:tcW w:w="3750" w:type="pct"/>
            <w:vAlign w:val="center"/>
            <w:hideMark/>
          </w:tcPr>
          <w:p w14:paraId="68E8B51C"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olor w:val="000000"/>
                <w:sz w:val="20"/>
                <w:szCs w:val="20"/>
              </w:rPr>
              <w:t>Unidad Administrativa responsable de las Adquisiciones, Enajenaciones, Arrendamiento de Bienes y la Contratación de Servicios del ente público, que para el caso será la Coordinación de Adquisiciones del Organismo Público Descentralizado Servicios de Salud Jalisco.</w:t>
            </w:r>
          </w:p>
        </w:tc>
      </w:tr>
      <w:tr w:rsidR="004A6587" w:rsidRPr="0024400A" w14:paraId="126BEB1B" w14:textId="77777777" w:rsidTr="005E1AB6">
        <w:trPr>
          <w:trHeight w:val="20"/>
        </w:trPr>
        <w:tc>
          <w:tcPr>
            <w:tcW w:w="1250" w:type="pct"/>
            <w:shd w:val="clear" w:color="000000" w:fill="BFBFBF"/>
            <w:vAlign w:val="center"/>
            <w:hideMark/>
          </w:tcPr>
          <w:p w14:paraId="33770590"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ÁREA REQUIRENTE</w:t>
            </w:r>
          </w:p>
        </w:tc>
        <w:tc>
          <w:tcPr>
            <w:tcW w:w="3750" w:type="pct"/>
            <w:vAlign w:val="center"/>
            <w:hideMark/>
          </w:tcPr>
          <w:p w14:paraId="781D2D9D" w14:textId="17535170" w:rsidR="00833828" w:rsidRPr="0024400A" w:rsidRDefault="00833828"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Subdirección General de Programas en Salud del O.P.D. Servicios de Salud Jalisco</w:t>
            </w:r>
          </w:p>
        </w:tc>
      </w:tr>
      <w:tr w:rsidR="004A6587" w:rsidRPr="0024400A" w14:paraId="05F8B232" w14:textId="77777777" w:rsidTr="005E1AB6">
        <w:trPr>
          <w:trHeight w:val="20"/>
        </w:trPr>
        <w:tc>
          <w:tcPr>
            <w:tcW w:w="1250" w:type="pct"/>
            <w:shd w:val="clear" w:color="000000" w:fill="BFBFBF"/>
            <w:vAlign w:val="center"/>
            <w:hideMark/>
          </w:tcPr>
          <w:p w14:paraId="51272314"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ÁREA TÉCNICA</w:t>
            </w:r>
          </w:p>
        </w:tc>
        <w:tc>
          <w:tcPr>
            <w:tcW w:w="3750" w:type="pct"/>
            <w:vAlign w:val="center"/>
          </w:tcPr>
          <w:p w14:paraId="65799FEA" w14:textId="78F04474" w:rsidR="004A6587" w:rsidRPr="0024400A" w:rsidRDefault="0050290D" w:rsidP="00833828">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Subdirección General de Programas en Salud del O.P.D. Servicios de Salud Jalisco</w:t>
            </w:r>
          </w:p>
        </w:tc>
      </w:tr>
      <w:tr w:rsidR="004A6587" w:rsidRPr="0024400A" w14:paraId="70FF5499" w14:textId="77777777" w:rsidTr="005E1AB6">
        <w:trPr>
          <w:trHeight w:val="20"/>
        </w:trPr>
        <w:tc>
          <w:tcPr>
            <w:tcW w:w="1250" w:type="pct"/>
            <w:shd w:val="clear" w:color="000000" w:fill="BFBFBF"/>
            <w:vAlign w:val="center"/>
            <w:hideMark/>
          </w:tcPr>
          <w:p w14:paraId="30D8E801" w14:textId="6E1926FA"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lastRenderedPageBreak/>
              <w:t xml:space="preserve">BIENES </w:t>
            </w:r>
            <w:r w:rsidR="003F3EDD" w:rsidRPr="0024400A">
              <w:rPr>
                <w:rFonts w:ascii="Montserrat" w:eastAsia="Times New Roman" w:hAnsi="Montserrat"/>
                <w:b/>
                <w:bCs/>
                <w:color w:val="000000"/>
                <w:sz w:val="20"/>
                <w:szCs w:val="20"/>
              </w:rPr>
              <w:t>/ INSUMOS /</w:t>
            </w:r>
            <w:r w:rsidR="00FA0C9C" w:rsidRPr="0024400A">
              <w:rPr>
                <w:rFonts w:ascii="Montserrat" w:eastAsia="Times New Roman" w:hAnsi="Montserrat"/>
                <w:b/>
                <w:bCs/>
                <w:color w:val="000000"/>
                <w:sz w:val="20"/>
                <w:szCs w:val="20"/>
              </w:rPr>
              <w:t xml:space="preserve"> PRODUCTOS</w:t>
            </w:r>
          </w:p>
        </w:tc>
        <w:tc>
          <w:tcPr>
            <w:tcW w:w="3750" w:type="pct"/>
            <w:vAlign w:val="center"/>
            <w:hideMark/>
          </w:tcPr>
          <w:p w14:paraId="0C493EEA" w14:textId="70D4BC0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Bienes</w:t>
            </w:r>
            <w:r w:rsidR="00FA0C9C" w:rsidRPr="0024400A">
              <w:rPr>
                <w:rFonts w:ascii="Montserrat" w:eastAsia="Times New Roman" w:hAnsi="Montserrat" w:cs="Tahoma"/>
                <w:color w:val="000000"/>
                <w:sz w:val="20"/>
                <w:szCs w:val="20"/>
                <w:lang w:eastAsia="es-ES"/>
              </w:rPr>
              <w:t xml:space="preserve"> </w:t>
            </w:r>
            <w:r w:rsidRPr="0024400A">
              <w:rPr>
                <w:rFonts w:ascii="Montserrat" w:eastAsia="Times New Roman" w:hAnsi="Montserrat" w:cs="Tahoma"/>
                <w:color w:val="000000"/>
                <w:sz w:val="20"/>
                <w:szCs w:val="20"/>
                <w:lang w:eastAsia="es-ES"/>
              </w:rPr>
              <w:t xml:space="preserve">objeto de la </w:t>
            </w:r>
            <w:r w:rsidR="00CB3BE3">
              <w:rPr>
                <w:rFonts w:ascii="Montserrat" w:eastAsia="Times New Roman" w:hAnsi="Montserrat" w:cs="Tahoma"/>
                <w:color w:val="000000"/>
                <w:sz w:val="20"/>
                <w:szCs w:val="20"/>
                <w:lang w:eastAsia="es-ES"/>
              </w:rPr>
              <w:t>INVITACIÓN</w:t>
            </w:r>
            <w:r w:rsidRPr="0024400A">
              <w:rPr>
                <w:rFonts w:ascii="Montserrat" w:eastAsia="Times New Roman" w:hAnsi="Montserrat" w:cs="Tahoma"/>
                <w:color w:val="000000"/>
                <w:sz w:val="20"/>
                <w:szCs w:val="20"/>
                <w:lang w:eastAsia="es-ES"/>
              </w:rPr>
              <w:t>, entendiéndose como aquellos bienes que tienen una duración corta porque se extinguen o se desgastan o se extinguen en su uso primario.</w:t>
            </w:r>
          </w:p>
        </w:tc>
      </w:tr>
      <w:tr w:rsidR="004A6587" w:rsidRPr="0024400A" w14:paraId="6ECFBB43" w14:textId="77777777" w:rsidTr="005E1AB6">
        <w:trPr>
          <w:trHeight w:val="20"/>
        </w:trPr>
        <w:tc>
          <w:tcPr>
            <w:tcW w:w="1250" w:type="pct"/>
            <w:shd w:val="clear" w:color="000000" w:fill="BFBFBF"/>
            <w:vAlign w:val="center"/>
            <w:hideMark/>
          </w:tcPr>
          <w:p w14:paraId="0E5D5743"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CANJE</w:t>
            </w:r>
          </w:p>
        </w:tc>
        <w:tc>
          <w:tcPr>
            <w:tcW w:w="3750" w:type="pct"/>
            <w:vAlign w:val="center"/>
            <w:hideMark/>
          </w:tcPr>
          <w:p w14:paraId="2DE96B8D"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Es la obligación que contraen los Proveedores con el ÁREA REQUIRENTE / ORGANISMO, para cambiar Bienes por nuevos del mismo tipo, cuando se presenten en mal estado, con defectos, especificaciones distintas a las establecidas en el Contrato o calidad inferior a la propuesta, vicios ocultos o bien, cuando el área usuaria manifieste alguna queja en el sentido de que el bien no pueda ser utilizado.</w:t>
            </w:r>
          </w:p>
        </w:tc>
      </w:tr>
      <w:tr w:rsidR="004A6587" w:rsidRPr="0024400A" w14:paraId="12471A73" w14:textId="77777777" w:rsidTr="005E1AB6">
        <w:trPr>
          <w:trHeight w:val="20"/>
        </w:trPr>
        <w:tc>
          <w:tcPr>
            <w:tcW w:w="1250" w:type="pct"/>
            <w:shd w:val="clear" w:color="000000" w:fill="BFBFBF"/>
            <w:vAlign w:val="center"/>
            <w:hideMark/>
          </w:tcPr>
          <w:p w14:paraId="324FFEA3"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CASO FORTUITO O DE FUERZA MAYOR</w:t>
            </w:r>
          </w:p>
        </w:tc>
        <w:tc>
          <w:tcPr>
            <w:tcW w:w="3750" w:type="pct"/>
            <w:vAlign w:val="center"/>
            <w:hideMark/>
          </w:tcPr>
          <w:p w14:paraId="41E89273" w14:textId="16CAB54E"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 xml:space="preserve">Sucesos de la naturaleza o del hombre, ajenos al </w:t>
            </w:r>
            <w:r w:rsidR="009A4DF1" w:rsidRPr="0024400A">
              <w:rPr>
                <w:rFonts w:ascii="Montserrat" w:eastAsia="Times New Roman" w:hAnsi="Montserrat" w:cs="Tahoma"/>
                <w:color w:val="000000"/>
                <w:sz w:val="20"/>
                <w:szCs w:val="20"/>
              </w:rPr>
              <w:t xml:space="preserve">participante </w:t>
            </w:r>
            <w:r w:rsidRPr="0024400A">
              <w:rPr>
                <w:rFonts w:ascii="Montserrat" w:eastAsia="Times New Roman" w:hAnsi="Montserrat" w:cs="Tahoma"/>
                <w:color w:val="000000"/>
                <w:sz w:val="20"/>
                <w:szCs w:val="20"/>
              </w:rPr>
              <w:t xml:space="preserve">o al </w:t>
            </w:r>
            <w:r w:rsidR="007D4AC1" w:rsidRPr="0024400A">
              <w:rPr>
                <w:rFonts w:ascii="Montserrat" w:eastAsia="Times New Roman" w:hAnsi="Montserrat" w:cs="Tahoma"/>
                <w:b/>
                <w:bCs/>
                <w:color w:val="000000"/>
                <w:sz w:val="20"/>
                <w:szCs w:val="20"/>
              </w:rPr>
              <w:t xml:space="preserve">ORGANISMO </w:t>
            </w:r>
            <w:r w:rsidR="007D4AC1" w:rsidRPr="0024400A">
              <w:rPr>
                <w:rFonts w:ascii="Montserrat" w:eastAsia="Times New Roman" w:hAnsi="Montserrat" w:cs="Tahoma"/>
                <w:color w:val="000000"/>
                <w:sz w:val="20"/>
                <w:szCs w:val="20"/>
              </w:rPr>
              <w:t>q</w:t>
            </w:r>
            <w:r w:rsidRPr="0024400A">
              <w:rPr>
                <w:rFonts w:ascii="Montserrat" w:eastAsia="Times New Roman" w:hAnsi="Montserrat" w:cs="Tahoma"/>
                <w:color w:val="000000"/>
                <w:sz w:val="20"/>
                <w:szCs w:val="20"/>
              </w:rPr>
              <w:t>ue los imposibilita jurídicamente a cumplir, constituyendo una imposibilidad verdadera u obstáculo insuperable que impide el cumplimiento total o parcial de sus obligaciones, siendo necesario que tales hechos no le sean imputables directa o indirectamente y escapen a toda previsión</w:t>
            </w:r>
            <w:r w:rsidR="007D4AC1" w:rsidRPr="0024400A">
              <w:rPr>
                <w:rFonts w:ascii="Montserrat" w:eastAsia="Times New Roman" w:hAnsi="Montserrat" w:cs="Tahoma"/>
                <w:color w:val="000000"/>
                <w:sz w:val="20"/>
                <w:szCs w:val="20"/>
              </w:rPr>
              <w:t>.</w:t>
            </w:r>
          </w:p>
        </w:tc>
      </w:tr>
      <w:tr w:rsidR="004A6587" w:rsidRPr="0024400A" w14:paraId="6EF6C839" w14:textId="77777777" w:rsidTr="005E1AB6">
        <w:trPr>
          <w:trHeight w:val="20"/>
        </w:trPr>
        <w:tc>
          <w:tcPr>
            <w:tcW w:w="1250" w:type="pct"/>
            <w:shd w:val="clear" w:color="000000" w:fill="BFBFBF"/>
            <w:vAlign w:val="center"/>
            <w:hideMark/>
          </w:tcPr>
          <w:p w14:paraId="2E50CB8B"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COFEPRIS</w:t>
            </w:r>
          </w:p>
        </w:tc>
        <w:tc>
          <w:tcPr>
            <w:tcW w:w="3750" w:type="pct"/>
            <w:vAlign w:val="center"/>
            <w:hideMark/>
          </w:tcPr>
          <w:p w14:paraId="6C9D70A1"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Comisión Federal para la Protección contra Riesgos Sanitarios.</w:t>
            </w:r>
          </w:p>
        </w:tc>
      </w:tr>
      <w:tr w:rsidR="0050290D" w:rsidRPr="0024400A" w14:paraId="09CCE3CD" w14:textId="77777777" w:rsidTr="005E1AB6">
        <w:trPr>
          <w:trHeight w:val="20"/>
        </w:trPr>
        <w:tc>
          <w:tcPr>
            <w:tcW w:w="1250" w:type="pct"/>
            <w:shd w:val="clear" w:color="000000" w:fill="BFBFBF"/>
            <w:vAlign w:val="center"/>
            <w:hideMark/>
          </w:tcPr>
          <w:p w14:paraId="0C6C16BD" w14:textId="5B8B0A6E" w:rsidR="0050290D" w:rsidRPr="0024400A" w:rsidRDefault="0050290D" w:rsidP="0050290D">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cs="Tahoma"/>
                <w:b/>
                <w:bCs/>
                <w:sz w:val="20"/>
                <w:szCs w:val="20"/>
              </w:rPr>
              <w:t>COMPRAS MX</w:t>
            </w:r>
          </w:p>
        </w:tc>
        <w:tc>
          <w:tcPr>
            <w:tcW w:w="3750" w:type="pct"/>
            <w:vAlign w:val="center"/>
            <w:hideMark/>
          </w:tcPr>
          <w:p w14:paraId="29B11705" w14:textId="4DB3317D" w:rsidR="0050290D" w:rsidRPr="0024400A" w:rsidRDefault="0050290D" w:rsidP="0050290D">
            <w:pPr>
              <w:spacing w:after="0" w:line="240" w:lineRule="auto"/>
              <w:jc w:val="both"/>
              <w:rPr>
                <w:rFonts w:ascii="Montserrat" w:eastAsia="Times New Roman" w:hAnsi="Montserrat"/>
                <w:color w:val="0563C1"/>
                <w:sz w:val="20"/>
                <w:szCs w:val="20"/>
                <w:u w:val="single"/>
              </w:rPr>
            </w:pPr>
            <w:r w:rsidRPr="0024400A">
              <w:rPr>
                <w:rFonts w:ascii="Montserrat" w:hAnsi="Montserrat" w:cs="Tahoma"/>
                <w:sz w:val="20"/>
                <w:szCs w:val="20"/>
              </w:rPr>
              <w:t>Plataforma Digital de Contrataciones Públicas, con dirección electrónica en Internet</w:t>
            </w:r>
            <w:r w:rsidRPr="0024400A">
              <w:rPr>
                <w:rFonts w:ascii="Montserrat" w:eastAsia="Arial" w:hAnsi="Montserrat" w:cs="Tahoma"/>
                <w:sz w:val="20"/>
                <w:szCs w:val="20"/>
              </w:rPr>
              <w:t xml:space="preserve">: </w:t>
            </w:r>
            <w:hyperlink r:id="rId10" w:history="1">
              <w:r w:rsidRPr="0024400A">
                <w:rPr>
                  <w:rStyle w:val="Hipervnculo"/>
                  <w:rFonts w:ascii="Montserrat" w:eastAsia="Arial" w:hAnsi="Montserrat" w:cs="Tahoma"/>
                  <w:color w:val="0070C0"/>
                  <w:sz w:val="20"/>
                  <w:szCs w:val="20"/>
                </w:rPr>
                <w:t>https://comprasmx.buengobierno.gob.mx/</w:t>
              </w:r>
            </w:hyperlink>
            <w:r w:rsidRPr="0024400A">
              <w:rPr>
                <w:rFonts w:ascii="Montserrat" w:hAnsi="Montserrat"/>
                <w:color w:val="0070C0"/>
                <w:sz w:val="20"/>
                <w:szCs w:val="20"/>
              </w:rPr>
              <w:t xml:space="preserve"> </w:t>
            </w:r>
            <w:r w:rsidRPr="0024400A">
              <w:rPr>
                <w:rFonts w:ascii="Montserrat" w:eastAsia="Arial" w:hAnsi="Montserrat" w:cs="Tahoma"/>
                <w:color w:val="0070C0"/>
                <w:sz w:val="20"/>
                <w:szCs w:val="20"/>
              </w:rPr>
              <w:t xml:space="preserve"> </w:t>
            </w:r>
          </w:p>
        </w:tc>
      </w:tr>
      <w:tr w:rsidR="004A6587" w:rsidRPr="0024400A" w14:paraId="46B6C542" w14:textId="77777777" w:rsidTr="005E1AB6">
        <w:trPr>
          <w:trHeight w:val="20"/>
        </w:trPr>
        <w:tc>
          <w:tcPr>
            <w:tcW w:w="1250" w:type="pct"/>
            <w:shd w:val="clear" w:color="000000" w:fill="BFBFBF"/>
            <w:vAlign w:val="center"/>
            <w:hideMark/>
          </w:tcPr>
          <w:p w14:paraId="144BDFCE"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CONTRALORÍA</w:t>
            </w:r>
          </w:p>
        </w:tc>
        <w:tc>
          <w:tcPr>
            <w:tcW w:w="3750" w:type="pct"/>
            <w:vAlign w:val="center"/>
            <w:hideMark/>
          </w:tcPr>
          <w:p w14:paraId="3DD59B62"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olor w:val="000000"/>
                <w:sz w:val="20"/>
                <w:szCs w:val="20"/>
              </w:rPr>
              <w:t xml:space="preserve">Órgano de Control del Gobierno del Estado de Jalisco, con domicilio en Av. Ignacio L. Vallarta número 1252, Col. Americana. Teléfono 01-(33)1543-9470. </w:t>
            </w:r>
          </w:p>
        </w:tc>
      </w:tr>
      <w:tr w:rsidR="004A6587" w:rsidRPr="0024400A" w14:paraId="75AA89F9" w14:textId="77777777" w:rsidTr="005E1AB6">
        <w:trPr>
          <w:trHeight w:val="20"/>
        </w:trPr>
        <w:tc>
          <w:tcPr>
            <w:tcW w:w="1250" w:type="pct"/>
            <w:shd w:val="clear" w:color="000000" w:fill="BFBFBF"/>
            <w:vAlign w:val="center"/>
            <w:hideMark/>
          </w:tcPr>
          <w:p w14:paraId="6CBA59D4"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CONTRATO</w:t>
            </w:r>
          </w:p>
        </w:tc>
        <w:tc>
          <w:tcPr>
            <w:tcW w:w="3750" w:type="pct"/>
            <w:vAlign w:val="center"/>
            <w:hideMark/>
          </w:tcPr>
          <w:p w14:paraId="44150696"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Instrumento Jurídico mediante el cual las partes se comprometen recíprocamente a respetar y cumplir la voluntad expresa de las mismas.</w:t>
            </w:r>
          </w:p>
        </w:tc>
      </w:tr>
      <w:tr w:rsidR="004A6587" w:rsidRPr="0024400A" w14:paraId="0C593616" w14:textId="77777777" w:rsidTr="005E1AB6">
        <w:trPr>
          <w:trHeight w:val="20"/>
        </w:trPr>
        <w:tc>
          <w:tcPr>
            <w:tcW w:w="1250" w:type="pct"/>
            <w:shd w:val="clear" w:color="000000" w:fill="BFBFBF"/>
            <w:vAlign w:val="center"/>
            <w:hideMark/>
          </w:tcPr>
          <w:p w14:paraId="5C2EB8E1"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CONVOCANTE</w:t>
            </w:r>
          </w:p>
        </w:tc>
        <w:tc>
          <w:tcPr>
            <w:tcW w:w="3750" w:type="pct"/>
            <w:vAlign w:val="center"/>
            <w:hideMark/>
          </w:tcPr>
          <w:p w14:paraId="077771E6"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Organismo Público Descentralizado Servicios de Salud Jalisco.</w:t>
            </w:r>
          </w:p>
        </w:tc>
      </w:tr>
      <w:tr w:rsidR="004A6587" w:rsidRPr="0024400A" w14:paraId="5A1C8883" w14:textId="77777777" w:rsidTr="005E1AB6">
        <w:trPr>
          <w:trHeight w:val="20"/>
        </w:trPr>
        <w:tc>
          <w:tcPr>
            <w:tcW w:w="1250" w:type="pct"/>
            <w:shd w:val="clear" w:color="000000" w:fill="BFBFBF"/>
            <w:vAlign w:val="center"/>
            <w:hideMark/>
          </w:tcPr>
          <w:p w14:paraId="336065A3"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DEVOLUCIÓN</w:t>
            </w:r>
          </w:p>
        </w:tc>
        <w:tc>
          <w:tcPr>
            <w:tcW w:w="3750" w:type="pct"/>
            <w:vAlign w:val="center"/>
            <w:hideMark/>
          </w:tcPr>
          <w:p w14:paraId="1427E8D9" w14:textId="2B17F8A2"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 xml:space="preserve">Es el acto de regresar al proveedor aquellos bienes que no cumplen con los requisitos establecidos en la </w:t>
            </w:r>
            <w:r w:rsidR="00CB3BE3">
              <w:rPr>
                <w:rFonts w:ascii="Montserrat" w:eastAsia="Times New Roman" w:hAnsi="Montserrat" w:cs="Tahoma"/>
                <w:color w:val="000000"/>
                <w:sz w:val="20"/>
                <w:szCs w:val="20"/>
                <w:lang w:eastAsia="es-ES"/>
              </w:rPr>
              <w:t>INVITACIÓN</w:t>
            </w:r>
            <w:r w:rsidRPr="0024400A">
              <w:rPr>
                <w:rFonts w:ascii="Montserrat" w:eastAsia="Times New Roman" w:hAnsi="Montserrat" w:cs="Tahoma"/>
                <w:color w:val="000000"/>
                <w:sz w:val="20"/>
                <w:szCs w:val="20"/>
                <w:lang w:eastAsia="es-ES"/>
              </w:rPr>
              <w:t>.</w:t>
            </w:r>
          </w:p>
        </w:tc>
      </w:tr>
      <w:tr w:rsidR="004A6587" w:rsidRPr="0024400A" w14:paraId="7B395368" w14:textId="77777777" w:rsidTr="005E1AB6">
        <w:trPr>
          <w:trHeight w:val="20"/>
        </w:trPr>
        <w:tc>
          <w:tcPr>
            <w:tcW w:w="1250" w:type="pct"/>
            <w:shd w:val="clear" w:color="000000" w:fill="BFBFBF"/>
            <w:vAlign w:val="center"/>
            <w:hideMark/>
          </w:tcPr>
          <w:p w14:paraId="13ADEA37"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DIRECCIÓN</w:t>
            </w:r>
          </w:p>
        </w:tc>
        <w:tc>
          <w:tcPr>
            <w:tcW w:w="3750" w:type="pct"/>
            <w:vAlign w:val="center"/>
            <w:hideMark/>
          </w:tcPr>
          <w:p w14:paraId="11FEE8E5"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olor w:val="000000"/>
                <w:sz w:val="20"/>
                <w:szCs w:val="20"/>
              </w:rPr>
              <w:t>Dirección de Gestión Administrativa del O.P.D. Servicios de Salud Jalisco.</w:t>
            </w:r>
          </w:p>
        </w:tc>
      </w:tr>
      <w:tr w:rsidR="004A6587" w:rsidRPr="0024400A" w14:paraId="5FF68530" w14:textId="77777777" w:rsidTr="005E1AB6">
        <w:trPr>
          <w:trHeight w:val="20"/>
        </w:trPr>
        <w:tc>
          <w:tcPr>
            <w:tcW w:w="1250" w:type="pct"/>
            <w:shd w:val="clear" w:color="000000" w:fill="BFBFBF"/>
            <w:vAlign w:val="center"/>
            <w:hideMark/>
          </w:tcPr>
          <w:p w14:paraId="6141C227"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DOF</w:t>
            </w:r>
          </w:p>
        </w:tc>
        <w:tc>
          <w:tcPr>
            <w:tcW w:w="3750" w:type="pct"/>
            <w:vAlign w:val="center"/>
            <w:hideMark/>
          </w:tcPr>
          <w:p w14:paraId="32C2384C"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Diario Oficial de la Federación.</w:t>
            </w:r>
          </w:p>
        </w:tc>
      </w:tr>
      <w:tr w:rsidR="004A6587" w:rsidRPr="0024400A" w14:paraId="20D902D9" w14:textId="77777777" w:rsidTr="005E1AB6">
        <w:trPr>
          <w:trHeight w:val="20"/>
        </w:trPr>
        <w:tc>
          <w:tcPr>
            <w:tcW w:w="1250" w:type="pct"/>
            <w:shd w:val="clear" w:color="000000" w:fill="BFBFBF"/>
            <w:vAlign w:val="center"/>
            <w:hideMark/>
          </w:tcPr>
          <w:p w14:paraId="0F606A84"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DOMICILIO</w:t>
            </w:r>
          </w:p>
        </w:tc>
        <w:tc>
          <w:tcPr>
            <w:tcW w:w="3750" w:type="pct"/>
            <w:vAlign w:val="center"/>
            <w:hideMark/>
          </w:tcPr>
          <w:p w14:paraId="00E308E6"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Dr. Baeza Alzaga No. 107 Col. Centro 44100, Guadalajara, Jalisco.</w:t>
            </w:r>
          </w:p>
        </w:tc>
      </w:tr>
      <w:tr w:rsidR="004A6587" w:rsidRPr="0024400A" w14:paraId="5A366B25" w14:textId="77777777" w:rsidTr="005E1AB6">
        <w:trPr>
          <w:trHeight w:val="20"/>
        </w:trPr>
        <w:tc>
          <w:tcPr>
            <w:tcW w:w="1250" w:type="pct"/>
            <w:shd w:val="clear" w:color="000000" w:fill="BFBFBF"/>
            <w:vAlign w:val="center"/>
            <w:hideMark/>
          </w:tcPr>
          <w:p w14:paraId="404F0784"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DOMICILIO DE LA COORDINACIÓN DE ADQUISICIONES DEL ORGANISMO</w:t>
            </w:r>
          </w:p>
        </w:tc>
        <w:tc>
          <w:tcPr>
            <w:tcW w:w="3750" w:type="pct"/>
            <w:vAlign w:val="center"/>
            <w:hideMark/>
          </w:tcPr>
          <w:p w14:paraId="32E01946" w14:textId="45894C9F"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olor w:val="000000"/>
                <w:sz w:val="20"/>
                <w:szCs w:val="20"/>
              </w:rPr>
              <w:t>Calpulalpan #15, Colonia Centro en la Ciudad de Guadalajara, Jalisco, México (Referencia: Frente a la entrada de Ciudad Creativa Digital).</w:t>
            </w:r>
          </w:p>
        </w:tc>
      </w:tr>
      <w:tr w:rsidR="004A6587" w:rsidRPr="0024400A" w14:paraId="65398E0E" w14:textId="77777777" w:rsidTr="005E1AB6">
        <w:trPr>
          <w:trHeight w:val="20"/>
        </w:trPr>
        <w:tc>
          <w:tcPr>
            <w:tcW w:w="1250" w:type="pct"/>
            <w:shd w:val="clear" w:color="000000" w:fill="BFBFBF"/>
            <w:vAlign w:val="center"/>
            <w:hideMark/>
          </w:tcPr>
          <w:p w14:paraId="74B946AD"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bookmarkStart w:id="3" w:name="RANGE!A27"/>
            <w:r w:rsidRPr="0024400A">
              <w:rPr>
                <w:rFonts w:ascii="Montserrat" w:eastAsia="Times New Roman" w:hAnsi="Montserrat"/>
                <w:b/>
                <w:bCs/>
                <w:color w:val="000000"/>
                <w:sz w:val="20"/>
                <w:szCs w:val="20"/>
              </w:rPr>
              <w:t>E.FIRMA</w:t>
            </w:r>
            <w:bookmarkEnd w:id="3"/>
          </w:p>
        </w:tc>
        <w:tc>
          <w:tcPr>
            <w:tcW w:w="3750" w:type="pct"/>
            <w:vAlign w:val="center"/>
            <w:hideMark/>
          </w:tcPr>
          <w:p w14:paraId="02D94BB2"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 xml:space="preserve">Conjunto de datos que se adjuntan a un mensaje electrónico, cuyo propósito es identificar al emisor del mensaje como autor legítimo de éste, tal y como si se tratara de una firma autógrafa, misma que se contempla en el artículo </w:t>
            </w:r>
            <w:r w:rsidRPr="0024400A">
              <w:rPr>
                <w:rFonts w:ascii="Montserrat" w:eastAsia="Times New Roman" w:hAnsi="Montserrat" w:cs="Tahoma"/>
                <w:b/>
                <w:bCs/>
                <w:color w:val="000000"/>
                <w:sz w:val="20"/>
                <w:szCs w:val="20"/>
                <w:lang w:eastAsia="es-ES"/>
              </w:rPr>
              <w:t>17 –D</w:t>
            </w:r>
            <w:r w:rsidRPr="0024400A">
              <w:rPr>
                <w:rFonts w:ascii="Montserrat" w:eastAsia="Times New Roman" w:hAnsi="Montserrat" w:cs="Tahoma"/>
                <w:color w:val="000000"/>
                <w:sz w:val="20"/>
                <w:szCs w:val="20"/>
                <w:lang w:eastAsia="es-ES"/>
              </w:rPr>
              <w:t xml:space="preserve"> del Código Fiscal de la Federación.</w:t>
            </w:r>
          </w:p>
        </w:tc>
      </w:tr>
      <w:tr w:rsidR="004A6587" w:rsidRPr="0024400A" w14:paraId="1B54AC41" w14:textId="77777777" w:rsidTr="005E1AB6">
        <w:trPr>
          <w:trHeight w:val="20"/>
        </w:trPr>
        <w:tc>
          <w:tcPr>
            <w:tcW w:w="1250" w:type="pct"/>
            <w:shd w:val="clear" w:color="000000" w:fill="BFBFBF"/>
            <w:vAlign w:val="center"/>
            <w:hideMark/>
          </w:tcPr>
          <w:p w14:paraId="3E72912B"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ESCRITO LIBRE</w:t>
            </w:r>
          </w:p>
        </w:tc>
        <w:tc>
          <w:tcPr>
            <w:tcW w:w="3750" w:type="pct"/>
            <w:vAlign w:val="center"/>
            <w:hideMark/>
          </w:tcPr>
          <w:p w14:paraId="4C37FF94" w14:textId="1BCD6C03"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 xml:space="preserve">Documento que deberá cumplir como mínimo con los datos requeridos en la </w:t>
            </w:r>
            <w:r w:rsidR="00CB3BE3">
              <w:rPr>
                <w:rFonts w:ascii="Montserrat" w:eastAsia="Times New Roman" w:hAnsi="Montserrat" w:cs="Tahoma"/>
                <w:color w:val="000000"/>
                <w:sz w:val="20"/>
                <w:szCs w:val="20"/>
                <w:lang w:eastAsia="es-ES"/>
              </w:rPr>
              <w:t>INVITACIÓN</w:t>
            </w:r>
            <w:r w:rsidRPr="0024400A">
              <w:rPr>
                <w:rFonts w:ascii="Montserrat" w:eastAsia="Times New Roman" w:hAnsi="Montserrat" w:cs="Tahoma"/>
                <w:color w:val="000000"/>
                <w:sz w:val="20"/>
                <w:szCs w:val="20"/>
                <w:lang w:eastAsia="es-ES"/>
              </w:rPr>
              <w:t>, no importando el orden y/o ubicación del contenido.</w:t>
            </w:r>
          </w:p>
        </w:tc>
      </w:tr>
      <w:tr w:rsidR="004A6587" w:rsidRPr="0024400A" w14:paraId="2C8E3CD2" w14:textId="77777777" w:rsidTr="005E1AB6">
        <w:trPr>
          <w:trHeight w:val="20"/>
        </w:trPr>
        <w:tc>
          <w:tcPr>
            <w:tcW w:w="1250" w:type="pct"/>
            <w:shd w:val="clear" w:color="000000" w:fill="BFBFBF"/>
            <w:vAlign w:val="center"/>
            <w:hideMark/>
          </w:tcPr>
          <w:p w14:paraId="4C60DD6E"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I.V.A.</w:t>
            </w:r>
          </w:p>
        </w:tc>
        <w:tc>
          <w:tcPr>
            <w:tcW w:w="3750" w:type="pct"/>
            <w:vAlign w:val="center"/>
            <w:hideMark/>
          </w:tcPr>
          <w:p w14:paraId="3B1B9775"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Impuesto al Valor Agregado.</w:t>
            </w:r>
          </w:p>
        </w:tc>
      </w:tr>
      <w:tr w:rsidR="00092D44" w:rsidRPr="0024400A" w14:paraId="627C062C" w14:textId="77777777" w:rsidTr="005E1AB6">
        <w:trPr>
          <w:trHeight w:val="20"/>
        </w:trPr>
        <w:tc>
          <w:tcPr>
            <w:tcW w:w="1250" w:type="pct"/>
            <w:shd w:val="clear" w:color="000000" w:fill="BFBFBF"/>
          </w:tcPr>
          <w:p w14:paraId="1086B87F" w14:textId="7B8E7AEC" w:rsidR="00092D44" w:rsidRPr="0024400A" w:rsidRDefault="00092D44" w:rsidP="00373FBA">
            <w:pPr>
              <w:spacing w:after="0" w:line="240" w:lineRule="auto"/>
              <w:jc w:val="center"/>
              <w:rPr>
                <w:rFonts w:ascii="Montserrat" w:eastAsia="Times New Roman" w:hAnsi="Montserrat"/>
                <w:b/>
                <w:bCs/>
                <w:color w:val="000000"/>
                <w:sz w:val="20"/>
                <w:szCs w:val="20"/>
              </w:rPr>
            </w:pPr>
            <w:r w:rsidRPr="0024400A">
              <w:rPr>
                <w:rFonts w:ascii="Montserrat" w:hAnsi="Montserrat" w:cs="Tahoma"/>
                <w:b/>
                <w:sz w:val="20"/>
                <w:szCs w:val="20"/>
              </w:rPr>
              <w:t>IMSS</w:t>
            </w:r>
          </w:p>
        </w:tc>
        <w:tc>
          <w:tcPr>
            <w:tcW w:w="3750" w:type="pct"/>
          </w:tcPr>
          <w:p w14:paraId="1B608FDE" w14:textId="240E9E2E" w:rsidR="00092D44" w:rsidRPr="0024400A" w:rsidRDefault="00092D44" w:rsidP="00373FBA">
            <w:pPr>
              <w:spacing w:after="0" w:line="240" w:lineRule="auto"/>
              <w:jc w:val="both"/>
              <w:rPr>
                <w:rFonts w:ascii="Montserrat" w:eastAsia="Times New Roman" w:hAnsi="Montserrat" w:cs="Tahoma"/>
                <w:color w:val="000000"/>
                <w:sz w:val="20"/>
                <w:szCs w:val="20"/>
              </w:rPr>
            </w:pPr>
            <w:r w:rsidRPr="0024400A">
              <w:rPr>
                <w:rFonts w:ascii="Montserrat" w:hAnsi="Montserrat" w:cs="Tahoma"/>
                <w:bCs/>
                <w:sz w:val="20"/>
                <w:szCs w:val="20"/>
              </w:rPr>
              <w:t>Instituto Mexicano del Seguro Social.</w:t>
            </w:r>
          </w:p>
        </w:tc>
      </w:tr>
      <w:tr w:rsidR="004A6587" w:rsidRPr="0024400A" w14:paraId="6D52FCE6" w14:textId="77777777" w:rsidTr="005E1AB6">
        <w:trPr>
          <w:trHeight w:val="20"/>
        </w:trPr>
        <w:tc>
          <w:tcPr>
            <w:tcW w:w="1250" w:type="pct"/>
            <w:shd w:val="clear" w:color="000000" w:fill="BFBFBF"/>
            <w:vAlign w:val="center"/>
            <w:hideMark/>
          </w:tcPr>
          <w:p w14:paraId="67C00B8B"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INFONAVIT</w:t>
            </w:r>
          </w:p>
        </w:tc>
        <w:tc>
          <w:tcPr>
            <w:tcW w:w="3750" w:type="pct"/>
            <w:vAlign w:val="center"/>
            <w:hideMark/>
          </w:tcPr>
          <w:p w14:paraId="4D87C9BC"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Instituto del Fondo Nacional de la Vivienda para los Trabajadores.</w:t>
            </w:r>
          </w:p>
        </w:tc>
      </w:tr>
      <w:tr w:rsidR="00092D44" w:rsidRPr="0024400A" w14:paraId="13DED41B" w14:textId="77777777" w:rsidTr="005E1AB6">
        <w:trPr>
          <w:trHeight w:val="20"/>
        </w:trPr>
        <w:tc>
          <w:tcPr>
            <w:tcW w:w="1250" w:type="pct"/>
            <w:shd w:val="clear" w:color="000000" w:fill="BFBFBF"/>
          </w:tcPr>
          <w:p w14:paraId="15A0BF04" w14:textId="0A8CCE1E" w:rsidR="00092D44" w:rsidRPr="0024400A" w:rsidRDefault="00092D44" w:rsidP="00373FBA">
            <w:pPr>
              <w:spacing w:after="0" w:line="240" w:lineRule="auto"/>
              <w:jc w:val="center"/>
              <w:rPr>
                <w:rFonts w:ascii="Montserrat" w:eastAsia="Times New Roman" w:hAnsi="Montserrat"/>
                <w:b/>
                <w:bCs/>
                <w:color w:val="000000"/>
                <w:sz w:val="20"/>
                <w:szCs w:val="20"/>
              </w:rPr>
            </w:pPr>
            <w:r w:rsidRPr="0024400A">
              <w:rPr>
                <w:rFonts w:ascii="Montserrat" w:hAnsi="Montserrat"/>
                <w:b/>
                <w:bCs/>
                <w:sz w:val="20"/>
                <w:szCs w:val="20"/>
              </w:rPr>
              <w:t>INVESTIGACIÓN DE MERCADO</w:t>
            </w:r>
          </w:p>
        </w:tc>
        <w:tc>
          <w:tcPr>
            <w:tcW w:w="3750" w:type="pct"/>
          </w:tcPr>
          <w:p w14:paraId="52CCBF97" w14:textId="56CBFD5C" w:rsidR="00092D44" w:rsidRPr="0024400A" w:rsidRDefault="00092D44" w:rsidP="00373FBA">
            <w:pPr>
              <w:spacing w:after="0" w:line="240" w:lineRule="auto"/>
              <w:jc w:val="both"/>
              <w:rPr>
                <w:rFonts w:ascii="Montserrat" w:eastAsia="Times New Roman" w:hAnsi="Montserrat" w:cs="Tahoma"/>
                <w:color w:val="000000"/>
                <w:sz w:val="20"/>
                <w:szCs w:val="20"/>
                <w:lang w:eastAsia="es-ES"/>
              </w:rPr>
            </w:pPr>
            <w:r w:rsidRPr="0024400A">
              <w:rPr>
                <w:rFonts w:ascii="Montserrat" w:hAnsi="Montserrat"/>
                <w:sz w:val="20"/>
                <w:szCs w:val="20"/>
              </w:rPr>
              <w:t xml:space="preserve">Verificación de la existencia de bienes, insumos, arrendamientos o servicios de proveedores a nivel nacional o internacional y del precio estimado basado en la información que se obtenga en la propia dependencia o entidad, de organismos públicos o privados, de </w:t>
            </w:r>
            <w:r w:rsidRPr="0024400A">
              <w:rPr>
                <w:rFonts w:ascii="Montserrat" w:hAnsi="Montserrat"/>
                <w:sz w:val="20"/>
                <w:szCs w:val="20"/>
              </w:rPr>
              <w:lastRenderedPageBreak/>
              <w:t>fabricantes de bienes o insumos o prestadores del servicio, o una combinación de dichas fuentes de información.</w:t>
            </w:r>
          </w:p>
        </w:tc>
      </w:tr>
      <w:tr w:rsidR="004A6587" w:rsidRPr="0024400A" w14:paraId="25C3F152" w14:textId="77777777" w:rsidTr="005E1AB6">
        <w:trPr>
          <w:trHeight w:val="20"/>
        </w:trPr>
        <w:tc>
          <w:tcPr>
            <w:tcW w:w="1250" w:type="pct"/>
            <w:shd w:val="clear" w:color="000000" w:fill="BFBFBF"/>
            <w:vAlign w:val="center"/>
            <w:hideMark/>
          </w:tcPr>
          <w:p w14:paraId="1D1BA32A" w14:textId="164F240C"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lastRenderedPageBreak/>
              <w:t>LA LEY</w:t>
            </w:r>
            <w:r w:rsidR="00092D44" w:rsidRPr="0024400A">
              <w:rPr>
                <w:rFonts w:ascii="Montserrat" w:eastAsia="Times New Roman" w:hAnsi="Montserrat"/>
                <w:b/>
                <w:bCs/>
                <w:color w:val="000000"/>
                <w:sz w:val="20"/>
                <w:szCs w:val="20"/>
              </w:rPr>
              <w:t xml:space="preserve"> / </w:t>
            </w:r>
            <w:r w:rsidR="00092D44" w:rsidRPr="0024400A">
              <w:rPr>
                <w:rFonts w:ascii="Montserrat" w:hAnsi="Montserrat" w:cs="Tahoma"/>
                <w:b/>
                <w:bCs/>
                <w:sz w:val="20"/>
                <w:szCs w:val="20"/>
              </w:rPr>
              <w:t>LAASSP</w:t>
            </w:r>
          </w:p>
        </w:tc>
        <w:tc>
          <w:tcPr>
            <w:tcW w:w="3750" w:type="pct"/>
            <w:vAlign w:val="center"/>
            <w:hideMark/>
          </w:tcPr>
          <w:p w14:paraId="484F502F"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Ley de Adquisiciones, Arrendamientos y Servicios del Sector Público (LAASSP).</w:t>
            </w:r>
          </w:p>
        </w:tc>
      </w:tr>
      <w:tr w:rsidR="004A6587" w:rsidRPr="0024400A" w14:paraId="34A20BAF" w14:textId="77777777" w:rsidTr="005E1AB6">
        <w:trPr>
          <w:trHeight w:val="20"/>
        </w:trPr>
        <w:tc>
          <w:tcPr>
            <w:tcW w:w="1250" w:type="pct"/>
            <w:shd w:val="clear" w:color="000000" w:fill="BFBFBF"/>
            <w:vAlign w:val="center"/>
            <w:hideMark/>
          </w:tcPr>
          <w:p w14:paraId="10F10607"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MIPYMES</w:t>
            </w:r>
          </w:p>
        </w:tc>
        <w:tc>
          <w:tcPr>
            <w:tcW w:w="3750" w:type="pct"/>
            <w:vAlign w:val="center"/>
            <w:hideMark/>
          </w:tcPr>
          <w:p w14:paraId="0980FE22"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Las micro, pequeñas y medianas empresas de nacionalidad mexicana a que hace referencia la Ley para el Desarrollo de la Competitividad de la Micro, Pequeña y Mediana Empresa.</w:t>
            </w:r>
          </w:p>
        </w:tc>
      </w:tr>
      <w:tr w:rsidR="004A6587" w:rsidRPr="0024400A" w14:paraId="0E8F841E" w14:textId="77777777" w:rsidTr="005E1AB6">
        <w:trPr>
          <w:trHeight w:val="20"/>
        </w:trPr>
        <w:tc>
          <w:tcPr>
            <w:tcW w:w="1250" w:type="pct"/>
            <w:shd w:val="clear" w:color="000000" w:fill="BFBFBF"/>
            <w:vAlign w:val="center"/>
            <w:hideMark/>
          </w:tcPr>
          <w:p w14:paraId="47A70E4B"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NOM</w:t>
            </w:r>
          </w:p>
        </w:tc>
        <w:tc>
          <w:tcPr>
            <w:tcW w:w="3750" w:type="pct"/>
            <w:vAlign w:val="center"/>
            <w:hideMark/>
          </w:tcPr>
          <w:p w14:paraId="6EDC254A"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Norma Oficial Mexicana.</w:t>
            </w:r>
          </w:p>
        </w:tc>
      </w:tr>
      <w:tr w:rsidR="004A6587" w:rsidRPr="0024400A" w14:paraId="212E4D11" w14:textId="77777777" w:rsidTr="005E1AB6">
        <w:trPr>
          <w:trHeight w:val="20"/>
        </w:trPr>
        <w:tc>
          <w:tcPr>
            <w:tcW w:w="1250" w:type="pct"/>
            <w:shd w:val="clear" w:color="000000" w:fill="BFBFBF"/>
            <w:vAlign w:val="center"/>
            <w:hideMark/>
          </w:tcPr>
          <w:p w14:paraId="32CC2CAB"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NORMAS</w:t>
            </w:r>
          </w:p>
        </w:tc>
        <w:tc>
          <w:tcPr>
            <w:tcW w:w="3750" w:type="pct"/>
            <w:vAlign w:val="center"/>
            <w:hideMark/>
          </w:tcPr>
          <w:p w14:paraId="5DDA77AF" w14:textId="6384694E" w:rsidR="00C963C3" w:rsidRPr="0024400A" w:rsidRDefault="00C963C3"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olor w:val="000000"/>
                <w:sz w:val="20"/>
                <w:szCs w:val="20"/>
              </w:rPr>
              <w:t>Las Normas Oficiales Mexicanas, las Normas Mexicanas, según proceda, y a falta de éstas, las Normas Internacionales, de conformidad con lo dispuesto por el artículo 64 de la Ley de Infraestructura de la Calidad.</w:t>
            </w:r>
          </w:p>
        </w:tc>
      </w:tr>
      <w:tr w:rsidR="004A6587" w:rsidRPr="0024400A" w14:paraId="16AB4DD2" w14:textId="77777777" w:rsidTr="005E1AB6">
        <w:trPr>
          <w:trHeight w:val="20"/>
        </w:trPr>
        <w:tc>
          <w:tcPr>
            <w:tcW w:w="1250" w:type="pct"/>
            <w:shd w:val="clear" w:color="000000" w:fill="BFBFBF"/>
            <w:vAlign w:val="center"/>
            <w:hideMark/>
          </w:tcPr>
          <w:p w14:paraId="539FD498" w14:textId="77777777" w:rsidR="004A6587" w:rsidRPr="0024400A" w:rsidRDefault="004A6587" w:rsidP="00373FBA">
            <w:pPr>
              <w:spacing w:after="0" w:line="240" w:lineRule="auto"/>
              <w:jc w:val="center"/>
              <w:rPr>
                <w:rFonts w:ascii="Montserrat" w:eastAsia="Times New Roman" w:hAnsi="Montserrat"/>
                <w:b/>
                <w:bCs/>
                <w:color w:val="000000"/>
                <w:sz w:val="20"/>
                <w:szCs w:val="20"/>
                <w:lang w:val="pt-PT"/>
              </w:rPr>
            </w:pPr>
            <w:r w:rsidRPr="0024400A">
              <w:rPr>
                <w:rFonts w:ascii="Montserrat" w:eastAsia="Times New Roman" w:hAnsi="Montserrat"/>
                <w:b/>
                <w:bCs/>
                <w:color w:val="000000"/>
                <w:sz w:val="20"/>
                <w:szCs w:val="20"/>
                <w:lang w:val="pt-PT"/>
              </w:rPr>
              <w:t>ORGANISMO / O.P.D. / OPD</w:t>
            </w:r>
          </w:p>
        </w:tc>
        <w:tc>
          <w:tcPr>
            <w:tcW w:w="3750" w:type="pct"/>
            <w:vAlign w:val="center"/>
            <w:hideMark/>
          </w:tcPr>
          <w:p w14:paraId="35ABB0D3"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Organismo Público Descentralizado Servicios de Salud Jalisco.</w:t>
            </w:r>
          </w:p>
        </w:tc>
      </w:tr>
      <w:tr w:rsidR="004A6587" w:rsidRPr="0024400A" w14:paraId="22E32DE1" w14:textId="77777777" w:rsidTr="005E1AB6">
        <w:trPr>
          <w:trHeight w:val="20"/>
        </w:trPr>
        <w:tc>
          <w:tcPr>
            <w:tcW w:w="1250" w:type="pct"/>
            <w:shd w:val="clear" w:color="000000" w:fill="BFBFBF"/>
            <w:vAlign w:val="center"/>
            <w:hideMark/>
          </w:tcPr>
          <w:p w14:paraId="44D5297C"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ORGANO INTERNO DE CONTROL / OIC</w:t>
            </w:r>
          </w:p>
        </w:tc>
        <w:tc>
          <w:tcPr>
            <w:tcW w:w="3750" w:type="pct"/>
            <w:vAlign w:val="center"/>
            <w:hideMark/>
          </w:tcPr>
          <w:p w14:paraId="40A55CBA"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olor w:val="000000"/>
                <w:sz w:val="20"/>
                <w:szCs w:val="20"/>
              </w:rPr>
              <w:t>Órgano Interno de control del OPD Servicios de Salud Jalisco. con domicilio en Dr. Baeza Alzaga No. 107 Col. Centro 44100, Guadalajara, Jalisco.</w:t>
            </w:r>
          </w:p>
        </w:tc>
      </w:tr>
      <w:tr w:rsidR="00092D44" w:rsidRPr="0024400A" w14:paraId="2EFC4C5E" w14:textId="77777777" w:rsidTr="005E1AB6">
        <w:trPr>
          <w:trHeight w:val="20"/>
        </w:trPr>
        <w:tc>
          <w:tcPr>
            <w:tcW w:w="1250" w:type="pct"/>
            <w:shd w:val="clear" w:color="000000" w:fill="BFBFBF"/>
            <w:vAlign w:val="center"/>
          </w:tcPr>
          <w:p w14:paraId="629E2C93" w14:textId="3164CDFD" w:rsidR="00092D44" w:rsidRPr="0024400A" w:rsidRDefault="00092D44" w:rsidP="00373FBA">
            <w:pPr>
              <w:spacing w:after="0" w:line="240" w:lineRule="auto"/>
              <w:jc w:val="center"/>
              <w:rPr>
                <w:rFonts w:ascii="Montserrat" w:eastAsia="Times New Roman" w:hAnsi="Montserrat"/>
                <w:b/>
                <w:bCs/>
                <w:color w:val="000000"/>
                <w:sz w:val="20"/>
                <w:szCs w:val="20"/>
              </w:rPr>
            </w:pPr>
            <w:r w:rsidRPr="0024400A">
              <w:rPr>
                <w:rFonts w:ascii="Montserrat" w:hAnsi="Montserrat" w:cs="Tahoma"/>
                <w:b/>
                <w:bCs/>
                <w:sz w:val="20"/>
                <w:szCs w:val="20"/>
                <w:lang w:eastAsia="es-ES"/>
              </w:rPr>
              <w:t>ORDEN DE COMPRA O PEDIDO</w:t>
            </w:r>
          </w:p>
        </w:tc>
        <w:tc>
          <w:tcPr>
            <w:tcW w:w="3750" w:type="pct"/>
          </w:tcPr>
          <w:p w14:paraId="6920EBA0" w14:textId="7DC79C47" w:rsidR="00092D44" w:rsidRPr="0024400A" w:rsidRDefault="00092D44" w:rsidP="00373FBA">
            <w:pPr>
              <w:spacing w:after="0" w:line="240" w:lineRule="auto"/>
              <w:jc w:val="both"/>
              <w:rPr>
                <w:rFonts w:ascii="Montserrat" w:eastAsia="Times New Roman" w:hAnsi="Montserrat"/>
                <w:color w:val="000000"/>
                <w:sz w:val="20"/>
                <w:szCs w:val="20"/>
              </w:rPr>
            </w:pPr>
            <w:r w:rsidRPr="0024400A">
              <w:rPr>
                <w:rFonts w:ascii="Montserrat" w:hAnsi="Montserrat" w:cs="Tahoma"/>
                <w:sz w:val="20"/>
                <w:szCs w:val="20"/>
                <w:lang w:eastAsia="es-ES"/>
              </w:rPr>
              <w:t>Documento sustentado en el Contrato, en el cual se establecen los requerimientos de</w:t>
            </w:r>
            <w:r w:rsidR="005E1AB6" w:rsidRPr="0024400A">
              <w:rPr>
                <w:rFonts w:ascii="Montserrat" w:hAnsi="Montserrat" w:cs="Tahoma"/>
                <w:sz w:val="20"/>
                <w:szCs w:val="20"/>
                <w:lang w:eastAsia="es-ES"/>
              </w:rPr>
              <w:t xml:space="preserve"> los bienes</w:t>
            </w:r>
            <w:r w:rsidRPr="0024400A">
              <w:rPr>
                <w:rFonts w:ascii="Montserrat" w:hAnsi="Montserrat" w:cs="Tahoma"/>
                <w:sz w:val="20"/>
                <w:szCs w:val="20"/>
                <w:lang w:eastAsia="es-ES"/>
              </w:rPr>
              <w:t xml:space="preserve">, términos y condiciones por cumplimentar. </w:t>
            </w:r>
          </w:p>
        </w:tc>
      </w:tr>
      <w:tr w:rsidR="004A6587" w:rsidRPr="0024400A" w14:paraId="30116591" w14:textId="77777777" w:rsidTr="005E1AB6">
        <w:trPr>
          <w:trHeight w:val="20"/>
        </w:trPr>
        <w:tc>
          <w:tcPr>
            <w:tcW w:w="1250" w:type="pct"/>
            <w:shd w:val="clear" w:color="000000" w:fill="BFBFBF"/>
            <w:vAlign w:val="center"/>
            <w:hideMark/>
          </w:tcPr>
          <w:p w14:paraId="0063D035"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lang w:val="es-ES"/>
              </w:rPr>
              <w:t>PADRÓN</w:t>
            </w:r>
          </w:p>
        </w:tc>
        <w:tc>
          <w:tcPr>
            <w:tcW w:w="3750" w:type="pct"/>
            <w:vAlign w:val="center"/>
            <w:hideMark/>
          </w:tcPr>
          <w:p w14:paraId="10372EF7"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Padrón de Proveedores del Gobierno del Estado, de la Secretaría de Administración.</w:t>
            </w:r>
          </w:p>
        </w:tc>
      </w:tr>
      <w:tr w:rsidR="004A6587" w:rsidRPr="0024400A" w14:paraId="2B5B5975" w14:textId="77777777" w:rsidTr="005E1AB6">
        <w:trPr>
          <w:trHeight w:val="20"/>
        </w:trPr>
        <w:tc>
          <w:tcPr>
            <w:tcW w:w="1250" w:type="pct"/>
            <w:shd w:val="clear" w:color="000000" w:fill="BFBFBF"/>
            <w:vAlign w:val="center"/>
            <w:hideMark/>
          </w:tcPr>
          <w:p w14:paraId="2672377D" w14:textId="2A662705"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 xml:space="preserve">PARTICIPANTE O </w:t>
            </w:r>
            <w:r w:rsidR="009A4DF1" w:rsidRPr="0024400A">
              <w:rPr>
                <w:rFonts w:ascii="Montserrat" w:eastAsia="Times New Roman" w:hAnsi="Montserrat"/>
                <w:b/>
                <w:bCs/>
                <w:color w:val="000000"/>
                <w:sz w:val="20"/>
                <w:szCs w:val="20"/>
              </w:rPr>
              <w:t xml:space="preserve">PARTICIPANTE </w:t>
            </w:r>
            <w:r w:rsidR="0072232F" w:rsidRPr="0024400A">
              <w:rPr>
                <w:rFonts w:ascii="Montserrat" w:eastAsia="Times New Roman" w:hAnsi="Montserrat"/>
                <w:b/>
                <w:bCs/>
                <w:color w:val="000000"/>
                <w:sz w:val="20"/>
                <w:szCs w:val="20"/>
              </w:rPr>
              <w:t>INVITADO</w:t>
            </w:r>
          </w:p>
        </w:tc>
        <w:tc>
          <w:tcPr>
            <w:tcW w:w="3750" w:type="pct"/>
            <w:vAlign w:val="center"/>
            <w:hideMark/>
          </w:tcPr>
          <w:p w14:paraId="06C76ADD" w14:textId="75B5679E"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olor w:val="000000"/>
                <w:sz w:val="20"/>
                <w:szCs w:val="20"/>
              </w:rPr>
              <w:t>Persona Física o Jurídica</w:t>
            </w:r>
            <w:r w:rsidR="0072232F" w:rsidRPr="0024400A">
              <w:rPr>
                <w:rFonts w:ascii="Montserrat" w:eastAsia="Times New Roman" w:hAnsi="Montserrat"/>
                <w:color w:val="000000"/>
                <w:sz w:val="20"/>
                <w:szCs w:val="20"/>
              </w:rPr>
              <w:t xml:space="preserve"> Invitada</w:t>
            </w:r>
            <w:r w:rsidRPr="0024400A">
              <w:rPr>
                <w:rFonts w:ascii="Montserrat" w:eastAsia="Times New Roman" w:hAnsi="Montserrat"/>
                <w:color w:val="000000"/>
                <w:sz w:val="20"/>
                <w:szCs w:val="20"/>
              </w:rPr>
              <w:t xml:space="preserve"> interesada en proporcionar los </w:t>
            </w:r>
            <w:r w:rsidR="00FA0C9C" w:rsidRPr="0024400A">
              <w:rPr>
                <w:rFonts w:ascii="Montserrat" w:eastAsia="Times New Roman" w:hAnsi="Montserrat"/>
                <w:color w:val="000000"/>
                <w:sz w:val="20"/>
                <w:szCs w:val="20"/>
              </w:rPr>
              <w:t>bienes</w:t>
            </w:r>
            <w:r w:rsidRPr="0024400A">
              <w:rPr>
                <w:rFonts w:ascii="Montserrat" w:eastAsia="Times New Roman" w:hAnsi="Montserrat"/>
                <w:color w:val="000000"/>
                <w:sz w:val="20"/>
                <w:szCs w:val="20"/>
              </w:rPr>
              <w:t xml:space="preserve"> objeto del proceso </w:t>
            </w:r>
            <w:r w:rsidR="00FA0C9C" w:rsidRPr="0024400A">
              <w:rPr>
                <w:rFonts w:ascii="Montserrat" w:eastAsia="Times New Roman" w:hAnsi="Montserrat"/>
                <w:color w:val="000000"/>
                <w:sz w:val="20"/>
                <w:szCs w:val="20"/>
              </w:rPr>
              <w:t>de invitación</w:t>
            </w:r>
            <w:r w:rsidRPr="0024400A">
              <w:rPr>
                <w:rFonts w:ascii="Montserrat" w:eastAsia="Times New Roman" w:hAnsi="Montserrat"/>
                <w:color w:val="000000"/>
                <w:sz w:val="20"/>
                <w:szCs w:val="20"/>
              </w:rPr>
              <w:t>.</w:t>
            </w:r>
          </w:p>
        </w:tc>
      </w:tr>
      <w:tr w:rsidR="004A6587" w:rsidRPr="0024400A" w14:paraId="30C705D2" w14:textId="77777777" w:rsidTr="005E1AB6">
        <w:trPr>
          <w:trHeight w:val="20"/>
        </w:trPr>
        <w:tc>
          <w:tcPr>
            <w:tcW w:w="1250" w:type="pct"/>
            <w:shd w:val="clear" w:color="000000" w:fill="BFBFBF"/>
            <w:vAlign w:val="center"/>
            <w:hideMark/>
          </w:tcPr>
          <w:p w14:paraId="6A83A7AE"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PARTIDA / RENGLÓN</w:t>
            </w:r>
          </w:p>
        </w:tc>
        <w:tc>
          <w:tcPr>
            <w:tcW w:w="3750" w:type="pct"/>
            <w:vAlign w:val="center"/>
            <w:hideMark/>
          </w:tcPr>
          <w:p w14:paraId="57C4B7AB" w14:textId="627A8ACA" w:rsidR="004A6587" w:rsidRPr="0024400A" w:rsidRDefault="004A6587" w:rsidP="00373FBA">
            <w:pPr>
              <w:spacing w:after="0" w:line="240" w:lineRule="auto"/>
              <w:jc w:val="both"/>
              <w:rPr>
                <w:rFonts w:ascii="Montserrat" w:eastAsia="Times New Roman" w:hAnsi="Montserrat" w:cs="Tahoma"/>
                <w:color w:val="000000"/>
                <w:sz w:val="20"/>
                <w:szCs w:val="20"/>
                <w:lang w:eastAsia="es-ES"/>
              </w:rPr>
            </w:pPr>
            <w:r w:rsidRPr="0024400A">
              <w:rPr>
                <w:rFonts w:ascii="Montserrat" w:eastAsia="Times New Roman" w:hAnsi="Montserrat" w:cs="Tahoma"/>
                <w:color w:val="000000"/>
                <w:sz w:val="20"/>
                <w:szCs w:val="20"/>
                <w:lang w:eastAsia="es-ES"/>
              </w:rPr>
              <w:t xml:space="preserve">Desglose de los bienes, contenidos en el presente </w:t>
            </w:r>
            <w:r w:rsidRPr="0024400A">
              <w:rPr>
                <w:rFonts w:ascii="Montserrat" w:eastAsia="Times New Roman" w:hAnsi="Montserrat" w:cs="Tahoma"/>
                <w:b/>
                <w:bCs/>
                <w:color w:val="000000"/>
                <w:sz w:val="20"/>
                <w:szCs w:val="20"/>
                <w:lang w:eastAsia="es-ES"/>
              </w:rPr>
              <w:t>PROCEDIMIENTO DE ADQUISICIÓN</w:t>
            </w:r>
            <w:r w:rsidRPr="0024400A">
              <w:rPr>
                <w:rFonts w:ascii="Montserrat" w:eastAsia="Times New Roman" w:hAnsi="Montserrat" w:cs="Tahoma"/>
                <w:color w:val="000000"/>
                <w:sz w:val="20"/>
                <w:szCs w:val="20"/>
                <w:lang w:eastAsia="es-ES"/>
              </w:rPr>
              <w:t xml:space="preserve"> o en el </w:t>
            </w:r>
            <w:r w:rsidRPr="0024400A">
              <w:rPr>
                <w:rFonts w:ascii="Montserrat" w:eastAsia="Times New Roman" w:hAnsi="Montserrat" w:cs="Tahoma"/>
                <w:b/>
                <w:bCs/>
                <w:color w:val="000000"/>
                <w:sz w:val="20"/>
                <w:szCs w:val="20"/>
                <w:lang w:eastAsia="es-ES"/>
              </w:rPr>
              <w:t>CONTRATO</w:t>
            </w:r>
            <w:r w:rsidRPr="0024400A">
              <w:rPr>
                <w:rFonts w:ascii="Montserrat" w:eastAsia="Times New Roman" w:hAnsi="Montserrat" w:cs="Tahoma"/>
                <w:color w:val="000000"/>
                <w:sz w:val="20"/>
                <w:szCs w:val="20"/>
                <w:lang w:eastAsia="es-ES"/>
              </w:rPr>
              <w:t xml:space="preserve"> o pedido.</w:t>
            </w:r>
          </w:p>
        </w:tc>
      </w:tr>
      <w:tr w:rsidR="004A6587" w:rsidRPr="0024400A" w14:paraId="0E44B208" w14:textId="77777777" w:rsidTr="005E1AB6">
        <w:trPr>
          <w:trHeight w:val="20"/>
        </w:trPr>
        <w:tc>
          <w:tcPr>
            <w:tcW w:w="1250" w:type="pct"/>
            <w:shd w:val="clear" w:color="000000" w:fill="BFBFBF"/>
            <w:vAlign w:val="center"/>
            <w:hideMark/>
          </w:tcPr>
          <w:p w14:paraId="5E3715F0"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PRECIO CONVENIENTE</w:t>
            </w:r>
          </w:p>
        </w:tc>
        <w:tc>
          <w:tcPr>
            <w:tcW w:w="3750" w:type="pct"/>
            <w:vAlign w:val="center"/>
            <w:hideMark/>
          </w:tcPr>
          <w:p w14:paraId="0251916D" w14:textId="5B820AD1"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bCs/>
                <w:color w:val="000000"/>
                <w:sz w:val="20"/>
                <w:szCs w:val="20"/>
              </w:rPr>
              <w:t xml:space="preserve">Es aquel que se determina a partir de obtener el promedio de los precios preponderantes que resulten de las proposiciones aceptadas técnicamente en la </w:t>
            </w:r>
            <w:r w:rsidR="009B4DD0" w:rsidRPr="0024400A">
              <w:rPr>
                <w:rFonts w:ascii="Montserrat" w:eastAsia="Times New Roman" w:hAnsi="Montserrat" w:cs="Tahoma"/>
                <w:b/>
                <w:color w:val="000000"/>
                <w:sz w:val="20"/>
                <w:szCs w:val="20"/>
              </w:rPr>
              <w:t>INVITACIÓN</w:t>
            </w:r>
            <w:r w:rsidRPr="0024400A">
              <w:rPr>
                <w:rFonts w:ascii="Montserrat" w:eastAsia="Times New Roman" w:hAnsi="Montserrat" w:cs="Tahoma"/>
                <w:bCs/>
                <w:color w:val="000000"/>
                <w:sz w:val="20"/>
                <w:szCs w:val="20"/>
              </w:rPr>
              <w:t xml:space="preserve">, y a éste se le resta el porcentaje señalado en el artículo 51 apartado B fracción III del Reglamento </w:t>
            </w:r>
          </w:p>
        </w:tc>
      </w:tr>
      <w:tr w:rsidR="004A6587" w:rsidRPr="0024400A" w14:paraId="12C62F79" w14:textId="77777777" w:rsidTr="005E1AB6">
        <w:trPr>
          <w:trHeight w:val="20"/>
        </w:trPr>
        <w:tc>
          <w:tcPr>
            <w:tcW w:w="1250" w:type="pct"/>
            <w:shd w:val="clear" w:color="000000" w:fill="BFBFBF"/>
            <w:vAlign w:val="center"/>
            <w:hideMark/>
          </w:tcPr>
          <w:p w14:paraId="7C6E8F8F"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PRECIO NO ACEPTABLE</w:t>
            </w:r>
          </w:p>
        </w:tc>
        <w:tc>
          <w:tcPr>
            <w:tcW w:w="3750" w:type="pct"/>
            <w:vAlign w:val="center"/>
            <w:hideMark/>
          </w:tcPr>
          <w:p w14:paraId="388649B3" w14:textId="05214D58"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bCs/>
                <w:color w:val="000000"/>
                <w:sz w:val="20"/>
                <w:szCs w:val="20"/>
              </w:rPr>
              <w:t xml:space="preserve">Es aquél que, derivado de la investigación de mercado realizada, resulte superior en un diez por ciento al ofertado respecto del que se observa como mediana en dicha investigación o en su defecto, el promedio de las ofertas presentadas en la misma </w:t>
            </w:r>
            <w:r w:rsidR="009B4DD0" w:rsidRPr="0024400A">
              <w:rPr>
                <w:rFonts w:ascii="Montserrat" w:eastAsia="Times New Roman" w:hAnsi="Montserrat" w:cs="Tahoma"/>
                <w:b/>
                <w:color w:val="000000"/>
                <w:sz w:val="20"/>
                <w:szCs w:val="20"/>
              </w:rPr>
              <w:t>INVITACIÓN</w:t>
            </w:r>
            <w:r w:rsidRPr="0024400A">
              <w:rPr>
                <w:rFonts w:ascii="Montserrat" w:eastAsia="Times New Roman" w:hAnsi="Montserrat" w:cs="Tahoma"/>
                <w:bCs/>
                <w:color w:val="000000"/>
                <w:sz w:val="20"/>
                <w:szCs w:val="20"/>
              </w:rPr>
              <w:t>.</w:t>
            </w:r>
          </w:p>
        </w:tc>
      </w:tr>
      <w:tr w:rsidR="00092D44" w:rsidRPr="0024400A" w14:paraId="72D7FAC1" w14:textId="77777777" w:rsidTr="005E1AB6">
        <w:trPr>
          <w:trHeight w:val="20"/>
        </w:trPr>
        <w:tc>
          <w:tcPr>
            <w:tcW w:w="1250" w:type="pct"/>
            <w:shd w:val="clear" w:color="000000" w:fill="BFBFBF"/>
          </w:tcPr>
          <w:p w14:paraId="35DFA7A0" w14:textId="46A2C164" w:rsidR="00092D44" w:rsidRPr="0024400A" w:rsidRDefault="00092D44" w:rsidP="00373FBA">
            <w:pPr>
              <w:spacing w:after="0" w:line="240" w:lineRule="auto"/>
              <w:jc w:val="center"/>
              <w:rPr>
                <w:rFonts w:ascii="Montserrat" w:eastAsia="Times New Roman" w:hAnsi="Montserrat"/>
                <w:b/>
                <w:bCs/>
                <w:color w:val="000000"/>
                <w:sz w:val="20"/>
                <w:szCs w:val="20"/>
              </w:rPr>
            </w:pPr>
            <w:r w:rsidRPr="0024400A">
              <w:rPr>
                <w:rFonts w:ascii="Montserrat" w:hAnsi="Montserrat"/>
                <w:b/>
                <w:bCs/>
                <w:sz w:val="20"/>
                <w:szCs w:val="20"/>
              </w:rPr>
              <w:t>PRECIOS FIJOS</w:t>
            </w:r>
          </w:p>
        </w:tc>
        <w:tc>
          <w:tcPr>
            <w:tcW w:w="3750" w:type="pct"/>
          </w:tcPr>
          <w:p w14:paraId="602E7F56" w14:textId="6CE1F723" w:rsidR="00092D44" w:rsidRPr="0024400A" w:rsidRDefault="00092D44" w:rsidP="00373FBA">
            <w:pPr>
              <w:spacing w:after="0" w:line="240" w:lineRule="auto"/>
              <w:jc w:val="both"/>
              <w:rPr>
                <w:rFonts w:ascii="Montserrat" w:eastAsia="Times New Roman" w:hAnsi="Montserrat" w:cs="Tahoma"/>
                <w:bCs/>
                <w:color w:val="000000"/>
                <w:sz w:val="20"/>
                <w:szCs w:val="20"/>
              </w:rPr>
            </w:pPr>
            <w:r w:rsidRPr="0024400A">
              <w:rPr>
                <w:rFonts w:ascii="Montserrat" w:hAnsi="Montserrat"/>
                <w:sz w:val="20"/>
                <w:szCs w:val="20"/>
              </w:rPr>
              <w:t>Se entiende por precios fijos los que no están sujetos a ninguna variación y se mantienen así desde el momento de la presentación y apertura de las proposiciones y durante la vigencia de los contratos.</w:t>
            </w:r>
          </w:p>
        </w:tc>
      </w:tr>
      <w:tr w:rsidR="00DD49DA" w:rsidRPr="0024400A" w14:paraId="23719E73" w14:textId="77777777" w:rsidTr="005E1AB6">
        <w:trPr>
          <w:trHeight w:val="20"/>
        </w:trPr>
        <w:tc>
          <w:tcPr>
            <w:tcW w:w="1250" w:type="pct"/>
            <w:shd w:val="clear" w:color="000000" w:fill="BFBFBF"/>
            <w:vAlign w:val="center"/>
            <w:hideMark/>
          </w:tcPr>
          <w:p w14:paraId="5817E775" w14:textId="669711EA" w:rsidR="00DD49DA" w:rsidRPr="0024400A" w:rsidRDefault="00DD49DA" w:rsidP="00DD49D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cs="Tahoma"/>
                <w:b/>
                <w:bCs/>
                <w:color w:val="000000"/>
                <w:sz w:val="20"/>
                <w:szCs w:val="20"/>
              </w:rPr>
              <w:t>PRESUPUESTO AUTORIZADO</w:t>
            </w:r>
          </w:p>
        </w:tc>
        <w:tc>
          <w:tcPr>
            <w:tcW w:w="3750" w:type="pct"/>
            <w:vAlign w:val="center"/>
            <w:hideMark/>
          </w:tcPr>
          <w:p w14:paraId="28175DAE" w14:textId="5E660FE1" w:rsidR="00DD49DA" w:rsidRPr="0024400A" w:rsidRDefault="00DD49DA" w:rsidP="00DD49DA">
            <w:pPr>
              <w:spacing w:after="0" w:line="240" w:lineRule="auto"/>
              <w:jc w:val="both"/>
              <w:rPr>
                <w:rFonts w:ascii="Montserrat" w:eastAsia="Times New Roman" w:hAnsi="Montserrat" w:cs="Tahoma"/>
                <w:color w:val="000000"/>
                <w:sz w:val="20"/>
                <w:szCs w:val="20"/>
                <w:lang w:eastAsia="es-ES"/>
              </w:rPr>
            </w:pPr>
            <w:r w:rsidRPr="0024400A">
              <w:rPr>
                <w:rFonts w:ascii="Montserrat" w:eastAsia="Times New Roman" w:hAnsi="Montserrat" w:cs="Tahoma"/>
                <w:color w:val="000000"/>
                <w:sz w:val="20"/>
                <w:szCs w:val="20"/>
                <w:lang w:eastAsia="es-ES"/>
              </w:rPr>
              <w:t>El que el área requirente identifica en la Solicitud de Aprovisionamiento, en términos del presupuesto aprobado por la Junta de Gobierno del Organismo, así como sus modificaciones para la adquisición de los bienes materia del presente procedimiento.</w:t>
            </w:r>
          </w:p>
        </w:tc>
      </w:tr>
      <w:tr w:rsidR="004A6587" w:rsidRPr="0024400A" w14:paraId="777041FB" w14:textId="77777777" w:rsidTr="005E1AB6">
        <w:trPr>
          <w:trHeight w:val="20"/>
        </w:trPr>
        <w:tc>
          <w:tcPr>
            <w:tcW w:w="1250" w:type="pct"/>
            <w:shd w:val="clear" w:color="000000" w:fill="BFBFBF"/>
            <w:vAlign w:val="center"/>
            <w:hideMark/>
          </w:tcPr>
          <w:p w14:paraId="58D86B22" w14:textId="5E0192E2"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 xml:space="preserve">PROCEDIMIENTO DE ADQUISICIÓN / LA </w:t>
            </w:r>
            <w:r w:rsidR="009B4DD0" w:rsidRPr="0024400A">
              <w:rPr>
                <w:rFonts w:ascii="Montserrat" w:eastAsia="Times New Roman" w:hAnsi="Montserrat" w:cs="Tahoma"/>
                <w:b/>
                <w:color w:val="000000"/>
                <w:sz w:val="20"/>
                <w:szCs w:val="20"/>
              </w:rPr>
              <w:t>INVITACIÓN</w:t>
            </w:r>
          </w:p>
        </w:tc>
        <w:tc>
          <w:tcPr>
            <w:tcW w:w="3750" w:type="pct"/>
            <w:vAlign w:val="center"/>
            <w:hideMark/>
          </w:tcPr>
          <w:p w14:paraId="0192CA87" w14:textId="45F03415" w:rsidR="004A6587" w:rsidRPr="0024400A" w:rsidRDefault="00065B68" w:rsidP="00065B68">
            <w:pPr>
              <w:spacing w:after="0" w:line="240" w:lineRule="auto"/>
              <w:jc w:val="both"/>
              <w:rPr>
                <w:rFonts w:ascii="Montserrat" w:eastAsia="Times New Roman" w:hAnsi="Montserrat"/>
                <w:b/>
                <w:bCs/>
                <w:color w:val="000000"/>
                <w:sz w:val="20"/>
                <w:szCs w:val="20"/>
              </w:rPr>
            </w:pPr>
            <w:r w:rsidRPr="00065B68">
              <w:rPr>
                <w:rFonts w:ascii="Montserrat" w:eastAsia="Times New Roman" w:hAnsi="Montserrat" w:cs="Tahoma"/>
                <w:b/>
                <w:bCs/>
                <w:color w:val="000000"/>
                <w:sz w:val="20"/>
                <w:szCs w:val="20"/>
              </w:rPr>
              <w:t>INVITACIÓN A CUANDO MENOS TRES PERSONAS INTERNACIONAL ABIERTA</w:t>
            </w:r>
            <w:r>
              <w:rPr>
                <w:rFonts w:ascii="Montserrat" w:eastAsia="Times New Roman" w:hAnsi="Montserrat" w:cs="Tahoma"/>
                <w:b/>
                <w:bCs/>
                <w:color w:val="000000"/>
                <w:sz w:val="20"/>
                <w:szCs w:val="20"/>
              </w:rPr>
              <w:t xml:space="preserve"> </w:t>
            </w:r>
            <w:r w:rsidRPr="00065B68">
              <w:rPr>
                <w:rFonts w:ascii="Montserrat" w:eastAsia="Times New Roman" w:hAnsi="Montserrat" w:cs="Tahoma"/>
                <w:b/>
                <w:bCs/>
                <w:color w:val="000000"/>
                <w:sz w:val="20"/>
                <w:szCs w:val="20"/>
              </w:rPr>
              <w:t>ELECTRÓNICA IA-73-019-914010985-I-</w:t>
            </w:r>
            <w:r w:rsidR="008C62E2">
              <w:rPr>
                <w:rFonts w:ascii="Montserrat" w:eastAsia="Times New Roman" w:hAnsi="Montserrat" w:cs="Tahoma"/>
                <w:b/>
                <w:bCs/>
                <w:color w:val="000000"/>
                <w:sz w:val="20"/>
                <w:szCs w:val="20"/>
              </w:rPr>
              <w:t>35</w:t>
            </w:r>
            <w:r w:rsidRPr="00065B68">
              <w:rPr>
                <w:rFonts w:ascii="Montserrat" w:eastAsia="Times New Roman" w:hAnsi="Montserrat" w:cs="Tahoma"/>
                <w:b/>
                <w:bCs/>
                <w:color w:val="000000"/>
                <w:sz w:val="20"/>
                <w:szCs w:val="20"/>
              </w:rPr>
              <w:t>-2025</w:t>
            </w:r>
            <w:r>
              <w:rPr>
                <w:rFonts w:ascii="Montserrat" w:eastAsia="Times New Roman" w:hAnsi="Montserrat" w:cs="Tahoma"/>
                <w:b/>
                <w:bCs/>
                <w:color w:val="000000"/>
                <w:sz w:val="20"/>
                <w:szCs w:val="20"/>
              </w:rPr>
              <w:t xml:space="preserve"> </w:t>
            </w:r>
            <w:r w:rsidRPr="00065B68">
              <w:rPr>
                <w:rFonts w:ascii="Montserrat" w:eastAsia="Times New Roman" w:hAnsi="Montserrat" w:cs="Tahoma"/>
                <w:b/>
                <w:bCs/>
                <w:color w:val="000000"/>
                <w:sz w:val="20"/>
                <w:szCs w:val="20"/>
              </w:rPr>
              <w:t>“</w:t>
            </w:r>
            <w:r w:rsidR="00935159" w:rsidRPr="00935159">
              <w:rPr>
                <w:rFonts w:ascii="Montserrat" w:eastAsia="Times New Roman" w:hAnsi="Montserrat" w:cs="Tahoma"/>
                <w:b/>
                <w:bCs/>
                <w:color w:val="000000"/>
                <w:sz w:val="20"/>
                <w:szCs w:val="20"/>
              </w:rPr>
              <w:t>ADQUISICIÓN DE MOBILIARIO, EQUIPO MÉDICO E INSTRUMENTAL, EQUIPO DE COMPUTO Y VEHÍCULOS PARA EL O.P.D. SERVICIOS DE SALUD JALISCO</w:t>
            </w:r>
            <w:r w:rsidRPr="00065B68">
              <w:rPr>
                <w:rFonts w:ascii="Montserrat" w:eastAsia="Times New Roman" w:hAnsi="Montserrat" w:cs="Tahoma"/>
                <w:b/>
                <w:bCs/>
                <w:color w:val="000000"/>
                <w:sz w:val="20"/>
                <w:szCs w:val="20"/>
              </w:rPr>
              <w:t>”</w:t>
            </w:r>
          </w:p>
        </w:tc>
      </w:tr>
      <w:tr w:rsidR="004A6587" w:rsidRPr="0024400A" w14:paraId="1F57E63F" w14:textId="77777777" w:rsidTr="005E1AB6">
        <w:trPr>
          <w:trHeight w:val="20"/>
        </w:trPr>
        <w:tc>
          <w:tcPr>
            <w:tcW w:w="1250" w:type="pct"/>
            <w:shd w:val="clear" w:color="000000" w:fill="BFBFBF"/>
            <w:vAlign w:val="center"/>
            <w:hideMark/>
          </w:tcPr>
          <w:p w14:paraId="6F040BDB"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PROPUESTA O PROPOSICIÓN</w:t>
            </w:r>
          </w:p>
        </w:tc>
        <w:tc>
          <w:tcPr>
            <w:tcW w:w="3750" w:type="pct"/>
            <w:vAlign w:val="center"/>
            <w:hideMark/>
          </w:tcPr>
          <w:p w14:paraId="0947B784"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 xml:space="preserve">Documentación conformada por las Propuestas Técnica y Económica que presenten los </w:t>
            </w:r>
            <w:r w:rsidRPr="0024400A">
              <w:rPr>
                <w:rFonts w:ascii="Montserrat" w:eastAsia="Times New Roman" w:hAnsi="Montserrat" w:cs="Tahoma"/>
                <w:b/>
                <w:bCs/>
                <w:color w:val="000000"/>
                <w:sz w:val="20"/>
                <w:szCs w:val="20"/>
              </w:rPr>
              <w:t>PARTICIPANTES</w:t>
            </w:r>
            <w:r w:rsidRPr="0024400A">
              <w:rPr>
                <w:rFonts w:ascii="Montserrat" w:eastAsia="Times New Roman" w:hAnsi="Montserrat" w:cs="Tahoma"/>
                <w:color w:val="000000"/>
                <w:sz w:val="20"/>
                <w:szCs w:val="20"/>
              </w:rPr>
              <w:t>.</w:t>
            </w:r>
          </w:p>
        </w:tc>
      </w:tr>
      <w:tr w:rsidR="004A6587" w:rsidRPr="0024400A" w14:paraId="094757A1" w14:textId="77777777" w:rsidTr="005E1AB6">
        <w:trPr>
          <w:trHeight w:val="20"/>
        </w:trPr>
        <w:tc>
          <w:tcPr>
            <w:tcW w:w="1250" w:type="pct"/>
            <w:shd w:val="clear" w:color="000000" w:fill="BFBFBF"/>
            <w:vAlign w:val="center"/>
            <w:hideMark/>
          </w:tcPr>
          <w:p w14:paraId="585508CC"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PROVEEDOR</w:t>
            </w:r>
          </w:p>
        </w:tc>
        <w:tc>
          <w:tcPr>
            <w:tcW w:w="3750" w:type="pct"/>
            <w:vAlign w:val="center"/>
            <w:hideMark/>
          </w:tcPr>
          <w:p w14:paraId="513F6D0C" w14:textId="3EF2138D" w:rsidR="004A6587" w:rsidRPr="0024400A" w:rsidRDefault="009A4DF1" w:rsidP="00373FBA">
            <w:pPr>
              <w:spacing w:after="0" w:line="240" w:lineRule="auto"/>
              <w:jc w:val="both"/>
              <w:rPr>
                <w:rFonts w:ascii="Montserrat" w:eastAsia="Times New Roman" w:hAnsi="Montserrat"/>
                <w:b/>
                <w:bCs/>
                <w:color w:val="000000"/>
                <w:sz w:val="20"/>
                <w:szCs w:val="20"/>
              </w:rPr>
            </w:pPr>
            <w:r w:rsidRPr="0024400A">
              <w:rPr>
                <w:rFonts w:ascii="Montserrat" w:eastAsia="Times New Roman" w:hAnsi="Montserrat" w:cs="Tahoma"/>
                <w:b/>
                <w:bCs/>
                <w:color w:val="000000"/>
                <w:sz w:val="20"/>
                <w:szCs w:val="20"/>
              </w:rPr>
              <w:t xml:space="preserve">PARTICIPANTE </w:t>
            </w:r>
            <w:r w:rsidR="004A6587" w:rsidRPr="0024400A">
              <w:rPr>
                <w:rFonts w:ascii="Montserrat" w:eastAsia="Times New Roman" w:hAnsi="Montserrat" w:cs="Tahoma"/>
                <w:color w:val="000000"/>
                <w:sz w:val="20"/>
                <w:szCs w:val="20"/>
              </w:rPr>
              <w:t>Adjudicado.</w:t>
            </w:r>
          </w:p>
        </w:tc>
      </w:tr>
      <w:tr w:rsidR="004A6587" w:rsidRPr="0024400A" w14:paraId="2D0D5695" w14:textId="77777777" w:rsidTr="005E1AB6">
        <w:trPr>
          <w:trHeight w:val="20"/>
        </w:trPr>
        <w:tc>
          <w:tcPr>
            <w:tcW w:w="1250" w:type="pct"/>
            <w:shd w:val="clear" w:color="000000" w:fill="BFBFBF"/>
            <w:vAlign w:val="center"/>
            <w:hideMark/>
          </w:tcPr>
          <w:p w14:paraId="169EAEA1"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lastRenderedPageBreak/>
              <w:t>REGLAMENTO</w:t>
            </w:r>
          </w:p>
        </w:tc>
        <w:tc>
          <w:tcPr>
            <w:tcW w:w="3750" w:type="pct"/>
            <w:vAlign w:val="center"/>
            <w:hideMark/>
          </w:tcPr>
          <w:p w14:paraId="609E1EB8"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Reglamento de la Ley de Adquisiciones, Arrendamientos y Servicios del Sector Público.</w:t>
            </w:r>
          </w:p>
        </w:tc>
      </w:tr>
      <w:tr w:rsidR="00092D44" w:rsidRPr="0024400A" w14:paraId="25C5DBA4" w14:textId="77777777" w:rsidTr="005E1AB6">
        <w:trPr>
          <w:trHeight w:val="20"/>
        </w:trPr>
        <w:tc>
          <w:tcPr>
            <w:tcW w:w="1250" w:type="pct"/>
            <w:shd w:val="clear" w:color="000000" w:fill="BFBFBF"/>
            <w:vAlign w:val="center"/>
            <w:hideMark/>
          </w:tcPr>
          <w:p w14:paraId="73BF4E85" w14:textId="77777777" w:rsidR="00092D44" w:rsidRPr="0024400A" w:rsidRDefault="00092D44"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RESOLUCIÓN O FALLO</w:t>
            </w:r>
          </w:p>
        </w:tc>
        <w:tc>
          <w:tcPr>
            <w:tcW w:w="3750" w:type="pct"/>
            <w:hideMark/>
          </w:tcPr>
          <w:p w14:paraId="0D342D98" w14:textId="73694957" w:rsidR="00092D44" w:rsidRPr="0024400A" w:rsidRDefault="00092D44" w:rsidP="00373FBA">
            <w:pPr>
              <w:spacing w:after="0" w:line="240" w:lineRule="auto"/>
              <w:jc w:val="both"/>
              <w:rPr>
                <w:rFonts w:ascii="Montserrat" w:eastAsia="Times New Roman" w:hAnsi="Montserrat"/>
                <w:color w:val="000000"/>
                <w:sz w:val="20"/>
                <w:szCs w:val="20"/>
              </w:rPr>
            </w:pPr>
            <w:r w:rsidRPr="0024400A">
              <w:rPr>
                <w:rFonts w:ascii="Montserrat" w:hAnsi="Montserrat" w:cs="Tahoma"/>
                <w:sz w:val="20"/>
                <w:szCs w:val="20"/>
              </w:rPr>
              <w:t>Documento que emiten los Servidores Públicos designados por la Convocante, por el cual determina el o los proveedores adjudicados de cada procedimiento, posterior a la revisión de los análisis correspondientes.</w:t>
            </w:r>
          </w:p>
        </w:tc>
      </w:tr>
      <w:tr w:rsidR="004A6587" w:rsidRPr="0024400A" w14:paraId="51BCA392" w14:textId="77777777" w:rsidTr="005E1AB6">
        <w:trPr>
          <w:trHeight w:val="20"/>
        </w:trPr>
        <w:tc>
          <w:tcPr>
            <w:tcW w:w="1250" w:type="pct"/>
            <w:shd w:val="clear" w:color="000000" w:fill="BFBFBF"/>
            <w:vAlign w:val="center"/>
            <w:hideMark/>
          </w:tcPr>
          <w:p w14:paraId="3287D7A1"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RUPC</w:t>
            </w:r>
          </w:p>
        </w:tc>
        <w:tc>
          <w:tcPr>
            <w:tcW w:w="3750" w:type="pct"/>
            <w:vAlign w:val="center"/>
            <w:hideMark/>
          </w:tcPr>
          <w:p w14:paraId="2068060B" w14:textId="7E3B8BBB"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 xml:space="preserve">Registro Único de Proveedores y Contratistas de la </w:t>
            </w:r>
            <w:r w:rsidRPr="0024400A">
              <w:rPr>
                <w:rFonts w:ascii="Montserrat" w:eastAsia="Times New Roman" w:hAnsi="Montserrat" w:cs="Tahoma"/>
                <w:b/>
                <w:bCs/>
                <w:color w:val="000000"/>
                <w:sz w:val="20"/>
                <w:szCs w:val="20"/>
                <w:lang w:eastAsia="es-ES"/>
              </w:rPr>
              <w:t xml:space="preserve">Secretaría de Hacienda y Crédito </w:t>
            </w:r>
            <w:r w:rsidR="000D0379" w:rsidRPr="0024400A">
              <w:rPr>
                <w:rFonts w:ascii="Montserrat" w:eastAsia="Times New Roman" w:hAnsi="Montserrat" w:cs="Tahoma"/>
                <w:b/>
                <w:bCs/>
                <w:color w:val="000000"/>
                <w:sz w:val="20"/>
                <w:szCs w:val="20"/>
                <w:lang w:eastAsia="es-ES"/>
              </w:rPr>
              <w:t>Público</w:t>
            </w:r>
            <w:r w:rsidRPr="0024400A">
              <w:rPr>
                <w:rFonts w:ascii="Montserrat" w:eastAsia="Times New Roman" w:hAnsi="Montserrat" w:cs="Tahoma"/>
                <w:b/>
                <w:bCs/>
                <w:color w:val="000000"/>
                <w:sz w:val="20"/>
                <w:szCs w:val="20"/>
                <w:lang w:eastAsia="es-ES"/>
              </w:rPr>
              <w:t>.</w:t>
            </w:r>
          </w:p>
        </w:tc>
      </w:tr>
      <w:tr w:rsidR="004A6587" w:rsidRPr="0024400A" w14:paraId="6236E500" w14:textId="77777777" w:rsidTr="005E1AB6">
        <w:trPr>
          <w:trHeight w:val="20"/>
        </w:trPr>
        <w:tc>
          <w:tcPr>
            <w:tcW w:w="1250" w:type="pct"/>
            <w:shd w:val="clear" w:color="000000" w:fill="BFBFBF"/>
            <w:vAlign w:val="center"/>
            <w:hideMark/>
          </w:tcPr>
          <w:p w14:paraId="4CDBEE22"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SAT</w:t>
            </w:r>
          </w:p>
        </w:tc>
        <w:tc>
          <w:tcPr>
            <w:tcW w:w="3750" w:type="pct"/>
            <w:vAlign w:val="center"/>
            <w:hideMark/>
          </w:tcPr>
          <w:p w14:paraId="2C4B5CE1"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 xml:space="preserve">Servicio de Administración Tributaria </w:t>
            </w:r>
          </w:p>
        </w:tc>
      </w:tr>
      <w:tr w:rsidR="004A6587" w:rsidRPr="0024400A" w14:paraId="6E910D0E" w14:textId="77777777" w:rsidTr="005E1AB6">
        <w:trPr>
          <w:trHeight w:val="20"/>
        </w:trPr>
        <w:tc>
          <w:tcPr>
            <w:tcW w:w="1250" w:type="pct"/>
            <w:shd w:val="clear" w:color="000000" w:fill="BFBFBF"/>
            <w:vAlign w:val="center"/>
            <w:hideMark/>
          </w:tcPr>
          <w:p w14:paraId="6EFC12DB" w14:textId="713E08F8" w:rsidR="004A6587" w:rsidRPr="0024400A" w:rsidRDefault="005647C5"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SABG</w:t>
            </w:r>
          </w:p>
        </w:tc>
        <w:tc>
          <w:tcPr>
            <w:tcW w:w="3750" w:type="pct"/>
            <w:vAlign w:val="center"/>
            <w:hideMark/>
          </w:tcPr>
          <w:p w14:paraId="576C3DF0" w14:textId="178CD0EC" w:rsidR="004A6587" w:rsidRPr="0024400A" w:rsidRDefault="005647C5"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Secretaría Anticorrupción y Buen Gobierno con domicilio Av. Insurgentes Sur. 1735, Col. Guadalupe Inn, Delegación Álvaro Obregón, C.P. 01020, México, D.F. Conmutador: 20003000.</w:t>
            </w:r>
          </w:p>
        </w:tc>
      </w:tr>
      <w:tr w:rsidR="004A6587" w:rsidRPr="0024400A" w14:paraId="6FD4293D" w14:textId="77777777" w:rsidTr="005E1AB6">
        <w:trPr>
          <w:trHeight w:val="20"/>
        </w:trPr>
        <w:tc>
          <w:tcPr>
            <w:tcW w:w="1250" w:type="pct"/>
            <w:shd w:val="clear" w:color="000000" w:fill="BFBFBF"/>
            <w:vAlign w:val="center"/>
            <w:hideMark/>
          </w:tcPr>
          <w:p w14:paraId="4DAECF5E"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SHCP</w:t>
            </w:r>
          </w:p>
        </w:tc>
        <w:tc>
          <w:tcPr>
            <w:tcW w:w="3750" w:type="pct"/>
            <w:vAlign w:val="center"/>
            <w:hideMark/>
          </w:tcPr>
          <w:p w14:paraId="46561799"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Secretaría de Hacienda y Crédito Público. con domicilio Av. Constituyentes 1001, Álvaro Obregón, Belén de Las Flores C.P. 01110 México, D.F.</w:t>
            </w:r>
          </w:p>
        </w:tc>
      </w:tr>
      <w:tr w:rsidR="004A6587" w:rsidRPr="0024400A" w14:paraId="2C9F4A38" w14:textId="77777777" w:rsidTr="005E1AB6">
        <w:trPr>
          <w:trHeight w:val="20"/>
        </w:trPr>
        <w:tc>
          <w:tcPr>
            <w:tcW w:w="1250" w:type="pct"/>
            <w:shd w:val="clear" w:color="000000" w:fill="BFBFBF"/>
            <w:vAlign w:val="center"/>
            <w:hideMark/>
          </w:tcPr>
          <w:p w14:paraId="3350D557"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SOBRE CERRADO</w:t>
            </w:r>
          </w:p>
        </w:tc>
        <w:tc>
          <w:tcPr>
            <w:tcW w:w="3750" w:type="pct"/>
            <w:vAlign w:val="center"/>
            <w:hideMark/>
          </w:tcPr>
          <w:p w14:paraId="3F153BAE" w14:textId="1DFE9A4D"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bCs/>
                <w:color w:val="000000"/>
                <w:sz w:val="20"/>
                <w:szCs w:val="20"/>
              </w:rPr>
              <w:t xml:space="preserve">Medio que contenga la proposición del </w:t>
            </w:r>
            <w:r w:rsidR="0050290D" w:rsidRPr="0024400A">
              <w:rPr>
                <w:rFonts w:ascii="Montserrat" w:eastAsia="Times New Roman" w:hAnsi="Montserrat" w:cs="Tahoma"/>
                <w:bCs/>
                <w:color w:val="000000"/>
                <w:sz w:val="20"/>
                <w:szCs w:val="20"/>
              </w:rPr>
              <w:t>Participante</w:t>
            </w:r>
            <w:r w:rsidRPr="0024400A">
              <w:rPr>
                <w:rFonts w:ascii="Montserrat" w:eastAsia="Times New Roman" w:hAnsi="Montserrat" w:cs="Tahoma"/>
                <w:bCs/>
                <w:color w:val="000000"/>
                <w:sz w:val="20"/>
                <w:szCs w:val="20"/>
              </w:rPr>
              <w:t>, cuyo contenido solo puede ser conocido en el acto de presentación y apertura de proposiciones, en términos de la Ley.</w:t>
            </w:r>
          </w:p>
        </w:tc>
      </w:tr>
      <w:tr w:rsidR="004A6587" w:rsidRPr="0024400A" w14:paraId="3536AAD9" w14:textId="77777777" w:rsidTr="005E1AB6">
        <w:trPr>
          <w:trHeight w:val="20"/>
        </w:trPr>
        <w:tc>
          <w:tcPr>
            <w:tcW w:w="1250" w:type="pct"/>
            <w:shd w:val="clear" w:color="000000" w:fill="BFBFBF"/>
            <w:vAlign w:val="center"/>
            <w:hideMark/>
          </w:tcPr>
          <w:p w14:paraId="43125670"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UMA</w:t>
            </w:r>
          </w:p>
        </w:tc>
        <w:tc>
          <w:tcPr>
            <w:tcW w:w="3750" w:type="pct"/>
            <w:vAlign w:val="center"/>
            <w:hideMark/>
          </w:tcPr>
          <w:p w14:paraId="318ACF12" w14:textId="75D0FBCB" w:rsidR="004A6587" w:rsidRPr="0024400A" w:rsidRDefault="007D4AC1"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Unidad de Medida de Actualización, referencia económica en pesos para determinar la cuantía del pago de las obligaciones y supuestos previstos en las leyes federales, de las entidades federativas, así como en las disposiciones jurídicas que emanen todas las anteriores. El valor mensual de la UMA se calculará multiplicando su valor diario por 30.4 veces y su valor anual se calcula multiplicando su valor mensual por 12. Fuente: www.inegi.org.mx (Año 202</w:t>
            </w:r>
            <w:r w:rsidR="001300C6" w:rsidRPr="0024400A">
              <w:rPr>
                <w:rFonts w:ascii="Montserrat" w:eastAsia="Times New Roman" w:hAnsi="Montserrat" w:cs="Tahoma"/>
                <w:color w:val="000000"/>
                <w:sz w:val="20"/>
                <w:szCs w:val="20"/>
                <w:lang w:eastAsia="es-ES"/>
              </w:rPr>
              <w:t>5</w:t>
            </w:r>
            <w:r w:rsidRPr="0024400A">
              <w:rPr>
                <w:rFonts w:ascii="Montserrat" w:eastAsia="Times New Roman" w:hAnsi="Montserrat" w:cs="Tahoma"/>
                <w:color w:val="000000"/>
                <w:sz w:val="20"/>
                <w:szCs w:val="20"/>
                <w:lang w:eastAsia="es-ES"/>
              </w:rPr>
              <w:t xml:space="preserve">) (Diario </w:t>
            </w:r>
            <w:r w:rsidR="001300C6" w:rsidRPr="0024400A">
              <w:rPr>
                <w:rFonts w:ascii="Montserrat" w:eastAsia="Times New Roman" w:hAnsi="Montserrat" w:cs="Tahoma"/>
                <w:color w:val="000000"/>
                <w:sz w:val="20"/>
                <w:szCs w:val="20"/>
                <w:lang w:eastAsia="es-ES"/>
              </w:rPr>
              <w:t>$113.14</w:t>
            </w:r>
            <w:r w:rsidRPr="0024400A">
              <w:rPr>
                <w:rFonts w:ascii="Montserrat" w:eastAsia="Times New Roman" w:hAnsi="Montserrat" w:cs="Tahoma"/>
                <w:color w:val="000000"/>
                <w:sz w:val="20"/>
                <w:szCs w:val="20"/>
                <w:lang w:eastAsia="es-ES"/>
              </w:rPr>
              <w:t xml:space="preserve">) (Mensual </w:t>
            </w:r>
            <w:r w:rsidR="001300C6" w:rsidRPr="0024400A">
              <w:rPr>
                <w:rFonts w:ascii="Montserrat" w:eastAsia="Times New Roman" w:hAnsi="Montserrat" w:cs="Tahoma"/>
                <w:color w:val="000000"/>
                <w:sz w:val="20"/>
                <w:szCs w:val="20"/>
                <w:lang w:eastAsia="es-ES"/>
              </w:rPr>
              <w:t>$3,439.46</w:t>
            </w:r>
            <w:r w:rsidRPr="0024400A">
              <w:rPr>
                <w:rFonts w:ascii="Montserrat" w:eastAsia="Times New Roman" w:hAnsi="Montserrat" w:cs="Tahoma"/>
                <w:color w:val="000000"/>
                <w:sz w:val="20"/>
                <w:szCs w:val="20"/>
                <w:lang w:eastAsia="es-ES"/>
              </w:rPr>
              <w:t xml:space="preserve">) (Anual </w:t>
            </w:r>
            <w:r w:rsidR="001300C6" w:rsidRPr="0024400A">
              <w:rPr>
                <w:rFonts w:ascii="Montserrat" w:eastAsia="Times New Roman" w:hAnsi="Montserrat" w:cs="Tahoma"/>
                <w:color w:val="000000"/>
                <w:sz w:val="20"/>
                <w:szCs w:val="20"/>
                <w:lang w:eastAsia="es-ES"/>
              </w:rPr>
              <w:t>$41,273.52</w:t>
            </w:r>
            <w:r w:rsidRPr="0024400A">
              <w:rPr>
                <w:rFonts w:ascii="Montserrat" w:eastAsia="Times New Roman" w:hAnsi="Montserrat" w:cs="Tahoma"/>
                <w:color w:val="000000"/>
                <w:sz w:val="20"/>
                <w:szCs w:val="20"/>
                <w:lang w:eastAsia="es-ES"/>
              </w:rPr>
              <w:t>).</w:t>
            </w:r>
          </w:p>
        </w:tc>
      </w:tr>
    </w:tbl>
    <w:p w14:paraId="23DE9601" w14:textId="6BCC6EBC" w:rsidR="008B6AF1" w:rsidRPr="0024400A" w:rsidRDefault="008B6AF1" w:rsidP="00373FBA">
      <w:pPr>
        <w:spacing w:after="0" w:line="240" w:lineRule="auto"/>
        <w:ind w:right="140"/>
        <w:jc w:val="both"/>
        <w:rPr>
          <w:rFonts w:ascii="Montserrat" w:eastAsia="Arial" w:hAnsi="Montserrat" w:cs="Tahoma"/>
          <w:b/>
          <w:color w:val="000000"/>
          <w:sz w:val="20"/>
          <w:szCs w:val="20"/>
        </w:rPr>
      </w:pPr>
    </w:p>
    <w:p w14:paraId="14A7BE8E" w14:textId="77777777" w:rsidR="0093748C" w:rsidRPr="0024400A" w:rsidRDefault="0093748C">
      <w:pPr>
        <w:rPr>
          <w:b/>
        </w:rPr>
      </w:pPr>
      <w:r w:rsidRPr="0024400A">
        <w:rPr>
          <w:b/>
        </w:rPr>
        <w:br w:type="page"/>
      </w:r>
    </w:p>
    <w:sdt>
      <w:sdtPr>
        <w:rPr>
          <w:b/>
        </w:rPr>
        <w:id w:val="1165981015"/>
        <w:docPartObj>
          <w:docPartGallery w:val="Table of Contents"/>
          <w:docPartUnique/>
        </w:docPartObj>
      </w:sdtPr>
      <w:sdtEndPr>
        <w:rPr>
          <w:b w:val="0"/>
          <w:bCs/>
          <w:lang w:val="es-ES"/>
        </w:rPr>
      </w:sdtEndPr>
      <w:sdtContent>
        <w:p w14:paraId="5CE9C913" w14:textId="64831ACB" w:rsidR="00A042DA" w:rsidRPr="0024400A" w:rsidRDefault="00A042DA" w:rsidP="008D1C6A">
          <w:pPr>
            <w:pStyle w:val="Textoindependiente"/>
            <w:jc w:val="center"/>
            <w:rPr>
              <w:b/>
              <w:bCs/>
            </w:rPr>
          </w:pPr>
          <w:r w:rsidRPr="0024400A">
            <w:rPr>
              <w:b/>
              <w:bCs/>
            </w:rPr>
            <w:t>INDICE</w:t>
          </w:r>
        </w:p>
        <w:p w14:paraId="6FD11D45" w14:textId="7470C396" w:rsidR="0001558E" w:rsidRPr="0024400A" w:rsidRDefault="00A042DA">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r w:rsidRPr="0024400A">
            <w:fldChar w:fldCharType="begin"/>
          </w:r>
          <w:r w:rsidRPr="0024400A">
            <w:instrText xml:space="preserve"> TOC \o "1-3" \h \z \u </w:instrText>
          </w:r>
          <w:r w:rsidRPr="0024400A">
            <w:fldChar w:fldCharType="separate"/>
          </w:r>
          <w:hyperlink w:anchor="_Toc207299878" w:history="1">
            <w:r w:rsidR="0001558E" w:rsidRPr="0024400A">
              <w:rPr>
                <w:rStyle w:val="Hipervnculo"/>
                <w:noProof/>
              </w:rPr>
              <w:t>1.</w:t>
            </w:r>
            <w:r w:rsidR="0001558E" w:rsidRPr="0024400A">
              <w:rPr>
                <w:rFonts w:asciiTheme="minorHAnsi" w:eastAsiaTheme="minorEastAsia" w:hAnsiTheme="minorHAnsi" w:cstheme="minorBidi"/>
                <w:noProof/>
                <w:kern w:val="2"/>
                <w:sz w:val="24"/>
                <w:szCs w:val="24"/>
                <w14:ligatures w14:val="standardContextual"/>
              </w:rPr>
              <w:tab/>
            </w:r>
            <w:r w:rsidR="0001558E" w:rsidRPr="0024400A">
              <w:rPr>
                <w:rStyle w:val="Hipervnculo"/>
                <w:noProof/>
              </w:rPr>
              <w:t>DATOS GENERALES DE LA INVITACIÓN.</w:t>
            </w:r>
            <w:r w:rsidR="0001558E" w:rsidRPr="0024400A">
              <w:rPr>
                <w:noProof/>
                <w:webHidden/>
              </w:rPr>
              <w:tab/>
            </w:r>
            <w:r w:rsidR="0001558E" w:rsidRPr="0024400A">
              <w:rPr>
                <w:noProof/>
                <w:webHidden/>
              </w:rPr>
              <w:fldChar w:fldCharType="begin"/>
            </w:r>
            <w:r w:rsidR="0001558E" w:rsidRPr="0024400A">
              <w:rPr>
                <w:noProof/>
                <w:webHidden/>
              </w:rPr>
              <w:instrText xml:space="preserve"> PAGEREF _Toc207299878 \h </w:instrText>
            </w:r>
            <w:r w:rsidR="0001558E" w:rsidRPr="0024400A">
              <w:rPr>
                <w:noProof/>
                <w:webHidden/>
              </w:rPr>
            </w:r>
            <w:r w:rsidR="0001558E" w:rsidRPr="0024400A">
              <w:rPr>
                <w:noProof/>
                <w:webHidden/>
              </w:rPr>
              <w:fldChar w:fldCharType="separate"/>
            </w:r>
            <w:r w:rsidR="00935159">
              <w:rPr>
                <w:noProof/>
                <w:webHidden/>
              </w:rPr>
              <w:t>9</w:t>
            </w:r>
            <w:r w:rsidR="0001558E" w:rsidRPr="0024400A">
              <w:rPr>
                <w:noProof/>
                <w:webHidden/>
              </w:rPr>
              <w:fldChar w:fldCharType="end"/>
            </w:r>
          </w:hyperlink>
        </w:p>
        <w:p w14:paraId="445CD9E6" w14:textId="128D2D56"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79" w:history="1">
            <w:r w:rsidRPr="0024400A">
              <w:rPr>
                <w:rStyle w:val="Hipervnculo"/>
                <w:noProof/>
              </w:rPr>
              <w:t>1.1.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Medios que se utilizarán en la Invitación.</w:t>
            </w:r>
            <w:r w:rsidRPr="0024400A">
              <w:rPr>
                <w:noProof/>
                <w:webHidden/>
              </w:rPr>
              <w:tab/>
            </w:r>
            <w:r w:rsidRPr="0024400A">
              <w:rPr>
                <w:noProof/>
                <w:webHidden/>
              </w:rPr>
              <w:fldChar w:fldCharType="begin"/>
            </w:r>
            <w:r w:rsidRPr="0024400A">
              <w:rPr>
                <w:noProof/>
                <w:webHidden/>
              </w:rPr>
              <w:instrText xml:space="preserve"> PAGEREF _Toc207299879 \h </w:instrText>
            </w:r>
            <w:r w:rsidRPr="0024400A">
              <w:rPr>
                <w:noProof/>
                <w:webHidden/>
              </w:rPr>
            </w:r>
            <w:r w:rsidRPr="0024400A">
              <w:rPr>
                <w:noProof/>
                <w:webHidden/>
              </w:rPr>
              <w:fldChar w:fldCharType="separate"/>
            </w:r>
            <w:r w:rsidR="00935159">
              <w:rPr>
                <w:noProof/>
                <w:webHidden/>
              </w:rPr>
              <w:t>9</w:t>
            </w:r>
            <w:r w:rsidRPr="0024400A">
              <w:rPr>
                <w:noProof/>
                <w:webHidden/>
              </w:rPr>
              <w:fldChar w:fldCharType="end"/>
            </w:r>
          </w:hyperlink>
        </w:p>
        <w:p w14:paraId="392033E2" w14:textId="6CF98C3D"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80" w:history="1">
            <w:r w:rsidRPr="0024400A">
              <w:rPr>
                <w:rStyle w:val="Hipervnculo"/>
                <w:noProof/>
              </w:rPr>
              <w:t>1.2.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Carácter de la Invitación.</w:t>
            </w:r>
            <w:r w:rsidRPr="0024400A">
              <w:rPr>
                <w:noProof/>
                <w:webHidden/>
              </w:rPr>
              <w:tab/>
            </w:r>
            <w:r w:rsidRPr="0024400A">
              <w:rPr>
                <w:noProof/>
                <w:webHidden/>
              </w:rPr>
              <w:fldChar w:fldCharType="begin"/>
            </w:r>
            <w:r w:rsidRPr="0024400A">
              <w:rPr>
                <w:noProof/>
                <w:webHidden/>
              </w:rPr>
              <w:instrText xml:space="preserve"> PAGEREF _Toc207299880 \h </w:instrText>
            </w:r>
            <w:r w:rsidRPr="0024400A">
              <w:rPr>
                <w:noProof/>
                <w:webHidden/>
              </w:rPr>
            </w:r>
            <w:r w:rsidRPr="0024400A">
              <w:rPr>
                <w:noProof/>
                <w:webHidden/>
              </w:rPr>
              <w:fldChar w:fldCharType="separate"/>
            </w:r>
            <w:r w:rsidR="00935159">
              <w:rPr>
                <w:noProof/>
                <w:webHidden/>
              </w:rPr>
              <w:t>9</w:t>
            </w:r>
            <w:r w:rsidRPr="0024400A">
              <w:rPr>
                <w:noProof/>
                <w:webHidden/>
              </w:rPr>
              <w:fldChar w:fldCharType="end"/>
            </w:r>
          </w:hyperlink>
        </w:p>
        <w:p w14:paraId="23732B16" w14:textId="52C0BDCE"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81" w:history="1">
            <w:r w:rsidRPr="0024400A">
              <w:rPr>
                <w:rStyle w:val="Hipervnculo"/>
                <w:noProof/>
              </w:rPr>
              <w:t>1.3.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Protocolo de actuación de los Servidores Públicos.</w:t>
            </w:r>
            <w:r w:rsidRPr="0024400A">
              <w:rPr>
                <w:noProof/>
                <w:webHidden/>
              </w:rPr>
              <w:tab/>
            </w:r>
            <w:r w:rsidRPr="0024400A">
              <w:rPr>
                <w:noProof/>
                <w:webHidden/>
              </w:rPr>
              <w:fldChar w:fldCharType="begin"/>
            </w:r>
            <w:r w:rsidRPr="0024400A">
              <w:rPr>
                <w:noProof/>
                <w:webHidden/>
              </w:rPr>
              <w:instrText xml:space="preserve"> PAGEREF _Toc207299881 \h </w:instrText>
            </w:r>
            <w:r w:rsidRPr="0024400A">
              <w:rPr>
                <w:noProof/>
                <w:webHidden/>
              </w:rPr>
            </w:r>
            <w:r w:rsidRPr="0024400A">
              <w:rPr>
                <w:noProof/>
                <w:webHidden/>
              </w:rPr>
              <w:fldChar w:fldCharType="separate"/>
            </w:r>
            <w:r w:rsidR="00935159">
              <w:rPr>
                <w:noProof/>
                <w:webHidden/>
              </w:rPr>
              <w:t>9</w:t>
            </w:r>
            <w:r w:rsidRPr="0024400A">
              <w:rPr>
                <w:noProof/>
                <w:webHidden/>
              </w:rPr>
              <w:fldChar w:fldCharType="end"/>
            </w:r>
          </w:hyperlink>
        </w:p>
        <w:p w14:paraId="1448B77F" w14:textId="29F5D4EC"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82" w:history="1">
            <w:r w:rsidRPr="0024400A">
              <w:rPr>
                <w:rStyle w:val="Hipervnculo"/>
                <w:noProof/>
              </w:rPr>
              <w:t>1.4.</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Número de procedimiento</w:t>
            </w:r>
            <w:r w:rsidRPr="0024400A">
              <w:rPr>
                <w:noProof/>
                <w:webHidden/>
              </w:rPr>
              <w:tab/>
            </w:r>
            <w:r w:rsidRPr="0024400A">
              <w:rPr>
                <w:noProof/>
                <w:webHidden/>
              </w:rPr>
              <w:fldChar w:fldCharType="begin"/>
            </w:r>
            <w:r w:rsidRPr="0024400A">
              <w:rPr>
                <w:noProof/>
                <w:webHidden/>
              </w:rPr>
              <w:instrText xml:space="preserve"> PAGEREF _Toc207299882 \h </w:instrText>
            </w:r>
            <w:r w:rsidRPr="0024400A">
              <w:rPr>
                <w:noProof/>
                <w:webHidden/>
              </w:rPr>
            </w:r>
            <w:r w:rsidRPr="0024400A">
              <w:rPr>
                <w:noProof/>
                <w:webHidden/>
              </w:rPr>
              <w:fldChar w:fldCharType="separate"/>
            </w:r>
            <w:r w:rsidR="00935159">
              <w:rPr>
                <w:noProof/>
                <w:webHidden/>
              </w:rPr>
              <w:t>9</w:t>
            </w:r>
            <w:r w:rsidRPr="0024400A">
              <w:rPr>
                <w:noProof/>
                <w:webHidden/>
              </w:rPr>
              <w:fldChar w:fldCharType="end"/>
            </w:r>
          </w:hyperlink>
        </w:p>
        <w:p w14:paraId="44B44812" w14:textId="0E3AA924"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83" w:history="1">
            <w:r w:rsidRPr="0024400A">
              <w:rPr>
                <w:rStyle w:val="Hipervnculo"/>
                <w:noProof/>
              </w:rPr>
              <w:t>1.5.</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Método de evaluación</w:t>
            </w:r>
            <w:r w:rsidRPr="0024400A">
              <w:rPr>
                <w:noProof/>
                <w:webHidden/>
              </w:rPr>
              <w:tab/>
            </w:r>
            <w:r w:rsidRPr="0024400A">
              <w:rPr>
                <w:noProof/>
                <w:webHidden/>
              </w:rPr>
              <w:fldChar w:fldCharType="begin"/>
            </w:r>
            <w:r w:rsidRPr="0024400A">
              <w:rPr>
                <w:noProof/>
                <w:webHidden/>
              </w:rPr>
              <w:instrText xml:space="preserve"> PAGEREF _Toc207299883 \h </w:instrText>
            </w:r>
            <w:r w:rsidRPr="0024400A">
              <w:rPr>
                <w:noProof/>
                <w:webHidden/>
              </w:rPr>
            </w:r>
            <w:r w:rsidRPr="0024400A">
              <w:rPr>
                <w:noProof/>
                <w:webHidden/>
              </w:rPr>
              <w:fldChar w:fldCharType="separate"/>
            </w:r>
            <w:r w:rsidR="00935159">
              <w:rPr>
                <w:noProof/>
                <w:webHidden/>
              </w:rPr>
              <w:t>10</w:t>
            </w:r>
            <w:r w:rsidRPr="0024400A">
              <w:rPr>
                <w:noProof/>
                <w:webHidden/>
              </w:rPr>
              <w:fldChar w:fldCharType="end"/>
            </w:r>
          </w:hyperlink>
        </w:p>
        <w:p w14:paraId="533DB893" w14:textId="7D65AA3F"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84" w:history="1">
            <w:r w:rsidRPr="0024400A">
              <w:rPr>
                <w:rStyle w:val="Hipervnculo"/>
                <w:noProof/>
              </w:rPr>
              <w:t>1.6.</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Vigencia de la contratación</w:t>
            </w:r>
            <w:r w:rsidRPr="0024400A">
              <w:rPr>
                <w:noProof/>
                <w:webHidden/>
              </w:rPr>
              <w:tab/>
            </w:r>
            <w:r w:rsidRPr="0024400A">
              <w:rPr>
                <w:noProof/>
                <w:webHidden/>
              </w:rPr>
              <w:fldChar w:fldCharType="begin"/>
            </w:r>
            <w:r w:rsidRPr="0024400A">
              <w:rPr>
                <w:noProof/>
                <w:webHidden/>
              </w:rPr>
              <w:instrText xml:space="preserve"> PAGEREF _Toc207299884 \h </w:instrText>
            </w:r>
            <w:r w:rsidRPr="0024400A">
              <w:rPr>
                <w:noProof/>
                <w:webHidden/>
              </w:rPr>
            </w:r>
            <w:r w:rsidRPr="0024400A">
              <w:rPr>
                <w:noProof/>
                <w:webHidden/>
              </w:rPr>
              <w:fldChar w:fldCharType="separate"/>
            </w:r>
            <w:r w:rsidR="00935159">
              <w:rPr>
                <w:noProof/>
                <w:webHidden/>
              </w:rPr>
              <w:t>10</w:t>
            </w:r>
            <w:r w:rsidRPr="0024400A">
              <w:rPr>
                <w:noProof/>
                <w:webHidden/>
              </w:rPr>
              <w:fldChar w:fldCharType="end"/>
            </w:r>
          </w:hyperlink>
        </w:p>
        <w:p w14:paraId="01DEB7AC" w14:textId="68FA8979"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85" w:history="1">
            <w:r w:rsidRPr="0024400A">
              <w:rPr>
                <w:rStyle w:val="Hipervnculo"/>
                <w:noProof/>
              </w:rPr>
              <w:t>1.7.</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Período de la adquisición de los bienes</w:t>
            </w:r>
            <w:r w:rsidRPr="0024400A">
              <w:rPr>
                <w:noProof/>
                <w:webHidden/>
              </w:rPr>
              <w:tab/>
            </w:r>
            <w:r w:rsidRPr="0024400A">
              <w:rPr>
                <w:noProof/>
                <w:webHidden/>
              </w:rPr>
              <w:fldChar w:fldCharType="begin"/>
            </w:r>
            <w:r w:rsidRPr="0024400A">
              <w:rPr>
                <w:noProof/>
                <w:webHidden/>
              </w:rPr>
              <w:instrText xml:space="preserve"> PAGEREF _Toc207299885 \h </w:instrText>
            </w:r>
            <w:r w:rsidRPr="0024400A">
              <w:rPr>
                <w:noProof/>
                <w:webHidden/>
              </w:rPr>
            </w:r>
            <w:r w:rsidRPr="0024400A">
              <w:rPr>
                <w:noProof/>
                <w:webHidden/>
              </w:rPr>
              <w:fldChar w:fldCharType="separate"/>
            </w:r>
            <w:r w:rsidR="00935159">
              <w:rPr>
                <w:noProof/>
                <w:webHidden/>
              </w:rPr>
              <w:t>10</w:t>
            </w:r>
            <w:r w:rsidRPr="0024400A">
              <w:rPr>
                <w:noProof/>
                <w:webHidden/>
              </w:rPr>
              <w:fldChar w:fldCharType="end"/>
            </w:r>
          </w:hyperlink>
        </w:p>
        <w:p w14:paraId="5838F3E9" w14:textId="4DC43EB3"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86" w:history="1">
            <w:r w:rsidRPr="0024400A">
              <w:rPr>
                <w:rStyle w:val="Hipervnculo"/>
                <w:noProof/>
              </w:rPr>
              <w:t>1.8.</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Plazo, lugar y condiciones de entrega de los bienes.</w:t>
            </w:r>
            <w:r w:rsidRPr="0024400A">
              <w:rPr>
                <w:noProof/>
                <w:webHidden/>
              </w:rPr>
              <w:tab/>
            </w:r>
            <w:r w:rsidRPr="0024400A">
              <w:rPr>
                <w:noProof/>
                <w:webHidden/>
              </w:rPr>
              <w:fldChar w:fldCharType="begin"/>
            </w:r>
            <w:r w:rsidRPr="0024400A">
              <w:rPr>
                <w:noProof/>
                <w:webHidden/>
              </w:rPr>
              <w:instrText xml:space="preserve"> PAGEREF _Toc207299886 \h </w:instrText>
            </w:r>
            <w:r w:rsidRPr="0024400A">
              <w:rPr>
                <w:noProof/>
                <w:webHidden/>
              </w:rPr>
            </w:r>
            <w:r w:rsidRPr="0024400A">
              <w:rPr>
                <w:noProof/>
                <w:webHidden/>
              </w:rPr>
              <w:fldChar w:fldCharType="separate"/>
            </w:r>
            <w:r w:rsidR="00935159">
              <w:rPr>
                <w:noProof/>
                <w:webHidden/>
              </w:rPr>
              <w:t>10</w:t>
            </w:r>
            <w:r w:rsidRPr="0024400A">
              <w:rPr>
                <w:noProof/>
                <w:webHidden/>
              </w:rPr>
              <w:fldChar w:fldCharType="end"/>
            </w:r>
          </w:hyperlink>
        </w:p>
        <w:p w14:paraId="1BF214DB" w14:textId="5F9FF846"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87" w:history="1">
            <w:r w:rsidRPr="0024400A">
              <w:rPr>
                <w:rStyle w:val="Hipervnculo"/>
                <w:noProof/>
              </w:rPr>
              <w:t>1.9.</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Idioma en que se presentarán las proposiciones y demás documentación.</w:t>
            </w:r>
            <w:r w:rsidRPr="0024400A">
              <w:rPr>
                <w:noProof/>
                <w:webHidden/>
              </w:rPr>
              <w:tab/>
            </w:r>
            <w:r w:rsidRPr="0024400A">
              <w:rPr>
                <w:noProof/>
                <w:webHidden/>
              </w:rPr>
              <w:fldChar w:fldCharType="begin"/>
            </w:r>
            <w:r w:rsidRPr="0024400A">
              <w:rPr>
                <w:noProof/>
                <w:webHidden/>
              </w:rPr>
              <w:instrText xml:space="preserve"> PAGEREF _Toc207299887 \h </w:instrText>
            </w:r>
            <w:r w:rsidRPr="0024400A">
              <w:rPr>
                <w:noProof/>
                <w:webHidden/>
              </w:rPr>
            </w:r>
            <w:r w:rsidRPr="0024400A">
              <w:rPr>
                <w:noProof/>
                <w:webHidden/>
              </w:rPr>
              <w:fldChar w:fldCharType="separate"/>
            </w:r>
            <w:r w:rsidR="00935159">
              <w:rPr>
                <w:noProof/>
                <w:webHidden/>
              </w:rPr>
              <w:t>10</w:t>
            </w:r>
            <w:r w:rsidRPr="0024400A">
              <w:rPr>
                <w:noProof/>
                <w:webHidden/>
              </w:rPr>
              <w:fldChar w:fldCharType="end"/>
            </w:r>
          </w:hyperlink>
        </w:p>
        <w:p w14:paraId="3116CC8F" w14:textId="077A03E6"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888" w:history="1">
            <w:r w:rsidRPr="0024400A">
              <w:rPr>
                <w:rStyle w:val="Hipervnculo"/>
                <w:noProof/>
              </w:rPr>
              <w:t>1.10.</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Folletos y/o Catálogo.</w:t>
            </w:r>
            <w:r w:rsidRPr="0024400A">
              <w:rPr>
                <w:noProof/>
                <w:webHidden/>
              </w:rPr>
              <w:tab/>
            </w:r>
            <w:r w:rsidRPr="0024400A">
              <w:rPr>
                <w:noProof/>
                <w:webHidden/>
              </w:rPr>
              <w:fldChar w:fldCharType="begin"/>
            </w:r>
            <w:r w:rsidRPr="0024400A">
              <w:rPr>
                <w:noProof/>
                <w:webHidden/>
              </w:rPr>
              <w:instrText xml:space="preserve"> PAGEREF _Toc207299888 \h </w:instrText>
            </w:r>
            <w:r w:rsidRPr="0024400A">
              <w:rPr>
                <w:noProof/>
                <w:webHidden/>
              </w:rPr>
            </w:r>
            <w:r w:rsidRPr="0024400A">
              <w:rPr>
                <w:noProof/>
                <w:webHidden/>
              </w:rPr>
              <w:fldChar w:fldCharType="separate"/>
            </w:r>
            <w:r w:rsidR="00935159">
              <w:rPr>
                <w:noProof/>
                <w:webHidden/>
              </w:rPr>
              <w:t>10</w:t>
            </w:r>
            <w:r w:rsidRPr="0024400A">
              <w:rPr>
                <w:noProof/>
                <w:webHidden/>
              </w:rPr>
              <w:fldChar w:fldCharType="end"/>
            </w:r>
          </w:hyperlink>
        </w:p>
        <w:p w14:paraId="52B249DD" w14:textId="2E7D3F3B"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889" w:history="1">
            <w:r w:rsidRPr="0024400A">
              <w:rPr>
                <w:rStyle w:val="Hipervnculo"/>
                <w:noProof/>
              </w:rPr>
              <w:t>1.11.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Disponibilidad presupuestaria.</w:t>
            </w:r>
            <w:r w:rsidRPr="0024400A">
              <w:rPr>
                <w:noProof/>
                <w:webHidden/>
              </w:rPr>
              <w:tab/>
            </w:r>
            <w:r w:rsidRPr="0024400A">
              <w:rPr>
                <w:noProof/>
                <w:webHidden/>
              </w:rPr>
              <w:fldChar w:fldCharType="begin"/>
            </w:r>
            <w:r w:rsidRPr="0024400A">
              <w:rPr>
                <w:noProof/>
                <w:webHidden/>
              </w:rPr>
              <w:instrText xml:space="preserve"> PAGEREF _Toc207299889 \h </w:instrText>
            </w:r>
            <w:r w:rsidRPr="0024400A">
              <w:rPr>
                <w:noProof/>
                <w:webHidden/>
              </w:rPr>
            </w:r>
            <w:r w:rsidRPr="0024400A">
              <w:rPr>
                <w:noProof/>
                <w:webHidden/>
              </w:rPr>
              <w:fldChar w:fldCharType="separate"/>
            </w:r>
            <w:r w:rsidR="00935159">
              <w:rPr>
                <w:noProof/>
                <w:webHidden/>
              </w:rPr>
              <w:t>11</w:t>
            </w:r>
            <w:r w:rsidRPr="0024400A">
              <w:rPr>
                <w:noProof/>
                <w:webHidden/>
              </w:rPr>
              <w:fldChar w:fldCharType="end"/>
            </w:r>
          </w:hyperlink>
        </w:p>
        <w:p w14:paraId="1CC87ACE" w14:textId="6AB7B8AC"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890" w:history="1">
            <w:r w:rsidRPr="0024400A">
              <w:rPr>
                <w:rStyle w:val="Hipervnculo"/>
                <w:noProof/>
              </w:rPr>
              <w:t>1.12.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Moneda en que deberá presentarse la propuesta económica.</w:t>
            </w:r>
            <w:r w:rsidRPr="0024400A">
              <w:rPr>
                <w:noProof/>
                <w:webHidden/>
              </w:rPr>
              <w:tab/>
            </w:r>
            <w:r w:rsidRPr="0024400A">
              <w:rPr>
                <w:noProof/>
                <w:webHidden/>
              </w:rPr>
              <w:fldChar w:fldCharType="begin"/>
            </w:r>
            <w:r w:rsidRPr="0024400A">
              <w:rPr>
                <w:noProof/>
                <w:webHidden/>
              </w:rPr>
              <w:instrText xml:space="preserve"> PAGEREF _Toc207299890 \h </w:instrText>
            </w:r>
            <w:r w:rsidRPr="0024400A">
              <w:rPr>
                <w:noProof/>
                <w:webHidden/>
              </w:rPr>
            </w:r>
            <w:r w:rsidRPr="0024400A">
              <w:rPr>
                <w:noProof/>
                <w:webHidden/>
              </w:rPr>
              <w:fldChar w:fldCharType="separate"/>
            </w:r>
            <w:r w:rsidR="00935159">
              <w:rPr>
                <w:noProof/>
                <w:webHidden/>
              </w:rPr>
              <w:t>11</w:t>
            </w:r>
            <w:r w:rsidRPr="0024400A">
              <w:rPr>
                <w:noProof/>
                <w:webHidden/>
              </w:rPr>
              <w:fldChar w:fldCharType="end"/>
            </w:r>
          </w:hyperlink>
        </w:p>
        <w:p w14:paraId="521BEA4E" w14:textId="12AC9C3B"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891" w:history="1">
            <w:r w:rsidRPr="0024400A">
              <w:rPr>
                <w:rStyle w:val="Hipervnculo"/>
                <w:noProof/>
              </w:rPr>
              <w:t>1.13.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Publicación de la INVITACIÓN</w:t>
            </w:r>
            <w:r w:rsidRPr="0024400A">
              <w:rPr>
                <w:noProof/>
                <w:webHidden/>
              </w:rPr>
              <w:tab/>
            </w:r>
            <w:r w:rsidRPr="0024400A">
              <w:rPr>
                <w:noProof/>
                <w:webHidden/>
              </w:rPr>
              <w:fldChar w:fldCharType="begin"/>
            </w:r>
            <w:r w:rsidRPr="0024400A">
              <w:rPr>
                <w:noProof/>
                <w:webHidden/>
              </w:rPr>
              <w:instrText xml:space="preserve"> PAGEREF _Toc207299891 \h </w:instrText>
            </w:r>
            <w:r w:rsidRPr="0024400A">
              <w:rPr>
                <w:noProof/>
                <w:webHidden/>
              </w:rPr>
            </w:r>
            <w:r w:rsidRPr="0024400A">
              <w:rPr>
                <w:noProof/>
                <w:webHidden/>
              </w:rPr>
              <w:fldChar w:fldCharType="separate"/>
            </w:r>
            <w:r w:rsidR="00935159">
              <w:rPr>
                <w:noProof/>
                <w:webHidden/>
              </w:rPr>
              <w:t>11</w:t>
            </w:r>
            <w:r w:rsidRPr="0024400A">
              <w:rPr>
                <w:noProof/>
                <w:webHidden/>
              </w:rPr>
              <w:fldChar w:fldCharType="end"/>
            </w:r>
          </w:hyperlink>
        </w:p>
        <w:p w14:paraId="13F89864" w14:textId="3F67BC87"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892" w:history="1">
            <w:r w:rsidRPr="0024400A">
              <w:rPr>
                <w:rStyle w:val="Hipervnculo"/>
                <w:noProof/>
              </w:rPr>
              <w:t>1.14.</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Observadores.</w:t>
            </w:r>
            <w:r w:rsidRPr="0024400A">
              <w:rPr>
                <w:noProof/>
                <w:webHidden/>
              </w:rPr>
              <w:tab/>
            </w:r>
            <w:r w:rsidRPr="0024400A">
              <w:rPr>
                <w:noProof/>
                <w:webHidden/>
              </w:rPr>
              <w:fldChar w:fldCharType="begin"/>
            </w:r>
            <w:r w:rsidRPr="0024400A">
              <w:rPr>
                <w:noProof/>
                <w:webHidden/>
              </w:rPr>
              <w:instrText xml:space="preserve"> PAGEREF _Toc207299892 \h </w:instrText>
            </w:r>
            <w:r w:rsidRPr="0024400A">
              <w:rPr>
                <w:noProof/>
                <w:webHidden/>
              </w:rPr>
            </w:r>
            <w:r w:rsidRPr="0024400A">
              <w:rPr>
                <w:noProof/>
                <w:webHidden/>
              </w:rPr>
              <w:fldChar w:fldCharType="separate"/>
            </w:r>
            <w:r w:rsidR="00935159">
              <w:rPr>
                <w:noProof/>
                <w:webHidden/>
              </w:rPr>
              <w:t>11</w:t>
            </w:r>
            <w:r w:rsidRPr="0024400A">
              <w:rPr>
                <w:noProof/>
                <w:webHidden/>
              </w:rPr>
              <w:fldChar w:fldCharType="end"/>
            </w:r>
          </w:hyperlink>
        </w:p>
        <w:p w14:paraId="42FAF6F1" w14:textId="041D781D"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893" w:history="1">
            <w:r w:rsidRPr="0024400A">
              <w:rPr>
                <w:rStyle w:val="Hipervnculo"/>
                <w:noProof/>
              </w:rPr>
              <w:t>1.15.</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Área Requirente.</w:t>
            </w:r>
            <w:r w:rsidRPr="0024400A">
              <w:rPr>
                <w:noProof/>
                <w:webHidden/>
              </w:rPr>
              <w:tab/>
            </w:r>
            <w:r w:rsidRPr="0024400A">
              <w:rPr>
                <w:noProof/>
                <w:webHidden/>
              </w:rPr>
              <w:fldChar w:fldCharType="begin"/>
            </w:r>
            <w:r w:rsidRPr="0024400A">
              <w:rPr>
                <w:noProof/>
                <w:webHidden/>
              </w:rPr>
              <w:instrText xml:space="preserve"> PAGEREF _Toc207299893 \h </w:instrText>
            </w:r>
            <w:r w:rsidRPr="0024400A">
              <w:rPr>
                <w:noProof/>
                <w:webHidden/>
              </w:rPr>
            </w:r>
            <w:r w:rsidRPr="0024400A">
              <w:rPr>
                <w:noProof/>
                <w:webHidden/>
              </w:rPr>
              <w:fldChar w:fldCharType="separate"/>
            </w:r>
            <w:r w:rsidR="00935159">
              <w:rPr>
                <w:noProof/>
                <w:webHidden/>
              </w:rPr>
              <w:t>11</w:t>
            </w:r>
            <w:r w:rsidRPr="0024400A">
              <w:rPr>
                <w:noProof/>
                <w:webHidden/>
              </w:rPr>
              <w:fldChar w:fldCharType="end"/>
            </w:r>
          </w:hyperlink>
        </w:p>
        <w:p w14:paraId="30E04163" w14:textId="3ECCD530"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894" w:history="1">
            <w:r w:rsidRPr="0024400A">
              <w:rPr>
                <w:rStyle w:val="Hipervnculo"/>
                <w:noProof/>
              </w:rPr>
              <w:t>1.16.</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Administrador del Contrato.</w:t>
            </w:r>
            <w:r w:rsidRPr="0024400A">
              <w:rPr>
                <w:noProof/>
                <w:webHidden/>
              </w:rPr>
              <w:tab/>
            </w:r>
            <w:r w:rsidRPr="0024400A">
              <w:rPr>
                <w:noProof/>
                <w:webHidden/>
              </w:rPr>
              <w:fldChar w:fldCharType="begin"/>
            </w:r>
            <w:r w:rsidRPr="0024400A">
              <w:rPr>
                <w:noProof/>
                <w:webHidden/>
              </w:rPr>
              <w:instrText xml:space="preserve"> PAGEREF _Toc207299894 \h </w:instrText>
            </w:r>
            <w:r w:rsidRPr="0024400A">
              <w:rPr>
                <w:noProof/>
                <w:webHidden/>
              </w:rPr>
            </w:r>
            <w:r w:rsidRPr="0024400A">
              <w:rPr>
                <w:noProof/>
                <w:webHidden/>
              </w:rPr>
              <w:fldChar w:fldCharType="separate"/>
            </w:r>
            <w:r w:rsidR="00935159">
              <w:rPr>
                <w:noProof/>
                <w:webHidden/>
              </w:rPr>
              <w:t>12</w:t>
            </w:r>
            <w:r w:rsidRPr="0024400A">
              <w:rPr>
                <w:noProof/>
                <w:webHidden/>
              </w:rPr>
              <w:fldChar w:fldCharType="end"/>
            </w:r>
          </w:hyperlink>
        </w:p>
        <w:p w14:paraId="26393188" w14:textId="5D9166E7"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895" w:history="1">
            <w:r w:rsidRPr="0024400A">
              <w:rPr>
                <w:rStyle w:val="Hipervnculo"/>
                <w:noProof/>
              </w:rPr>
              <w:t>1.17.</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Área Técnica.</w:t>
            </w:r>
            <w:r w:rsidRPr="0024400A">
              <w:rPr>
                <w:noProof/>
                <w:webHidden/>
              </w:rPr>
              <w:tab/>
            </w:r>
            <w:r w:rsidRPr="0024400A">
              <w:rPr>
                <w:noProof/>
                <w:webHidden/>
              </w:rPr>
              <w:fldChar w:fldCharType="begin"/>
            </w:r>
            <w:r w:rsidRPr="0024400A">
              <w:rPr>
                <w:noProof/>
                <w:webHidden/>
              </w:rPr>
              <w:instrText xml:space="preserve"> PAGEREF _Toc207299895 \h </w:instrText>
            </w:r>
            <w:r w:rsidRPr="0024400A">
              <w:rPr>
                <w:noProof/>
                <w:webHidden/>
              </w:rPr>
            </w:r>
            <w:r w:rsidRPr="0024400A">
              <w:rPr>
                <w:noProof/>
                <w:webHidden/>
              </w:rPr>
              <w:fldChar w:fldCharType="separate"/>
            </w:r>
            <w:r w:rsidR="00935159">
              <w:rPr>
                <w:noProof/>
                <w:webHidden/>
              </w:rPr>
              <w:t>12</w:t>
            </w:r>
            <w:r w:rsidRPr="0024400A">
              <w:rPr>
                <w:noProof/>
                <w:webHidden/>
              </w:rPr>
              <w:fldChar w:fldCharType="end"/>
            </w:r>
          </w:hyperlink>
        </w:p>
        <w:p w14:paraId="7B2DFB94" w14:textId="788D48D9" w:rsidR="0001558E" w:rsidRPr="0024400A" w:rsidRDefault="0001558E">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hyperlink w:anchor="_Toc207299896" w:history="1">
            <w:r w:rsidRPr="0024400A">
              <w:rPr>
                <w:rStyle w:val="Hipervnculo"/>
                <w:noProof/>
              </w:rPr>
              <w:t>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OBJETO Y ALCANCE DE LA INVITACIÓN.</w:t>
            </w:r>
            <w:r w:rsidRPr="0024400A">
              <w:rPr>
                <w:noProof/>
                <w:webHidden/>
              </w:rPr>
              <w:tab/>
            </w:r>
            <w:r w:rsidRPr="0024400A">
              <w:rPr>
                <w:noProof/>
                <w:webHidden/>
              </w:rPr>
              <w:fldChar w:fldCharType="begin"/>
            </w:r>
            <w:r w:rsidRPr="0024400A">
              <w:rPr>
                <w:noProof/>
                <w:webHidden/>
              </w:rPr>
              <w:instrText xml:space="preserve"> PAGEREF _Toc207299896 \h </w:instrText>
            </w:r>
            <w:r w:rsidRPr="0024400A">
              <w:rPr>
                <w:noProof/>
                <w:webHidden/>
              </w:rPr>
            </w:r>
            <w:r w:rsidRPr="0024400A">
              <w:rPr>
                <w:noProof/>
                <w:webHidden/>
              </w:rPr>
              <w:fldChar w:fldCharType="separate"/>
            </w:r>
            <w:r w:rsidR="00935159">
              <w:rPr>
                <w:noProof/>
                <w:webHidden/>
              </w:rPr>
              <w:t>12</w:t>
            </w:r>
            <w:r w:rsidRPr="0024400A">
              <w:rPr>
                <w:noProof/>
                <w:webHidden/>
              </w:rPr>
              <w:fldChar w:fldCharType="end"/>
            </w:r>
          </w:hyperlink>
        </w:p>
        <w:p w14:paraId="2E19606B" w14:textId="1A7A48BA"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97" w:history="1">
            <w:r w:rsidRPr="0024400A">
              <w:rPr>
                <w:rStyle w:val="Hipervnculo"/>
                <w:noProof/>
              </w:rPr>
              <w:t>2.1.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Forma de Adjudicación.</w:t>
            </w:r>
            <w:r w:rsidRPr="0024400A">
              <w:rPr>
                <w:noProof/>
                <w:webHidden/>
              </w:rPr>
              <w:tab/>
            </w:r>
            <w:r w:rsidRPr="0024400A">
              <w:rPr>
                <w:noProof/>
                <w:webHidden/>
              </w:rPr>
              <w:fldChar w:fldCharType="begin"/>
            </w:r>
            <w:r w:rsidRPr="0024400A">
              <w:rPr>
                <w:noProof/>
                <w:webHidden/>
              </w:rPr>
              <w:instrText xml:space="preserve"> PAGEREF _Toc207299897 \h </w:instrText>
            </w:r>
            <w:r w:rsidRPr="0024400A">
              <w:rPr>
                <w:noProof/>
                <w:webHidden/>
              </w:rPr>
            </w:r>
            <w:r w:rsidRPr="0024400A">
              <w:rPr>
                <w:noProof/>
                <w:webHidden/>
              </w:rPr>
              <w:fldChar w:fldCharType="separate"/>
            </w:r>
            <w:r w:rsidR="00935159">
              <w:rPr>
                <w:noProof/>
                <w:webHidden/>
              </w:rPr>
              <w:t>12</w:t>
            </w:r>
            <w:r w:rsidRPr="0024400A">
              <w:rPr>
                <w:noProof/>
                <w:webHidden/>
              </w:rPr>
              <w:fldChar w:fldCharType="end"/>
            </w:r>
          </w:hyperlink>
        </w:p>
        <w:p w14:paraId="1E94A1E5" w14:textId="11609987"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98" w:history="1">
            <w:r w:rsidRPr="0024400A">
              <w:rPr>
                <w:rStyle w:val="Hipervnculo"/>
                <w:noProof/>
              </w:rPr>
              <w:t>2.2.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Modelo del contrato.</w:t>
            </w:r>
            <w:r w:rsidRPr="0024400A">
              <w:rPr>
                <w:noProof/>
                <w:webHidden/>
              </w:rPr>
              <w:tab/>
            </w:r>
            <w:r w:rsidRPr="0024400A">
              <w:rPr>
                <w:noProof/>
                <w:webHidden/>
              </w:rPr>
              <w:fldChar w:fldCharType="begin"/>
            </w:r>
            <w:r w:rsidRPr="0024400A">
              <w:rPr>
                <w:noProof/>
                <w:webHidden/>
              </w:rPr>
              <w:instrText xml:space="preserve"> PAGEREF _Toc207299898 \h </w:instrText>
            </w:r>
            <w:r w:rsidRPr="0024400A">
              <w:rPr>
                <w:noProof/>
                <w:webHidden/>
              </w:rPr>
            </w:r>
            <w:r w:rsidRPr="0024400A">
              <w:rPr>
                <w:noProof/>
                <w:webHidden/>
              </w:rPr>
              <w:fldChar w:fldCharType="separate"/>
            </w:r>
            <w:r w:rsidR="00935159">
              <w:rPr>
                <w:noProof/>
                <w:webHidden/>
              </w:rPr>
              <w:t>12</w:t>
            </w:r>
            <w:r w:rsidRPr="0024400A">
              <w:rPr>
                <w:noProof/>
                <w:webHidden/>
              </w:rPr>
              <w:fldChar w:fldCharType="end"/>
            </w:r>
          </w:hyperlink>
        </w:p>
        <w:p w14:paraId="47138A6F" w14:textId="14518401"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99" w:history="1">
            <w:r w:rsidRPr="0024400A">
              <w:rPr>
                <w:rStyle w:val="Hipervnculo"/>
                <w:noProof/>
              </w:rPr>
              <w:t>2.3.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Impuestos y derechos.</w:t>
            </w:r>
            <w:r w:rsidRPr="0024400A">
              <w:rPr>
                <w:noProof/>
                <w:webHidden/>
              </w:rPr>
              <w:tab/>
            </w:r>
            <w:r w:rsidRPr="0024400A">
              <w:rPr>
                <w:noProof/>
                <w:webHidden/>
              </w:rPr>
              <w:fldChar w:fldCharType="begin"/>
            </w:r>
            <w:r w:rsidRPr="0024400A">
              <w:rPr>
                <w:noProof/>
                <w:webHidden/>
              </w:rPr>
              <w:instrText xml:space="preserve"> PAGEREF _Toc207299899 \h </w:instrText>
            </w:r>
            <w:r w:rsidRPr="0024400A">
              <w:rPr>
                <w:noProof/>
                <w:webHidden/>
              </w:rPr>
            </w:r>
            <w:r w:rsidRPr="0024400A">
              <w:rPr>
                <w:noProof/>
                <w:webHidden/>
              </w:rPr>
              <w:fldChar w:fldCharType="separate"/>
            </w:r>
            <w:r w:rsidR="00935159">
              <w:rPr>
                <w:noProof/>
                <w:webHidden/>
              </w:rPr>
              <w:t>12</w:t>
            </w:r>
            <w:r w:rsidRPr="0024400A">
              <w:rPr>
                <w:noProof/>
                <w:webHidden/>
              </w:rPr>
              <w:fldChar w:fldCharType="end"/>
            </w:r>
          </w:hyperlink>
        </w:p>
        <w:p w14:paraId="53B29FA9" w14:textId="13C46A4C"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0" w:history="1">
            <w:r w:rsidRPr="0024400A">
              <w:rPr>
                <w:rStyle w:val="Hipervnculo"/>
                <w:noProof/>
              </w:rPr>
              <w:t>2.4.</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Transferencia y cesión de derechos y obligaciones.</w:t>
            </w:r>
            <w:r w:rsidRPr="0024400A">
              <w:rPr>
                <w:noProof/>
                <w:webHidden/>
              </w:rPr>
              <w:tab/>
            </w:r>
            <w:r w:rsidRPr="0024400A">
              <w:rPr>
                <w:noProof/>
                <w:webHidden/>
              </w:rPr>
              <w:fldChar w:fldCharType="begin"/>
            </w:r>
            <w:r w:rsidRPr="0024400A">
              <w:rPr>
                <w:noProof/>
                <w:webHidden/>
              </w:rPr>
              <w:instrText xml:space="preserve"> PAGEREF _Toc207299900 \h </w:instrText>
            </w:r>
            <w:r w:rsidRPr="0024400A">
              <w:rPr>
                <w:noProof/>
                <w:webHidden/>
              </w:rPr>
            </w:r>
            <w:r w:rsidRPr="0024400A">
              <w:rPr>
                <w:noProof/>
                <w:webHidden/>
              </w:rPr>
              <w:fldChar w:fldCharType="separate"/>
            </w:r>
            <w:r w:rsidR="00935159">
              <w:rPr>
                <w:noProof/>
                <w:webHidden/>
              </w:rPr>
              <w:t>13</w:t>
            </w:r>
            <w:r w:rsidRPr="0024400A">
              <w:rPr>
                <w:noProof/>
                <w:webHidden/>
              </w:rPr>
              <w:fldChar w:fldCharType="end"/>
            </w:r>
          </w:hyperlink>
        </w:p>
        <w:p w14:paraId="06A40059" w14:textId="0B257714"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1" w:history="1">
            <w:r w:rsidRPr="0024400A">
              <w:rPr>
                <w:rStyle w:val="Hipervnculo"/>
                <w:noProof/>
              </w:rPr>
              <w:t>2.5.</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Tipo de contratación.</w:t>
            </w:r>
            <w:r w:rsidRPr="0024400A">
              <w:rPr>
                <w:noProof/>
                <w:webHidden/>
              </w:rPr>
              <w:tab/>
            </w:r>
            <w:r w:rsidRPr="0024400A">
              <w:rPr>
                <w:noProof/>
                <w:webHidden/>
              </w:rPr>
              <w:fldChar w:fldCharType="begin"/>
            </w:r>
            <w:r w:rsidRPr="0024400A">
              <w:rPr>
                <w:noProof/>
                <w:webHidden/>
              </w:rPr>
              <w:instrText xml:space="preserve"> PAGEREF _Toc207299901 \h </w:instrText>
            </w:r>
            <w:r w:rsidRPr="0024400A">
              <w:rPr>
                <w:noProof/>
                <w:webHidden/>
              </w:rPr>
            </w:r>
            <w:r w:rsidRPr="0024400A">
              <w:rPr>
                <w:noProof/>
                <w:webHidden/>
              </w:rPr>
              <w:fldChar w:fldCharType="separate"/>
            </w:r>
            <w:r w:rsidR="00935159">
              <w:rPr>
                <w:noProof/>
                <w:webHidden/>
              </w:rPr>
              <w:t>13</w:t>
            </w:r>
            <w:r w:rsidRPr="0024400A">
              <w:rPr>
                <w:noProof/>
                <w:webHidden/>
              </w:rPr>
              <w:fldChar w:fldCharType="end"/>
            </w:r>
          </w:hyperlink>
        </w:p>
        <w:p w14:paraId="5CAE03AA" w14:textId="39D9B4E2"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2" w:history="1">
            <w:r w:rsidRPr="0024400A">
              <w:rPr>
                <w:rStyle w:val="Hipervnculo"/>
                <w:noProof/>
              </w:rPr>
              <w:t>2.6.</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Descripción genérica de los bienes</w:t>
            </w:r>
            <w:r w:rsidRPr="0024400A">
              <w:rPr>
                <w:noProof/>
                <w:webHidden/>
              </w:rPr>
              <w:tab/>
            </w:r>
            <w:r w:rsidRPr="0024400A">
              <w:rPr>
                <w:noProof/>
                <w:webHidden/>
              </w:rPr>
              <w:fldChar w:fldCharType="begin"/>
            </w:r>
            <w:r w:rsidRPr="0024400A">
              <w:rPr>
                <w:noProof/>
                <w:webHidden/>
              </w:rPr>
              <w:instrText xml:space="preserve"> PAGEREF _Toc207299902 \h </w:instrText>
            </w:r>
            <w:r w:rsidRPr="0024400A">
              <w:rPr>
                <w:noProof/>
                <w:webHidden/>
              </w:rPr>
            </w:r>
            <w:r w:rsidRPr="0024400A">
              <w:rPr>
                <w:noProof/>
                <w:webHidden/>
              </w:rPr>
              <w:fldChar w:fldCharType="separate"/>
            </w:r>
            <w:r w:rsidR="00935159">
              <w:rPr>
                <w:noProof/>
                <w:webHidden/>
              </w:rPr>
              <w:t>13</w:t>
            </w:r>
            <w:r w:rsidRPr="0024400A">
              <w:rPr>
                <w:noProof/>
                <w:webHidden/>
              </w:rPr>
              <w:fldChar w:fldCharType="end"/>
            </w:r>
          </w:hyperlink>
        </w:p>
        <w:p w14:paraId="1ACF667A" w14:textId="03039D65"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3" w:history="1">
            <w:r w:rsidRPr="0024400A">
              <w:rPr>
                <w:rStyle w:val="Hipervnculo"/>
                <w:noProof/>
              </w:rPr>
              <w:t>2.7.</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Descripción detallada de los Bienes.</w:t>
            </w:r>
            <w:r w:rsidRPr="0024400A">
              <w:rPr>
                <w:noProof/>
                <w:webHidden/>
              </w:rPr>
              <w:tab/>
            </w:r>
            <w:r w:rsidRPr="0024400A">
              <w:rPr>
                <w:noProof/>
                <w:webHidden/>
              </w:rPr>
              <w:fldChar w:fldCharType="begin"/>
            </w:r>
            <w:r w:rsidRPr="0024400A">
              <w:rPr>
                <w:noProof/>
                <w:webHidden/>
              </w:rPr>
              <w:instrText xml:space="preserve"> PAGEREF _Toc207299903 \h </w:instrText>
            </w:r>
            <w:r w:rsidRPr="0024400A">
              <w:rPr>
                <w:noProof/>
                <w:webHidden/>
              </w:rPr>
            </w:r>
            <w:r w:rsidRPr="0024400A">
              <w:rPr>
                <w:noProof/>
                <w:webHidden/>
              </w:rPr>
              <w:fldChar w:fldCharType="separate"/>
            </w:r>
            <w:r w:rsidR="00935159">
              <w:rPr>
                <w:noProof/>
                <w:webHidden/>
              </w:rPr>
              <w:t>13</w:t>
            </w:r>
            <w:r w:rsidRPr="0024400A">
              <w:rPr>
                <w:noProof/>
                <w:webHidden/>
              </w:rPr>
              <w:fldChar w:fldCharType="end"/>
            </w:r>
          </w:hyperlink>
        </w:p>
        <w:p w14:paraId="219B285E" w14:textId="32CB37EC"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4" w:history="1">
            <w:r w:rsidRPr="0024400A">
              <w:rPr>
                <w:rStyle w:val="Hipervnculo"/>
                <w:noProof/>
              </w:rPr>
              <w:t>2.8.</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Lugar de entrega de los Bienes.</w:t>
            </w:r>
            <w:r w:rsidRPr="0024400A">
              <w:rPr>
                <w:noProof/>
                <w:webHidden/>
              </w:rPr>
              <w:tab/>
            </w:r>
            <w:r w:rsidRPr="0024400A">
              <w:rPr>
                <w:noProof/>
                <w:webHidden/>
              </w:rPr>
              <w:fldChar w:fldCharType="begin"/>
            </w:r>
            <w:r w:rsidRPr="0024400A">
              <w:rPr>
                <w:noProof/>
                <w:webHidden/>
              </w:rPr>
              <w:instrText xml:space="preserve"> PAGEREF _Toc207299904 \h </w:instrText>
            </w:r>
            <w:r w:rsidRPr="0024400A">
              <w:rPr>
                <w:noProof/>
                <w:webHidden/>
              </w:rPr>
            </w:r>
            <w:r w:rsidRPr="0024400A">
              <w:rPr>
                <w:noProof/>
                <w:webHidden/>
              </w:rPr>
              <w:fldChar w:fldCharType="separate"/>
            </w:r>
            <w:r w:rsidR="00935159">
              <w:rPr>
                <w:noProof/>
                <w:webHidden/>
              </w:rPr>
              <w:t>13</w:t>
            </w:r>
            <w:r w:rsidRPr="0024400A">
              <w:rPr>
                <w:noProof/>
                <w:webHidden/>
              </w:rPr>
              <w:fldChar w:fldCharType="end"/>
            </w:r>
          </w:hyperlink>
        </w:p>
        <w:p w14:paraId="58687404" w14:textId="20B59D6A"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5" w:history="1">
            <w:r w:rsidRPr="0024400A">
              <w:rPr>
                <w:rStyle w:val="Hipervnculo"/>
                <w:noProof/>
              </w:rPr>
              <w:t>2.9.</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Condiciones de Entrega.</w:t>
            </w:r>
            <w:r w:rsidRPr="0024400A">
              <w:rPr>
                <w:noProof/>
                <w:webHidden/>
              </w:rPr>
              <w:tab/>
            </w:r>
            <w:r w:rsidRPr="0024400A">
              <w:rPr>
                <w:noProof/>
                <w:webHidden/>
              </w:rPr>
              <w:fldChar w:fldCharType="begin"/>
            </w:r>
            <w:r w:rsidRPr="0024400A">
              <w:rPr>
                <w:noProof/>
                <w:webHidden/>
              </w:rPr>
              <w:instrText xml:space="preserve"> PAGEREF _Toc207299905 \h </w:instrText>
            </w:r>
            <w:r w:rsidRPr="0024400A">
              <w:rPr>
                <w:noProof/>
                <w:webHidden/>
              </w:rPr>
            </w:r>
            <w:r w:rsidRPr="0024400A">
              <w:rPr>
                <w:noProof/>
                <w:webHidden/>
              </w:rPr>
              <w:fldChar w:fldCharType="separate"/>
            </w:r>
            <w:r w:rsidR="00935159">
              <w:rPr>
                <w:noProof/>
                <w:webHidden/>
              </w:rPr>
              <w:t>13</w:t>
            </w:r>
            <w:r w:rsidRPr="0024400A">
              <w:rPr>
                <w:noProof/>
                <w:webHidden/>
              </w:rPr>
              <w:fldChar w:fldCharType="end"/>
            </w:r>
          </w:hyperlink>
        </w:p>
        <w:p w14:paraId="3A379D70" w14:textId="41FF31B1" w:rsidR="0001558E" w:rsidRPr="0024400A" w:rsidRDefault="0001558E">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hyperlink w:anchor="_Toc207299906" w:history="1">
            <w:r w:rsidRPr="0024400A">
              <w:rPr>
                <w:rStyle w:val="Hipervnculo"/>
                <w:noProof/>
              </w:rPr>
              <w:t>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FORMA Y TÉRMINOS EN QUE SE REALIZARÁN LOS ACTOS DE LA INVITACIÓN.</w:t>
            </w:r>
            <w:r w:rsidRPr="0024400A">
              <w:rPr>
                <w:noProof/>
                <w:webHidden/>
              </w:rPr>
              <w:tab/>
            </w:r>
            <w:r w:rsidRPr="0024400A">
              <w:rPr>
                <w:noProof/>
                <w:webHidden/>
              </w:rPr>
              <w:fldChar w:fldCharType="begin"/>
            </w:r>
            <w:r w:rsidRPr="0024400A">
              <w:rPr>
                <w:noProof/>
                <w:webHidden/>
              </w:rPr>
              <w:instrText xml:space="preserve"> PAGEREF _Toc207299906 \h </w:instrText>
            </w:r>
            <w:r w:rsidRPr="0024400A">
              <w:rPr>
                <w:noProof/>
                <w:webHidden/>
              </w:rPr>
            </w:r>
            <w:r w:rsidRPr="0024400A">
              <w:rPr>
                <w:noProof/>
                <w:webHidden/>
              </w:rPr>
              <w:fldChar w:fldCharType="separate"/>
            </w:r>
            <w:r w:rsidR="00935159">
              <w:rPr>
                <w:noProof/>
                <w:webHidden/>
              </w:rPr>
              <w:t>14</w:t>
            </w:r>
            <w:r w:rsidRPr="0024400A">
              <w:rPr>
                <w:noProof/>
                <w:webHidden/>
              </w:rPr>
              <w:fldChar w:fldCharType="end"/>
            </w:r>
          </w:hyperlink>
        </w:p>
        <w:p w14:paraId="029F9F51" w14:textId="6D757FC5"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7" w:history="1">
            <w:r w:rsidRPr="0024400A">
              <w:rPr>
                <w:rStyle w:val="Hipervnculo"/>
                <w:noProof/>
              </w:rPr>
              <w:t>3.1.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 los actos del procedimiento.</w:t>
            </w:r>
            <w:r w:rsidRPr="0024400A">
              <w:rPr>
                <w:noProof/>
                <w:webHidden/>
              </w:rPr>
              <w:tab/>
            </w:r>
            <w:r w:rsidRPr="0024400A">
              <w:rPr>
                <w:noProof/>
                <w:webHidden/>
              </w:rPr>
              <w:fldChar w:fldCharType="begin"/>
            </w:r>
            <w:r w:rsidRPr="0024400A">
              <w:rPr>
                <w:noProof/>
                <w:webHidden/>
              </w:rPr>
              <w:instrText xml:space="preserve"> PAGEREF _Toc207299907 \h </w:instrText>
            </w:r>
            <w:r w:rsidRPr="0024400A">
              <w:rPr>
                <w:noProof/>
                <w:webHidden/>
              </w:rPr>
            </w:r>
            <w:r w:rsidRPr="0024400A">
              <w:rPr>
                <w:noProof/>
                <w:webHidden/>
              </w:rPr>
              <w:fldChar w:fldCharType="separate"/>
            </w:r>
            <w:r w:rsidR="00935159">
              <w:rPr>
                <w:noProof/>
                <w:webHidden/>
              </w:rPr>
              <w:t>14</w:t>
            </w:r>
            <w:r w:rsidRPr="0024400A">
              <w:rPr>
                <w:noProof/>
                <w:webHidden/>
              </w:rPr>
              <w:fldChar w:fldCharType="end"/>
            </w:r>
          </w:hyperlink>
        </w:p>
        <w:p w14:paraId="40AFA0CC" w14:textId="39F3DC95"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8" w:history="1">
            <w:r w:rsidRPr="0024400A">
              <w:rPr>
                <w:rStyle w:val="Hipervnculo"/>
                <w:noProof/>
              </w:rPr>
              <w:t>3.2.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Abastecimiento simultaneo.</w:t>
            </w:r>
            <w:r w:rsidRPr="0024400A">
              <w:rPr>
                <w:noProof/>
                <w:webHidden/>
              </w:rPr>
              <w:tab/>
            </w:r>
            <w:r w:rsidRPr="0024400A">
              <w:rPr>
                <w:noProof/>
                <w:webHidden/>
              </w:rPr>
              <w:fldChar w:fldCharType="begin"/>
            </w:r>
            <w:r w:rsidRPr="0024400A">
              <w:rPr>
                <w:noProof/>
                <w:webHidden/>
              </w:rPr>
              <w:instrText xml:space="preserve"> PAGEREF _Toc207299908 \h </w:instrText>
            </w:r>
            <w:r w:rsidRPr="0024400A">
              <w:rPr>
                <w:noProof/>
                <w:webHidden/>
              </w:rPr>
            </w:r>
            <w:r w:rsidRPr="0024400A">
              <w:rPr>
                <w:noProof/>
                <w:webHidden/>
              </w:rPr>
              <w:fldChar w:fldCharType="separate"/>
            </w:r>
            <w:r w:rsidR="00935159">
              <w:rPr>
                <w:noProof/>
                <w:webHidden/>
              </w:rPr>
              <w:t>15</w:t>
            </w:r>
            <w:r w:rsidRPr="0024400A">
              <w:rPr>
                <w:noProof/>
                <w:webHidden/>
              </w:rPr>
              <w:fldChar w:fldCharType="end"/>
            </w:r>
          </w:hyperlink>
        </w:p>
        <w:p w14:paraId="2CB878B2" w14:textId="70515F7D"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9" w:history="1">
            <w:r w:rsidRPr="0024400A">
              <w:rPr>
                <w:rStyle w:val="Hipervnculo"/>
                <w:noProof/>
              </w:rPr>
              <w:t>3.3.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Calendario de los actos de la Invitación.</w:t>
            </w:r>
            <w:r w:rsidRPr="0024400A">
              <w:rPr>
                <w:noProof/>
                <w:webHidden/>
              </w:rPr>
              <w:tab/>
            </w:r>
            <w:r w:rsidRPr="0024400A">
              <w:rPr>
                <w:noProof/>
                <w:webHidden/>
              </w:rPr>
              <w:fldChar w:fldCharType="begin"/>
            </w:r>
            <w:r w:rsidRPr="0024400A">
              <w:rPr>
                <w:noProof/>
                <w:webHidden/>
              </w:rPr>
              <w:instrText xml:space="preserve"> PAGEREF _Toc207299909 \h </w:instrText>
            </w:r>
            <w:r w:rsidRPr="0024400A">
              <w:rPr>
                <w:noProof/>
                <w:webHidden/>
              </w:rPr>
            </w:r>
            <w:r w:rsidRPr="0024400A">
              <w:rPr>
                <w:noProof/>
                <w:webHidden/>
              </w:rPr>
              <w:fldChar w:fldCharType="separate"/>
            </w:r>
            <w:r w:rsidR="00935159">
              <w:rPr>
                <w:noProof/>
                <w:webHidden/>
              </w:rPr>
              <w:t>15</w:t>
            </w:r>
            <w:r w:rsidRPr="0024400A">
              <w:rPr>
                <w:noProof/>
                <w:webHidden/>
              </w:rPr>
              <w:fldChar w:fldCharType="end"/>
            </w:r>
          </w:hyperlink>
        </w:p>
        <w:p w14:paraId="3BFB1331" w14:textId="6B75D4C6"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10" w:history="1">
            <w:r w:rsidRPr="0024400A">
              <w:rPr>
                <w:rStyle w:val="Hipervnculo"/>
                <w:i/>
                <w:noProof/>
              </w:rPr>
              <w:t>3.4.</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Requisitos para la presentación de proposición conjunta</w:t>
            </w:r>
            <w:r w:rsidRPr="0024400A">
              <w:rPr>
                <w:noProof/>
                <w:webHidden/>
              </w:rPr>
              <w:tab/>
            </w:r>
            <w:r w:rsidRPr="0024400A">
              <w:rPr>
                <w:noProof/>
                <w:webHidden/>
              </w:rPr>
              <w:fldChar w:fldCharType="begin"/>
            </w:r>
            <w:r w:rsidRPr="0024400A">
              <w:rPr>
                <w:noProof/>
                <w:webHidden/>
              </w:rPr>
              <w:instrText xml:space="preserve"> PAGEREF _Toc207299910 \h </w:instrText>
            </w:r>
            <w:r w:rsidRPr="0024400A">
              <w:rPr>
                <w:noProof/>
                <w:webHidden/>
              </w:rPr>
            </w:r>
            <w:r w:rsidRPr="0024400A">
              <w:rPr>
                <w:noProof/>
                <w:webHidden/>
              </w:rPr>
              <w:fldChar w:fldCharType="separate"/>
            </w:r>
            <w:r w:rsidR="00935159">
              <w:rPr>
                <w:noProof/>
                <w:webHidden/>
              </w:rPr>
              <w:t>15</w:t>
            </w:r>
            <w:r w:rsidRPr="0024400A">
              <w:rPr>
                <w:noProof/>
                <w:webHidden/>
              </w:rPr>
              <w:fldChar w:fldCharType="end"/>
            </w:r>
          </w:hyperlink>
        </w:p>
        <w:p w14:paraId="2A1C0011" w14:textId="391AAE3B"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11" w:history="1">
            <w:r w:rsidRPr="0024400A">
              <w:rPr>
                <w:rStyle w:val="Hipervnculo"/>
                <w:noProof/>
              </w:rPr>
              <w:t>3.5.</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Presentación de una sola proposición</w:t>
            </w:r>
            <w:r w:rsidRPr="0024400A">
              <w:rPr>
                <w:noProof/>
                <w:webHidden/>
              </w:rPr>
              <w:tab/>
            </w:r>
            <w:r w:rsidRPr="0024400A">
              <w:rPr>
                <w:noProof/>
                <w:webHidden/>
              </w:rPr>
              <w:fldChar w:fldCharType="begin"/>
            </w:r>
            <w:r w:rsidRPr="0024400A">
              <w:rPr>
                <w:noProof/>
                <w:webHidden/>
              </w:rPr>
              <w:instrText xml:space="preserve"> PAGEREF _Toc207299911 \h </w:instrText>
            </w:r>
            <w:r w:rsidRPr="0024400A">
              <w:rPr>
                <w:noProof/>
                <w:webHidden/>
              </w:rPr>
            </w:r>
            <w:r w:rsidRPr="0024400A">
              <w:rPr>
                <w:noProof/>
                <w:webHidden/>
              </w:rPr>
              <w:fldChar w:fldCharType="separate"/>
            </w:r>
            <w:r w:rsidR="00935159">
              <w:rPr>
                <w:noProof/>
                <w:webHidden/>
              </w:rPr>
              <w:t>16</w:t>
            </w:r>
            <w:r w:rsidRPr="0024400A">
              <w:rPr>
                <w:noProof/>
                <w:webHidden/>
              </w:rPr>
              <w:fldChar w:fldCharType="end"/>
            </w:r>
          </w:hyperlink>
        </w:p>
        <w:p w14:paraId="0F3B47AC" w14:textId="5864296C"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12" w:history="1">
            <w:r w:rsidRPr="0024400A">
              <w:rPr>
                <w:rStyle w:val="Hipervnculo"/>
                <w:noProof/>
              </w:rPr>
              <w:t>3.6.</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Acreditación de existencia legal</w:t>
            </w:r>
            <w:r w:rsidRPr="0024400A">
              <w:rPr>
                <w:noProof/>
                <w:webHidden/>
              </w:rPr>
              <w:tab/>
            </w:r>
            <w:r w:rsidRPr="0024400A">
              <w:rPr>
                <w:noProof/>
                <w:webHidden/>
              </w:rPr>
              <w:fldChar w:fldCharType="begin"/>
            </w:r>
            <w:r w:rsidRPr="0024400A">
              <w:rPr>
                <w:noProof/>
                <w:webHidden/>
              </w:rPr>
              <w:instrText xml:space="preserve"> PAGEREF _Toc207299912 \h </w:instrText>
            </w:r>
            <w:r w:rsidRPr="0024400A">
              <w:rPr>
                <w:noProof/>
                <w:webHidden/>
              </w:rPr>
            </w:r>
            <w:r w:rsidRPr="0024400A">
              <w:rPr>
                <w:noProof/>
                <w:webHidden/>
              </w:rPr>
              <w:fldChar w:fldCharType="separate"/>
            </w:r>
            <w:r w:rsidR="00935159">
              <w:rPr>
                <w:noProof/>
                <w:webHidden/>
              </w:rPr>
              <w:t>16</w:t>
            </w:r>
            <w:r w:rsidRPr="0024400A">
              <w:rPr>
                <w:noProof/>
                <w:webHidden/>
              </w:rPr>
              <w:fldChar w:fldCharType="end"/>
            </w:r>
          </w:hyperlink>
        </w:p>
        <w:p w14:paraId="70394D80" w14:textId="2126FADC"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13" w:history="1">
            <w:r w:rsidRPr="0024400A">
              <w:rPr>
                <w:rStyle w:val="Hipervnculo"/>
                <w:noProof/>
              </w:rPr>
              <w:t>3.7.</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Modificaciones a la Invitación</w:t>
            </w:r>
            <w:r w:rsidRPr="0024400A">
              <w:rPr>
                <w:noProof/>
                <w:webHidden/>
              </w:rPr>
              <w:tab/>
            </w:r>
            <w:r w:rsidRPr="0024400A">
              <w:rPr>
                <w:noProof/>
                <w:webHidden/>
              </w:rPr>
              <w:fldChar w:fldCharType="begin"/>
            </w:r>
            <w:r w:rsidRPr="0024400A">
              <w:rPr>
                <w:noProof/>
                <w:webHidden/>
              </w:rPr>
              <w:instrText xml:space="preserve"> PAGEREF _Toc207299913 \h </w:instrText>
            </w:r>
            <w:r w:rsidRPr="0024400A">
              <w:rPr>
                <w:noProof/>
                <w:webHidden/>
              </w:rPr>
            </w:r>
            <w:r w:rsidRPr="0024400A">
              <w:rPr>
                <w:noProof/>
                <w:webHidden/>
              </w:rPr>
              <w:fldChar w:fldCharType="separate"/>
            </w:r>
            <w:r w:rsidR="00935159">
              <w:rPr>
                <w:noProof/>
                <w:webHidden/>
              </w:rPr>
              <w:t>16</w:t>
            </w:r>
            <w:r w:rsidRPr="0024400A">
              <w:rPr>
                <w:noProof/>
                <w:webHidden/>
              </w:rPr>
              <w:fldChar w:fldCharType="end"/>
            </w:r>
          </w:hyperlink>
        </w:p>
        <w:p w14:paraId="615F144B" w14:textId="4BD27919"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14" w:history="1">
            <w:r w:rsidRPr="0024400A">
              <w:rPr>
                <w:rStyle w:val="Hipervnculo"/>
                <w:noProof/>
              </w:rPr>
              <w:t>3.8.</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 las Aclaraciones a la Invitación.</w:t>
            </w:r>
            <w:r w:rsidRPr="0024400A">
              <w:rPr>
                <w:noProof/>
                <w:webHidden/>
              </w:rPr>
              <w:tab/>
            </w:r>
            <w:r w:rsidRPr="0024400A">
              <w:rPr>
                <w:noProof/>
                <w:webHidden/>
              </w:rPr>
              <w:fldChar w:fldCharType="begin"/>
            </w:r>
            <w:r w:rsidRPr="0024400A">
              <w:rPr>
                <w:noProof/>
                <w:webHidden/>
              </w:rPr>
              <w:instrText xml:space="preserve"> PAGEREF _Toc207299914 \h </w:instrText>
            </w:r>
            <w:r w:rsidRPr="0024400A">
              <w:rPr>
                <w:noProof/>
                <w:webHidden/>
              </w:rPr>
            </w:r>
            <w:r w:rsidRPr="0024400A">
              <w:rPr>
                <w:noProof/>
                <w:webHidden/>
              </w:rPr>
              <w:fldChar w:fldCharType="separate"/>
            </w:r>
            <w:r w:rsidR="00935159">
              <w:rPr>
                <w:noProof/>
                <w:webHidden/>
              </w:rPr>
              <w:t>16</w:t>
            </w:r>
            <w:r w:rsidRPr="0024400A">
              <w:rPr>
                <w:noProof/>
                <w:webHidden/>
              </w:rPr>
              <w:fldChar w:fldCharType="end"/>
            </w:r>
          </w:hyperlink>
        </w:p>
        <w:p w14:paraId="179A7790" w14:textId="20E8A070"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15" w:history="1">
            <w:r w:rsidRPr="0024400A">
              <w:rPr>
                <w:rStyle w:val="Hipervnculo"/>
                <w:noProof/>
              </w:rPr>
              <w:t>3.9.</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Del acto de presentación y apertura de proposiciones.</w:t>
            </w:r>
            <w:r w:rsidRPr="0024400A">
              <w:rPr>
                <w:noProof/>
                <w:webHidden/>
              </w:rPr>
              <w:tab/>
            </w:r>
            <w:r w:rsidRPr="0024400A">
              <w:rPr>
                <w:noProof/>
                <w:webHidden/>
              </w:rPr>
              <w:fldChar w:fldCharType="begin"/>
            </w:r>
            <w:r w:rsidRPr="0024400A">
              <w:rPr>
                <w:noProof/>
                <w:webHidden/>
              </w:rPr>
              <w:instrText xml:space="preserve"> PAGEREF _Toc207299915 \h </w:instrText>
            </w:r>
            <w:r w:rsidRPr="0024400A">
              <w:rPr>
                <w:noProof/>
                <w:webHidden/>
              </w:rPr>
            </w:r>
            <w:r w:rsidRPr="0024400A">
              <w:rPr>
                <w:noProof/>
                <w:webHidden/>
              </w:rPr>
              <w:fldChar w:fldCharType="separate"/>
            </w:r>
            <w:r w:rsidR="00935159">
              <w:rPr>
                <w:noProof/>
                <w:webHidden/>
              </w:rPr>
              <w:t>18</w:t>
            </w:r>
            <w:r w:rsidRPr="0024400A">
              <w:rPr>
                <w:noProof/>
                <w:webHidden/>
              </w:rPr>
              <w:fldChar w:fldCharType="end"/>
            </w:r>
          </w:hyperlink>
        </w:p>
        <w:p w14:paraId="1BE97B86" w14:textId="7161ABEC"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916" w:history="1">
            <w:r w:rsidRPr="0024400A">
              <w:rPr>
                <w:rStyle w:val="Hipervnculo"/>
                <w:noProof/>
              </w:rPr>
              <w:t>3.10.</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Del acto y los efectos del fallo.</w:t>
            </w:r>
            <w:r w:rsidRPr="0024400A">
              <w:rPr>
                <w:noProof/>
                <w:webHidden/>
              </w:rPr>
              <w:tab/>
            </w:r>
            <w:r w:rsidRPr="0024400A">
              <w:rPr>
                <w:noProof/>
                <w:webHidden/>
              </w:rPr>
              <w:fldChar w:fldCharType="begin"/>
            </w:r>
            <w:r w:rsidRPr="0024400A">
              <w:rPr>
                <w:noProof/>
                <w:webHidden/>
              </w:rPr>
              <w:instrText xml:space="preserve"> PAGEREF _Toc207299916 \h </w:instrText>
            </w:r>
            <w:r w:rsidRPr="0024400A">
              <w:rPr>
                <w:noProof/>
                <w:webHidden/>
              </w:rPr>
            </w:r>
            <w:r w:rsidRPr="0024400A">
              <w:rPr>
                <w:noProof/>
                <w:webHidden/>
              </w:rPr>
              <w:fldChar w:fldCharType="separate"/>
            </w:r>
            <w:r w:rsidR="00935159">
              <w:rPr>
                <w:noProof/>
                <w:webHidden/>
              </w:rPr>
              <w:t>20</w:t>
            </w:r>
            <w:r w:rsidRPr="0024400A">
              <w:rPr>
                <w:noProof/>
                <w:webHidden/>
              </w:rPr>
              <w:fldChar w:fldCharType="end"/>
            </w:r>
          </w:hyperlink>
        </w:p>
        <w:p w14:paraId="67347D99" w14:textId="7CCCEF35"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917" w:history="1">
            <w:r w:rsidRPr="0024400A">
              <w:rPr>
                <w:rStyle w:val="Hipervnculo"/>
                <w:noProof/>
              </w:rPr>
              <w:t>3.11.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 los efectos del fallo.</w:t>
            </w:r>
            <w:r w:rsidRPr="0024400A">
              <w:rPr>
                <w:noProof/>
                <w:webHidden/>
              </w:rPr>
              <w:tab/>
            </w:r>
            <w:r w:rsidRPr="0024400A">
              <w:rPr>
                <w:noProof/>
                <w:webHidden/>
              </w:rPr>
              <w:fldChar w:fldCharType="begin"/>
            </w:r>
            <w:r w:rsidRPr="0024400A">
              <w:rPr>
                <w:noProof/>
                <w:webHidden/>
              </w:rPr>
              <w:instrText xml:space="preserve"> PAGEREF _Toc207299917 \h </w:instrText>
            </w:r>
            <w:r w:rsidRPr="0024400A">
              <w:rPr>
                <w:noProof/>
                <w:webHidden/>
              </w:rPr>
            </w:r>
            <w:r w:rsidRPr="0024400A">
              <w:rPr>
                <w:noProof/>
                <w:webHidden/>
              </w:rPr>
              <w:fldChar w:fldCharType="separate"/>
            </w:r>
            <w:r w:rsidR="00935159">
              <w:rPr>
                <w:noProof/>
                <w:webHidden/>
              </w:rPr>
              <w:t>20</w:t>
            </w:r>
            <w:r w:rsidRPr="0024400A">
              <w:rPr>
                <w:noProof/>
                <w:webHidden/>
              </w:rPr>
              <w:fldChar w:fldCharType="end"/>
            </w:r>
          </w:hyperlink>
        </w:p>
        <w:p w14:paraId="63C34014" w14:textId="4BCCA5F1"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918" w:history="1">
            <w:r w:rsidRPr="0024400A">
              <w:rPr>
                <w:rStyle w:val="Hipervnculo"/>
                <w:noProof/>
              </w:rPr>
              <w:t>3.12.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Transparencia.</w:t>
            </w:r>
            <w:r w:rsidRPr="0024400A">
              <w:rPr>
                <w:noProof/>
                <w:webHidden/>
              </w:rPr>
              <w:tab/>
            </w:r>
            <w:r w:rsidRPr="0024400A">
              <w:rPr>
                <w:noProof/>
                <w:webHidden/>
              </w:rPr>
              <w:fldChar w:fldCharType="begin"/>
            </w:r>
            <w:r w:rsidRPr="0024400A">
              <w:rPr>
                <w:noProof/>
                <w:webHidden/>
              </w:rPr>
              <w:instrText xml:space="preserve"> PAGEREF _Toc207299918 \h </w:instrText>
            </w:r>
            <w:r w:rsidRPr="0024400A">
              <w:rPr>
                <w:noProof/>
                <w:webHidden/>
              </w:rPr>
            </w:r>
            <w:r w:rsidRPr="0024400A">
              <w:rPr>
                <w:noProof/>
                <w:webHidden/>
              </w:rPr>
              <w:fldChar w:fldCharType="separate"/>
            </w:r>
            <w:r w:rsidR="00935159">
              <w:rPr>
                <w:noProof/>
                <w:webHidden/>
              </w:rPr>
              <w:t>21</w:t>
            </w:r>
            <w:r w:rsidRPr="0024400A">
              <w:rPr>
                <w:noProof/>
                <w:webHidden/>
              </w:rPr>
              <w:fldChar w:fldCharType="end"/>
            </w:r>
          </w:hyperlink>
        </w:p>
        <w:p w14:paraId="547E35E0" w14:textId="2634DE76" w:rsidR="0001558E" w:rsidRPr="0024400A" w:rsidRDefault="0001558E">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hyperlink w:anchor="_Toc207299919" w:history="1">
            <w:r w:rsidRPr="0024400A">
              <w:rPr>
                <w:rStyle w:val="Hipervnculo"/>
                <w:noProof/>
              </w:rPr>
              <w:t>4.</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REQUISITOS A CUMPLIR.</w:t>
            </w:r>
            <w:r w:rsidRPr="0024400A">
              <w:rPr>
                <w:noProof/>
                <w:webHidden/>
              </w:rPr>
              <w:tab/>
            </w:r>
            <w:r w:rsidRPr="0024400A">
              <w:rPr>
                <w:noProof/>
                <w:webHidden/>
              </w:rPr>
              <w:fldChar w:fldCharType="begin"/>
            </w:r>
            <w:r w:rsidRPr="0024400A">
              <w:rPr>
                <w:noProof/>
                <w:webHidden/>
              </w:rPr>
              <w:instrText xml:space="preserve"> PAGEREF _Toc207299919 \h </w:instrText>
            </w:r>
            <w:r w:rsidRPr="0024400A">
              <w:rPr>
                <w:noProof/>
                <w:webHidden/>
              </w:rPr>
            </w:r>
            <w:r w:rsidRPr="0024400A">
              <w:rPr>
                <w:noProof/>
                <w:webHidden/>
              </w:rPr>
              <w:fldChar w:fldCharType="separate"/>
            </w:r>
            <w:r w:rsidR="00935159">
              <w:rPr>
                <w:noProof/>
                <w:webHidden/>
              </w:rPr>
              <w:t>21</w:t>
            </w:r>
            <w:r w:rsidRPr="0024400A">
              <w:rPr>
                <w:noProof/>
                <w:webHidden/>
              </w:rPr>
              <w:fldChar w:fldCharType="end"/>
            </w:r>
          </w:hyperlink>
        </w:p>
        <w:p w14:paraId="08E5C0D3" w14:textId="17C88DE5"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20" w:history="1">
            <w:r w:rsidRPr="0024400A">
              <w:rPr>
                <w:rStyle w:val="Hipervnculo"/>
                <w:noProof/>
              </w:rPr>
              <w:t>4.1.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Requisitos que deberán cumplir los PARTICIPANTES y forma en la que afecta la solvencia de sus proposiciones.</w:t>
            </w:r>
            <w:r w:rsidRPr="0024400A">
              <w:rPr>
                <w:noProof/>
                <w:webHidden/>
              </w:rPr>
              <w:tab/>
            </w:r>
            <w:r w:rsidRPr="0024400A">
              <w:rPr>
                <w:noProof/>
                <w:webHidden/>
              </w:rPr>
              <w:fldChar w:fldCharType="begin"/>
            </w:r>
            <w:r w:rsidRPr="0024400A">
              <w:rPr>
                <w:noProof/>
                <w:webHidden/>
              </w:rPr>
              <w:instrText xml:space="preserve"> PAGEREF _Toc207299920 \h </w:instrText>
            </w:r>
            <w:r w:rsidRPr="0024400A">
              <w:rPr>
                <w:noProof/>
                <w:webHidden/>
              </w:rPr>
            </w:r>
            <w:r w:rsidRPr="0024400A">
              <w:rPr>
                <w:noProof/>
                <w:webHidden/>
              </w:rPr>
              <w:fldChar w:fldCharType="separate"/>
            </w:r>
            <w:r w:rsidR="00935159">
              <w:rPr>
                <w:noProof/>
                <w:webHidden/>
              </w:rPr>
              <w:t>21</w:t>
            </w:r>
            <w:r w:rsidRPr="0024400A">
              <w:rPr>
                <w:noProof/>
                <w:webHidden/>
              </w:rPr>
              <w:fldChar w:fldCharType="end"/>
            </w:r>
          </w:hyperlink>
        </w:p>
        <w:p w14:paraId="71230816" w14:textId="566C7A2B"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921" w:history="1">
            <w:r w:rsidRPr="0024400A">
              <w:rPr>
                <w:rStyle w:val="Hipervnculo"/>
                <w:noProof/>
              </w:rPr>
              <w:t>4.1.1.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Requisitos legales-administrativos obligatorios que afectan la solvencia de la proposición</w:t>
            </w:r>
            <w:r w:rsidRPr="0024400A">
              <w:rPr>
                <w:noProof/>
                <w:webHidden/>
              </w:rPr>
              <w:tab/>
            </w:r>
            <w:r w:rsidRPr="0024400A">
              <w:rPr>
                <w:noProof/>
                <w:webHidden/>
              </w:rPr>
              <w:fldChar w:fldCharType="begin"/>
            </w:r>
            <w:r w:rsidRPr="0024400A">
              <w:rPr>
                <w:noProof/>
                <w:webHidden/>
              </w:rPr>
              <w:instrText xml:space="preserve"> PAGEREF _Toc207299921 \h </w:instrText>
            </w:r>
            <w:r w:rsidRPr="0024400A">
              <w:rPr>
                <w:noProof/>
                <w:webHidden/>
              </w:rPr>
            </w:r>
            <w:r w:rsidRPr="0024400A">
              <w:rPr>
                <w:noProof/>
                <w:webHidden/>
              </w:rPr>
              <w:fldChar w:fldCharType="separate"/>
            </w:r>
            <w:r w:rsidR="00935159">
              <w:rPr>
                <w:noProof/>
                <w:webHidden/>
              </w:rPr>
              <w:t>22</w:t>
            </w:r>
            <w:r w:rsidRPr="0024400A">
              <w:rPr>
                <w:noProof/>
                <w:webHidden/>
              </w:rPr>
              <w:fldChar w:fldCharType="end"/>
            </w:r>
          </w:hyperlink>
        </w:p>
        <w:p w14:paraId="67FA1EFD" w14:textId="3A816F97"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922" w:history="1">
            <w:r w:rsidRPr="0024400A">
              <w:rPr>
                <w:rStyle w:val="Hipervnculo"/>
                <w:noProof/>
              </w:rPr>
              <w:t>4.1.2.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Requisitos legales-administrativos que no afectan la solvencia de la proposición.</w:t>
            </w:r>
            <w:r w:rsidRPr="0024400A">
              <w:rPr>
                <w:noProof/>
                <w:webHidden/>
              </w:rPr>
              <w:tab/>
            </w:r>
            <w:r w:rsidRPr="0024400A">
              <w:rPr>
                <w:noProof/>
                <w:webHidden/>
              </w:rPr>
              <w:fldChar w:fldCharType="begin"/>
            </w:r>
            <w:r w:rsidRPr="0024400A">
              <w:rPr>
                <w:noProof/>
                <w:webHidden/>
              </w:rPr>
              <w:instrText xml:space="preserve"> PAGEREF _Toc207299922 \h </w:instrText>
            </w:r>
            <w:r w:rsidRPr="0024400A">
              <w:rPr>
                <w:noProof/>
                <w:webHidden/>
              </w:rPr>
            </w:r>
            <w:r w:rsidRPr="0024400A">
              <w:rPr>
                <w:noProof/>
                <w:webHidden/>
              </w:rPr>
              <w:fldChar w:fldCharType="separate"/>
            </w:r>
            <w:r w:rsidR="00935159">
              <w:rPr>
                <w:noProof/>
                <w:webHidden/>
              </w:rPr>
              <w:t>31</w:t>
            </w:r>
            <w:r w:rsidRPr="0024400A">
              <w:rPr>
                <w:noProof/>
                <w:webHidden/>
              </w:rPr>
              <w:fldChar w:fldCharType="end"/>
            </w:r>
          </w:hyperlink>
        </w:p>
        <w:p w14:paraId="0183B870" w14:textId="7B7FFC8D"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23" w:history="1">
            <w:r w:rsidRPr="0024400A">
              <w:rPr>
                <w:rStyle w:val="Hipervnculo"/>
                <w:noProof/>
              </w:rPr>
              <w:t>4.2.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Requisitos Técnicos Obligatorios para la Evaluación Binaria que Afectan la solvencia proposición.</w:t>
            </w:r>
            <w:r w:rsidRPr="0024400A">
              <w:rPr>
                <w:noProof/>
                <w:webHidden/>
              </w:rPr>
              <w:tab/>
            </w:r>
            <w:r w:rsidRPr="0024400A">
              <w:rPr>
                <w:noProof/>
                <w:webHidden/>
              </w:rPr>
              <w:fldChar w:fldCharType="begin"/>
            </w:r>
            <w:r w:rsidRPr="0024400A">
              <w:rPr>
                <w:noProof/>
                <w:webHidden/>
              </w:rPr>
              <w:instrText xml:space="preserve"> PAGEREF _Toc207299923 \h </w:instrText>
            </w:r>
            <w:r w:rsidRPr="0024400A">
              <w:rPr>
                <w:noProof/>
                <w:webHidden/>
              </w:rPr>
            </w:r>
            <w:r w:rsidRPr="0024400A">
              <w:rPr>
                <w:noProof/>
                <w:webHidden/>
              </w:rPr>
              <w:fldChar w:fldCharType="separate"/>
            </w:r>
            <w:r w:rsidR="00935159">
              <w:rPr>
                <w:noProof/>
                <w:webHidden/>
              </w:rPr>
              <w:t>35</w:t>
            </w:r>
            <w:r w:rsidRPr="0024400A">
              <w:rPr>
                <w:noProof/>
                <w:webHidden/>
              </w:rPr>
              <w:fldChar w:fldCharType="end"/>
            </w:r>
          </w:hyperlink>
        </w:p>
        <w:p w14:paraId="35476313" w14:textId="32F0BF45"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24" w:history="1">
            <w:r w:rsidRPr="0024400A">
              <w:rPr>
                <w:rStyle w:val="Hipervnculo"/>
                <w:noProof/>
              </w:rPr>
              <w:t>4.3.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Requisitos Económicos Obligatorios.</w:t>
            </w:r>
            <w:r w:rsidRPr="0024400A">
              <w:rPr>
                <w:noProof/>
                <w:webHidden/>
              </w:rPr>
              <w:tab/>
            </w:r>
            <w:r w:rsidRPr="0024400A">
              <w:rPr>
                <w:noProof/>
                <w:webHidden/>
              </w:rPr>
              <w:fldChar w:fldCharType="begin"/>
            </w:r>
            <w:r w:rsidRPr="0024400A">
              <w:rPr>
                <w:noProof/>
                <w:webHidden/>
              </w:rPr>
              <w:instrText xml:space="preserve"> PAGEREF _Toc207299924 \h </w:instrText>
            </w:r>
            <w:r w:rsidRPr="0024400A">
              <w:rPr>
                <w:noProof/>
                <w:webHidden/>
              </w:rPr>
            </w:r>
            <w:r w:rsidRPr="0024400A">
              <w:rPr>
                <w:noProof/>
                <w:webHidden/>
              </w:rPr>
              <w:fldChar w:fldCharType="separate"/>
            </w:r>
            <w:r w:rsidR="00935159">
              <w:rPr>
                <w:noProof/>
                <w:webHidden/>
              </w:rPr>
              <w:t>38</w:t>
            </w:r>
            <w:r w:rsidRPr="0024400A">
              <w:rPr>
                <w:noProof/>
                <w:webHidden/>
              </w:rPr>
              <w:fldChar w:fldCharType="end"/>
            </w:r>
          </w:hyperlink>
        </w:p>
        <w:p w14:paraId="0EB0A733" w14:textId="76254FAA" w:rsidR="0001558E" w:rsidRPr="0024400A" w:rsidRDefault="0001558E">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hyperlink w:anchor="_Toc207299925" w:history="1">
            <w:r w:rsidRPr="0024400A">
              <w:rPr>
                <w:rStyle w:val="Hipervnculo"/>
                <w:noProof/>
              </w:rPr>
              <w:t>5.</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CAUSAS EXPRESAS DE DESECHAMIENTO</w:t>
            </w:r>
            <w:r w:rsidRPr="0024400A">
              <w:rPr>
                <w:noProof/>
                <w:webHidden/>
              </w:rPr>
              <w:tab/>
            </w:r>
            <w:r w:rsidRPr="0024400A">
              <w:rPr>
                <w:noProof/>
                <w:webHidden/>
              </w:rPr>
              <w:fldChar w:fldCharType="begin"/>
            </w:r>
            <w:r w:rsidRPr="0024400A">
              <w:rPr>
                <w:noProof/>
                <w:webHidden/>
              </w:rPr>
              <w:instrText xml:space="preserve"> PAGEREF _Toc207299925 \h </w:instrText>
            </w:r>
            <w:r w:rsidRPr="0024400A">
              <w:rPr>
                <w:noProof/>
                <w:webHidden/>
              </w:rPr>
            </w:r>
            <w:r w:rsidRPr="0024400A">
              <w:rPr>
                <w:noProof/>
                <w:webHidden/>
              </w:rPr>
              <w:fldChar w:fldCharType="separate"/>
            </w:r>
            <w:r w:rsidR="00935159">
              <w:rPr>
                <w:noProof/>
                <w:webHidden/>
              </w:rPr>
              <w:t>39</w:t>
            </w:r>
            <w:r w:rsidRPr="0024400A">
              <w:rPr>
                <w:noProof/>
                <w:webHidden/>
              </w:rPr>
              <w:fldChar w:fldCharType="end"/>
            </w:r>
          </w:hyperlink>
        </w:p>
        <w:p w14:paraId="2A0AFF98" w14:textId="13E7349A" w:rsidR="0001558E" w:rsidRPr="0024400A" w:rsidRDefault="0001558E">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hyperlink w:anchor="_Toc207299926" w:history="1">
            <w:r w:rsidRPr="0024400A">
              <w:rPr>
                <w:rStyle w:val="Hipervnculo"/>
                <w:noProof/>
              </w:rPr>
              <w:t>6.</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CRITERIOS ESPECÍFICOS PARA EVALUAR LAS PROPOSICIONES Y ADJUDICAR EL CONTRATO.</w:t>
            </w:r>
            <w:r w:rsidRPr="0024400A">
              <w:rPr>
                <w:noProof/>
                <w:webHidden/>
              </w:rPr>
              <w:tab/>
            </w:r>
            <w:r w:rsidRPr="0024400A">
              <w:rPr>
                <w:noProof/>
                <w:webHidden/>
              </w:rPr>
              <w:fldChar w:fldCharType="begin"/>
            </w:r>
            <w:r w:rsidRPr="0024400A">
              <w:rPr>
                <w:noProof/>
                <w:webHidden/>
              </w:rPr>
              <w:instrText xml:space="preserve"> PAGEREF _Toc207299926 \h </w:instrText>
            </w:r>
            <w:r w:rsidRPr="0024400A">
              <w:rPr>
                <w:noProof/>
                <w:webHidden/>
              </w:rPr>
            </w:r>
            <w:r w:rsidRPr="0024400A">
              <w:rPr>
                <w:noProof/>
                <w:webHidden/>
              </w:rPr>
              <w:fldChar w:fldCharType="separate"/>
            </w:r>
            <w:r w:rsidR="00935159">
              <w:rPr>
                <w:noProof/>
                <w:webHidden/>
              </w:rPr>
              <w:t>41</w:t>
            </w:r>
            <w:r w:rsidRPr="0024400A">
              <w:rPr>
                <w:noProof/>
                <w:webHidden/>
              </w:rPr>
              <w:fldChar w:fldCharType="end"/>
            </w:r>
          </w:hyperlink>
        </w:p>
        <w:p w14:paraId="02FC44EC" w14:textId="0F17ACA8"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27" w:history="1">
            <w:r w:rsidRPr="0024400A">
              <w:rPr>
                <w:rStyle w:val="Hipervnculo"/>
                <w:noProof/>
              </w:rPr>
              <w:t>6.1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Criterios de evaluación de la propuesta técnica.</w:t>
            </w:r>
            <w:r w:rsidRPr="0024400A">
              <w:rPr>
                <w:noProof/>
                <w:webHidden/>
              </w:rPr>
              <w:tab/>
            </w:r>
            <w:r w:rsidRPr="0024400A">
              <w:rPr>
                <w:noProof/>
                <w:webHidden/>
              </w:rPr>
              <w:fldChar w:fldCharType="begin"/>
            </w:r>
            <w:r w:rsidRPr="0024400A">
              <w:rPr>
                <w:noProof/>
                <w:webHidden/>
              </w:rPr>
              <w:instrText xml:space="preserve"> PAGEREF _Toc207299927 \h </w:instrText>
            </w:r>
            <w:r w:rsidRPr="0024400A">
              <w:rPr>
                <w:noProof/>
                <w:webHidden/>
              </w:rPr>
            </w:r>
            <w:r w:rsidRPr="0024400A">
              <w:rPr>
                <w:noProof/>
                <w:webHidden/>
              </w:rPr>
              <w:fldChar w:fldCharType="separate"/>
            </w:r>
            <w:r w:rsidR="00935159">
              <w:rPr>
                <w:noProof/>
                <w:webHidden/>
              </w:rPr>
              <w:t>42</w:t>
            </w:r>
            <w:r w:rsidRPr="0024400A">
              <w:rPr>
                <w:noProof/>
                <w:webHidden/>
              </w:rPr>
              <w:fldChar w:fldCharType="end"/>
            </w:r>
          </w:hyperlink>
        </w:p>
        <w:p w14:paraId="22ECD3A3" w14:textId="0FC1A31F"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28" w:history="1">
            <w:r w:rsidRPr="0024400A">
              <w:rPr>
                <w:rStyle w:val="Hipervnculo"/>
                <w:noProof/>
              </w:rPr>
              <w:t>6.2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Criterios de evaluación de la propuesta económica.</w:t>
            </w:r>
            <w:r w:rsidRPr="0024400A">
              <w:rPr>
                <w:noProof/>
                <w:webHidden/>
              </w:rPr>
              <w:tab/>
            </w:r>
            <w:r w:rsidRPr="0024400A">
              <w:rPr>
                <w:noProof/>
                <w:webHidden/>
              </w:rPr>
              <w:fldChar w:fldCharType="begin"/>
            </w:r>
            <w:r w:rsidRPr="0024400A">
              <w:rPr>
                <w:noProof/>
                <w:webHidden/>
              </w:rPr>
              <w:instrText xml:space="preserve"> PAGEREF _Toc207299928 \h </w:instrText>
            </w:r>
            <w:r w:rsidRPr="0024400A">
              <w:rPr>
                <w:noProof/>
                <w:webHidden/>
              </w:rPr>
            </w:r>
            <w:r w:rsidRPr="0024400A">
              <w:rPr>
                <w:noProof/>
                <w:webHidden/>
              </w:rPr>
              <w:fldChar w:fldCharType="separate"/>
            </w:r>
            <w:r w:rsidR="00935159">
              <w:rPr>
                <w:noProof/>
                <w:webHidden/>
              </w:rPr>
              <w:t>43</w:t>
            </w:r>
            <w:r w:rsidRPr="0024400A">
              <w:rPr>
                <w:noProof/>
                <w:webHidden/>
              </w:rPr>
              <w:fldChar w:fldCharType="end"/>
            </w:r>
          </w:hyperlink>
        </w:p>
        <w:p w14:paraId="727FD165" w14:textId="7E8BB19C"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29" w:history="1">
            <w:r w:rsidRPr="0024400A">
              <w:rPr>
                <w:rStyle w:val="Hipervnculo"/>
                <w:noProof/>
              </w:rPr>
              <w:t>6.3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Adjudicación del Contrato.</w:t>
            </w:r>
            <w:r w:rsidRPr="0024400A">
              <w:rPr>
                <w:noProof/>
                <w:webHidden/>
              </w:rPr>
              <w:tab/>
            </w:r>
            <w:r w:rsidRPr="0024400A">
              <w:rPr>
                <w:noProof/>
                <w:webHidden/>
              </w:rPr>
              <w:fldChar w:fldCharType="begin"/>
            </w:r>
            <w:r w:rsidRPr="0024400A">
              <w:rPr>
                <w:noProof/>
                <w:webHidden/>
              </w:rPr>
              <w:instrText xml:space="preserve"> PAGEREF _Toc207299929 \h </w:instrText>
            </w:r>
            <w:r w:rsidRPr="0024400A">
              <w:rPr>
                <w:noProof/>
                <w:webHidden/>
              </w:rPr>
            </w:r>
            <w:r w:rsidRPr="0024400A">
              <w:rPr>
                <w:noProof/>
                <w:webHidden/>
              </w:rPr>
              <w:fldChar w:fldCharType="separate"/>
            </w:r>
            <w:r w:rsidR="00935159">
              <w:rPr>
                <w:noProof/>
                <w:webHidden/>
              </w:rPr>
              <w:t>44</w:t>
            </w:r>
            <w:r w:rsidRPr="0024400A">
              <w:rPr>
                <w:noProof/>
                <w:webHidden/>
              </w:rPr>
              <w:fldChar w:fldCharType="end"/>
            </w:r>
          </w:hyperlink>
        </w:p>
        <w:p w14:paraId="2C90F93B" w14:textId="2E4DA320"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30" w:history="1">
            <w:r w:rsidRPr="0024400A">
              <w:rPr>
                <w:rStyle w:val="Hipervnculo"/>
                <w:noProof/>
              </w:rPr>
              <w:t>6.4</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Formalización del Contrato.</w:t>
            </w:r>
            <w:r w:rsidRPr="0024400A">
              <w:rPr>
                <w:noProof/>
                <w:webHidden/>
              </w:rPr>
              <w:tab/>
            </w:r>
            <w:r w:rsidRPr="0024400A">
              <w:rPr>
                <w:noProof/>
                <w:webHidden/>
              </w:rPr>
              <w:fldChar w:fldCharType="begin"/>
            </w:r>
            <w:r w:rsidRPr="0024400A">
              <w:rPr>
                <w:noProof/>
                <w:webHidden/>
              </w:rPr>
              <w:instrText xml:space="preserve"> PAGEREF _Toc207299930 \h </w:instrText>
            </w:r>
            <w:r w:rsidRPr="0024400A">
              <w:rPr>
                <w:noProof/>
                <w:webHidden/>
              </w:rPr>
            </w:r>
            <w:r w:rsidRPr="0024400A">
              <w:rPr>
                <w:noProof/>
                <w:webHidden/>
              </w:rPr>
              <w:fldChar w:fldCharType="separate"/>
            </w:r>
            <w:r w:rsidR="00935159">
              <w:rPr>
                <w:noProof/>
                <w:webHidden/>
              </w:rPr>
              <w:t>44</w:t>
            </w:r>
            <w:r w:rsidRPr="0024400A">
              <w:rPr>
                <w:noProof/>
                <w:webHidden/>
              </w:rPr>
              <w:fldChar w:fldCharType="end"/>
            </w:r>
          </w:hyperlink>
        </w:p>
        <w:p w14:paraId="50B60D19" w14:textId="1D1ACBE1"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35" w:history="1">
            <w:r w:rsidRPr="0024400A">
              <w:rPr>
                <w:rStyle w:val="Hipervnculo"/>
                <w:noProof/>
              </w:rPr>
              <w:t>6.5</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Impedimentos para adjudicar y/o formalizar el contrato</w:t>
            </w:r>
            <w:r w:rsidRPr="0024400A">
              <w:rPr>
                <w:noProof/>
                <w:webHidden/>
              </w:rPr>
              <w:tab/>
            </w:r>
            <w:r w:rsidRPr="0024400A">
              <w:rPr>
                <w:noProof/>
                <w:webHidden/>
              </w:rPr>
              <w:fldChar w:fldCharType="begin"/>
            </w:r>
            <w:r w:rsidRPr="0024400A">
              <w:rPr>
                <w:noProof/>
                <w:webHidden/>
              </w:rPr>
              <w:instrText xml:space="preserve"> PAGEREF _Toc207299935 \h </w:instrText>
            </w:r>
            <w:r w:rsidRPr="0024400A">
              <w:rPr>
                <w:noProof/>
                <w:webHidden/>
              </w:rPr>
            </w:r>
            <w:r w:rsidRPr="0024400A">
              <w:rPr>
                <w:noProof/>
                <w:webHidden/>
              </w:rPr>
              <w:fldChar w:fldCharType="separate"/>
            </w:r>
            <w:r w:rsidR="00935159">
              <w:rPr>
                <w:noProof/>
                <w:webHidden/>
              </w:rPr>
              <w:t>45</w:t>
            </w:r>
            <w:r w:rsidRPr="0024400A">
              <w:rPr>
                <w:noProof/>
                <w:webHidden/>
              </w:rPr>
              <w:fldChar w:fldCharType="end"/>
            </w:r>
          </w:hyperlink>
        </w:p>
        <w:p w14:paraId="7321488D" w14:textId="0E40EE88"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36" w:history="1">
            <w:r w:rsidRPr="0024400A">
              <w:rPr>
                <w:rStyle w:val="Hipervnculo"/>
                <w:noProof/>
              </w:rPr>
              <w:t>6.6</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Documentos que el participante adjudicado deberá presentar, previo a la firma del contrato</w:t>
            </w:r>
            <w:r w:rsidRPr="0024400A">
              <w:rPr>
                <w:noProof/>
                <w:webHidden/>
              </w:rPr>
              <w:tab/>
            </w:r>
            <w:r w:rsidRPr="0024400A">
              <w:rPr>
                <w:noProof/>
                <w:webHidden/>
              </w:rPr>
              <w:fldChar w:fldCharType="begin"/>
            </w:r>
            <w:r w:rsidRPr="0024400A">
              <w:rPr>
                <w:noProof/>
                <w:webHidden/>
              </w:rPr>
              <w:instrText xml:space="preserve"> PAGEREF _Toc207299936 \h </w:instrText>
            </w:r>
            <w:r w:rsidRPr="0024400A">
              <w:rPr>
                <w:noProof/>
                <w:webHidden/>
              </w:rPr>
            </w:r>
            <w:r w:rsidRPr="0024400A">
              <w:rPr>
                <w:noProof/>
                <w:webHidden/>
              </w:rPr>
              <w:fldChar w:fldCharType="separate"/>
            </w:r>
            <w:r w:rsidR="00935159">
              <w:rPr>
                <w:noProof/>
                <w:webHidden/>
              </w:rPr>
              <w:t>46</w:t>
            </w:r>
            <w:r w:rsidRPr="0024400A">
              <w:rPr>
                <w:noProof/>
                <w:webHidden/>
              </w:rPr>
              <w:fldChar w:fldCharType="end"/>
            </w:r>
          </w:hyperlink>
        </w:p>
        <w:p w14:paraId="5EE94C92" w14:textId="20C772F0"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37" w:history="1">
            <w:r w:rsidRPr="0024400A">
              <w:rPr>
                <w:rStyle w:val="Hipervnculo"/>
                <w:noProof/>
              </w:rPr>
              <w:t>6.7</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Modificaciones al contrato.</w:t>
            </w:r>
            <w:r w:rsidRPr="0024400A">
              <w:rPr>
                <w:noProof/>
                <w:webHidden/>
              </w:rPr>
              <w:tab/>
            </w:r>
            <w:r w:rsidRPr="0024400A">
              <w:rPr>
                <w:noProof/>
                <w:webHidden/>
              </w:rPr>
              <w:fldChar w:fldCharType="begin"/>
            </w:r>
            <w:r w:rsidRPr="0024400A">
              <w:rPr>
                <w:noProof/>
                <w:webHidden/>
              </w:rPr>
              <w:instrText xml:space="preserve"> PAGEREF _Toc207299937 \h </w:instrText>
            </w:r>
            <w:r w:rsidRPr="0024400A">
              <w:rPr>
                <w:noProof/>
                <w:webHidden/>
              </w:rPr>
            </w:r>
            <w:r w:rsidRPr="0024400A">
              <w:rPr>
                <w:noProof/>
                <w:webHidden/>
              </w:rPr>
              <w:fldChar w:fldCharType="separate"/>
            </w:r>
            <w:r w:rsidR="00935159">
              <w:rPr>
                <w:noProof/>
                <w:webHidden/>
              </w:rPr>
              <w:t>47</w:t>
            </w:r>
            <w:r w:rsidRPr="0024400A">
              <w:rPr>
                <w:noProof/>
                <w:webHidden/>
              </w:rPr>
              <w:fldChar w:fldCharType="end"/>
            </w:r>
          </w:hyperlink>
        </w:p>
        <w:p w14:paraId="372B66EA" w14:textId="7D1FAD50"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38" w:history="1">
            <w:r w:rsidRPr="0024400A">
              <w:rPr>
                <w:rStyle w:val="Hipervnculo"/>
                <w:noProof/>
              </w:rPr>
              <w:t>6.8</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Causales de Rescisión y Terminación Anticipada del Contrato.</w:t>
            </w:r>
            <w:r w:rsidRPr="0024400A">
              <w:rPr>
                <w:noProof/>
                <w:webHidden/>
              </w:rPr>
              <w:tab/>
            </w:r>
            <w:r w:rsidRPr="0024400A">
              <w:rPr>
                <w:noProof/>
                <w:webHidden/>
              </w:rPr>
              <w:fldChar w:fldCharType="begin"/>
            </w:r>
            <w:r w:rsidRPr="0024400A">
              <w:rPr>
                <w:noProof/>
                <w:webHidden/>
              </w:rPr>
              <w:instrText xml:space="preserve"> PAGEREF _Toc207299938 \h </w:instrText>
            </w:r>
            <w:r w:rsidRPr="0024400A">
              <w:rPr>
                <w:noProof/>
                <w:webHidden/>
              </w:rPr>
            </w:r>
            <w:r w:rsidRPr="0024400A">
              <w:rPr>
                <w:noProof/>
                <w:webHidden/>
              </w:rPr>
              <w:fldChar w:fldCharType="separate"/>
            </w:r>
            <w:r w:rsidR="00935159">
              <w:rPr>
                <w:noProof/>
                <w:webHidden/>
              </w:rPr>
              <w:t>47</w:t>
            </w:r>
            <w:r w:rsidRPr="0024400A">
              <w:rPr>
                <w:noProof/>
                <w:webHidden/>
              </w:rPr>
              <w:fldChar w:fldCharType="end"/>
            </w:r>
          </w:hyperlink>
        </w:p>
        <w:p w14:paraId="1717EBBD" w14:textId="10204919" w:rsidR="0001558E" w:rsidRPr="0024400A" w:rsidRDefault="0001558E">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hyperlink w:anchor="_Toc207299939" w:history="1">
            <w:r w:rsidRPr="0024400A">
              <w:rPr>
                <w:rStyle w:val="Hipervnculo"/>
                <w:noProof/>
              </w:rPr>
              <w:t>7.</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 LAS GARANTÍAS.</w:t>
            </w:r>
            <w:r w:rsidRPr="0024400A">
              <w:rPr>
                <w:noProof/>
                <w:webHidden/>
              </w:rPr>
              <w:tab/>
            </w:r>
            <w:r w:rsidRPr="0024400A">
              <w:rPr>
                <w:noProof/>
                <w:webHidden/>
              </w:rPr>
              <w:fldChar w:fldCharType="begin"/>
            </w:r>
            <w:r w:rsidRPr="0024400A">
              <w:rPr>
                <w:noProof/>
                <w:webHidden/>
              </w:rPr>
              <w:instrText xml:space="preserve"> PAGEREF _Toc207299939 \h </w:instrText>
            </w:r>
            <w:r w:rsidRPr="0024400A">
              <w:rPr>
                <w:noProof/>
                <w:webHidden/>
              </w:rPr>
            </w:r>
            <w:r w:rsidRPr="0024400A">
              <w:rPr>
                <w:noProof/>
                <w:webHidden/>
              </w:rPr>
              <w:fldChar w:fldCharType="separate"/>
            </w:r>
            <w:r w:rsidR="00935159">
              <w:rPr>
                <w:noProof/>
                <w:webHidden/>
              </w:rPr>
              <w:t>47</w:t>
            </w:r>
            <w:r w:rsidRPr="0024400A">
              <w:rPr>
                <w:noProof/>
                <w:webHidden/>
              </w:rPr>
              <w:fldChar w:fldCharType="end"/>
            </w:r>
          </w:hyperlink>
        </w:p>
        <w:p w14:paraId="0BBB6524" w14:textId="2C3D0973"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43" w:history="1">
            <w:r w:rsidRPr="0024400A">
              <w:rPr>
                <w:rStyle w:val="Hipervnculo"/>
                <w:noProof/>
              </w:rPr>
              <w:t>7.1.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Instructivo para la elaboración y entrega de garantía de cumplimiento de contrato.</w:t>
            </w:r>
            <w:r w:rsidRPr="0024400A">
              <w:rPr>
                <w:noProof/>
                <w:webHidden/>
              </w:rPr>
              <w:tab/>
            </w:r>
            <w:r w:rsidRPr="0024400A">
              <w:rPr>
                <w:noProof/>
                <w:webHidden/>
              </w:rPr>
              <w:fldChar w:fldCharType="begin"/>
            </w:r>
            <w:r w:rsidRPr="0024400A">
              <w:rPr>
                <w:noProof/>
                <w:webHidden/>
              </w:rPr>
              <w:instrText xml:space="preserve"> PAGEREF _Toc207299943 \h </w:instrText>
            </w:r>
            <w:r w:rsidRPr="0024400A">
              <w:rPr>
                <w:noProof/>
                <w:webHidden/>
              </w:rPr>
            </w:r>
            <w:r w:rsidRPr="0024400A">
              <w:rPr>
                <w:noProof/>
                <w:webHidden/>
              </w:rPr>
              <w:fldChar w:fldCharType="separate"/>
            </w:r>
            <w:r w:rsidR="00935159">
              <w:rPr>
                <w:noProof/>
                <w:webHidden/>
              </w:rPr>
              <w:t>47</w:t>
            </w:r>
            <w:r w:rsidRPr="0024400A">
              <w:rPr>
                <w:noProof/>
                <w:webHidden/>
              </w:rPr>
              <w:fldChar w:fldCharType="end"/>
            </w:r>
          </w:hyperlink>
        </w:p>
        <w:p w14:paraId="2F23C163" w14:textId="148CB411"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44" w:history="1">
            <w:r w:rsidRPr="0024400A">
              <w:rPr>
                <w:rStyle w:val="Hipervnculo"/>
                <w:noProof/>
              </w:rPr>
              <w:t>7.2.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Garantía de Cumplimiento de Contrato.</w:t>
            </w:r>
            <w:r w:rsidRPr="0024400A">
              <w:rPr>
                <w:noProof/>
                <w:webHidden/>
              </w:rPr>
              <w:tab/>
            </w:r>
            <w:r w:rsidRPr="0024400A">
              <w:rPr>
                <w:noProof/>
                <w:webHidden/>
              </w:rPr>
              <w:fldChar w:fldCharType="begin"/>
            </w:r>
            <w:r w:rsidRPr="0024400A">
              <w:rPr>
                <w:noProof/>
                <w:webHidden/>
              </w:rPr>
              <w:instrText xml:space="preserve"> PAGEREF _Toc207299944 \h </w:instrText>
            </w:r>
            <w:r w:rsidRPr="0024400A">
              <w:rPr>
                <w:noProof/>
                <w:webHidden/>
              </w:rPr>
            </w:r>
            <w:r w:rsidRPr="0024400A">
              <w:rPr>
                <w:noProof/>
                <w:webHidden/>
              </w:rPr>
              <w:fldChar w:fldCharType="separate"/>
            </w:r>
            <w:r w:rsidR="00935159">
              <w:rPr>
                <w:noProof/>
                <w:webHidden/>
              </w:rPr>
              <w:t>48</w:t>
            </w:r>
            <w:r w:rsidRPr="0024400A">
              <w:rPr>
                <w:noProof/>
                <w:webHidden/>
              </w:rPr>
              <w:fldChar w:fldCharType="end"/>
            </w:r>
          </w:hyperlink>
        </w:p>
        <w:p w14:paraId="09BECC5C" w14:textId="00775ED3"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45" w:history="1">
            <w:r w:rsidRPr="0024400A">
              <w:rPr>
                <w:rStyle w:val="Hipervnculo"/>
                <w:noProof/>
              </w:rPr>
              <w:t>7.3.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Modificaciones a la Garantía de Cumplimiento.</w:t>
            </w:r>
            <w:r w:rsidRPr="0024400A">
              <w:rPr>
                <w:noProof/>
                <w:webHidden/>
              </w:rPr>
              <w:tab/>
            </w:r>
            <w:r w:rsidRPr="0024400A">
              <w:rPr>
                <w:noProof/>
                <w:webHidden/>
              </w:rPr>
              <w:fldChar w:fldCharType="begin"/>
            </w:r>
            <w:r w:rsidRPr="0024400A">
              <w:rPr>
                <w:noProof/>
                <w:webHidden/>
              </w:rPr>
              <w:instrText xml:space="preserve"> PAGEREF _Toc207299945 \h </w:instrText>
            </w:r>
            <w:r w:rsidRPr="0024400A">
              <w:rPr>
                <w:noProof/>
                <w:webHidden/>
              </w:rPr>
            </w:r>
            <w:r w:rsidRPr="0024400A">
              <w:rPr>
                <w:noProof/>
                <w:webHidden/>
              </w:rPr>
              <w:fldChar w:fldCharType="separate"/>
            </w:r>
            <w:r w:rsidR="00935159">
              <w:rPr>
                <w:noProof/>
                <w:webHidden/>
              </w:rPr>
              <w:t>49</w:t>
            </w:r>
            <w:r w:rsidRPr="0024400A">
              <w:rPr>
                <w:noProof/>
                <w:webHidden/>
              </w:rPr>
              <w:fldChar w:fldCharType="end"/>
            </w:r>
          </w:hyperlink>
        </w:p>
        <w:p w14:paraId="77B28D48" w14:textId="742B44D7"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46" w:history="1">
            <w:r w:rsidRPr="0024400A">
              <w:rPr>
                <w:rStyle w:val="Hipervnculo"/>
                <w:noProof/>
              </w:rPr>
              <w:t>7.4.</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Liberación de Garantía de Cumplimiento.</w:t>
            </w:r>
            <w:r w:rsidRPr="0024400A">
              <w:rPr>
                <w:noProof/>
                <w:webHidden/>
              </w:rPr>
              <w:tab/>
            </w:r>
            <w:r w:rsidRPr="0024400A">
              <w:rPr>
                <w:noProof/>
                <w:webHidden/>
              </w:rPr>
              <w:fldChar w:fldCharType="begin"/>
            </w:r>
            <w:r w:rsidRPr="0024400A">
              <w:rPr>
                <w:noProof/>
                <w:webHidden/>
              </w:rPr>
              <w:instrText xml:space="preserve"> PAGEREF _Toc207299946 \h </w:instrText>
            </w:r>
            <w:r w:rsidRPr="0024400A">
              <w:rPr>
                <w:noProof/>
                <w:webHidden/>
              </w:rPr>
            </w:r>
            <w:r w:rsidRPr="0024400A">
              <w:rPr>
                <w:noProof/>
                <w:webHidden/>
              </w:rPr>
              <w:fldChar w:fldCharType="separate"/>
            </w:r>
            <w:r w:rsidR="00935159">
              <w:rPr>
                <w:noProof/>
                <w:webHidden/>
              </w:rPr>
              <w:t>49</w:t>
            </w:r>
            <w:r w:rsidRPr="0024400A">
              <w:rPr>
                <w:noProof/>
                <w:webHidden/>
              </w:rPr>
              <w:fldChar w:fldCharType="end"/>
            </w:r>
          </w:hyperlink>
        </w:p>
        <w:p w14:paraId="17E2F546" w14:textId="6E8211BE"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47" w:history="1">
            <w:r w:rsidRPr="0024400A">
              <w:rPr>
                <w:rStyle w:val="Hipervnculo"/>
                <w:noProof/>
              </w:rPr>
              <w:t>7.5.</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Ejecución de Garantía de Cumplimiento.</w:t>
            </w:r>
            <w:r w:rsidRPr="0024400A">
              <w:rPr>
                <w:noProof/>
                <w:webHidden/>
              </w:rPr>
              <w:tab/>
            </w:r>
            <w:r w:rsidRPr="0024400A">
              <w:rPr>
                <w:noProof/>
                <w:webHidden/>
              </w:rPr>
              <w:fldChar w:fldCharType="begin"/>
            </w:r>
            <w:r w:rsidRPr="0024400A">
              <w:rPr>
                <w:noProof/>
                <w:webHidden/>
              </w:rPr>
              <w:instrText xml:space="preserve"> PAGEREF _Toc207299947 \h </w:instrText>
            </w:r>
            <w:r w:rsidRPr="0024400A">
              <w:rPr>
                <w:noProof/>
                <w:webHidden/>
              </w:rPr>
            </w:r>
            <w:r w:rsidRPr="0024400A">
              <w:rPr>
                <w:noProof/>
                <w:webHidden/>
              </w:rPr>
              <w:fldChar w:fldCharType="separate"/>
            </w:r>
            <w:r w:rsidR="00935159">
              <w:rPr>
                <w:noProof/>
                <w:webHidden/>
              </w:rPr>
              <w:t>50</w:t>
            </w:r>
            <w:r w:rsidRPr="0024400A">
              <w:rPr>
                <w:noProof/>
                <w:webHidden/>
              </w:rPr>
              <w:fldChar w:fldCharType="end"/>
            </w:r>
          </w:hyperlink>
        </w:p>
        <w:p w14:paraId="78E84A7B" w14:textId="4F9F1285"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48" w:history="1">
            <w:r w:rsidRPr="0024400A">
              <w:rPr>
                <w:rStyle w:val="Hipervnculo"/>
                <w:noProof/>
              </w:rPr>
              <w:t>7.6.</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Causas de Ejecución de Garantía de Cumplimiento.</w:t>
            </w:r>
            <w:r w:rsidRPr="0024400A">
              <w:rPr>
                <w:noProof/>
                <w:webHidden/>
              </w:rPr>
              <w:tab/>
            </w:r>
            <w:r w:rsidRPr="0024400A">
              <w:rPr>
                <w:noProof/>
                <w:webHidden/>
              </w:rPr>
              <w:fldChar w:fldCharType="begin"/>
            </w:r>
            <w:r w:rsidRPr="0024400A">
              <w:rPr>
                <w:noProof/>
                <w:webHidden/>
              </w:rPr>
              <w:instrText xml:space="preserve"> PAGEREF _Toc207299948 \h </w:instrText>
            </w:r>
            <w:r w:rsidRPr="0024400A">
              <w:rPr>
                <w:noProof/>
                <w:webHidden/>
              </w:rPr>
            </w:r>
            <w:r w:rsidRPr="0024400A">
              <w:rPr>
                <w:noProof/>
                <w:webHidden/>
              </w:rPr>
              <w:fldChar w:fldCharType="separate"/>
            </w:r>
            <w:r w:rsidR="00935159">
              <w:rPr>
                <w:noProof/>
                <w:webHidden/>
              </w:rPr>
              <w:t>50</w:t>
            </w:r>
            <w:r w:rsidRPr="0024400A">
              <w:rPr>
                <w:noProof/>
                <w:webHidden/>
              </w:rPr>
              <w:fldChar w:fldCharType="end"/>
            </w:r>
          </w:hyperlink>
        </w:p>
        <w:p w14:paraId="027E388A" w14:textId="54034163"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49" w:history="1">
            <w:r w:rsidRPr="0024400A">
              <w:rPr>
                <w:rStyle w:val="Hipervnculo"/>
                <w:noProof/>
              </w:rPr>
              <w:t>7.7.</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Impedimento para adjudicar o formalizar el contrato.</w:t>
            </w:r>
            <w:r w:rsidRPr="0024400A">
              <w:rPr>
                <w:noProof/>
                <w:webHidden/>
              </w:rPr>
              <w:tab/>
            </w:r>
            <w:r w:rsidRPr="0024400A">
              <w:rPr>
                <w:noProof/>
                <w:webHidden/>
              </w:rPr>
              <w:fldChar w:fldCharType="begin"/>
            </w:r>
            <w:r w:rsidRPr="0024400A">
              <w:rPr>
                <w:noProof/>
                <w:webHidden/>
              </w:rPr>
              <w:instrText xml:space="preserve"> PAGEREF _Toc207299949 \h </w:instrText>
            </w:r>
            <w:r w:rsidRPr="0024400A">
              <w:rPr>
                <w:noProof/>
                <w:webHidden/>
              </w:rPr>
            </w:r>
            <w:r w:rsidRPr="0024400A">
              <w:rPr>
                <w:noProof/>
                <w:webHidden/>
              </w:rPr>
              <w:fldChar w:fldCharType="separate"/>
            </w:r>
            <w:r w:rsidR="00935159">
              <w:rPr>
                <w:noProof/>
                <w:webHidden/>
              </w:rPr>
              <w:t>50</w:t>
            </w:r>
            <w:r w:rsidRPr="0024400A">
              <w:rPr>
                <w:noProof/>
                <w:webHidden/>
              </w:rPr>
              <w:fldChar w:fldCharType="end"/>
            </w:r>
          </w:hyperlink>
        </w:p>
        <w:p w14:paraId="3F4BB051" w14:textId="0FBD2397" w:rsidR="0001558E" w:rsidRPr="0024400A" w:rsidRDefault="0001558E">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hyperlink w:anchor="_Toc207299950" w:history="1">
            <w:r w:rsidRPr="0024400A">
              <w:rPr>
                <w:rStyle w:val="Hipervnculo"/>
                <w:noProof/>
              </w:rPr>
              <w:t>8.</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CONDICIONES DE PAGO.</w:t>
            </w:r>
            <w:r w:rsidRPr="0024400A">
              <w:rPr>
                <w:noProof/>
                <w:webHidden/>
              </w:rPr>
              <w:tab/>
            </w:r>
            <w:r w:rsidRPr="0024400A">
              <w:rPr>
                <w:noProof/>
                <w:webHidden/>
              </w:rPr>
              <w:fldChar w:fldCharType="begin"/>
            </w:r>
            <w:r w:rsidRPr="0024400A">
              <w:rPr>
                <w:noProof/>
                <w:webHidden/>
              </w:rPr>
              <w:instrText xml:space="preserve"> PAGEREF _Toc207299950 \h </w:instrText>
            </w:r>
            <w:r w:rsidRPr="0024400A">
              <w:rPr>
                <w:noProof/>
                <w:webHidden/>
              </w:rPr>
            </w:r>
            <w:r w:rsidRPr="0024400A">
              <w:rPr>
                <w:noProof/>
                <w:webHidden/>
              </w:rPr>
              <w:fldChar w:fldCharType="separate"/>
            </w:r>
            <w:r w:rsidR="00935159">
              <w:rPr>
                <w:noProof/>
                <w:webHidden/>
              </w:rPr>
              <w:t>50</w:t>
            </w:r>
            <w:r w:rsidRPr="0024400A">
              <w:rPr>
                <w:noProof/>
                <w:webHidden/>
              </w:rPr>
              <w:fldChar w:fldCharType="end"/>
            </w:r>
          </w:hyperlink>
        </w:p>
        <w:p w14:paraId="55B7F762" w14:textId="7D87DEBF"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51" w:history="1">
            <w:r w:rsidRPr="0024400A">
              <w:rPr>
                <w:rStyle w:val="Hipervnculo"/>
                <w:noProof/>
              </w:rPr>
              <w:t>8.1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Descripción del Procedimiento de Pago.</w:t>
            </w:r>
            <w:r w:rsidRPr="0024400A">
              <w:rPr>
                <w:noProof/>
                <w:webHidden/>
              </w:rPr>
              <w:tab/>
            </w:r>
            <w:r w:rsidRPr="0024400A">
              <w:rPr>
                <w:noProof/>
                <w:webHidden/>
              </w:rPr>
              <w:fldChar w:fldCharType="begin"/>
            </w:r>
            <w:r w:rsidRPr="0024400A">
              <w:rPr>
                <w:noProof/>
                <w:webHidden/>
              </w:rPr>
              <w:instrText xml:space="preserve"> PAGEREF _Toc207299951 \h </w:instrText>
            </w:r>
            <w:r w:rsidRPr="0024400A">
              <w:rPr>
                <w:noProof/>
                <w:webHidden/>
              </w:rPr>
            </w:r>
            <w:r w:rsidRPr="0024400A">
              <w:rPr>
                <w:noProof/>
                <w:webHidden/>
              </w:rPr>
              <w:fldChar w:fldCharType="separate"/>
            </w:r>
            <w:r w:rsidR="00935159">
              <w:rPr>
                <w:noProof/>
                <w:webHidden/>
              </w:rPr>
              <w:t>50</w:t>
            </w:r>
            <w:r w:rsidRPr="0024400A">
              <w:rPr>
                <w:noProof/>
                <w:webHidden/>
              </w:rPr>
              <w:fldChar w:fldCharType="end"/>
            </w:r>
          </w:hyperlink>
        </w:p>
        <w:p w14:paraId="0D9A40EC" w14:textId="5CA94253"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52" w:history="1">
            <w:r w:rsidRPr="0024400A">
              <w:rPr>
                <w:rStyle w:val="Hipervnculo"/>
                <w:noProof/>
              </w:rPr>
              <w:t>8.2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Determinación de las penalizaciones.</w:t>
            </w:r>
            <w:r w:rsidRPr="0024400A">
              <w:rPr>
                <w:noProof/>
                <w:webHidden/>
              </w:rPr>
              <w:tab/>
            </w:r>
            <w:r w:rsidRPr="0024400A">
              <w:rPr>
                <w:noProof/>
                <w:webHidden/>
              </w:rPr>
              <w:fldChar w:fldCharType="begin"/>
            </w:r>
            <w:r w:rsidRPr="0024400A">
              <w:rPr>
                <w:noProof/>
                <w:webHidden/>
              </w:rPr>
              <w:instrText xml:space="preserve"> PAGEREF _Toc207299952 \h </w:instrText>
            </w:r>
            <w:r w:rsidRPr="0024400A">
              <w:rPr>
                <w:noProof/>
                <w:webHidden/>
              </w:rPr>
            </w:r>
            <w:r w:rsidRPr="0024400A">
              <w:rPr>
                <w:noProof/>
                <w:webHidden/>
              </w:rPr>
              <w:fldChar w:fldCharType="separate"/>
            </w:r>
            <w:r w:rsidR="00935159">
              <w:rPr>
                <w:noProof/>
                <w:webHidden/>
              </w:rPr>
              <w:t>52</w:t>
            </w:r>
            <w:r w:rsidRPr="0024400A">
              <w:rPr>
                <w:noProof/>
                <w:webHidden/>
              </w:rPr>
              <w:fldChar w:fldCharType="end"/>
            </w:r>
          </w:hyperlink>
        </w:p>
        <w:p w14:paraId="71B95ACC" w14:textId="38F63AB7" w:rsidR="0001558E" w:rsidRPr="0024400A" w:rsidRDefault="0001558E">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hyperlink w:anchor="_Toc207299953" w:history="1">
            <w:r w:rsidRPr="0024400A">
              <w:rPr>
                <w:rStyle w:val="Hipervnculo"/>
                <w:noProof/>
              </w:rPr>
              <w:t>9.</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SUSPENSIÓN TEMPORAL, CANCELACIÓN DEL PROCEDIMIENTO DE CONTRATACIÓN Y DECLARACIÓN DE PROCEDIMIENTO</w:t>
            </w:r>
            <w:r w:rsidRPr="0024400A">
              <w:rPr>
                <w:noProof/>
                <w:webHidden/>
              </w:rPr>
              <w:tab/>
            </w:r>
            <w:r w:rsidRPr="0024400A">
              <w:rPr>
                <w:noProof/>
                <w:webHidden/>
              </w:rPr>
              <w:fldChar w:fldCharType="begin"/>
            </w:r>
            <w:r w:rsidRPr="0024400A">
              <w:rPr>
                <w:noProof/>
                <w:webHidden/>
              </w:rPr>
              <w:instrText xml:space="preserve"> PAGEREF _Toc207299953 \h </w:instrText>
            </w:r>
            <w:r w:rsidRPr="0024400A">
              <w:rPr>
                <w:noProof/>
                <w:webHidden/>
              </w:rPr>
            </w:r>
            <w:r w:rsidRPr="0024400A">
              <w:rPr>
                <w:noProof/>
                <w:webHidden/>
              </w:rPr>
              <w:fldChar w:fldCharType="separate"/>
            </w:r>
            <w:r w:rsidR="00935159">
              <w:rPr>
                <w:noProof/>
                <w:webHidden/>
              </w:rPr>
              <w:t>52</w:t>
            </w:r>
            <w:r w:rsidRPr="0024400A">
              <w:rPr>
                <w:noProof/>
                <w:webHidden/>
              </w:rPr>
              <w:fldChar w:fldCharType="end"/>
            </w:r>
          </w:hyperlink>
        </w:p>
        <w:p w14:paraId="6EDD45BC" w14:textId="36594A03"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55" w:history="1">
            <w:r w:rsidRPr="0024400A">
              <w:rPr>
                <w:rStyle w:val="Hipervnculo"/>
                <w:noProof/>
              </w:rPr>
              <w:t>9.1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Suspensión temporal de LA INVITACIÓN</w:t>
            </w:r>
            <w:r w:rsidRPr="0024400A">
              <w:rPr>
                <w:noProof/>
                <w:webHidden/>
              </w:rPr>
              <w:tab/>
            </w:r>
            <w:r w:rsidRPr="0024400A">
              <w:rPr>
                <w:noProof/>
                <w:webHidden/>
              </w:rPr>
              <w:fldChar w:fldCharType="begin"/>
            </w:r>
            <w:r w:rsidRPr="0024400A">
              <w:rPr>
                <w:noProof/>
                <w:webHidden/>
              </w:rPr>
              <w:instrText xml:space="preserve"> PAGEREF _Toc207299955 \h </w:instrText>
            </w:r>
            <w:r w:rsidRPr="0024400A">
              <w:rPr>
                <w:noProof/>
                <w:webHidden/>
              </w:rPr>
            </w:r>
            <w:r w:rsidRPr="0024400A">
              <w:rPr>
                <w:noProof/>
                <w:webHidden/>
              </w:rPr>
              <w:fldChar w:fldCharType="separate"/>
            </w:r>
            <w:r w:rsidR="00935159">
              <w:rPr>
                <w:noProof/>
                <w:webHidden/>
              </w:rPr>
              <w:t>52</w:t>
            </w:r>
            <w:r w:rsidRPr="0024400A">
              <w:rPr>
                <w:noProof/>
                <w:webHidden/>
              </w:rPr>
              <w:fldChar w:fldCharType="end"/>
            </w:r>
          </w:hyperlink>
        </w:p>
        <w:p w14:paraId="39C9206D" w14:textId="19FD29B8"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56" w:history="1">
            <w:r w:rsidRPr="0024400A">
              <w:rPr>
                <w:rStyle w:val="Hipervnculo"/>
                <w:noProof/>
              </w:rPr>
              <w:t>9.2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Cancelación del procedimiento de contratación.</w:t>
            </w:r>
            <w:r w:rsidRPr="0024400A">
              <w:rPr>
                <w:noProof/>
                <w:webHidden/>
              </w:rPr>
              <w:tab/>
            </w:r>
            <w:r w:rsidRPr="0024400A">
              <w:rPr>
                <w:noProof/>
                <w:webHidden/>
              </w:rPr>
              <w:fldChar w:fldCharType="begin"/>
            </w:r>
            <w:r w:rsidRPr="0024400A">
              <w:rPr>
                <w:noProof/>
                <w:webHidden/>
              </w:rPr>
              <w:instrText xml:space="preserve"> PAGEREF _Toc207299956 \h </w:instrText>
            </w:r>
            <w:r w:rsidRPr="0024400A">
              <w:rPr>
                <w:noProof/>
                <w:webHidden/>
              </w:rPr>
            </w:r>
            <w:r w:rsidRPr="0024400A">
              <w:rPr>
                <w:noProof/>
                <w:webHidden/>
              </w:rPr>
              <w:fldChar w:fldCharType="separate"/>
            </w:r>
            <w:r w:rsidR="00935159">
              <w:rPr>
                <w:noProof/>
                <w:webHidden/>
              </w:rPr>
              <w:t>52</w:t>
            </w:r>
            <w:r w:rsidRPr="0024400A">
              <w:rPr>
                <w:noProof/>
                <w:webHidden/>
              </w:rPr>
              <w:fldChar w:fldCharType="end"/>
            </w:r>
          </w:hyperlink>
        </w:p>
        <w:p w14:paraId="73EDDB6C" w14:textId="263D518D"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57" w:history="1">
            <w:r w:rsidRPr="0024400A">
              <w:rPr>
                <w:rStyle w:val="Hipervnculo"/>
                <w:noProof/>
              </w:rPr>
              <w:t>9.3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Declaración de procedimiento desierto.</w:t>
            </w:r>
            <w:r w:rsidRPr="0024400A">
              <w:rPr>
                <w:noProof/>
                <w:webHidden/>
              </w:rPr>
              <w:tab/>
            </w:r>
            <w:r w:rsidRPr="0024400A">
              <w:rPr>
                <w:noProof/>
                <w:webHidden/>
              </w:rPr>
              <w:fldChar w:fldCharType="begin"/>
            </w:r>
            <w:r w:rsidRPr="0024400A">
              <w:rPr>
                <w:noProof/>
                <w:webHidden/>
              </w:rPr>
              <w:instrText xml:space="preserve"> PAGEREF _Toc207299957 \h </w:instrText>
            </w:r>
            <w:r w:rsidRPr="0024400A">
              <w:rPr>
                <w:noProof/>
                <w:webHidden/>
              </w:rPr>
            </w:r>
            <w:r w:rsidRPr="0024400A">
              <w:rPr>
                <w:noProof/>
                <w:webHidden/>
              </w:rPr>
              <w:fldChar w:fldCharType="separate"/>
            </w:r>
            <w:r w:rsidR="00935159">
              <w:rPr>
                <w:noProof/>
                <w:webHidden/>
              </w:rPr>
              <w:t>52</w:t>
            </w:r>
            <w:r w:rsidRPr="0024400A">
              <w:rPr>
                <w:noProof/>
                <w:webHidden/>
              </w:rPr>
              <w:fldChar w:fldCharType="end"/>
            </w:r>
          </w:hyperlink>
        </w:p>
        <w:p w14:paraId="0707B8AC" w14:textId="071DE436" w:rsidR="0001558E" w:rsidRPr="0024400A" w:rsidRDefault="0001558E">
          <w:pPr>
            <w:pStyle w:val="TDC1"/>
            <w:tabs>
              <w:tab w:val="left" w:pos="600"/>
              <w:tab w:val="right" w:leader="dot" w:pos="9629"/>
            </w:tabs>
            <w:rPr>
              <w:rFonts w:asciiTheme="minorHAnsi" w:eastAsiaTheme="minorEastAsia" w:hAnsiTheme="minorHAnsi" w:cstheme="minorBidi"/>
              <w:noProof/>
              <w:kern w:val="2"/>
              <w:sz w:val="24"/>
              <w:szCs w:val="24"/>
              <w14:ligatures w14:val="standardContextual"/>
            </w:rPr>
          </w:pPr>
          <w:hyperlink w:anchor="_Toc207299958" w:history="1">
            <w:r w:rsidRPr="0024400A">
              <w:rPr>
                <w:rStyle w:val="Hipervnculo"/>
                <w:noProof/>
              </w:rPr>
              <w:t>10.</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INCONFORMIDADES.</w:t>
            </w:r>
            <w:r w:rsidRPr="0024400A">
              <w:rPr>
                <w:noProof/>
                <w:webHidden/>
              </w:rPr>
              <w:tab/>
            </w:r>
            <w:r w:rsidRPr="0024400A">
              <w:rPr>
                <w:noProof/>
                <w:webHidden/>
              </w:rPr>
              <w:fldChar w:fldCharType="begin"/>
            </w:r>
            <w:r w:rsidRPr="0024400A">
              <w:rPr>
                <w:noProof/>
                <w:webHidden/>
              </w:rPr>
              <w:instrText xml:space="preserve"> PAGEREF _Toc207299958 \h </w:instrText>
            </w:r>
            <w:r w:rsidRPr="0024400A">
              <w:rPr>
                <w:noProof/>
                <w:webHidden/>
              </w:rPr>
            </w:r>
            <w:r w:rsidRPr="0024400A">
              <w:rPr>
                <w:noProof/>
                <w:webHidden/>
              </w:rPr>
              <w:fldChar w:fldCharType="separate"/>
            </w:r>
            <w:r w:rsidR="00935159">
              <w:rPr>
                <w:noProof/>
                <w:webHidden/>
              </w:rPr>
              <w:t>53</w:t>
            </w:r>
            <w:r w:rsidRPr="0024400A">
              <w:rPr>
                <w:noProof/>
                <w:webHidden/>
              </w:rPr>
              <w:fldChar w:fldCharType="end"/>
            </w:r>
          </w:hyperlink>
        </w:p>
        <w:p w14:paraId="4E444A77" w14:textId="3534D304" w:rsidR="0001558E" w:rsidRPr="0024400A" w:rsidRDefault="0001558E">
          <w:pPr>
            <w:pStyle w:val="TDC1"/>
            <w:tabs>
              <w:tab w:val="left" w:pos="600"/>
              <w:tab w:val="right" w:leader="dot" w:pos="9629"/>
            </w:tabs>
            <w:rPr>
              <w:rFonts w:asciiTheme="minorHAnsi" w:eastAsiaTheme="minorEastAsia" w:hAnsiTheme="minorHAnsi" w:cstheme="minorBidi"/>
              <w:noProof/>
              <w:kern w:val="2"/>
              <w:sz w:val="24"/>
              <w:szCs w:val="24"/>
              <w14:ligatures w14:val="standardContextual"/>
            </w:rPr>
          </w:pPr>
          <w:hyperlink w:anchor="_Toc207299959" w:history="1">
            <w:r w:rsidRPr="0024400A">
              <w:rPr>
                <w:rStyle w:val="Hipervnculo"/>
                <w:noProof/>
              </w:rPr>
              <w:t>11.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CONTROVERSIAS.</w:t>
            </w:r>
            <w:r w:rsidRPr="0024400A">
              <w:rPr>
                <w:noProof/>
                <w:webHidden/>
              </w:rPr>
              <w:tab/>
            </w:r>
            <w:r w:rsidRPr="0024400A">
              <w:rPr>
                <w:noProof/>
                <w:webHidden/>
              </w:rPr>
              <w:fldChar w:fldCharType="begin"/>
            </w:r>
            <w:r w:rsidRPr="0024400A">
              <w:rPr>
                <w:noProof/>
                <w:webHidden/>
              </w:rPr>
              <w:instrText xml:space="preserve"> PAGEREF _Toc207299959 \h </w:instrText>
            </w:r>
            <w:r w:rsidRPr="0024400A">
              <w:rPr>
                <w:noProof/>
                <w:webHidden/>
              </w:rPr>
            </w:r>
            <w:r w:rsidRPr="0024400A">
              <w:rPr>
                <w:noProof/>
                <w:webHidden/>
              </w:rPr>
              <w:fldChar w:fldCharType="separate"/>
            </w:r>
            <w:r w:rsidR="00935159">
              <w:rPr>
                <w:noProof/>
                <w:webHidden/>
              </w:rPr>
              <w:t>53</w:t>
            </w:r>
            <w:r w:rsidRPr="0024400A">
              <w:rPr>
                <w:noProof/>
                <w:webHidden/>
              </w:rPr>
              <w:fldChar w:fldCharType="end"/>
            </w:r>
          </w:hyperlink>
        </w:p>
        <w:p w14:paraId="2CE9A8F9" w14:textId="7A441FE9" w:rsidR="0001558E" w:rsidRPr="0024400A" w:rsidRDefault="0001558E">
          <w:pPr>
            <w:pStyle w:val="TDC1"/>
            <w:tabs>
              <w:tab w:val="left" w:pos="600"/>
              <w:tab w:val="right" w:leader="dot" w:pos="9629"/>
            </w:tabs>
            <w:rPr>
              <w:rFonts w:asciiTheme="minorHAnsi" w:eastAsiaTheme="minorEastAsia" w:hAnsiTheme="minorHAnsi" w:cstheme="minorBidi"/>
              <w:noProof/>
              <w:kern w:val="2"/>
              <w:sz w:val="24"/>
              <w:szCs w:val="24"/>
              <w14:ligatures w14:val="standardContextual"/>
            </w:rPr>
          </w:pPr>
          <w:hyperlink w:anchor="_Toc207299960" w:history="1">
            <w:r w:rsidRPr="0024400A">
              <w:rPr>
                <w:rStyle w:val="Hipervnculo"/>
                <w:noProof/>
              </w:rPr>
              <w:t>12.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AUDITORÍAS</w:t>
            </w:r>
            <w:r w:rsidRPr="0024400A">
              <w:rPr>
                <w:noProof/>
                <w:webHidden/>
              </w:rPr>
              <w:tab/>
            </w:r>
            <w:r w:rsidRPr="0024400A">
              <w:rPr>
                <w:noProof/>
                <w:webHidden/>
              </w:rPr>
              <w:fldChar w:fldCharType="begin"/>
            </w:r>
            <w:r w:rsidRPr="0024400A">
              <w:rPr>
                <w:noProof/>
                <w:webHidden/>
              </w:rPr>
              <w:instrText xml:space="preserve"> PAGEREF _Toc207299960 \h </w:instrText>
            </w:r>
            <w:r w:rsidRPr="0024400A">
              <w:rPr>
                <w:noProof/>
                <w:webHidden/>
              </w:rPr>
            </w:r>
            <w:r w:rsidRPr="0024400A">
              <w:rPr>
                <w:noProof/>
                <w:webHidden/>
              </w:rPr>
              <w:fldChar w:fldCharType="separate"/>
            </w:r>
            <w:r w:rsidR="00935159">
              <w:rPr>
                <w:noProof/>
                <w:webHidden/>
              </w:rPr>
              <w:t>53</w:t>
            </w:r>
            <w:r w:rsidRPr="0024400A">
              <w:rPr>
                <w:noProof/>
                <w:webHidden/>
              </w:rPr>
              <w:fldChar w:fldCharType="end"/>
            </w:r>
          </w:hyperlink>
        </w:p>
        <w:p w14:paraId="1B0427F5" w14:textId="71FE295D" w:rsidR="0001558E" w:rsidRPr="0024400A" w:rsidRDefault="0001558E">
          <w:pPr>
            <w:pStyle w:val="TDC1"/>
            <w:tabs>
              <w:tab w:val="left" w:pos="600"/>
              <w:tab w:val="right" w:leader="dot" w:pos="9629"/>
            </w:tabs>
            <w:rPr>
              <w:rFonts w:asciiTheme="minorHAnsi" w:eastAsiaTheme="minorEastAsia" w:hAnsiTheme="minorHAnsi" w:cstheme="minorBidi"/>
              <w:noProof/>
              <w:kern w:val="2"/>
              <w:sz w:val="24"/>
              <w:szCs w:val="24"/>
              <w14:ligatures w14:val="standardContextual"/>
            </w:rPr>
          </w:pPr>
          <w:hyperlink w:anchor="_Toc207299961" w:history="1">
            <w:r w:rsidRPr="0024400A">
              <w:rPr>
                <w:rStyle w:val="Hipervnculo"/>
                <w:noProof/>
              </w:rPr>
              <w:t>13.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SANCIONES</w:t>
            </w:r>
            <w:r w:rsidRPr="0024400A">
              <w:rPr>
                <w:noProof/>
                <w:webHidden/>
              </w:rPr>
              <w:tab/>
            </w:r>
            <w:r w:rsidRPr="0024400A">
              <w:rPr>
                <w:noProof/>
                <w:webHidden/>
              </w:rPr>
              <w:fldChar w:fldCharType="begin"/>
            </w:r>
            <w:r w:rsidRPr="0024400A">
              <w:rPr>
                <w:noProof/>
                <w:webHidden/>
              </w:rPr>
              <w:instrText xml:space="preserve"> PAGEREF _Toc207299961 \h </w:instrText>
            </w:r>
            <w:r w:rsidRPr="0024400A">
              <w:rPr>
                <w:noProof/>
                <w:webHidden/>
              </w:rPr>
            </w:r>
            <w:r w:rsidRPr="0024400A">
              <w:rPr>
                <w:noProof/>
                <w:webHidden/>
              </w:rPr>
              <w:fldChar w:fldCharType="separate"/>
            </w:r>
            <w:r w:rsidR="00935159">
              <w:rPr>
                <w:noProof/>
                <w:webHidden/>
              </w:rPr>
              <w:t>53</w:t>
            </w:r>
            <w:r w:rsidRPr="0024400A">
              <w:rPr>
                <w:noProof/>
                <w:webHidden/>
              </w:rPr>
              <w:fldChar w:fldCharType="end"/>
            </w:r>
          </w:hyperlink>
        </w:p>
        <w:p w14:paraId="097DB122" w14:textId="435033F6" w:rsidR="0001558E" w:rsidRPr="0024400A" w:rsidRDefault="0001558E">
          <w:pPr>
            <w:pStyle w:val="TDC1"/>
            <w:tabs>
              <w:tab w:val="left" w:pos="600"/>
              <w:tab w:val="right" w:leader="dot" w:pos="9629"/>
            </w:tabs>
            <w:rPr>
              <w:rFonts w:asciiTheme="minorHAnsi" w:eastAsiaTheme="minorEastAsia" w:hAnsiTheme="minorHAnsi" w:cstheme="minorBidi"/>
              <w:noProof/>
              <w:kern w:val="2"/>
              <w:sz w:val="24"/>
              <w:szCs w:val="24"/>
              <w14:ligatures w14:val="standardContextual"/>
            </w:rPr>
          </w:pPr>
          <w:hyperlink w:anchor="_Toc207299962" w:history="1">
            <w:r w:rsidRPr="0024400A">
              <w:rPr>
                <w:rStyle w:val="Hipervnculo"/>
                <w:noProof/>
              </w:rPr>
              <w:t>14.</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NO NEGOCIACIÓN DE CONDICIONES</w:t>
            </w:r>
            <w:r w:rsidRPr="0024400A">
              <w:rPr>
                <w:noProof/>
                <w:webHidden/>
              </w:rPr>
              <w:tab/>
            </w:r>
            <w:r w:rsidRPr="0024400A">
              <w:rPr>
                <w:noProof/>
                <w:webHidden/>
              </w:rPr>
              <w:fldChar w:fldCharType="begin"/>
            </w:r>
            <w:r w:rsidRPr="0024400A">
              <w:rPr>
                <w:noProof/>
                <w:webHidden/>
              </w:rPr>
              <w:instrText xml:space="preserve"> PAGEREF _Toc207299962 \h </w:instrText>
            </w:r>
            <w:r w:rsidRPr="0024400A">
              <w:rPr>
                <w:noProof/>
                <w:webHidden/>
              </w:rPr>
            </w:r>
            <w:r w:rsidRPr="0024400A">
              <w:rPr>
                <w:noProof/>
                <w:webHidden/>
              </w:rPr>
              <w:fldChar w:fldCharType="separate"/>
            </w:r>
            <w:r w:rsidR="00935159">
              <w:rPr>
                <w:noProof/>
                <w:webHidden/>
              </w:rPr>
              <w:t>54</w:t>
            </w:r>
            <w:r w:rsidRPr="0024400A">
              <w:rPr>
                <w:noProof/>
                <w:webHidden/>
              </w:rPr>
              <w:fldChar w:fldCharType="end"/>
            </w:r>
          </w:hyperlink>
        </w:p>
        <w:p w14:paraId="0FD3B340" w14:textId="360111A3" w:rsidR="00A042DA" w:rsidRPr="0024400A" w:rsidRDefault="00A042DA" w:rsidP="00373FBA">
          <w:pPr>
            <w:spacing w:line="240" w:lineRule="auto"/>
          </w:pPr>
          <w:r w:rsidRPr="0024400A">
            <w:rPr>
              <w:b/>
              <w:bCs/>
              <w:lang w:val="es-ES"/>
            </w:rPr>
            <w:fldChar w:fldCharType="end"/>
          </w:r>
        </w:p>
      </w:sdtContent>
    </w:sdt>
    <w:p w14:paraId="1CC10C79" w14:textId="076BA79B" w:rsidR="0020558D" w:rsidRPr="0024400A" w:rsidRDefault="0020558D" w:rsidP="00373FBA">
      <w:pPr>
        <w:spacing w:line="240" w:lineRule="auto"/>
        <w:rPr>
          <w:rFonts w:ascii="Montserrat" w:eastAsia="Arial" w:hAnsi="Montserrat" w:cs="Tahoma"/>
          <w:b/>
          <w:color w:val="000000"/>
          <w:sz w:val="20"/>
          <w:szCs w:val="20"/>
        </w:rPr>
      </w:pPr>
      <w:r w:rsidRPr="0024400A">
        <w:rPr>
          <w:rFonts w:ascii="Montserrat" w:eastAsia="Arial" w:hAnsi="Montserrat" w:cs="Tahoma"/>
          <w:b/>
          <w:color w:val="000000"/>
          <w:sz w:val="20"/>
          <w:szCs w:val="20"/>
        </w:rPr>
        <w:br w:type="page"/>
      </w:r>
    </w:p>
    <w:p w14:paraId="7422D5C1" w14:textId="3754B90B" w:rsidR="00F639C7" w:rsidRPr="0024400A" w:rsidRDefault="006419E4" w:rsidP="00F639C7">
      <w:pPr>
        <w:spacing w:line="240" w:lineRule="auto"/>
        <w:rPr>
          <w:rFonts w:ascii="Montserrat" w:eastAsia="Arial" w:hAnsi="Montserrat" w:cs="Tahoma"/>
          <w:b/>
          <w:color w:val="000000"/>
          <w:sz w:val="20"/>
          <w:szCs w:val="20"/>
        </w:rPr>
      </w:pPr>
      <w:r w:rsidRPr="0024400A">
        <w:rPr>
          <w:rFonts w:ascii="Montserrat" w:eastAsia="Arial" w:hAnsi="Montserrat" w:cs="Tahoma"/>
          <w:b/>
          <w:color w:val="000000"/>
          <w:sz w:val="20"/>
          <w:szCs w:val="20"/>
        </w:rPr>
        <w:lastRenderedPageBreak/>
        <w:t>“</w:t>
      </w:r>
      <w:r w:rsidR="00F639C7" w:rsidRPr="0024400A">
        <w:rPr>
          <w:rFonts w:ascii="Montserrat" w:eastAsia="Arial" w:hAnsi="Montserrat" w:cs="Tahoma"/>
          <w:b/>
          <w:color w:val="000000"/>
          <w:sz w:val="20"/>
          <w:szCs w:val="20"/>
        </w:rPr>
        <w:t xml:space="preserve">La referida difusión es de carácter informativo, por lo que solamente podrán participar en el procedimiento de contratación aquellos </w:t>
      </w:r>
      <w:r w:rsidR="006D1C51" w:rsidRPr="0024400A">
        <w:rPr>
          <w:rFonts w:ascii="Montserrat" w:eastAsia="Arial" w:hAnsi="Montserrat" w:cs="Tahoma"/>
          <w:b/>
          <w:color w:val="000000"/>
          <w:sz w:val="20"/>
          <w:szCs w:val="20"/>
        </w:rPr>
        <w:t>PARTICIPANTES</w:t>
      </w:r>
      <w:r w:rsidR="00F639C7" w:rsidRPr="0024400A">
        <w:rPr>
          <w:rFonts w:ascii="Montserrat" w:eastAsia="Arial" w:hAnsi="Montserrat" w:cs="Tahoma"/>
          <w:b/>
          <w:color w:val="000000"/>
          <w:sz w:val="20"/>
          <w:szCs w:val="20"/>
        </w:rPr>
        <w:t xml:space="preserve"> que fueron invitados”</w:t>
      </w:r>
    </w:p>
    <w:p w14:paraId="0FA65633" w14:textId="3DEF9E13" w:rsidR="00B45765" w:rsidRPr="0024400A" w:rsidRDefault="00CB6B8F">
      <w:pPr>
        <w:pStyle w:val="Ttulo1"/>
        <w:numPr>
          <w:ilvl w:val="0"/>
          <w:numId w:val="25"/>
        </w:numPr>
      </w:pPr>
      <w:bookmarkStart w:id="4" w:name="_Toc54700276"/>
      <w:bookmarkStart w:id="5" w:name="_Toc58671266"/>
      <w:bookmarkStart w:id="6" w:name="_Toc207299878"/>
      <w:r w:rsidRPr="0024400A">
        <w:t>DATOS GENERALES DE LA INVITACIÓN</w:t>
      </w:r>
      <w:bookmarkEnd w:id="4"/>
      <w:bookmarkEnd w:id="5"/>
      <w:r w:rsidRPr="0024400A">
        <w:t>.</w:t>
      </w:r>
      <w:bookmarkEnd w:id="6"/>
    </w:p>
    <w:p w14:paraId="755A2B4F" w14:textId="66A70B91" w:rsidR="00A644BC" w:rsidRPr="0024400A" w:rsidRDefault="00CB6B8F" w:rsidP="00E47F3D">
      <w:pPr>
        <w:pStyle w:val="Ttulo2"/>
      </w:pPr>
      <w:bookmarkStart w:id="7" w:name="_Toc207299879"/>
      <w:r w:rsidRPr="0024400A">
        <w:t>Medios que se utilizarán en la Invitación</w:t>
      </w:r>
      <w:r w:rsidR="00BD42C0" w:rsidRPr="0024400A">
        <w:t>.</w:t>
      </w:r>
      <w:bookmarkEnd w:id="7"/>
      <w:r w:rsidR="00962CE1" w:rsidRPr="0024400A">
        <w:t xml:space="preserve"> </w:t>
      </w:r>
    </w:p>
    <w:p w14:paraId="71CB3459" w14:textId="7819A7BE" w:rsidR="00047C3F" w:rsidRPr="0024400A" w:rsidRDefault="00047C3F" w:rsidP="008C4195">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 xml:space="preserve">De conformidad con lo establecido en el artículo </w:t>
      </w:r>
      <w:r w:rsidR="003A7CD5" w:rsidRPr="0024400A">
        <w:rPr>
          <w:rFonts w:ascii="Montserrat" w:hAnsi="Montserrat" w:cs="Tahoma"/>
          <w:sz w:val="20"/>
          <w:szCs w:val="20"/>
        </w:rPr>
        <w:t>36</w:t>
      </w:r>
      <w:r w:rsidRPr="0024400A">
        <w:rPr>
          <w:rFonts w:ascii="Montserrat" w:hAnsi="Montserrat" w:cs="Tahoma"/>
          <w:sz w:val="20"/>
          <w:szCs w:val="20"/>
        </w:rPr>
        <w:t xml:space="preserve">, este </w:t>
      </w:r>
      <w:r w:rsidRPr="0024400A">
        <w:rPr>
          <w:rFonts w:ascii="Montserrat" w:hAnsi="Montserrat" w:cs="Tahoma"/>
          <w:b/>
          <w:bCs/>
          <w:sz w:val="20"/>
          <w:szCs w:val="20"/>
        </w:rPr>
        <w:t>PROCEDIMIENTO DE ADQUISICIÓN</w:t>
      </w:r>
      <w:r w:rsidRPr="0024400A">
        <w:rPr>
          <w:rFonts w:ascii="Montserrat" w:hAnsi="Montserrat" w:cs="Tahoma"/>
          <w:sz w:val="20"/>
          <w:szCs w:val="20"/>
        </w:rPr>
        <w:t xml:space="preserve"> a través de </w:t>
      </w:r>
      <w:r w:rsidR="005B39E5" w:rsidRPr="0024400A">
        <w:rPr>
          <w:rFonts w:ascii="Montserrat" w:hAnsi="Montserrat" w:cs="Tahoma"/>
          <w:b/>
          <w:bCs/>
          <w:sz w:val="20"/>
          <w:szCs w:val="20"/>
        </w:rPr>
        <w:t>LA</w:t>
      </w:r>
      <w:r w:rsidR="005B39E5" w:rsidRPr="0024400A">
        <w:rPr>
          <w:rFonts w:ascii="Montserrat" w:hAnsi="Montserrat" w:cs="Tahoma"/>
          <w:sz w:val="20"/>
          <w:szCs w:val="20"/>
        </w:rPr>
        <w:t xml:space="preserve"> </w:t>
      </w:r>
      <w:r w:rsidRPr="0024400A">
        <w:rPr>
          <w:rFonts w:ascii="Montserrat" w:hAnsi="Montserrat" w:cs="Tahoma"/>
          <w:b/>
          <w:sz w:val="20"/>
          <w:szCs w:val="20"/>
        </w:rPr>
        <w:t xml:space="preserve">INVITACIÓN </w:t>
      </w:r>
      <w:r w:rsidR="00965F3B" w:rsidRPr="00965F3B">
        <w:rPr>
          <w:rFonts w:ascii="Montserrat" w:hAnsi="Montserrat" w:cs="Tahoma"/>
          <w:b/>
          <w:sz w:val="20"/>
          <w:szCs w:val="20"/>
        </w:rPr>
        <w:t>INTERNACIONAL ABIERTA</w:t>
      </w:r>
      <w:r w:rsidRPr="0024400A">
        <w:rPr>
          <w:rFonts w:ascii="Montserrat" w:hAnsi="Montserrat" w:cs="Tahoma"/>
          <w:sz w:val="20"/>
          <w:szCs w:val="20"/>
        </w:rPr>
        <w:t xml:space="preserve"> será </w:t>
      </w:r>
      <w:r w:rsidR="003A7CD5" w:rsidRPr="0024400A">
        <w:rPr>
          <w:rFonts w:ascii="Montserrat" w:hAnsi="Montserrat" w:cs="Tahoma"/>
          <w:b/>
          <w:bCs/>
          <w:sz w:val="20"/>
          <w:szCs w:val="20"/>
        </w:rPr>
        <w:t>ELECTRÓNICA</w:t>
      </w:r>
      <w:r w:rsidRPr="0024400A">
        <w:rPr>
          <w:rFonts w:ascii="Montserrat" w:hAnsi="Montserrat" w:cs="Tahoma"/>
          <w:sz w:val="20"/>
          <w:szCs w:val="20"/>
        </w:rPr>
        <w:t xml:space="preserve">, por lo que los </w:t>
      </w:r>
      <w:r w:rsidR="006D1C51" w:rsidRPr="0024400A">
        <w:rPr>
          <w:rFonts w:ascii="Montserrat" w:hAnsi="Montserrat" w:cs="Tahoma"/>
          <w:b/>
          <w:bCs/>
          <w:sz w:val="20"/>
          <w:szCs w:val="20"/>
        </w:rPr>
        <w:t>PARTICIPANTES</w:t>
      </w:r>
      <w:r w:rsidRPr="0024400A">
        <w:rPr>
          <w:rFonts w:ascii="Montserrat" w:hAnsi="Montserrat" w:cs="Tahoma"/>
          <w:sz w:val="20"/>
          <w:szCs w:val="20"/>
        </w:rPr>
        <w:t xml:space="preserve"> </w:t>
      </w:r>
      <w:r w:rsidR="003A7CD5" w:rsidRPr="0024400A">
        <w:rPr>
          <w:rFonts w:ascii="Montserrat" w:hAnsi="Montserrat" w:cs="Tahoma"/>
          <w:sz w:val="20"/>
          <w:szCs w:val="20"/>
        </w:rPr>
        <w:t>deberán</w:t>
      </w:r>
      <w:r w:rsidRPr="0024400A">
        <w:rPr>
          <w:rFonts w:ascii="Montserrat" w:hAnsi="Montserrat" w:cs="Tahoma"/>
          <w:sz w:val="20"/>
          <w:szCs w:val="20"/>
        </w:rPr>
        <w:t xml:space="preserve"> enviar sus PROPOSICIONES a través de</w:t>
      </w:r>
      <w:r w:rsidR="003A7CD5" w:rsidRPr="0024400A">
        <w:rPr>
          <w:rFonts w:ascii="Montserrat" w:hAnsi="Montserrat" w:cs="Tahoma"/>
          <w:sz w:val="20"/>
          <w:szCs w:val="20"/>
        </w:rPr>
        <w:t xml:space="preserve"> </w:t>
      </w:r>
      <w:r w:rsidRPr="0024400A">
        <w:rPr>
          <w:rFonts w:ascii="Montserrat" w:hAnsi="Montserrat" w:cs="Tahoma"/>
          <w:sz w:val="20"/>
          <w:szCs w:val="20"/>
        </w:rPr>
        <w:t>l</w:t>
      </w:r>
      <w:r w:rsidR="003A7CD5" w:rsidRPr="0024400A">
        <w:rPr>
          <w:rFonts w:ascii="Montserrat" w:hAnsi="Montserrat" w:cs="Tahoma"/>
          <w:sz w:val="20"/>
          <w:szCs w:val="20"/>
        </w:rPr>
        <w:t>a plataforma</w:t>
      </w:r>
      <w:r w:rsidRPr="0024400A">
        <w:rPr>
          <w:rFonts w:ascii="Montserrat" w:hAnsi="Montserrat" w:cs="Tahoma"/>
          <w:sz w:val="20"/>
          <w:szCs w:val="20"/>
        </w:rPr>
        <w:t xml:space="preserve"> </w:t>
      </w:r>
      <w:r w:rsidRPr="0024400A">
        <w:rPr>
          <w:rFonts w:ascii="Montserrat" w:hAnsi="Montserrat" w:cs="Tahoma"/>
          <w:b/>
          <w:bCs/>
          <w:sz w:val="20"/>
          <w:szCs w:val="20"/>
        </w:rPr>
        <w:t>COMPRA</w:t>
      </w:r>
      <w:r w:rsidR="003A7CD5" w:rsidRPr="0024400A">
        <w:rPr>
          <w:rFonts w:ascii="Montserrat" w:hAnsi="Montserrat" w:cs="Tahoma"/>
          <w:b/>
          <w:bCs/>
          <w:sz w:val="20"/>
          <w:szCs w:val="20"/>
        </w:rPr>
        <w:t>S MX</w:t>
      </w:r>
      <w:r w:rsidR="003A7CD5" w:rsidRPr="0024400A">
        <w:rPr>
          <w:rFonts w:ascii="Montserrat" w:hAnsi="Montserrat" w:cs="Tahoma"/>
          <w:sz w:val="20"/>
          <w:szCs w:val="20"/>
        </w:rPr>
        <w:t>.</w:t>
      </w:r>
    </w:p>
    <w:p w14:paraId="7D19BCA6" w14:textId="5B546008" w:rsidR="00CB6B8F" w:rsidRPr="0024400A" w:rsidRDefault="00CB6B8F" w:rsidP="00E47F3D">
      <w:pPr>
        <w:pStyle w:val="Ttulo2"/>
      </w:pPr>
      <w:r w:rsidRPr="0024400A">
        <w:tab/>
      </w:r>
      <w:bookmarkStart w:id="8" w:name="_Toc207299880"/>
      <w:r w:rsidRPr="0024400A">
        <w:t>Carácter de la Invitación.</w:t>
      </w:r>
      <w:bookmarkEnd w:id="8"/>
    </w:p>
    <w:p w14:paraId="3DA46AEA" w14:textId="1F11FBCD" w:rsidR="003A7CD5" w:rsidRPr="0024400A" w:rsidRDefault="00962CE1" w:rsidP="00965F3B">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Conforme al artículo </w:t>
      </w:r>
      <w:r w:rsidR="003A7CD5" w:rsidRPr="0024400A">
        <w:rPr>
          <w:rFonts w:ascii="Montserrat" w:hAnsi="Montserrat"/>
          <w:sz w:val="20"/>
          <w:szCs w:val="20"/>
        </w:rPr>
        <w:t>39</w:t>
      </w:r>
      <w:r w:rsidRPr="0024400A">
        <w:rPr>
          <w:rFonts w:ascii="Montserrat" w:hAnsi="Montserrat"/>
          <w:sz w:val="20"/>
          <w:szCs w:val="20"/>
        </w:rPr>
        <w:t xml:space="preserve"> fracción </w:t>
      </w:r>
      <w:r w:rsidR="00586080" w:rsidRPr="0024400A">
        <w:rPr>
          <w:rFonts w:ascii="Montserrat" w:hAnsi="Montserrat"/>
          <w:sz w:val="20"/>
          <w:szCs w:val="20"/>
        </w:rPr>
        <w:t>I</w:t>
      </w:r>
      <w:r w:rsidR="00965F3B">
        <w:rPr>
          <w:rFonts w:ascii="Montserrat" w:hAnsi="Montserrat"/>
          <w:sz w:val="20"/>
          <w:szCs w:val="20"/>
        </w:rPr>
        <w:t>II</w:t>
      </w:r>
      <w:r w:rsidRPr="0024400A">
        <w:rPr>
          <w:rFonts w:ascii="Montserrat" w:hAnsi="Montserrat"/>
          <w:sz w:val="20"/>
          <w:szCs w:val="20"/>
        </w:rPr>
        <w:t xml:space="preserve"> de </w:t>
      </w:r>
      <w:r w:rsidR="00BE1F98" w:rsidRPr="0024400A">
        <w:rPr>
          <w:rFonts w:ascii="Montserrat" w:hAnsi="Montserrat" w:cs="Tahoma"/>
          <w:b/>
          <w:sz w:val="20"/>
          <w:szCs w:val="20"/>
        </w:rPr>
        <w:t>LA LEY</w:t>
      </w:r>
      <w:r w:rsidRPr="0024400A">
        <w:rPr>
          <w:rFonts w:ascii="Montserrat" w:hAnsi="Montserrat" w:cs="Tahoma"/>
          <w:b/>
          <w:sz w:val="20"/>
          <w:szCs w:val="20"/>
        </w:rPr>
        <w:t xml:space="preserve">, </w:t>
      </w:r>
      <w:r w:rsidR="00B65F41" w:rsidRPr="0024400A">
        <w:rPr>
          <w:rFonts w:ascii="Montserrat" w:hAnsi="Montserrat" w:cs="Tahoma"/>
          <w:b/>
          <w:sz w:val="20"/>
          <w:szCs w:val="20"/>
        </w:rPr>
        <w:t>LA INVITACIÓN</w:t>
      </w:r>
      <w:r w:rsidR="00B65F41" w:rsidRPr="0024400A">
        <w:rPr>
          <w:rFonts w:ascii="Montserrat" w:hAnsi="Montserrat"/>
          <w:sz w:val="20"/>
          <w:szCs w:val="20"/>
        </w:rPr>
        <w:t xml:space="preserve"> </w:t>
      </w:r>
      <w:r w:rsidRPr="0024400A">
        <w:rPr>
          <w:rFonts w:ascii="Montserrat" w:hAnsi="Montserrat"/>
          <w:sz w:val="20"/>
          <w:szCs w:val="20"/>
        </w:rPr>
        <w:t xml:space="preserve">se convoca con carácter </w:t>
      </w:r>
      <w:r w:rsidR="00965F3B" w:rsidRPr="00965F3B">
        <w:rPr>
          <w:rFonts w:ascii="Montserrat" w:hAnsi="Montserrat" w:cs="Tahoma"/>
          <w:b/>
          <w:bCs/>
          <w:sz w:val="20"/>
          <w:szCs w:val="20"/>
        </w:rPr>
        <w:t>INTERNACIONAL ABIERTA</w:t>
      </w:r>
      <w:r w:rsidR="00D00C74" w:rsidRPr="0024400A">
        <w:rPr>
          <w:rFonts w:ascii="Montserrat" w:hAnsi="Montserrat" w:cs="Tahoma"/>
          <w:b/>
          <w:bCs/>
          <w:sz w:val="20"/>
          <w:szCs w:val="20"/>
        </w:rPr>
        <w:t>,</w:t>
      </w:r>
      <w:r w:rsidR="00D00C74" w:rsidRPr="0024400A">
        <w:rPr>
          <w:rFonts w:ascii="Montserrat" w:hAnsi="Montserrat"/>
          <w:sz w:val="20"/>
          <w:szCs w:val="20"/>
        </w:rPr>
        <w:t xml:space="preserve"> </w:t>
      </w:r>
      <w:r w:rsidRPr="0024400A">
        <w:rPr>
          <w:rFonts w:ascii="Montserrat" w:hAnsi="Montserrat"/>
          <w:sz w:val="20"/>
          <w:szCs w:val="20"/>
        </w:rPr>
        <w:t xml:space="preserve">por lo que podrán participar en este </w:t>
      </w:r>
      <w:r w:rsidR="00ED4639" w:rsidRPr="0024400A">
        <w:rPr>
          <w:rFonts w:ascii="Montserrat" w:hAnsi="Montserrat" w:cs="Tahoma"/>
          <w:b/>
          <w:bCs/>
          <w:sz w:val="20"/>
          <w:szCs w:val="20"/>
        </w:rPr>
        <w:t xml:space="preserve">PROCEDIMIENTO DE </w:t>
      </w:r>
      <w:r w:rsidR="00866063" w:rsidRPr="0024400A">
        <w:rPr>
          <w:rFonts w:ascii="Montserrat" w:hAnsi="Montserrat" w:cs="Tahoma"/>
          <w:b/>
          <w:bCs/>
          <w:sz w:val="20"/>
          <w:szCs w:val="20"/>
        </w:rPr>
        <w:t>ADQUISICIÓN</w:t>
      </w:r>
      <w:r w:rsidRPr="0024400A">
        <w:rPr>
          <w:rFonts w:ascii="Montserrat" w:hAnsi="Montserrat"/>
          <w:sz w:val="20"/>
          <w:szCs w:val="20"/>
        </w:rPr>
        <w:t xml:space="preserve">, </w:t>
      </w:r>
      <w:r w:rsidR="00965F3B" w:rsidRPr="00965F3B">
        <w:rPr>
          <w:rFonts w:ascii="Montserrat" w:hAnsi="Montserrat"/>
          <w:sz w:val="20"/>
          <w:szCs w:val="20"/>
        </w:rPr>
        <w:t>podrán participar licitantes mexicanos y extranjeros, cualquiera que sea el origen de los bienes a adquirir o arrendar y de los servicios a contratar</w:t>
      </w:r>
      <w:r w:rsidR="003A7CD5" w:rsidRPr="0024400A">
        <w:rPr>
          <w:rFonts w:ascii="Montserrat" w:hAnsi="Montserrat"/>
          <w:sz w:val="20"/>
          <w:szCs w:val="20"/>
        </w:rPr>
        <w:t>.</w:t>
      </w:r>
    </w:p>
    <w:p w14:paraId="1E4030D5" w14:textId="6E396BA3" w:rsidR="00151421" w:rsidRPr="0024400A" w:rsidRDefault="00151421" w:rsidP="00E47F3D">
      <w:pPr>
        <w:pStyle w:val="Ttulo2"/>
      </w:pPr>
      <w:r w:rsidRPr="0024400A">
        <w:t xml:space="preserve"> </w:t>
      </w:r>
      <w:bookmarkStart w:id="9" w:name="_Toc207299881"/>
      <w:r w:rsidRPr="0024400A">
        <w:t>Protocolo de actuación de los Servidores Públicos.</w:t>
      </w:r>
      <w:bookmarkEnd w:id="9"/>
      <w:r w:rsidRPr="0024400A">
        <w:t xml:space="preserve"> </w:t>
      </w:r>
    </w:p>
    <w:p w14:paraId="3167B3F8" w14:textId="2495DEA0" w:rsidR="00B34EC2" w:rsidRPr="0024400A" w:rsidRDefault="00151421" w:rsidP="008C4195">
      <w:pPr>
        <w:spacing w:before="100" w:beforeAutospacing="1" w:after="120" w:line="240" w:lineRule="auto"/>
        <w:jc w:val="both"/>
        <w:rPr>
          <w:rFonts w:ascii="Montserrat" w:eastAsia="Times New Roman" w:hAnsi="Montserrat" w:cs="Tahoma"/>
          <w:color w:val="000000"/>
          <w:sz w:val="20"/>
          <w:szCs w:val="20"/>
          <w:lang w:val="es-ES" w:eastAsia="ar-SA"/>
        </w:rPr>
      </w:pPr>
      <w:r w:rsidRPr="0024400A">
        <w:rPr>
          <w:rFonts w:ascii="Montserrat" w:eastAsia="Times New Roman" w:hAnsi="Montserrat" w:cs="Tahoma"/>
          <w:color w:val="000000"/>
          <w:sz w:val="20"/>
          <w:szCs w:val="20"/>
          <w:lang w:val="es-ES" w:eastAsia="ar-SA"/>
        </w:rPr>
        <w:t>De c</w:t>
      </w:r>
      <w:r w:rsidR="00B34EC2" w:rsidRPr="0024400A">
        <w:rPr>
          <w:rFonts w:ascii="Montserrat" w:eastAsia="Times New Roman" w:hAnsi="Montserrat" w:cs="Tahoma"/>
          <w:color w:val="000000"/>
          <w:sz w:val="20"/>
          <w:szCs w:val="20"/>
          <w:lang w:val="es-ES" w:eastAsia="ar-SA"/>
        </w:rPr>
        <w:t>onformidad con Acuerdo por el que se expide el protocolo de actuación en materia de contrataciones públicas, otorgamiento y prórroga de licencias, permisos, autorizaciones y concesiones, publicado en el diario Oficial de la Federación el 20 de agosto de 2015 y el Acuerdo por el que se modifica el diverso que expide el Protocolo de actuación en materia de contrataciones públicas, otorgamiento y prórroga de licencias, permisos, autorizaciones y concesiones, publicado en el Diario Oficial de la Federación el 19 de febrero de 2016</w:t>
      </w:r>
      <w:r w:rsidR="0045772F" w:rsidRPr="0024400A">
        <w:rPr>
          <w:rFonts w:ascii="Montserrat" w:eastAsia="Times New Roman" w:hAnsi="Montserrat" w:cs="Tahoma"/>
          <w:color w:val="000000"/>
          <w:sz w:val="20"/>
          <w:szCs w:val="20"/>
          <w:lang w:val="es-ES" w:eastAsia="ar-SA"/>
        </w:rPr>
        <w:t xml:space="preserve"> y </w:t>
      </w:r>
      <w:r w:rsidR="0045772F" w:rsidRPr="0024400A">
        <w:rPr>
          <w:rFonts w:ascii="Montserrat" w:hAnsi="Montserrat"/>
          <w:sz w:val="20"/>
          <w:szCs w:val="20"/>
        </w:rPr>
        <w:t xml:space="preserve"> el 28 de febrero de 2017,  en apego  a lo señalado en</w:t>
      </w:r>
      <w:r w:rsidR="00B34EC2" w:rsidRPr="0024400A">
        <w:rPr>
          <w:rFonts w:ascii="Montserrat" w:eastAsia="Times New Roman" w:hAnsi="Montserrat" w:cs="Tahoma"/>
          <w:color w:val="000000"/>
          <w:sz w:val="20"/>
          <w:szCs w:val="20"/>
          <w:lang w:val="es-ES" w:eastAsia="ar-SA"/>
        </w:rPr>
        <w:t xml:space="preserve"> el numeral 6 del Anexo Primero se informa:</w:t>
      </w:r>
    </w:p>
    <w:p w14:paraId="760E1529" w14:textId="0C05DDA2" w:rsidR="00C02BBC" w:rsidRPr="0024400A" w:rsidRDefault="00B34EC2" w:rsidP="008C4195">
      <w:pPr>
        <w:spacing w:before="100" w:beforeAutospacing="1" w:after="120" w:line="240" w:lineRule="auto"/>
        <w:ind w:left="284" w:hanging="284"/>
        <w:jc w:val="both"/>
        <w:rPr>
          <w:rFonts w:ascii="Montserrat" w:hAnsi="Montserrat"/>
          <w:sz w:val="20"/>
          <w:szCs w:val="20"/>
        </w:rPr>
      </w:pPr>
      <w:r w:rsidRPr="0024400A">
        <w:rPr>
          <w:rFonts w:ascii="Montserrat" w:eastAsia="Times New Roman" w:hAnsi="Montserrat" w:cs="Tahoma"/>
          <w:color w:val="000000"/>
          <w:sz w:val="20"/>
          <w:szCs w:val="20"/>
          <w:lang w:val="es-ES" w:eastAsia="ar-SA"/>
        </w:rPr>
        <w:t>a)</w:t>
      </w:r>
      <w:r w:rsidRPr="0024400A">
        <w:rPr>
          <w:rFonts w:ascii="Montserrat" w:eastAsia="Times New Roman" w:hAnsi="Montserrat" w:cs="Tahoma"/>
          <w:color w:val="000000"/>
          <w:sz w:val="20"/>
          <w:szCs w:val="20"/>
          <w:lang w:val="es-ES" w:eastAsia="ar-SA"/>
        </w:rPr>
        <w:tab/>
        <w:t xml:space="preserve">Que los servidores públicos en el contacto con particulares deben observar el Protocolo y que éste puede ser consultado en la página de internet de la Secretaría </w:t>
      </w:r>
      <w:r w:rsidR="005647C5" w:rsidRPr="0024400A">
        <w:rPr>
          <w:rFonts w:ascii="Montserrat" w:eastAsia="Times New Roman" w:hAnsi="Montserrat" w:cs="Tahoma"/>
          <w:color w:val="000000"/>
          <w:sz w:val="20"/>
          <w:szCs w:val="20"/>
          <w:lang w:val="es-ES" w:eastAsia="ar-SA"/>
        </w:rPr>
        <w:t xml:space="preserve">Anticorrupción y Buen Gobierno </w:t>
      </w:r>
      <w:hyperlink r:id="rId11" w:history="1">
        <w:r w:rsidR="005647C5" w:rsidRPr="0024400A">
          <w:rPr>
            <w:rStyle w:val="Hipervnculo"/>
            <w:rFonts w:ascii="Montserrat" w:hAnsi="Montserrat"/>
            <w:sz w:val="20"/>
            <w:szCs w:val="20"/>
          </w:rPr>
          <w:t>https://www.gob.mx/buengobierno/documentos/protocolo-de-actuacion-en-materia-de-contrataciones-publicas-otorgamiento-y-prorroga-de-licencias-permisos-autorizaciones-y-concesiones-97983</w:t>
        </w:r>
      </w:hyperlink>
      <w:r w:rsidR="005647C5" w:rsidRPr="0024400A">
        <w:t xml:space="preserve"> </w:t>
      </w:r>
    </w:p>
    <w:p w14:paraId="4A3752B6" w14:textId="463EE619" w:rsidR="00B34EC2" w:rsidRPr="0024400A" w:rsidRDefault="00B34EC2" w:rsidP="008C4195">
      <w:pPr>
        <w:spacing w:before="100" w:beforeAutospacing="1" w:after="120" w:line="240" w:lineRule="auto"/>
        <w:ind w:left="284" w:hanging="284"/>
        <w:jc w:val="both"/>
        <w:rPr>
          <w:rFonts w:ascii="Montserrat" w:hAnsi="Montserrat"/>
          <w:sz w:val="20"/>
          <w:szCs w:val="20"/>
        </w:rPr>
      </w:pPr>
      <w:r w:rsidRPr="0024400A">
        <w:rPr>
          <w:rFonts w:ascii="Montserrat" w:eastAsia="Times New Roman" w:hAnsi="Montserrat" w:cs="Tahoma"/>
          <w:color w:val="000000"/>
          <w:sz w:val="20"/>
          <w:szCs w:val="20"/>
          <w:lang w:val="es-ES" w:eastAsia="ar-SA"/>
        </w:rPr>
        <w:t>b)</w:t>
      </w:r>
      <w:r w:rsidR="000D0379" w:rsidRPr="0024400A">
        <w:rPr>
          <w:rFonts w:ascii="Montserrat" w:eastAsia="Times New Roman" w:hAnsi="Montserrat" w:cs="Tahoma"/>
          <w:color w:val="000000"/>
          <w:sz w:val="20"/>
          <w:szCs w:val="20"/>
          <w:lang w:val="es-ES" w:eastAsia="ar-SA"/>
        </w:rPr>
        <w:t xml:space="preserve"> </w:t>
      </w:r>
      <w:r w:rsidRPr="0024400A">
        <w:rPr>
          <w:rFonts w:ascii="Montserrat" w:eastAsia="Times New Roman" w:hAnsi="Montserrat" w:cs="Tahoma"/>
          <w:color w:val="000000"/>
          <w:sz w:val="20"/>
          <w:szCs w:val="20"/>
          <w:lang w:val="es-ES" w:eastAsia="ar-SA"/>
        </w:rPr>
        <w:t>Que las comunicaciones telefónicas serán grabadas y las reuniones, visitas y actos públicos videograbados, así como que dicha información podrá ponerse a disposición de las autoridades encargadas de verificar la legalidad de las contrataciones públicas, licencias, permisos, autorizaciones y concesiones y ser utilizada como elemento de prueba</w:t>
      </w:r>
      <w:r w:rsidR="0045772F" w:rsidRPr="0024400A">
        <w:rPr>
          <w:rFonts w:ascii="Montserrat" w:eastAsia="Times New Roman" w:hAnsi="Montserrat" w:cs="Tahoma"/>
          <w:color w:val="000000"/>
          <w:sz w:val="20"/>
          <w:szCs w:val="20"/>
          <w:lang w:val="es-ES" w:eastAsia="ar-SA"/>
        </w:rPr>
        <w:t>.</w:t>
      </w:r>
    </w:p>
    <w:p w14:paraId="563DA286" w14:textId="744C405A" w:rsidR="00693D34" w:rsidRPr="0024400A" w:rsidRDefault="006776E3" w:rsidP="00E47F3D">
      <w:pPr>
        <w:pStyle w:val="Ttulo2"/>
      </w:pPr>
      <w:r w:rsidRPr="0024400A">
        <w:t xml:space="preserve"> </w:t>
      </w:r>
      <w:bookmarkStart w:id="10" w:name="_Toc207299882"/>
      <w:r w:rsidR="00F50E17" w:rsidRPr="0024400A">
        <w:t>N</w:t>
      </w:r>
      <w:r w:rsidR="00693D34" w:rsidRPr="0024400A">
        <w:t>úmero de procedimiento</w:t>
      </w:r>
      <w:bookmarkEnd w:id="10"/>
    </w:p>
    <w:p w14:paraId="7010039E" w14:textId="1B2982CC" w:rsidR="00B34EC2" w:rsidRPr="0024400A" w:rsidRDefault="00643043" w:rsidP="00643043">
      <w:pPr>
        <w:spacing w:before="100" w:beforeAutospacing="1" w:after="120" w:line="240" w:lineRule="auto"/>
        <w:jc w:val="both"/>
        <w:rPr>
          <w:rFonts w:ascii="Montserrat" w:eastAsiaTheme="majorEastAsia" w:hAnsi="Montserrat" w:cs="Tahoma"/>
          <w:b/>
          <w:bCs/>
          <w:i/>
          <w:iCs/>
          <w:sz w:val="20"/>
          <w:szCs w:val="20"/>
        </w:rPr>
      </w:pPr>
      <w:r w:rsidRPr="00643043">
        <w:rPr>
          <w:rFonts w:ascii="Montserrat" w:eastAsiaTheme="majorEastAsia" w:hAnsi="Montserrat" w:cs="Tahoma"/>
          <w:b/>
          <w:bCs/>
          <w:i/>
          <w:iCs/>
          <w:sz w:val="20"/>
          <w:szCs w:val="20"/>
        </w:rPr>
        <w:t>IA-73-019-914010985-I-</w:t>
      </w:r>
      <w:r w:rsidR="008C62E2">
        <w:rPr>
          <w:rFonts w:ascii="Montserrat" w:eastAsiaTheme="majorEastAsia" w:hAnsi="Montserrat" w:cs="Tahoma"/>
          <w:b/>
          <w:bCs/>
          <w:i/>
          <w:iCs/>
          <w:sz w:val="20"/>
          <w:szCs w:val="20"/>
        </w:rPr>
        <w:t>35</w:t>
      </w:r>
      <w:r w:rsidRPr="00643043">
        <w:rPr>
          <w:rFonts w:ascii="Montserrat" w:eastAsiaTheme="majorEastAsia" w:hAnsi="Montserrat" w:cs="Tahoma"/>
          <w:b/>
          <w:bCs/>
          <w:i/>
          <w:iCs/>
          <w:sz w:val="20"/>
          <w:szCs w:val="20"/>
        </w:rPr>
        <w:t>-2025</w:t>
      </w:r>
      <w:r>
        <w:rPr>
          <w:rFonts w:ascii="Montserrat" w:eastAsiaTheme="majorEastAsia" w:hAnsi="Montserrat" w:cs="Tahoma"/>
          <w:b/>
          <w:bCs/>
          <w:i/>
          <w:iCs/>
          <w:sz w:val="20"/>
          <w:szCs w:val="20"/>
        </w:rPr>
        <w:t xml:space="preserve"> </w:t>
      </w:r>
      <w:r w:rsidRPr="00643043">
        <w:rPr>
          <w:rFonts w:ascii="Montserrat" w:eastAsiaTheme="majorEastAsia" w:hAnsi="Montserrat" w:cs="Tahoma"/>
          <w:b/>
          <w:bCs/>
          <w:i/>
          <w:iCs/>
          <w:sz w:val="20"/>
          <w:szCs w:val="20"/>
        </w:rPr>
        <w:t>“</w:t>
      </w:r>
      <w:r w:rsidR="00935159" w:rsidRPr="00935159">
        <w:rPr>
          <w:rFonts w:ascii="Montserrat" w:eastAsiaTheme="majorEastAsia" w:hAnsi="Montserrat" w:cs="Tahoma"/>
          <w:b/>
          <w:bCs/>
          <w:i/>
          <w:iCs/>
          <w:sz w:val="20"/>
          <w:szCs w:val="20"/>
        </w:rPr>
        <w:t>ADQUISICIÓN DE MOBILIARIO, EQUIPO MÉDICO E INSTRUMENTAL, EQUIPO DE COMPUTO Y VEHÍCULOS PARA EL O.P.D. SERVICIOS DE SALUD JALISCO</w:t>
      </w:r>
      <w:r w:rsidRPr="00643043">
        <w:rPr>
          <w:rFonts w:ascii="Montserrat" w:eastAsiaTheme="majorEastAsia" w:hAnsi="Montserrat" w:cs="Tahoma"/>
          <w:b/>
          <w:bCs/>
          <w:i/>
          <w:iCs/>
          <w:sz w:val="20"/>
          <w:szCs w:val="20"/>
        </w:rPr>
        <w:t>”</w:t>
      </w:r>
      <w:r>
        <w:rPr>
          <w:rFonts w:ascii="Montserrat" w:eastAsiaTheme="majorEastAsia" w:hAnsi="Montserrat" w:cs="Tahoma"/>
          <w:b/>
          <w:bCs/>
          <w:i/>
          <w:iCs/>
          <w:sz w:val="20"/>
          <w:szCs w:val="20"/>
        </w:rPr>
        <w:t>.</w:t>
      </w:r>
    </w:p>
    <w:p w14:paraId="658E4A85" w14:textId="1F0D87F0" w:rsidR="00630349" w:rsidRPr="0024400A" w:rsidRDefault="00630349" w:rsidP="00E47F3D">
      <w:pPr>
        <w:pStyle w:val="Ttulo2"/>
      </w:pPr>
      <w:bookmarkStart w:id="11" w:name="_Toc207299883"/>
      <w:r w:rsidRPr="0024400A">
        <w:t>Método de evaluación</w:t>
      </w:r>
      <w:bookmarkEnd w:id="11"/>
    </w:p>
    <w:p w14:paraId="35BDDB1B" w14:textId="2B805208" w:rsidR="00630349" w:rsidRPr="0024400A" w:rsidRDefault="00630349" w:rsidP="008C4195">
      <w:pPr>
        <w:spacing w:before="100" w:beforeAutospacing="1" w:after="120" w:line="240" w:lineRule="auto"/>
        <w:jc w:val="both"/>
        <w:rPr>
          <w:rFonts w:ascii="Montserrat" w:eastAsia="Times New Roman" w:hAnsi="Montserrat" w:cs="Tahoma"/>
          <w:color w:val="000000"/>
          <w:sz w:val="20"/>
          <w:szCs w:val="20"/>
          <w:lang w:val="es-ES" w:eastAsia="ar-SA"/>
        </w:rPr>
      </w:pPr>
      <w:r w:rsidRPr="0024400A">
        <w:rPr>
          <w:rFonts w:ascii="Montserrat" w:eastAsia="Times New Roman" w:hAnsi="Montserrat" w:cs="Tahoma"/>
          <w:color w:val="000000"/>
          <w:sz w:val="20"/>
          <w:szCs w:val="20"/>
          <w:lang w:val="es-ES" w:eastAsia="ar-SA"/>
        </w:rPr>
        <w:t xml:space="preserve">De acuerdo con lo establecido en el artículo </w:t>
      </w:r>
      <w:r w:rsidR="00F96A1A" w:rsidRPr="0024400A">
        <w:rPr>
          <w:rFonts w:ascii="Montserrat" w:eastAsia="Times New Roman" w:hAnsi="Montserrat" w:cs="Tahoma"/>
          <w:color w:val="000000"/>
          <w:sz w:val="20"/>
          <w:szCs w:val="20"/>
          <w:lang w:val="es-ES" w:eastAsia="ar-SA"/>
        </w:rPr>
        <w:t>47</w:t>
      </w:r>
      <w:r w:rsidRPr="0024400A">
        <w:rPr>
          <w:rFonts w:ascii="Montserrat" w:eastAsia="Times New Roman" w:hAnsi="Montserrat" w:cs="Tahoma"/>
          <w:color w:val="000000"/>
          <w:sz w:val="20"/>
          <w:szCs w:val="20"/>
          <w:lang w:val="es-ES" w:eastAsia="ar-SA"/>
        </w:rPr>
        <w:t xml:space="preserve">, segundo párrafo de </w:t>
      </w:r>
      <w:r w:rsidRPr="0024400A">
        <w:rPr>
          <w:rFonts w:ascii="Montserrat" w:eastAsia="Times New Roman" w:hAnsi="Montserrat" w:cs="Tahoma"/>
          <w:b/>
          <w:bCs/>
          <w:color w:val="000000"/>
          <w:sz w:val="20"/>
          <w:szCs w:val="20"/>
          <w:lang w:val="es-ES" w:eastAsia="ar-SA"/>
        </w:rPr>
        <w:t>LA LEY</w:t>
      </w:r>
      <w:r w:rsidRPr="0024400A">
        <w:rPr>
          <w:rFonts w:ascii="Montserrat" w:eastAsia="Times New Roman" w:hAnsi="Montserrat" w:cs="Tahoma"/>
          <w:color w:val="000000"/>
          <w:sz w:val="20"/>
          <w:szCs w:val="20"/>
          <w:lang w:val="es-ES" w:eastAsia="ar-SA"/>
        </w:rPr>
        <w:t xml:space="preserve">, y segundo párrafo del artículo 51 de su </w:t>
      </w:r>
      <w:r w:rsidRPr="0024400A">
        <w:rPr>
          <w:rFonts w:ascii="Montserrat" w:eastAsia="Times New Roman" w:hAnsi="Montserrat" w:cs="Tahoma"/>
          <w:b/>
          <w:bCs/>
          <w:color w:val="000000"/>
          <w:sz w:val="20"/>
          <w:szCs w:val="20"/>
          <w:lang w:val="es-ES" w:eastAsia="ar-SA"/>
        </w:rPr>
        <w:t>REGLAMENTO</w:t>
      </w:r>
      <w:r w:rsidRPr="0024400A">
        <w:rPr>
          <w:rFonts w:ascii="Montserrat" w:eastAsia="Times New Roman" w:hAnsi="Montserrat" w:cs="Tahoma"/>
          <w:color w:val="000000"/>
          <w:sz w:val="20"/>
          <w:szCs w:val="20"/>
          <w:lang w:val="es-ES" w:eastAsia="ar-SA"/>
        </w:rPr>
        <w:t xml:space="preserve">, el criterio de evaluación que aplicarán el </w:t>
      </w:r>
      <w:r w:rsidRPr="0024400A">
        <w:rPr>
          <w:rFonts w:ascii="Montserrat" w:eastAsia="Times New Roman" w:hAnsi="Montserrat" w:cs="Tahoma"/>
          <w:b/>
          <w:bCs/>
          <w:color w:val="000000"/>
          <w:sz w:val="20"/>
          <w:szCs w:val="20"/>
          <w:lang w:val="es-ES" w:eastAsia="ar-SA"/>
        </w:rPr>
        <w:t>ÁREA TÉCNICA</w:t>
      </w:r>
      <w:r w:rsidRPr="0024400A">
        <w:rPr>
          <w:rFonts w:ascii="Montserrat" w:eastAsia="Times New Roman" w:hAnsi="Montserrat" w:cs="Tahoma"/>
          <w:color w:val="000000"/>
          <w:sz w:val="20"/>
          <w:szCs w:val="20"/>
          <w:lang w:val="es-ES" w:eastAsia="ar-SA"/>
        </w:rPr>
        <w:t xml:space="preserve"> y </w:t>
      </w:r>
      <w:r w:rsidRPr="0024400A">
        <w:rPr>
          <w:rFonts w:ascii="Montserrat" w:eastAsia="Times New Roman" w:hAnsi="Montserrat" w:cs="Tahoma"/>
          <w:b/>
          <w:bCs/>
          <w:color w:val="000000"/>
          <w:sz w:val="20"/>
          <w:szCs w:val="20"/>
          <w:lang w:val="es-ES" w:eastAsia="ar-SA"/>
        </w:rPr>
        <w:t>ÁREA CONTRATANTE</w:t>
      </w:r>
      <w:r w:rsidRPr="0024400A">
        <w:rPr>
          <w:rFonts w:ascii="Montserrat" w:eastAsia="Times New Roman" w:hAnsi="Montserrat" w:cs="Tahoma"/>
          <w:color w:val="000000"/>
          <w:sz w:val="20"/>
          <w:szCs w:val="20"/>
          <w:lang w:val="es-ES" w:eastAsia="ar-SA"/>
        </w:rPr>
        <w:t xml:space="preserve"> como método para evaluar las propuestas será BINARIO, por lo que para </w:t>
      </w:r>
      <w:r w:rsidRPr="0024400A">
        <w:rPr>
          <w:rFonts w:ascii="Montserrat" w:eastAsia="Times New Roman" w:hAnsi="Montserrat" w:cs="Tahoma"/>
          <w:color w:val="000000"/>
          <w:sz w:val="20"/>
          <w:szCs w:val="20"/>
          <w:lang w:val="es-ES" w:eastAsia="ar-SA"/>
        </w:rPr>
        <w:lastRenderedPageBreak/>
        <w:t xml:space="preserve">ser sujeto de evaluación, se considerará(n) únicamente a él(los) </w:t>
      </w:r>
      <w:r w:rsidR="0050290D" w:rsidRPr="0024400A">
        <w:rPr>
          <w:rFonts w:ascii="Montserrat" w:eastAsia="Times New Roman" w:hAnsi="Montserrat" w:cs="Tahoma"/>
          <w:color w:val="000000"/>
          <w:sz w:val="20"/>
          <w:szCs w:val="20"/>
          <w:lang w:val="es-ES" w:eastAsia="ar-SA"/>
        </w:rPr>
        <w:t>PARTICIPANTE</w:t>
      </w:r>
      <w:r w:rsidRPr="0024400A">
        <w:rPr>
          <w:rFonts w:ascii="Montserrat" w:eastAsia="Times New Roman" w:hAnsi="Montserrat" w:cs="Tahoma"/>
          <w:color w:val="000000"/>
          <w:sz w:val="20"/>
          <w:szCs w:val="20"/>
          <w:lang w:val="es-ES" w:eastAsia="ar-SA"/>
        </w:rPr>
        <w:t xml:space="preserve">(s) que previamente haya(n) cumplido cuantitativa y cualitativamente con todos y cada uno de los requisitos establecidos en esta </w:t>
      </w:r>
      <w:r w:rsidRPr="0024400A">
        <w:rPr>
          <w:rFonts w:ascii="Montserrat" w:eastAsia="Times New Roman" w:hAnsi="Montserrat" w:cs="Tahoma"/>
          <w:b/>
          <w:bCs/>
          <w:color w:val="000000"/>
          <w:sz w:val="20"/>
          <w:szCs w:val="20"/>
          <w:lang w:val="es-ES" w:eastAsia="ar-SA"/>
        </w:rPr>
        <w:t>INVITACIÓN.</w:t>
      </w:r>
      <w:r w:rsidRPr="0024400A">
        <w:rPr>
          <w:rFonts w:ascii="Montserrat" w:eastAsia="Times New Roman" w:hAnsi="Montserrat" w:cs="Tahoma"/>
          <w:color w:val="000000"/>
          <w:sz w:val="20"/>
          <w:szCs w:val="20"/>
          <w:lang w:val="es-ES" w:eastAsia="ar-SA"/>
        </w:rPr>
        <w:t xml:space="preserve"> </w:t>
      </w:r>
    </w:p>
    <w:p w14:paraId="5F6715F4" w14:textId="03E9CC69" w:rsidR="00CB6B8F" w:rsidRPr="0024400A" w:rsidRDefault="00CB6B8F" w:rsidP="00E47F3D">
      <w:pPr>
        <w:pStyle w:val="Ttulo2"/>
      </w:pPr>
      <w:r w:rsidRPr="0024400A">
        <w:tab/>
      </w:r>
      <w:bookmarkStart w:id="12" w:name="_Toc207299884"/>
      <w:r w:rsidRPr="0024400A">
        <w:t>Vigencia de la contratación</w:t>
      </w:r>
      <w:bookmarkEnd w:id="12"/>
    </w:p>
    <w:p w14:paraId="189441E7" w14:textId="6872AB00" w:rsidR="00962CE1" w:rsidRPr="0024400A" w:rsidRDefault="00D02366" w:rsidP="008C4195">
      <w:pPr>
        <w:spacing w:before="100" w:beforeAutospacing="1" w:after="120" w:line="240" w:lineRule="auto"/>
        <w:jc w:val="both"/>
        <w:rPr>
          <w:rFonts w:ascii="Montserrat" w:hAnsi="Montserrat" w:cs="Tahoma"/>
          <w:b/>
          <w:sz w:val="20"/>
          <w:szCs w:val="20"/>
        </w:rPr>
      </w:pPr>
      <w:r w:rsidRPr="0024400A">
        <w:rPr>
          <w:rFonts w:ascii="Montserrat" w:hAnsi="Montserrat"/>
          <w:sz w:val="20"/>
          <w:szCs w:val="20"/>
        </w:rPr>
        <w:t xml:space="preserve">La vigencia de la contratación comenzará </w:t>
      </w:r>
      <w:r w:rsidR="008E6A8A" w:rsidRPr="0024400A">
        <w:rPr>
          <w:rFonts w:ascii="Montserrat" w:hAnsi="Montserrat"/>
          <w:sz w:val="20"/>
          <w:szCs w:val="20"/>
        </w:rPr>
        <w:t>al</w:t>
      </w:r>
      <w:r w:rsidR="0007204A" w:rsidRPr="0024400A">
        <w:rPr>
          <w:rFonts w:ascii="Montserrat" w:hAnsi="Montserrat"/>
          <w:sz w:val="20"/>
          <w:szCs w:val="20"/>
        </w:rPr>
        <w:t xml:space="preserve"> </w:t>
      </w:r>
      <w:r w:rsidRPr="0024400A">
        <w:rPr>
          <w:rFonts w:ascii="Montserrat" w:hAnsi="Montserrat"/>
          <w:sz w:val="20"/>
          <w:szCs w:val="20"/>
        </w:rPr>
        <w:t>día</w:t>
      </w:r>
      <w:r w:rsidR="008E6A8A" w:rsidRPr="0024400A">
        <w:rPr>
          <w:rFonts w:ascii="Montserrat" w:hAnsi="Montserrat"/>
          <w:sz w:val="20"/>
          <w:szCs w:val="20"/>
        </w:rPr>
        <w:t xml:space="preserve"> hábil siguiente </w:t>
      </w:r>
      <w:r w:rsidR="0020558D" w:rsidRPr="0024400A">
        <w:rPr>
          <w:rFonts w:ascii="Montserrat" w:hAnsi="Montserrat"/>
          <w:sz w:val="20"/>
          <w:szCs w:val="20"/>
        </w:rPr>
        <w:t>de</w:t>
      </w:r>
      <w:r w:rsidRPr="0024400A">
        <w:rPr>
          <w:rFonts w:ascii="Montserrat" w:hAnsi="Montserrat"/>
          <w:sz w:val="20"/>
          <w:szCs w:val="20"/>
        </w:rPr>
        <w:t xml:space="preserve"> la emisión</w:t>
      </w:r>
      <w:r w:rsidR="0020558D" w:rsidRPr="0024400A">
        <w:rPr>
          <w:rFonts w:ascii="Montserrat" w:hAnsi="Montserrat"/>
          <w:sz w:val="20"/>
          <w:szCs w:val="20"/>
        </w:rPr>
        <w:t>, publicación</w:t>
      </w:r>
      <w:r w:rsidRPr="0024400A">
        <w:rPr>
          <w:rFonts w:ascii="Montserrat" w:hAnsi="Montserrat"/>
          <w:sz w:val="20"/>
          <w:szCs w:val="20"/>
        </w:rPr>
        <w:t xml:space="preserve"> y notificación de</w:t>
      </w:r>
      <w:r w:rsidR="00C55A20" w:rsidRPr="0024400A">
        <w:rPr>
          <w:rFonts w:ascii="Montserrat" w:hAnsi="Montserrat"/>
          <w:sz w:val="20"/>
          <w:szCs w:val="20"/>
        </w:rPr>
        <w:t>l</w:t>
      </w:r>
      <w:r w:rsidRPr="0024400A">
        <w:rPr>
          <w:rFonts w:ascii="Montserrat" w:hAnsi="Montserrat"/>
          <w:sz w:val="20"/>
          <w:szCs w:val="20"/>
        </w:rPr>
        <w:t xml:space="preserve"> </w:t>
      </w:r>
      <w:r w:rsidRPr="0024400A">
        <w:rPr>
          <w:rFonts w:ascii="Montserrat" w:hAnsi="Montserrat" w:cs="Tahoma"/>
          <w:b/>
          <w:bCs/>
          <w:sz w:val="20"/>
          <w:szCs w:val="20"/>
        </w:rPr>
        <w:t>FALLO</w:t>
      </w:r>
      <w:r w:rsidRPr="0024400A">
        <w:rPr>
          <w:rFonts w:ascii="Montserrat" w:hAnsi="Montserrat"/>
          <w:sz w:val="20"/>
          <w:szCs w:val="20"/>
        </w:rPr>
        <w:t xml:space="preserve"> y hasta el </w:t>
      </w:r>
      <w:r w:rsidR="001300C6" w:rsidRPr="0024400A">
        <w:rPr>
          <w:rFonts w:ascii="Montserrat" w:hAnsi="Montserrat" w:cs="Tahoma"/>
          <w:b/>
          <w:bCs/>
          <w:sz w:val="20"/>
          <w:szCs w:val="20"/>
        </w:rPr>
        <w:t>31</w:t>
      </w:r>
      <w:r w:rsidRPr="0024400A">
        <w:rPr>
          <w:rFonts w:ascii="Montserrat" w:hAnsi="Montserrat" w:cs="Tahoma"/>
          <w:b/>
          <w:bCs/>
          <w:sz w:val="20"/>
          <w:szCs w:val="20"/>
        </w:rPr>
        <w:t xml:space="preserve"> de diciembre de 202</w:t>
      </w:r>
      <w:r w:rsidR="001300C6" w:rsidRPr="0024400A">
        <w:rPr>
          <w:rFonts w:ascii="Montserrat" w:hAnsi="Montserrat" w:cs="Tahoma"/>
          <w:b/>
          <w:bCs/>
          <w:sz w:val="20"/>
          <w:szCs w:val="20"/>
        </w:rPr>
        <w:t>5</w:t>
      </w:r>
      <w:r w:rsidR="008F44D1" w:rsidRPr="0024400A">
        <w:rPr>
          <w:rFonts w:ascii="Montserrat" w:hAnsi="Montserrat"/>
          <w:sz w:val="20"/>
          <w:szCs w:val="20"/>
        </w:rPr>
        <w:t>,</w:t>
      </w:r>
      <w:r w:rsidR="00962CE1" w:rsidRPr="0024400A">
        <w:rPr>
          <w:rFonts w:ascii="Montserrat" w:hAnsi="Montserrat"/>
          <w:sz w:val="20"/>
          <w:szCs w:val="20"/>
        </w:rPr>
        <w:t xml:space="preserve"> sin perjuicio de lo establecido en el primer párrafo del artículo </w:t>
      </w:r>
      <w:r w:rsidR="00DA3871" w:rsidRPr="0024400A">
        <w:rPr>
          <w:rFonts w:ascii="Montserrat" w:hAnsi="Montserrat"/>
          <w:sz w:val="20"/>
          <w:szCs w:val="20"/>
        </w:rPr>
        <w:t>67</w:t>
      </w:r>
      <w:r w:rsidR="00962CE1" w:rsidRPr="0024400A">
        <w:rPr>
          <w:rFonts w:ascii="Montserrat" w:hAnsi="Montserrat"/>
          <w:sz w:val="20"/>
          <w:szCs w:val="20"/>
        </w:rPr>
        <w:t xml:space="preserve"> de </w:t>
      </w:r>
      <w:r w:rsidR="00BE1F98" w:rsidRPr="0024400A">
        <w:rPr>
          <w:rFonts w:ascii="Montserrat" w:hAnsi="Montserrat" w:cs="Tahoma"/>
          <w:b/>
          <w:sz w:val="20"/>
          <w:szCs w:val="20"/>
        </w:rPr>
        <w:t>LA LEY</w:t>
      </w:r>
      <w:r w:rsidR="00962CE1" w:rsidRPr="0024400A">
        <w:rPr>
          <w:rFonts w:ascii="Montserrat" w:hAnsi="Montserrat" w:cs="Tahoma"/>
          <w:b/>
          <w:sz w:val="20"/>
          <w:szCs w:val="20"/>
        </w:rPr>
        <w:t xml:space="preserve"> </w:t>
      </w:r>
      <w:r w:rsidR="00962CE1" w:rsidRPr="0024400A">
        <w:rPr>
          <w:rFonts w:ascii="Montserrat" w:hAnsi="Montserrat"/>
          <w:sz w:val="20"/>
          <w:szCs w:val="20"/>
        </w:rPr>
        <w:t>y quinto párrafo del artículo 84</w:t>
      </w:r>
      <w:r w:rsidR="00962CE1" w:rsidRPr="0024400A">
        <w:rPr>
          <w:rFonts w:ascii="Montserrat" w:hAnsi="Montserrat" w:cs="Tahoma"/>
          <w:b/>
          <w:sz w:val="20"/>
          <w:szCs w:val="20"/>
        </w:rPr>
        <w:t xml:space="preserve"> </w:t>
      </w:r>
      <w:r w:rsidR="00962CE1" w:rsidRPr="0024400A">
        <w:rPr>
          <w:rFonts w:ascii="Montserrat" w:hAnsi="Montserrat"/>
          <w:sz w:val="20"/>
          <w:szCs w:val="20"/>
        </w:rPr>
        <w:t>del</w:t>
      </w:r>
      <w:r w:rsidR="00962CE1" w:rsidRPr="0024400A">
        <w:rPr>
          <w:rFonts w:ascii="Montserrat" w:hAnsi="Montserrat" w:cs="Tahoma"/>
          <w:b/>
          <w:sz w:val="20"/>
          <w:szCs w:val="20"/>
        </w:rPr>
        <w:t xml:space="preserve"> </w:t>
      </w:r>
      <w:r w:rsidR="002405CA" w:rsidRPr="0024400A">
        <w:rPr>
          <w:rFonts w:ascii="Montserrat" w:hAnsi="Montserrat" w:cs="Tahoma"/>
          <w:b/>
          <w:bCs/>
          <w:sz w:val="20"/>
          <w:szCs w:val="20"/>
        </w:rPr>
        <w:t>REGLAMENTO</w:t>
      </w:r>
      <w:r w:rsidR="002405CA" w:rsidRPr="0024400A">
        <w:rPr>
          <w:rFonts w:ascii="Montserrat" w:hAnsi="Montserrat"/>
          <w:sz w:val="20"/>
          <w:szCs w:val="20"/>
        </w:rPr>
        <w:t xml:space="preserve"> </w:t>
      </w:r>
      <w:r w:rsidR="00962CE1" w:rsidRPr="0024400A">
        <w:rPr>
          <w:rFonts w:ascii="Montserrat" w:hAnsi="Montserrat"/>
          <w:sz w:val="20"/>
          <w:szCs w:val="20"/>
        </w:rPr>
        <w:t xml:space="preserve">de </w:t>
      </w:r>
      <w:r w:rsidR="00BE1F98" w:rsidRPr="0024400A">
        <w:rPr>
          <w:rFonts w:ascii="Montserrat" w:hAnsi="Montserrat" w:cs="Tahoma"/>
          <w:b/>
          <w:sz w:val="20"/>
          <w:szCs w:val="20"/>
        </w:rPr>
        <w:t>LA LEY</w:t>
      </w:r>
      <w:r w:rsidR="00962CE1" w:rsidRPr="0024400A">
        <w:rPr>
          <w:rFonts w:ascii="Montserrat" w:hAnsi="Montserrat" w:cs="Tahoma"/>
          <w:b/>
          <w:sz w:val="20"/>
          <w:szCs w:val="20"/>
        </w:rPr>
        <w:t>.</w:t>
      </w:r>
    </w:p>
    <w:p w14:paraId="4DA385AE" w14:textId="598F7301" w:rsidR="00D02366" w:rsidRPr="0024400A" w:rsidRDefault="00CB6B8F" w:rsidP="00E47F3D">
      <w:pPr>
        <w:pStyle w:val="Ttulo2"/>
      </w:pPr>
      <w:bookmarkStart w:id="13" w:name="_Toc207299885"/>
      <w:r w:rsidRPr="0024400A">
        <w:t>Período de</w:t>
      </w:r>
      <w:r w:rsidR="00A33301" w:rsidRPr="0024400A">
        <w:t xml:space="preserve"> </w:t>
      </w:r>
      <w:r w:rsidR="00BD42C0" w:rsidRPr="0024400A">
        <w:t xml:space="preserve">la adquisición de </w:t>
      </w:r>
      <w:r w:rsidR="00562123" w:rsidRPr="0024400A">
        <w:t xml:space="preserve">los </w:t>
      </w:r>
      <w:r w:rsidR="00BD42C0" w:rsidRPr="0024400A">
        <w:t>b</w:t>
      </w:r>
      <w:r w:rsidR="00562123" w:rsidRPr="0024400A">
        <w:t>ienes</w:t>
      </w:r>
      <w:bookmarkEnd w:id="13"/>
    </w:p>
    <w:p w14:paraId="02B671FB" w14:textId="4D3F0351" w:rsidR="00D02366" w:rsidRPr="0024400A" w:rsidRDefault="00692355" w:rsidP="008C4195">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Las obligaciones derivadas de </w:t>
      </w:r>
      <w:r w:rsidRPr="0024400A">
        <w:rPr>
          <w:rFonts w:ascii="Montserrat" w:hAnsi="Montserrat"/>
          <w:b/>
          <w:bCs/>
          <w:sz w:val="20"/>
          <w:szCs w:val="20"/>
        </w:rPr>
        <w:t xml:space="preserve">LA </w:t>
      </w:r>
      <w:r w:rsidR="00C96085" w:rsidRPr="0024400A">
        <w:rPr>
          <w:rFonts w:ascii="Montserrat" w:hAnsi="Montserrat"/>
          <w:b/>
          <w:bCs/>
          <w:sz w:val="20"/>
          <w:szCs w:val="20"/>
        </w:rPr>
        <w:t>INVITACIÓN</w:t>
      </w:r>
      <w:r w:rsidRPr="0024400A">
        <w:rPr>
          <w:rFonts w:ascii="Montserrat" w:hAnsi="Montserrat"/>
          <w:sz w:val="20"/>
          <w:szCs w:val="20"/>
        </w:rPr>
        <w:t xml:space="preserve"> iniciar</w:t>
      </w:r>
      <w:r w:rsidR="00511762" w:rsidRPr="0024400A">
        <w:rPr>
          <w:rFonts w:ascii="Montserrat" w:hAnsi="Montserrat"/>
          <w:sz w:val="20"/>
          <w:szCs w:val="20"/>
        </w:rPr>
        <w:t>á</w:t>
      </w:r>
      <w:r w:rsidRPr="0024400A">
        <w:rPr>
          <w:rFonts w:ascii="Montserrat" w:hAnsi="Montserrat"/>
          <w:sz w:val="20"/>
          <w:szCs w:val="20"/>
        </w:rPr>
        <w:t xml:space="preserve">n a partir </w:t>
      </w:r>
      <w:r w:rsidR="00C96085" w:rsidRPr="0024400A">
        <w:rPr>
          <w:rFonts w:ascii="Montserrat" w:hAnsi="Montserrat"/>
          <w:sz w:val="20"/>
          <w:szCs w:val="20"/>
        </w:rPr>
        <w:t xml:space="preserve">al día hábil siguiente de la emisión, publicación y notificación del </w:t>
      </w:r>
      <w:r w:rsidR="00C96085" w:rsidRPr="0024400A">
        <w:rPr>
          <w:rFonts w:ascii="Montserrat" w:hAnsi="Montserrat"/>
          <w:b/>
          <w:bCs/>
          <w:sz w:val="20"/>
          <w:szCs w:val="20"/>
        </w:rPr>
        <w:t>FALLO</w:t>
      </w:r>
      <w:r w:rsidR="00C96085" w:rsidRPr="0024400A">
        <w:rPr>
          <w:rFonts w:ascii="Montserrat" w:hAnsi="Montserrat"/>
          <w:sz w:val="20"/>
          <w:szCs w:val="20"/>
        </w:rPr>
        <w:t xml:space="preserve"> y hasta el </w:t>
      </w:r>
      <w:r w:rsidR="001300C6" w:rsidRPr="0024400A">
        <w:rPr>
          <w:rFonts w:ascii="Montserrat" w:hAnsi="Montserrat"/>
          <w:b/>
          <w:bCs/>
          <w:sz w:val="20"/>
          <w:szCs w:val="20"/>
        </w:rPr>
        <w:t>31</w:t>
      </w:r>
      <w:r w:rsidR="00C96085" w:rsidRPr="0024400A">
        <w:rPr>
          <w:rFonts w:ascii="Montserrat" w:hAnsi="Montserrat"/>
          <w:b/>
          <w:bCs/>
          <w:sz w:val="20"/>
          <w:szCs w:val="20"/>
        </w:rPr>
        <w:t xml:space="preserve"> de diciembre de 202</w:t>
      </w:r>
      <w:r w:rsidR="001300C6" w:rsidRPr="0024400A">
        <w:rPr>
          <w:rFonts w:ascii="Montserrat" w:hAnsi="Montserrat"/>
          <w:b/>
          <w:bCs/>
          <w:sz w:val="20"/>
          <w:szCs w:val="20"/>
        </w:rPr>
        <w:t>5</w:t>
      </w:r>
      <w:r w:rsidRPr="0024400A">
        <w:rPr>
          <w:rFonts w:ascii="Montserrat" w:hAnsi="Montserrat"/>
          <w:sz w:val="20"/>
          <w:szCs w:val="20"/>
        </w:rPr>
        <w:t xml:space="preserve">; la adquisición de los </w:t>
      </w:r>
      <w:r w:rsidR="00FA0C9C" w:rsidRPr="0024400A">
        <w:rPr>
          <w:rFonts w:ascii="Montserrat" w:hAnsi="Montserrat"/>
          <w:sz w:val="20"/>
          <w:szCs w:val="20"/>
        </w:rPr>
        <w:t>bienes</w:t>
      </w:r>
      <w:r w:rsidRPr="0024400A">
        <w:rPr>
          <w:rFonts w:ascii="Montserrat" w:hAnsi="Montserrat"/>
          <w:sz w:val="20"/>
          <w:szCs w:val="20"/>
        </w:rPr>
        <w:t xml:space="preserve"> objeto del presente </w:t>
      </w:r>
      <w:r w:rsidRPr="0024400A">
        <w:rPr>
          <w:rFonts w:ascii="Montserrat" w:hAnsi="Montserrat"/>
          <w:b/>
          <w:bCs/>
          <w:sz w:val="20"/>
          <w:szCs w:val="20"/>
        </w:rPr>
        <w:t>PROCEDIMIENTO DE ADQUISICIÓN</w:t>
      </w:r>
      <w:r w:rsidRPr="0024400A">
        <w:rPr>
          <w:rFonts w:ascii="Montserrat" w:hAnsi="Montserrat"/>
          <w:sz w:val="20"/>
          <w:szCs w:val="20"/>
        </w:rPr>
        <w:t xml:space="preserve">, será conforme a las cantidades, especificaciones y demás requisitos establecidos en el </w:t>
      </w:r>
      <w:r w:rsidR="00511762" w:rsidRPr="0024400A">
        <w:rPr>
          <w:rFonts w:ascii="Montserrat" w:hAnsi="Montserrat"/>
          <w:b/>
          <w:bCs/>
          <w:sz w:val="20"/>
          <w:szCs w:val="20"/>
        </w:rPr>
        <w:t xml:space="preserve">ANEXO 1. CARTA DE REQUERIMIENTOS </w:t>
      </w:r>
      <w:r w:rsidR="006E54D6" w:rsidRPr="0024400A">
        <w:rPr>
          <w:rFonts w:ascii="Montserrat" w:hAnsi="Montserrat"/>
          <w:b/>
          <w:bCs/>
          <w:sz w:val="20"/>
          <w:szCs w:val="20"/>
        </w:rPr>
        <w:t>TÉCNICOS</w:t>
      </w:r>
      <w:r w:rsidRPr="0024400A">
        <w:rPr>
          <w:rFonts w:ascii="Montserrat" w:hAnsi="Montserrat"/>
          <w:sz w:val="20"/>
          <w:szCs w:val="20"/>
        </w:rPr>
        <w:t xml:space="preserve">, obligándose el </w:t>
      </w:r>
      <w:r w:rsidRPr="0024400A">
        <w:rPr>
          <w:rFonts w:ascii="Montserrat" w:hAnsi="Montserrat"/>
          <w:b/>
          <w:bCs/>
          <w:sz w:val="20"/>
          <w:szCs w:val="20"/>
        </w:rPr>
        <w:t>PROVEEDOR</w:t>
      </w:r>
      <w:r w:rsidRPr="0024400A">
        <w:rPr>
          <w:rFonts w:ascii="Montserrat" w:hAnsi="Montserrat"/>
          <w:sz w:val="20"/>
          <w:szCs w:val="20"/>
        </w:rPr>
        <w:t xml:space="preserve"> en todo momento a realizar la entrega en tiempo y forma de los </w:t>
      </w:r>
      <w:r w:rsidR="00FA0C9C" w:rsidRPr="0024400A">
        <w:rPr>
          <w:rFonts w:ascii="Montserrat" w:hAnsi="Montserrat"/>
          <w:sz w:val="20"/>
          <w:szCs w:val="20"/>
        </w:rPr>
        <w:t>bienes</w:t>
      </w:r>
      <w:r w:rsidRPr="0024400A">
        <w:rPr>
          <w:rFonts w:ascii="Montserrat" w:hAnsi="Montserrat"/>
          <w:sz w:val="20"/>
          <w:szCs w:val="20"/>
        </w:rPr>
        <w:t xml:space="preserve"> durante el periodo establecido para la entrega de los </w:t>
      </w:r>
      <w:r w:rsidR="00FA0C9C" w:rsidRPr="0024400A">
        <w:rPr>
          <w:rFonts w:ascii="Montserrat" w:hAnsi="Montserrat"/>
          <w:sz w:val="20"/>
          <w:szCs w:val="20"/>
        </w:rPr>
        <w:t>bienes</w:t>
      </w:r>
      <w:r w:rsidRPr="0024400A">
        <w:rPr>
          <w:rFonts w:ascii="Montserrat" w:hAnsi="Montserrat"/>
          <w:sz w:val="20"/>
          <w:szCs w:val="20"/>
        </w:rPr>
        <w:t xml:space="preserve">. </w:t>
      </w:r>
    </w:p>
    <w:p w14:paraId="256D146F" w14:textId="0E744DE4" w:rsidR="00BD42C0" w:rsidRPr="0024400A" w:rsidRDefault="00BD42C0" w:rsidP="00E47F3D">
      <w:pPr>
        <w:pStyle w:val="Ttulo2"/>
      </w:pPr>
      <w:bookmarkStart w:id="14" w:name="_Toc207299886"/>
      <w:r w:rsidRPr="0024400A">
        <w:t>Plazo, lugar y condiciones de entrega de los bienes.</w:t>
      </w:r>
      <w:bookmarkEnd w:id="14"/>
    </w:p>
    <w:p w14:paraId="45C94FBE" w14:textId="03BAC588" w:rsidR="00692355" w:rsidRPr="0024400A" w:rsidRDefault="00BD42C0" w:rsidP="008C4195">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 xml:space="preserve">La entrega de los </w:t>
      </w:r>
      <w:r w:rsidRPr="0024400A">
        <w:rPr>
          <w:rFonts w:ascii="Montserrat" w:hAnsi="Montserrat" w:cs="Tahoma"/>
          <w:b/>
          <w:bCs/>
          <w:sz w:val="20"/>
          <w:szCs w:val="20"/>
        </w:rPr>
        <w:t>BIENES</w:t>
      </w:r>
      <w:r w:rsidRPr="0024400A">
        <w:rPr>
          <w:rFonts w:ascii="Montserrat" w:hAnsi="Montserrat" w:cs="Tahoma"/>
          <w:sz w:val="20"/>
          <w:szCs w:val="20"/>
        </w:rPr>
        <w:t xml:space="preserve"> objeto de este proceso de </w:t>
      </w:r>
      <w:r w:rsidRPr="0024400A">
        <w:rPr>
          <w:rFonts w:ascii="Montserrat" w:hAnsi="Montserrat" w:cs="Tahoma"/>
          <w:b/>
          <w:bCs/>
          <w:sz w:val="20"/>
          <w:szCs w:val="20"/>
        </w:rPr>
        <w:t>INVITACIÓN</w:t>
      </w:r>
      <w:r w:rsidRPr="0024400A">
        <w:rPr>
          <w:rFonts w:ascii="Montserrat" w:hAnsi="Montserrat" w:cs="Tahoma"/>
          <w:sz w:val="20"/>
          <w:szCs w:val="20"/>
        </w:rPr>
        <w:t xml:space="preserve"> deberá ser de acuerdo con las cantidades, términos, requisitos, características, especificaciones y calidad establecidas en </w:t>
      </w:r>
      <w:r w:rsidR="00DD49DA" w:rsidRPr="0024400A">
        <w:rPr>
          <w:rFonts w:ascii="Montserrat" w:hAnsi="Montserrat" w:cs="Tahoma"/>
          <w:sz w:val="20"/>
          <w:szCs w:val="20"/>
        </w:rPr>
        <w:t xml:space="preserve">el </w:t>
      </w:r>
      <w:r w:rsidR="00DD49DA" w:rsidRPr="0024400A">
        <w:rPr>
          <w:rFonts w:ascii="Montserrat" w:hAnsi="Montserrat" w:cs="Tahoma"/>
          <w:b/>
          <w:bCs/>
          <w:i/>
          <w:iCs/>
          <w:sz w:val="20"/>
          <w:szCs w:val="20"/>
        </w:rPr>
        <w:t>ANEXO</w:t>
      </w:r>
      <w:r w:rsidR="00511762" w:rsidRPr="0024400A">
        <w:rPr>
          <w:rFonts w:ascii="Montserrat" w:hAnsi="Montserrat" w:cs="Tahoma"/>
          <w:b/>
          <w:bCs/>
          <w:i/>
          <w:iCs/>
          <w:sz w:val="20"/>
          <w:szCs w:val="20"/>
        </w:rPr>
        <w:t xml:space="preserve"> 1. CARTA DE REQUERIMIENTOS </w:t>
      </w:r>
      <w:r w:rsidR="006E54D6" w:rsidRPr="0024400A">
        <w:rPr>
          <w:rFonts w:ascii="Montserrat" w:hAnsi="Montserrat" w:cs="Tahoma"/>
          <w:b/>
          <w:bCs/>
          <w:i/>
          <w:iCs/>
          <w:sz w:val="20"/>
          <w:szCs w:val="20"/>
        </w:rPr>
        <w:t>TÉCNICOS</w:t>
      </w:r>
      <w:r w:rsidRPr="0024400A">
        <w:rPr>
          <w:rFonts w:ascii="Montserrat" w:hAnsi="Montserrat" w:cs="Tahoma"/>
          <w:sz w:val="20"/>
          <w:szCs w:val="20"/>
        </w:rPr>
        <w:t xml:space="preserve"> de esta </w:t>
      </w:r>
      <w:r w:rsidRPr="0024400A">
        <w:rPr>
          <w:rFonts w:ascii="Montserrat" w:hAnsi="Montserrat" w:cs="Tahoma"/>
          <w:b/>
          <w:bCs/>
          <w:sz w:val="20"/>
          <w:szCs w:val="20"/>
        </w:rPr>
        <w:t>INVITACIÓN.</w:t>
      </w:r>
    </w:p>
    <w:p w14:paraId="7FEBB798" w14:textId="52C24E64" w:rsidR="00CB6B8F" w:rsidRPr="0024400A" w:rsidRDefault="00CB6B8F" w:rsidP="00E47F3D">
      <w:pPr>
        <w:pStyle w:val="Ttulo2"/>
      </w:pPr>
      <w:bookmarkStart w:id="15" w:name="_Toc207299887"/>
      <w:r w:rsidRPr="0024400A">
        <w:t>Idioma en que se presentarán las proposiciones y demás documentación</w:t>
      </w:r>
      <w:r w:rsidR="00D94798" w:rsidRPr="0024400A">
        <w:t>.</w:t>
      </w:r>
      <w:bookmarkEnd w:id="15"/>
    </w:p>
    <w:p w14:paraId="1444B571" w14:textId="20D6F776" w:rsidR="009E6691" w:rsidRPr="0024400A" w:rsidRDefault="00962CE1" w:rsidP="008C4195">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Los </w:t>
      </w:r>
      <w:r w:rsidR="006D1C51" w:rsidRPr="0024400A">
        <w:rPr>
          <w:rFonts w:ascii="Montserrat" w:hAnsi="Montserrat" w:cs="Tahoma"/>
          <w:b/>
          <w:bCs/>
          <w:sz w:val="20"/>
          <w:szCs w:val="20"/>
        </w:rPr>
        <w:t>PARTICIPANTES</w:t>
      </w:r>
      <w:r w:rsidR="002D53AF" w:rsidRPr="0024400A">
        <w:rPr>
          <w:rFonts w:ascii="Montserrat" w:hAnsi="Montserrat"/>
          <w:sz w:val="20"/>
          <w:szCs w:val="20"/>
        </w:rPr>
        <w:t xml:space="preserve"> </w:t>
      </w:r>
      <w:r w:rsidRPr="0024400A">
        <w:rPr>
          <w:rFonts w:ascii="Montserrat" w:hAnsi="Montserrat"/>
          <w:sz w:val="20"/>
          <w:szCs w:val="20"/>
        </w:rPr>
        <w:t xml:space="preserve">deberán presentar sus </w:t>
      </w:r>
      <w:r w:rsidR="002D53AF" w:rsidRPr="0024400A">
        <w:rPr>
          <w:rFonts w:ascii="Montserrat" w:hAnsi="Montserrat" w:cs="Tahoma"/>
          <w:b/>
          <w:bCs/>
          <w:sz w:val="20"/>
          <w:szCs w:val="20"/>
        </w:rPr>
        <w:t>PROPOSICIONES</w:t>
      </w:r>
      <w:r w:rsidR="002D53AF" w:rsidRPr="0024400A">
        <w:rPr>
          <w:rFonts w:ascii="Montserrat" w:hAnsi="Montserrat"/>
          <w:sz w:val="20"/>
          <w:szCs w:val="20"/>
        </w:rPr>
        <w:t xml:space="preserve"> </w:t>
      </w:r>
      <w:r w:rsidRPr="0024400A">
        <w:rPr>
          <w:rFonts w:ascii="Montserrat" w:hAnsi="Montserrat"/>
          <w:sz w:val="20"/>
          <w:szCs w:val="20"/>
        </w:rPr>
        <w:t xml:space="preserve">en idioma español, sin embargo, aquellos documentos que por su naturaleza la versión original se encuentre redactada en un idioma distinto al español, como </w:t>
      </w:r>
      <w:r w:rsidR="009E6691" w:rsidRPr="0024400A">
        <w:rPr>
          <w:rFonts w:ascii="Montserrat" w:hAnsi="Montserrat"/>
          <w:sz w:val="20"/>
          <w:szCs w:val="20"/>
        </w:rPr>
        <w:t xml:space="preserve">por ejemplo </w:t>
      </w:r>
      <w:r w:rsidRPr="0024400A">
        <w:rPr>
          <w:rFonts w:ascii="Montserrat" w:hAnsi="Montserrat"/>
          <w:sz w:val="20"/>
          <w:szCs w:val="20"/>
        </w:rPr>
        <w:t xml:space="preserve">catálogos, certificaciones, folletos, </w:t>
      </w:r>
      <w:r w:rsidR="005C0A38" w:rsidRPr="0024400A">
        <w:rPr>
          <w:rFonts w:ascii="Montserrat" w:hAnsi="Montserrat"/>
          <w:sz w:val="20"/>
          <w:szCs w:val="20"/>
        </w:rPr>
        <w:t>m</w:t>
      </w:r>
      <w:r w:rsidR="00CF2381" w:rsidRPr="0024400A">
        <w:rPr>
          <w:rFonts w:ascii="Montserrat" w:hAnsi="Montserrat"/>
          <w:sz w:val="20"/>
          <w:szCs w:val="20"/>
        </w:rPr>
        <w:t>anu</w:t>
      </w:r>
      <w:r w:rsidR="005C0A38" w:rsidRPr="0024400A">
        <w:rPr>
          <w:rFonts w:ascii="Montserrat" w:hAnsi="Montserrat"/>
          <w:sz w:val="20"/>
          <w:szCs w:val="20"/>
        </w:rPr>
        <w:t>a</w:t>
      </w:r>
      <w:r w:rsidR="00CF2381" w:rsidRPr="0024400A">
        <w:rPr>
          <w:rFonts w:ascii="Montserrat" w:hAnsi="Montserrat"/>
          <w:sz w:val="20"/>
          <w:szCs w:val="20"/>
        </w:rPr>
        <w:t xml:space="preserve">les, </w:t>
      </w:r>
      <w:r w:rsidRPr="0024400A">
        <w:rPr>
          <w:rFonts w:ascii="Montserrat" w:hAnsi="Montserrat"/>
          <w:sz w:val="20"/>
          <w:szCs w:val="20"/>
        </w:rPr>
        <w:t>etc., podrán presentarse en otro idioma, acompañados de su traducción simple al español, en el caso de no presentar la traducción, la documental respectiva se tendrá como no presentada</w:t>
      </w:r>
      <w:r w:rsidR="00450581" w:rsidRPr="0024400A">
        <w:rPr>
          <w:rFonts w:ascii="Montserrat" w:hAnsi="Montserrat"/>
          <w:sz w:val="20"/>
          <w:szCs w:val="20"/>
        </w:rPr>
        <w:t xml:space="preserve"> y se</w:t>
      </w:r>
      <w:r w:rsidR="005C0A38" w:rsidRPr="0024400A">
        <w:rPr>
          <w:rFonts w:ascii="Montserrat" w:hAnsi="Montserrat"/>
          <w:sz w:val="20"/>
          <w:szCs w:val="20"/>
        </w:rPr>
        <w:t xml:space="preserve">rá </w:t>
      </w:r>
      <w:r w:rsidR="00450581" w:rsidRPr="0024400A">
        <w:rPr>
          <w:rFonts w:ascii="Montserrat" w:hAnsi="Montserrat"/>
          <w:sz w:val="20"/>
          <w:szCs w:val="20"/>
        </w:rPr>
        <w:t xml:space="preserve">causa suficiente para el desechamiento de la </w:t>
      </w:r>
      <w:r w:rsidR="00CF2381" w:rsidRPr="0024400A">
        <w:rPr>
          <w:rFonts w:ascii="Montserrat" w:hAnsi="Montserrat" w:cs="Tahoma"/>
          <w:b/>
          <w:bCs/>
          <w:sz w:val="20"/>
          <w:szCs w:val="20"/>
        </w:rPr>
        <w:t>PROPUESTA</w:t>
      </w:r>
      <w:r w:rsidRPr="0024400A">
        <w:rPr>
          <w:rFonts w:ascii="Montserrat" w:hAnsi="Montserrat"/>
          <w:sz w:val="20"/>
          <w:szCs w:val="20"/>
        </w:rPr>
        <w:t xml:space="preserve">. </w:t>
      </w:r>
    </w:p>
    <w:p w14:paraId="5B8501BA" w14:textId="0F2E024E" w:rsidR="00962CE1" w:rsidRPr="0024400A" w:rsidRDefault="00962CE1" w:rsidP="008C4195">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Será de la estricta responsabilidad del </w:t>
      </w:r>
      <w:r w:rsidR="009A4DF1" w:rsidRPr="0024400A">
        <w:rPr>
          <w:rFonts w:ascii="Montserrat" w:hAnsi="Montserrat" w:cs="Tahoma"/>
          <w:b/>
          <w:bCs/>
          <w:sz w:val="20"/>
          <w:szCs w:val="20"/>
        </w:rPr>
        <w:t xml:space="preserve">PARTICIPANTE </w:t>
      </w:r>
      <w:r w:rsidRPr="0024400A">
        <w:rPr>
          <w:rFonts w:ascii="Montserrat" w:hAnsi="Montserrat"/>
          <w:sz w:val="20"/>
          <w:szCs w:val="20"/>
        </w:rPr>
        <w:t xml:space="preserve">la exactitud de </w:t>
      </w:r>
      <w:r w:rsidR="00176B7E" w:rsidRPr="0024400A">
        <w:rPr>
          <w:rFonts w:ascii="Montserrat" w:hAnsi="Montserrat"/>
          <w:sz w:val="20"/>
          <w:szCs w:val="20"/>
        </w:rPr>
        <w:t>la traducción</w:t>
      </w:r>
      <w:r w:rsidRPr="0024400A">
        <w:rPr>
          <w:rFonts w:ascii="Montserrat" w:hAnsi="Montserrat"/>
          <w:sz w:val="20"/>
          <w:szCs w:val="20"/>
        </w:rPr>
        <w:t xml:space="preserve"> presentada. </w:t>
      </w:r>
    </w:p>
    <w:p w14:paraId="63F3B03B" w14:textId="562F9649" w:rsidR="00176B7E" w:rsidRPr="0024400A" w:rsidRDefault="006D74E9" w:rsidP="00E47F3D">
      <w:pPr>
        <w:pStyle w:val="Ttulo2"/>
      </w:pPr>
      <w:bookmarkStart w:id="16" w:name="_Toc207299888"/>
      <w:r w:rsidRPr="0024400A">
        <w:t>Folletos</w:t>
      </w:r>
      <w:r w:rsidR="00946C7E" w:rsidRPr="0024400A">
        <w:t xml:space="preserve"> </w:t>
      </w:r>
      <w:r w:rsidRPr="0024400A">
        <w:t>y/</w:t>
      </w:r>
      <w:r w:rsidR="00946C7E" w:rsidRPr="0024400A">
        <w:t xml:space="preserve">o </w:t>
      </w:r>
      <w:r w:rsidR="00176B7E" w:rsidRPr="0024400A">
        <w:t>Catálogo.</w:t>
      </w:r>
      <w:bookmarkEnd w:id="16"/>
    </w:p>
    <w:p w14:paraId="7CDED275" w14:textId="77777777" w:rsidR="006D74E9" w:rsidRPr="0024400A" w:rsidRDefault="006D74E9" w:rsidP="008C4195">
      <w:pPr>
        <w:pStyle w:val="Textoindependiente3"/>
        <w:spacing w:before="100" w:beforeAutospacing="1" w:line="240" w:lineRule="auto"/>
        <w:jc w:val="both"/>
        <w:rPr>
          <w:rFonts w:ascii="Montserrat" w:hAnsi="Montserrat" w:cs="Tahoma"/>
          <w:sz w:val="20"/>
          <w:szCs w:val="20"/>
        </w:rPr>
      </w:pPr>
      <w:r w:rsidRPr="0024400A">
        <w:rPr>
          <w:rFonts w:ascii="Montserrat" w:hAnsi="Montserrat" w:cs="Tahoma"/>
          <w:sz w:val="20"/>
          <w:szCs w:val="20"/>
        </w:rPr>
        <w:t>En caso de que los bienes requieran anexos técnicos, folletos, catálogos y/o fotografías, instructivos o manuales de uso para corroborar las especificaciones, características y calidad de los mismos, éstos podrán presentarse en el idioma del país de origen de los bienes, acompañados de una traducción simple al español.</w:t>
      </w:r>
    </w:p>
    <w:p w14:paraId="3AA4A154" w14:textId="528A2C44" w:rsidR="008A119F" w:rsidRPr="0024400A" w:rsidRDefault="006D74E9" w:rsidP="008C4195">
      <w:pPr>
        <w:pStyle w:val="Textoindependiente3"/>
        <w:spacing w:before="100" w:beforeAutospacing="1" w:line="240" w:lineRule="auto"/>
        <w:jc w:val="both"/>
        <w:rPr>
          <w:rFonts w:ascii="Montserrat" w:hAnsi="Montserrat" w:cs="Tahoma"/>
          <w:sz w:val="20"/>
          <w:szCs w:val="20"/>
        </w:rPr>
      </w:pPr>
      <w:r w:rsidRPr="0024400A">
        <w:rPr>
          <w:rFonts w:ascii="Montserrat" w:hAnsi="Montserrat" w:cs="Tahoma"/>
          <w:sz w:val="20"/>
          <w:szCs w:val="20"/>
        </w:rPr>
        <w:t>Tratándose de bienes terapéuticos que requieran de instructivos y manuales de uso, se deberán presentar en idioma español, conforme a los marbetes autorizados por la Comisión Federal para la Protección contra Riesgos Sanitarios.</w:t>
      </w:r>
    </w:p>
    <w:p w14:paraId="6DB75D85" w14:textId="7A947FF4" w:rsidR="0033451A" w:rsidRPr="0024400A" w:rsidRDefault="00176B7E" w:rsidP="00E47F3D">
      <w:pPr>
        <w:pStyle w:val="Ttulo2"/>
      </w:pPr>
      <w:r w:rsidRPr="0024400A">
        <w:lastRenderedPageBreak/>
        <w:t xml:space="preserve"> </w:t>
      </w:r>
      <w:bookmarkStart w:id="17" w:name="_Toc207299889"/>
      <w:r w:rsidR="00762077" w:rsidRPr="0024400A">
        <w:t>Di</w:t>
      </w:r>
      <w:r w:rsidR="00CB6B8F" w:rsidRPr="0024400A">
        <w:t>sponibilidad presupuestaria.</w:t>
      </w:r>
      <w:bookmarkEnd w:id="17"/>
    </w:p>
    <w:p w14:paraId="5A86238C" w14:textId="19D106B2" w:rsidR="008D1C6A" w:rsidRPr="0024400A" w:rsidRDefault="008D1C6A" w:rsidP="008D1C6A">
      <w:pPr>
        <w:spacing w:after="0"/>
        <w:jc w:val="both"/>
        <w:rPr>
          <w:rFonts w:ascii="Montserrat" w:hAnsi="Montserrat" w:cs="Tahoma"/>
          <w:bCs/>
          <w:sz w:val="20"/>
          <w:szCs w:val="20"/>
        </w:rPr>
      </w:pPr>
      <w:r w:rsidRPr="0024400A">
        <w:rPr>
          <w:rFonts w:ascii="Montserrat" w:hAnsi="Montserrat" w:cs="Tahoma"/>
          <w:b/>
          <w:sz w:val="20"/>
          <w:szCs w:val="20"/>
        </w:rPr>
        <w:t>LA CONVOCANTE</w:t>
      </w:r>
      <w:r w:rsidRPr="0024400A">
        <w:rPr>
          <w:rFonts w:ascii="Montserrat" w:hAnsi="Montserrat" w:cs="Tahoma"/>
          <w:bCs/>
          <w:sz w:val="20"/>
          <w:szCs w:val="20"/>
        </w:rPr>
        <w:t xml:space="preserve"> cuenta con disponibilidad específica de recursos para llevar a cabo </w:t>
      </w:r>
      <w:r w:rsidRPr="0024400A">
        <w:rPr>
          <w:rFonts w:ascii="Montserrat" w:hAnsi="Montserrat" w:cs="Tahoma"/>
          <w:b/>
          <w:sz w:val="20"/>
          <w:szCs w:val="20"/>
        </w:rPr>
        <w:t xml:space="preserve">LA </w:t>
      </w:r>
      <w:r w:rsidR="00DD49DA" w:rsidRPr="0024400A">
        <w:rPr>
          <w:rFonts w:ascii="Montserrat" w:hAnsi="Montserrat" w:cs="Tahoma"/>
          <w:b/>
          <w:sz w:val="20"/>
          <w:szCs w:val="20"/>
        </w:rPr>
        <w:t>INVITACIÓN</w:t>
      </w:r>
      <w:r w:rsidRPr="0024400A">
        <w:rPr>
          <w:rFonts w:ascii="Montserrat" w:hAnsi="Montserrat" w:cs="Tahoma"/>
          <w:bCs/>
          <w:sz w:val="20"/>
          <w:szCs w:val="20"/>
        </w:rPr>
        <w:t>, las obligaciones de pago derivadas del presente procedimiento de contratación serán cubiertas mediante recurso FEDERAL del ejercicio 202</w:t>
      </w:r>
      <w:r w:rsidR="001300C6" w:rsidRPr="0024400A">
        <w:rPr>
          <w:rFonts w:ascii="Montserrat" w:hAnsi="Montserrat" w:cs="Tahoma"/>
          <w:bCs/>
          <w:sz w:val="20"/>
          <w:szCs w:val="20"/>
        </w:rPr>
        <w:t>5</w:t>
      </w:r>
      <w:r w:rsidR="0001558E" w:rsidRPr="0024400A">
        <w:rPr>
          <w:rFonts w:ascii="Montserrat" w:hAnsi="Montserrat" w:cs="Tahoma"/>
          <w:bCs/>
          <w:sz w:val="20"/>
          <w:szCs w:val="20"/>
        </w:rPr>
        <w:t>.</w:t>
      </w:r>
    </w:p>
    <w:p w14:paraId="23F38521" w14:textId="7BE09AAB" w:rsidR="00CB6B8F" w:rsidRPr="0024400A" w:rsidRDefault="00CB6B8F" w:rsidP="00E47F3D">
      <w:pPr>
        <w:pStyle w:val="Ttulo2"/>
      </w:pPr>
      <w:bookmarkStart w:id="18" w:name="_Toc207299890"/>
      <w:r w:rsidRPr="0024400A">
        <w:t>Moneda en que deberá presentarse la propuesta económica.</w:t>
      </w:r>
      <w:bookmarkEnd w:id="18"/>
    </w:p>
    <w:p w14:paraId="1B41F757" w14:textId="3D3CA92B" w:rsidR="005B2E91" w:rsidRPr="0024400A" w:rsidRDefault="005B2E91"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 xml:space="preserve">La propuesta económica deberá presentarse en </w:t>
      </w:r>
      <w:r w:rsidR="006E029B" w:rsidRPr="0024400A">
        <w:rPr>
          <w:rFonts w:ascii="Montserrat" w:hAnsi="Montserrat" w:cs="Tahoma"/>
          <w:sz w:val="20"/>
          <w:szCs w:val="20"/>
        </w:rPr>
        <w:t xml:space="preserve">Moneda Nacional </w:t>
      </w:r>
      <w:r w:rsidR="00047C13" w:rsidRPr="0024400A">
        <w:rPr>
          <w:rFonts w:ascii="Montserrat" w:hAnsi="Montserrat" w:cs="Tahoma"/>
          <w:sz w:val="20"/>
          <w:szCs w:val="20"/>
        </w:rPr>
        <w:t>(</w:t>
      </w:r>
      <w:r w:rsidR="00D94798" w:rsidRPr="0024400A">
        <w:rPr>
          <w:rFonts w:ascii="Montserrat" w:hAnsi="Montserrat" w:cs="Tahoma"/>
          <w:sz w:val="20"/>
          <w:szCs w:val="20"/>
        </w:rPr>
        <w:t>pesos mexicanos</w:t>
      </w:r>
      <w:r w:rsidR="00047C13" w:rsidRPr="0024400A">
        <w:rPr>
          <w:rFonts w:ascii="Montserrat" w:hAnsi="Montserrat" w:cs="Tahoma"/>
          <w:sz w:val="20"/>
          <w:szCs w:val="20"/>
        </w:rPr>
        <w:t>)</w:t>
      </w:r>
      <w:r w:rsidR="00D94798" w:rsidRPr="0024400A">
        <w:rPr>
          <w:rFonts w:ascii="Montserrat" w:hAnsi="Montserrat" w:cs="Tahoma"/>
          <w:sz w:val="20"/>
          <w:szCs w:val="20"/>
        </w:rPr>
        <w:t>.</w:t>
      </w:r>
    </w:p>
    <w:p w14:paraId="6DAE8F96" w14:textId="65009876" w:rsidR="00E4475D" w:rsidRPr="0024400A" w:rsidRDefault="00E4475D" w:rsidP="00E47F3D">
      <w:pPr>
        <w:pStyle w:val="Ttulo2"/>
      </w:pPr>
      <w:bookmarkStart w:id="19" w:name="_Toc207299891"/>
      <w:r w:rsidRPr="0024400A">
        <w:t xml:space="preserve">Publicación de la </w:t>
      </w:r>
      <w:r w:rsidR="00002375" w:rsidRPr="0024400A">
        <w:t>INVITACIÓN</w:t>
      </w:r>
      <w:bookmarkEnd w:id="19"/>
    </w:p>
    <w:p w14:paraId="6A85468F" w14:textId="5606CE13" w:rsidR="00E4475D" w:rsidRPr="0024400A" w:rsidRDefault="00E4475D" w:rsidP="00EF6B83">
      <w:pPr>
        <w:tabs>
          <w:tab w:val="left" w:pos="7655"/>
        </w:tabs>
        <w:spacing w:before="100" w:beforeAutospacing="1" w:after="0" w:line="240" w:lineRule="auto"/>
        <w:ind w:right="-38"/>
        <w:jc w:val="both"/>
        <w:rPr>
          <w:rFonts w:ascii="Montserrat" w:hAnsi="Montserrat"/>
          <w:sz w:val="20"/>
          <w:szCs w:val="20"/>
        </w:rPr>
      </w:pPr>
      <w:r w:rsidRPr="0024400A">
        <w:rPr>
          <w:rFonts w:ascii="Montserrat" w:hAnsi="Montserrat"/>
          <w:sz w:val="20"/>
          <w:szCs w:val="20"/>
        </w:rPr>
        <w:t xml:space="preserve">Con fundamento en lo establecido en el artículo </w:t>
      </w:r>
      <w:r w:rsidR="00DA3871" w:rsidRPr="0024400A">
        <w:rPr>
          <w:rFonts w:ascii="Montserrat" w:hAnsi="Montserrat"/>
          <w:sz w:val="20"/>
          <w:szCs w:val="20"/>
        </w:rPr>
        <w:t>56</w:t>
      </w:r>
      <w:r w:rsidRPr="0024400A">
        <w:rPr>
          <w:rFonts w:ascii="Montserrat" w:hAnsi="Montserrat"/>
          <w:sz w:val="20"/>
          <w:szCs w:val="20"/>
        </w:rPr>
        <w:t xml:space="preserve"> de </w:t>
      </w:r>
      <w:r w:rsidRPr="0024400A">
        <w:rPr>
          <w:rFonts w:ascii="Montserrat" w:hAnsi="Montserrat" w:cs="Arial"/>
          <w:b/>
          <w:bCs/>
          <w:sz w:val="20"/>
          <w:szCs w:val="20"/>
          <w:lang w:val="es-ES" w:eastAsia="es-ES"/>
        </w:rPr>
        <w:t>LA LEY</w:t>
      </w:r>
      <w:r w:rsidRPr="0024400A">
        <w:rPr>
          <w:rFonts w:ascii="Montserrat" w:hAnsi="Montserrat"/>
          <w:sz w:val="20"/>
          <w:szCs w:val="20"/>
        </w:rPr>
        <w:t xml:space="preserve"> y 77 cuarto párrafo de su Reglamento, </w:t>
      </w:r>
      <w:r w:rsidRPr="0024400A">
        <w:rPr>
          <w:rFonts w:ascii="Montserrat" w:hAnsi="Montserrat" w:cs="Arial"/>
          <w:b/>
          <w:bCs/>
          <w:sz w:val="20"/>
          <w:szCs w:val="20"/>
          <w:lang w:val="es-ES" w:eastAsia="es-ES"/>
        </w:rPr>
        <w:t xml:space="preserve">LA </w:t>
      </w:r>
      <w:r w:rsidRPr="0024400A">
        <w:rPr>
          <w:rFonts w:ascii="Montserrat" w:hAnsi="Montserrat"/>
          <w:b/>
          <w:bCs/>
          <w:sz w:val="20"/>
          <w:szCs w:val="20"/>
        </w:rPr>
        <w:t>INVITACIÓN</w:t>
      </w:r>
      <w:r w:rsidRPr="0024400A">
        <w:rPr>
          <w:rFonts w:ascii="Montserrat" w:hAnsi="Montserrat" w:cs="Arial"/>
          <w:b/>
          <w:bCs/>
          <w:sz w:val="20"/>
          <w:szCs w:val="20"/>
          <w:lang w:eastAsia="es-ES"/>
        </w:rPr>
        <w:t>,</w:t>
      </w:r>
      <w:r w:rsidRPr="0024400A">
        <w:rPr>
          <w:rFonts w:ascii="Montserrat" w:hAnsi="Montserrat"/>
          <w:sz w:val="20"/>
          <w:szCs w:val="20"/>
        </w:rPr>
        <w:t xml:space="preserve"> ha sido publicada a través de </w:t>
      </w:r>
      <w:r w:rsidR="005647C5" w:rsidRPr="0024400A">
        <w:rPr>
          <w:rFonts w:ascii="Montserrat" w:eastAsia="Times New Roman" w:hAnsi="Montserrat" w:cs="Tahoma"/>
          <w:b/>
          <w:bCs/>
          <w:color w:val="000000"/>
          <w:sz w:val="20"/>
          <w:szCs w:val="20"/>
        </w:rPr>
        <w:t>COMPRAS MX</w:t>
      </w:r>
      <w:r w:rsidRPr="0024400A">
        <w:rPr>
          <w:rFonts w:ascii="Montserrat" w:hAnsi="Montserrat"/>
          <w:sz w:val="20"/>
          <w:szCs w:val="20"/>
        </w:rPr>
        <w:t>, en la dirección electrónica</w:t>
      </w:r>
      <w:r w:rsidR="00B47C78" w:rsidRPr="0024400A">
        <w:rPr>
          <w:rFonts w:ascii="Montserrat" w:hAnsi="Montserrat"/>
          <w:sz w:val="20"/>
          <w:szCs w:val="20"/>
        </w:rPr>
        <w:t xml:space="preserve"> </w:t>
      </w:r>
      <w:hyperlink r:id="rId12" w:history="1">
        <w:r w:rsidR="005647C5" w:rsidRPr="0024400A">
          <w:rPr>
            <w:rStyle w:val="Hipervnculo"/>
            <w:rFonts w:ascii="Montserrat" w:hAnsi="Montserrat"/>
          </w:rPr>
          <w:t>https://comprasmx.buengobierno.gob.mx/</w:t>
        </w:r>
      </w:hyperlink>
      <w:r w:rsidRPr="0024400A">
        <w:rPr>
          <w:rFonts w:ascii="Montserrat" w:hAnsi="Montserrat"/>
          <w:sz w:val="20"/>
          <w:szCs w:val="20"/>
        </w:rPr>
        <w:t xml:space="preserve"> y en la página de internet del </w:t>
      </w:r>
      <w:r w:rsidRPr="0024400A">
        <w:rPr>
          <w:rFonts w:ascii="Montserrat" w:hAnsi="Montserrat"/>
          <w:b/>
          <w:bCs/>
          <w:sz w:val="20"/>
          <w:szCs w:val="20"/>
        </w:rPr>
        <w:t>ORGANISMO</w:t>
      </w:r>
      <w:r w:rsidR="008677A1" w:rsidRPr="0024400A">
        <w:rPr>
          <w:rFonts w:ascii="Montserrat" w:hAnsi="Montserrat"/>
          <w:b/>
          <w:bCs/>
          <w:sz w:val="20"/>
          <w:szCs w:val="20"/>
        </w:rPr>
        <w:t xml:space="preserve"> </w:t>
      </w:r>
      <w:r w:rsidR="007F047F" w:rsidRPr="0024400A">
        <w:rPr>
          <w:rFonts w:ascii="Montserrat" w:hAnsi="Montserrat" w:cs="Arial"/>
          <w:bCs/>
          <w:sz w:val="20"/>
          <w:szCs w:val="20"/>
          <w:lang w:val="es-ES" w:eastAsia="es-ES"/>
        </w:rPr>
        <w:t>en donde estará a disposición de los invitados, a partir de la fecha de publicación y su obtención será gratuita</w:t>
      </w:r>
      <w:r w:rsidRPr="0024400A">
        <w:rPr>
          <w:rFonts w:ascii="Montserrat" w:hAnsi="Montserrat"/>
          <w:sz w:val="20"/>
          <w:szCs w:val="20"/>
        </w:rPr>
        <w:t>.</w:t>
      </w:r>
    </w:p>
    <w:p w14:paraId="6CBC4F06" w14:textId="77777777" w:rsidR="00EF6B83" w:rsidRPr="0024400A" w:rsidRDefault="00EF6B83" w:rsidP="00EF6B83">
      <w:pPr>
        <w:tabs>
          <w:tab w:val="left" w:pos="7655"/>
        </w:tabs>
        <w:spacing w:after="0" w:line="240" w:lineRule="auto"/>
        <w:ind w:right="-40"/>
        <w:jc w:val="both"/>
        <w:rPr>
          <w:rFonts w:ascii="Montserrat" w:hAnsi="Montserrat"/>
          <w:sz w:val="20"/>
          <w:szCs w:val="20"/>
        </w:rPr>
      </w:pPr>
    </w:p>
    <w:p w14:paraId="7DAEA35D" w14:textId="5B32A718" w:rsidR="00FE4B6C" w:rsidRPr="0024400A" w:rsidRDefault="008E7428" w:rsidP="00E47F3D">
      <w:pPr>
        <w:pStyle w:val="Ttulo2"/>
      </w:pPr>
      <w:r w:rsidRPr="0024400A">
        <w:t xml:space="preserve"> </w:t>
      </w:r>
      <w:bookmarkStart w:id="20" w:name="_Toc207299892"/>
      <w:r w:rsidR="00FE4B6C" w:rsidRPr="0024400A">
        <w:t>Observadores</w:t>
      </w:r>
      <w:r w:rsidR="00D94798" w:rsidRPr="0024400A">
        <w:t>.</w:t>
      </w:r>
      <w:bookmarkEnd w:id="20"/>
      <w:r w:rsidR="00FE4B6C" w:rsidRPr="0024400A">
        <w:t xml:space="preserve"> </w:t>
      </w:r>
    </w:p>
    <w:p w14:paraId="489F58FB" w14:textId="1D04B440" w:rsidR="00C17222" w:rsidRPr="0024400A" w:rsidRDefault="00C17222" w:rsidP="00C17222">
      <w:pPr>
        <w:spacing w:line="240" w:lineRule="atLeast"/>
        <w:jc w:val="both"/>
        <w:rPr>
          <w:rFonts w:ascii="Montserrat" w:hAnsi="Montserrat" w:cs="Tahoma"/>
          <w:sz w:val="20"/>
          <w:szCs w:val="20"/>
          <w:lang w:val="es-ES" w:bidi="es-MX"/>
        </w:rPr>
      </w:pPr>
      <w:r w:rsidRPr="0024400A">
        <w:rPr>
          <w:rFonts w:ascii="Montserrat" w:hAnsi="Montserrat" w:cs="Tahoma"/>
          <w:sz w:val="20"/>
          <w:szCs w:val="20"/>
          <w:lang w:bidi="es-MX"/>
        </w:rPr>
        <w:t xml:space="preserve">De conformidad con lo establecido en el </w:t>
      </w:r>
      <w:r w:rsidRPr="0024400A">
        <w:rPr>
          <w:rFonts w:ascii="Montserrat" w:hAnsi="Montserrat" w:cs="Tahoma"/>
          <w:sz w:val="20"/>
          <w:szCs w:val="20"/>
          <w:lang w:val="es-ES" w:bidi="es-MX"/>
        </w:rPr>
        <w:t xml:space="preserve">artículo 35, antepenúltimo párrafo de </w:t>
      </w:r>
      <w:r w:rsidRPr="0024400A">
        <w:rPr>
          <w:rFonts w:ascii="Montserrat" w:hAnsi="Montserrat" w:cs="Tahoma"/>
          <w:b/>
          <w:bCs/>
          <w:sz w:val="20"/>
          <w:szCs w:val="20"/>
          <w:lang w:val="es-ES" w:bidi="es-MX"/>
        </w:rPr>
        <w:t>“LA LEY”</w:t>
      </w:r>
      <w:r w:rsidRPr="0024400A">
        <w:rPr>
          <w:rFonts w:ascii="Montserrat" w:hAnsi="Montserrat" w:cs="Tahoma"/>
          <w:sz w:val="20"/>
          <w:szCs w:val="20"/>
          <w:lang w:val="es-ES" w:bidi="es-MX"/>
        </w:rPr>
        <w:t>, y del Criterio normativo de interpretación TU 03/2020 “</w:t>
      </w:r>
      <w:r w:rsidRPr="0024400A">
        <w:rPr>
          <w:rFonts w:ascii="Montserrat" w:hAnsi="Montserrat" w:cs="Tahoma"/>
          <w:i/>
          <w:iCs/>
          <w:sz w:val="20"/>
          <w:szCs w:val="20"/>
          <w:lang w:val="es-ES" w:bidi="es-MX"/>
        </w:rPr>
        <w:t>Para el uso de medios electrónicos, ópticos o cualquier otra tecnología en la ejecución de actos públicos y reuniones institucionales en materia de adquisiciones y arrendamientos de bienes muebles, prestación de servicios de cualquier naturaleza, obras públicas y servicios relacionados con las mismas</w:t>
      </w:r>
      <w:r w:rsidRPr="0024400A">
        <w:rPr>
          <w:rFonts w:ascii="Montserrat" w:hAnsi="Montserrat" w:cs="Tahoma"/>
          <w:sz w:val="20"/>
          <w:szCs w:val="20"/>
          <w:lang w:val="es-ES" w:bidi="es-MX"/>
        </w:rPr>
        <w:t xml:space="preserve">”, los actos de </w:t>
      </w:r>
      <w:r w:rsidRPr="0024400A">
        <w:rPr>
          <w:rFonts w:ascii="Montserrat" w:hAnsi="Montserrat" w:cs="Tahoma"/>
          <w:b/>
          <w:bCs/>
          <w:sz w:val="20"/>
          <w:szCs w:val="20"/>
          <w:lang w:val="es-ES" w:bidi="es-MX"/>
        </w:rPr>
        <w:t>“</w:t>
      </w:r>
      <w:r w:rsidR="00592638" w:rsidRPr="0024400A">
        <w:rPr>
          <w:rFonts w:ascii="Montserrat" w:hAnsi="Montserrat" w:cs="Tahoma"/>
          <w:b/>
          <w:bCs/>
          <w:sz w:val="20"/>
          <w:szCs w:val="20"/>
          <w:lang w:val="es-ES" w:bidi="es-MX"/>
        </w:rPr>
        <w:t>LA INVITACIÓN</w:t>
      </w:r>
      <w:r w:rsidRPr="0024400A">
        <w:rPr>
          <w:rFonts w:ascii="Montserrat" w:hAnsi="Montserrat" w:cs="Tahoma"/>
          <w:b/>
          <w:bCs/>
          <w:sz w:val="20"/>
          <w:szCs w:val="20"/>
          <w:lang w:val="es-ES" w:bidi="es-MX"/>
        </w:rPr>
        <w:t xml:space="preserve">” </w:t>
      </w:r>
      <w:r w:rsidRPr="0024400A">
        <w:rPr>
          <w:rFonts w:ascii="Montserrat" w:hAnsi="Montserrat" w:cs="Tahoma"/>
          <w:sz w:val="20"/>
          <w:szCs w:val="20"/>
          <w:lang w:val="es-ES" w:bidi="es-MX"/>
        </w:rPr>
        <w:t>podrán ser presenciados vía remota por cualquier persona, en calidad de observador, previo registro en la lista de asistencia de observadores, en el lugar y fecha establecidos por la convocante, previa solicitud de al menos 48 horas hábiles, bajo la condición de abstenerse de intervenir de cualquier forma en los actos.</w:t>
      </w:r>
    </w:p>
    <w:p w14:paraId="7A5BB53F" w14:textId="1505B490" w:rsidR="003B4C87" w:rsidRPr="0024400A" w:rsidRDefault="00B47C78" w:rsidP="00E47F3D">
      <w:pPr>
        <w:pStyle w:val="Ttulo2"/>
      </w:pPr>
      <w:bookmarkStart w:id="21" w:name="_Toc207299893"/>
      <w:r w:rsidRPr="0024400A">
        <w:t>Área</w:t>
      </w:r>
      <w:r w:rsidR="003B4C87" w:rsidRPr="0024400A">
        <w:t xml:space="preserve"> Requirente</w:t>
      </w:r>
      <w:r w:rsidR="00D94798" w:rsidRPr="0024400A">
        <w:t>.</w:t>
      </w:r>
      <w:bookmarkEnd w:id="21"/>
    </w:p>
    <w:p w14:paraId="19B9216E" w14:textId="7C9EABA9" w:rsidR="003B4C87" w:rsidRPr="0024400A" w:rsidRDefault="003B4C87" w:rsidP="00833828">
      <w:pPr>
        <w:spacing w:before="100" w:beforeAutospacing="1" w:after="0" w:line="240" w:lineRule="auto"/>
        <w:jc w:val="both"/>
        <w:rPr>
          <w:rFonts w:ascii="Montserrat" w:hAnsi="Montserrat" w:cs="Arial"/>
          <w:b/>
          <w:sz w:val="20"/>
          <w:szCs w:val="20"/>
          <w:lang w:val="es-ES" w:eastAsia="es-ES"/>
        </w:rPr>
      </w:pPr>
      <w:r w:rsidRPr="0024400A">
        <w:rPr>
          <w:rFonts w:ascii="Montserrat" w:hAnsi="Montserrat" w:cs="Arial"/>
          <w:bCs/>
          <w:sz w:val="20"/>
          <w:szCs w:val="20"/>
          <w:lang w:val="es-ES" w:eastAsia="es-ES"/>
        </w:rPr>
        <w:t xml:space="preserve">El presente </w:t>
      </w:r>
      <w:r w:rsidRPr="0024400A">
        <w:rPr>
          <w:rFonts w:ascii="Montserrat" w:hAnsi="Montserrat" w:cs="Arial"/>
          <w:b/>
          <w:sz w:val="20"/>
          <w:szCs w:val="20"/>
          <w:lang w:val="es-ES" w:eastAsia="es-ES"/>
        </w:rPr>
        <w:t xml:space="preserve">PROCEDIMIENTO DE </w:t>
      </w:r>
      <w:r w:rsidR="00B47C78" w:rsidRPr="0024400A">
        <w:rPr>
          <w:rFonts w:ascii="Montserrat" w:hAnsi="Montserrat" w:cs="Arial"/>
          <w:b/>
          <w:sz w:val="20"/>
          <w:szCs w:val="20"/>
          <w:lang w:val="es-ES" w:eastAsia="es-ES"/>
        </w:rPr>
        <w:t>ADQUISICIÓN</w:t>
      </w:r>
      <w:r w:rsidR="00B47C78" w:rsidRPr="0024400A">
        <w:rPr>
          <w:rFonts w:ascii="Montserrat" w:hAnsi="Montserrat" w:cs="Arial"/>
          <w:bCs/>
          <w:sz w:val="20"/>
          <w:szCs w:val="20"/>
          <w:lang w:val="es-ES" w:eastAsia="es-ES"/>
        </w:rPr>
        <w:t xml:space="preserve"> </w:t>
      </w:r>
      <w:r w:rsidRPr="0024400A">
        <w:rPr>
          <w:rFonts w:ascii="Montserrat" w:hAnsi="Montserrat" w:cs="Arial"/>
          <w:bCs/>
          <w:sz w:val="20"/>
          <w:szCs w:val="20"/>
          <w:lang w:val="es-ES" w:eastAsia="es-ES"/>
        </w:rPr>
        <w:t>objeto de</w:t>
      </w:r>
      <w:r w:rsidR="00B47C78" w:rsidRPr="0024400A">
        <w:rPr>
          <w:rFonts w:ascii="Montserrat" w:hAnsi="Montserrat" w:cs="Arial"/>
          <w:bCs/>
          <w:sz w:val="20"/>
          <w:szCs w:val="20"/>
          <w:lang w:val="es-ES" w:eastAsia="es-ES"/>
        </w:rPr>
        <w:t xml:space="preserve"> la presente </w:t>
      </w:r>
      <w:r w:rsidRPr="0024400A">
        <w:rPr>
          <w:rFonts w:ascii="Montserrat" w:hAnsi="Montserrat" w:cs="Arial"/>
          <w:b/>
          <w:sz w:val="20"/>
          <w:szCs w:val="20"/>
          <w:lang w:val="es-ES" w:eastAsia="es-ES"/>
        </w:rPr>
        <w:t>INVITACIÓN</w:t>
      </w:r>
      <w:r w:rsidRPr="0024400A">
        <w:rPr>
          <w:rFonts w:ascii="Montserrat" w:hAnsi="Montserrat" w:cs="Arial"/>
          <w:bCs/>
          <w:sz w:val="20"/>
          <w:szCs w:val="20"/>
          <w:lang w:val="es-ES" w:eastAsia="es-ES"/>
        </w:rPr>
        <w:t xml:space="preserve">, fue solicitado por la </w:t>
      </w:r>
      <w:r w:rsidR="00833828" w:rsidRPr="0024400A">
        <w:rPr>
          <w:rFonts w:ascii="Montserrat" w:hAnsi="Montserrat" w:cs="Arial"/>
          <w:b/>
          <w:sz w:val="20"/>
          <w:szCs w:val="20"/>
          <w:lang w:val="es-ES" w:eastAsia="es-ES"/>
        </w:rPr>
        <w:t xml:space="preserve">Subdirección General de Programas </w:t>
      </w:r>
      <w:r w:rsidR="00B47C78" w:rsidRPr="0024400A">
        <w:rPr>
          <w:rFonts w:ascii="Montserrat" w:hAnsi="Montserrat" w:cs="Arial"/>
          <w:b/>
          <w:sz w:val="20"/>
          <w:szCs w:val="20"/>
          <w:lang w:val="es-ES" w:eastAsia="es-ES"/>
        </w:rPr>
        <w:t>del O.P.D. Servicios de Salud Jalisco</w:t>
      </w:r>
      <w:r w:rsidR="003C4D42">
        <w:rPr>
          <w:rFonts w:ascii="Montserrat" w:hAnsi="Montserrat" w:cs="Arial"/>
          <w:b/>
          <w:sz w:val="20"/>
          <w:szCs w:val="20"/>
          <w:lang w:val="es-ES" w:eastAsia="es-ES"/>
        </w:rPr>
        <w:t>, la</w:t>
      </w:r>
      <w:r w:rsidR="00643043">
        <w:rPr>
          <w:rFonts w:ascii="Montserrat" w:hAnsi="Montserrat" w:cs="Arial"/>
          <w:b/>
          <w:sz w:val="20"/>
          <w:szCs w:val="20"/>
          <w:lang w:val="es-ES" w:eastAsia="es-ES"/>
        </w:rPr>
        <w:t xml:space="preserve"> </w:t>
      </w:r>
      <w:r w:rsidR="00643043" w:rsidRPr="00643043">
        <w:rPr>
          <w:rFonts w:ascii="Montserrat" w:hAnsi="Montserrat" w:cs="Arial"/>
          <w:b/>
          <w:sz w:val="20"/>
          <w:szCs w:val="20"/>
          <w:lang w:val="es-ES" w:eastAsia="es-ES"/>
        </w:rPr>
        <w:t>Dire</w:t>
      </w:r>
      <w:r w:rsidR="00643043">
        <w:rPr>
          <w:rFonts w:ascii="Montserrat" w:hAnsi="Montserrat" w:cs="Arial"/>
          <w:b/>
          <w:sz w:val="20"/>
          <w:szCs w:val="20"/>
          <w:lang w:val="es-ES" w:eastAsia="es-ES"/>
        </w:rPr>
        <w:t>cción</w:t>
      </w:r>
      <w:r w:rsidR="00643043" w:rsidRPr="00643043">
        <w:rPr>
          <w:rFonts w:ascii="Montserrat" w:hAnsi="Montserrat" w:cs="Arial"/>
          <w:b/>
          <w:sz w:val="20"/>
          <w:szCs w:val="20"/>
          <w:lang w:val="es-ES" w:eastAsia="es-ES"/>
        </w:rPr>
        <w:t xml:space="preserve"> de Laboratorio Estatal de Salud Pública</w:t>
      </w:r>
      <w:r w:rsidR="003C4D42">
        <w:rPr>
          <w:rFonts w:ascii="Montserrat" w:hAnsi="Montserrat" w:cs="Arial"/>
          <w:b/>
          <w:sz w:val="20"/>
          <w:szCs w:val="20"/>
          <w:lang w:val="es-ES" w:eastAsia="es-ES"/>
        </w:rPr>
        <w:t xml:space="preserve"> y el </w:t>
      </w:r>
      <w:r w:rsidR="003C4D42" w:rsidRPr="003C4D42">
        <w:rPr>
          <w:rFonts w:ascii="Montserrat" w:hAnsi="Montserrat" w:cs="Arial"/>
          <w:b/>
          <w:sz w:val="20"/>
          <w:szCs w:val="20"/>
          <w:lang w:val="es-ES" w:eastAsia="es-ES"/>
        </w:rPr>
        <w:t>Instituto Jalisciense de Salud Mental y Adicciones</w:t>
      </w:r>
      <w:r w:rsidR="00AF7857" w:rsidRPr="0024400A">
        <w:rPr>
          <w:rFonts w:ascii="Montserrat" w:hAnsi="Montserrat" w:cs="Arial"/>
          <w:bCs/>
          <w:sz w:val="20"/>
          <w:szCs w:val="20"/>
          <w:lang w:val="es-ES" w:eastAsia="es-ES"/>
        </w:rPr>
        <w:t>,</w:t>
      </w:r>
      <w:r w:rsidRPr="0024400A">
        <w:rPr>
          <w:rFonts w:ascii="Montserrat" w:hAnsi="Montserrat" w:cs="Arial"/>
          <w:bCs/>
          <w:sz w:val="20"/>
          <w:szCs w:val="20"/>
          <w:lang w:val="es-ES" w:eastAsia="es-ES"/>
        </w:rPr>
        <w:t xml:space="preserve"> l</w:t>
      </w:r>
      <w:r w:rsidR="00643043">
        <w:rPr>
          <w:rFonts w:ascii="Montserrat" w:hAnsi="Montserrat" w:cs="Arial"/>
          <w:bCs/>
          <w:sz w:val="20"/>
          <w:szCs w:val="20"/>
          <w:lang w:val="es-ES" w:eastAsia="es-ES"/>
        </w:rPr>
        <w:t>os</w:t>
      </w:r>
      <w:r w:rsidRPr="0024400A">
        <w:rPr>
          <w:rFonts w:ascii="Montserrat" w:hAnsi="Montserrat" w:cs="Arial"/>
          <w:bCs/>
          <w:sz w:val="20"/>
          <w:szCs w:val="20"/>
          <w:lang w:val="es-ES" w:eastAsia="es-ES"/>
        </w:rPr>
        <w:t xml:space="preserve"> cual</w:t>
      </w:r>
      <w:r w:rsidR="00643043">
        <w:rPr>
          <w:rFonts w:ascii="Montserrat" w:hAnsi="Montserrat" w:cs="Arial"/>
          <w:bCs/>
          <w:sz w:val="20"/>
          <w:szCs w:val="20"/>
          <w:lang w:val="es-ES" w:eastAsia="es-ES"/>
        </w:rPr>
        <w:t>es</w:t>
      </w:r>
      <w:r w:rsidR="00C17222" w:rsidRPr="0024400A">
        <w:rPr>
          <w:rFonts w:ascii="Montserrat" w:hAnsi="Montserrat" w:cs="Arial"/>
          <w:bCs/>
          <w:sz w:val="20"/>
          <w:szCs w:val="20"/>
          <w:lang w:val="es-ES" w:eastAsia="es-ES"/>
        </w:rPr>
        <w:t xml:space="preserve"> </w:t>
      </w:r>
      <w:r w:rsidRPr="0024400A">
        <w:rPr>
          <w:rFonts w:ascii="Montserrat" w:hAnsi="Montserrat" w:cs="Arial"/>
          <w:bCs/>
          <w:sz w:val="20"/>
          <w:szCs w:val="20"/>
          <w:lang w:val="es-ES" w:eastAsia="es-ES"/>
        </w:rPr>
        <w:t xml:space="preserve">de acuerdo con el artículo 2 fracción II del </w:t>
      </w:r>
      <w:r w:rsidRPr="0024400A">
        <w:rPr>
          <w:rFonts w:ascii="Montserrat" w:hAnsi="Montserrat" w:cs="Arial"/>
          <w:b/>
          <w:sz w:val="20"/>
          <w:szCs w:val="20"/>
          <w:lang w:val="es-ES" w:eastAsia="es-ES"/>
        </w:rPr>
        <w:t>REGLAMENTO</w:t>
      </w:r>
      <w:r w:rsidRPr="0024400A">
        <w:rPr>
          <w:rFonts w:ascii="Montserrat" w:hAnsi="Montserrat" w:cs="Arial"/>
          <w:bCs/>
          <w:sz w:val="20"/>
          <w:szCs w:val="20"/>
          <w:lang w:val="es-ES" w:eastAsia="es-ES"/>
        </w:rPr>
        <w:t xml:space="preserve"> de </w:t>
      </w:r>
      <w:r w:rsidRPr="0024400A">
        <w:rPr>
          <w:rFonts w:ascii="Montserrat" w:hAnsi="Montserrat" w:cs="Arial"/>
          <w:b/>
          <w:sz w:val="20"/>
          <w:szCs w:val="20"/>
          <w:lang w:val="es-ES" w:eastAsia="es-ES"/>
        </w:rPr>
        <w:t>LA LEY</w:t>
      </w:r>
      <w:r w:rsidRPr="0024400A">
        <w:rPr>
          <w:rFonts w:ascii="Montserrat" w:hAnsi="Montserrat" w:cs="Arial"/>
          <w:bCs/>
          <w:sz w:val="20"/>
          <w:szCs w:val="20"/>
          <w:lang w:val="es-ES" w:eastAsia="es-ES"/>
        </w:rPr>
        <w:t>, tendrá</w:t>
      </w:r>
      <w:r w:rsidR="00643043">
        <w:rPr>
          <w:rFonts w:ascii="Montserrat" w:hAnsi="Montserrat" w:cs="Arial"/>
          <w:bCs/>
          <w:sz w:val="20"/>
          <w:szCs w:val="20"/>
          <w:lang w:val="es-ES" w:eastAsia="es-ES"/>
        </w:rPr>
        <w:t>n</w:t>
      </w:r>
      <w:r w:rsidRPr="0024400A">
        <w:rPr>
          <w:rFonts w:ascii="Montserrat" w:hAnsi="Montserrat" w:cs="Arial"/>
          <w:bCs/>
          <w:sz w:val="20"/>
          <w:szCs w:val="20"/>
          <w:lang w:val="es-ES" w:eastAsia="es-ES"/>
        </w:rPr>
        <w:t xml:space="preserve"> el carácter de </w:t>
      </w:r>
      <w:r w:rsidRPr="0024400A">
        <w:rPr>
          <w:rFonts w:ascii="Montserrat" w:hAnsi="Montserrat" w:cs="Arial"/>
          <w:b/>
          <w:sz w:val="20"/>
          <w:szCs w:val="20"/>
          <w:lang w:val="es-ES" w:eastAsia="es-ES"/>
        </w:rPr>
        <w:t>ÁREA REQUIRENTE</w:t>
      </w:r>
      <w:r w:rsidRPr="0024400A">
        <w:rPr>
          <w:rFonts w:ascii="Montserrat" w:hAnsi="Montserrat" w:cs="Arial"/>
          <w:bCs/>
          <w:sz w:val="20"/>
          <w:szCs w:val="20"/>
          <w:lang w:val="es-ES" w:eastAsia="es-ES"/>
        </w:rPr>
        <w:t>, y será</w:t>
      </w:r>
      <w:r w:rsidR="00643043">
        <w:rPr>
          <w:rFonts w:ascii="Montserrat" w:hAnsi="Montserrat" w:cs="Arial"/>
          <w:bCs/>
          <w:sz w:val="20"/>
          <w:szCs w:val="20"/>
          <w:lang w:val="es-ES" w:eastAsia="es-ES"/>
        </w:rPr>
        <w:t>n</w:t>
      </w:r>
      <w:r w:rsidRPr="0024400A">
        <w:rPr>
          <w:rFonts w:ascii="Montserrat" w:hAnsi="Montserrat" w:cs="Arial"/>
          <w:bCs/>
          <w:sz w:val="20"/>
          <w:szCs w:val="20"/>
          <w:lang w:val="es-ES" w:eastAsia="es-ES"/>
        </w:rPr>
        <w:t xml:space="preserve"> responsable</w:t>
      </w:r>
      <w:r w:rsidR="00643043">
        <w:rPr>
          <w:rFonts w:ascii="Montserrat" w:hAnsi="Montserrat" w:cs="Arial"/>
          <w:bCs/>
          <w:sz w:val="20"/>
          <w:szCs w:val="20"/>
          <w:lang w:val="es-ES" w:eastAsia="es-ES"/>
        </w:rPr>
        <w:t>s</w:t>
      </w:r>
      <w:r w:rsidRPr="0024400A">
        <w:rPr>
          <w:rFonts w:ascii="Montserrat" w:hAnsi="Montserrat" w:cs="Arial"/>
          <w:bCs/>
          <w:sz w:val="20"/>
          <w:szCs w:val="20"/>
          <w:lang w:val="es-ES" w:eastAsia="es-ES"/>
        </w:rPr>
        <w:t xml:space="preserve"> de los requerimientos técnicos en donde se describen las características, especificaciones, condiciones, lugar de entrega, etc.  </w:t>
      </w:r>
    </w:p>
    <w:p w14:paraId="0C70D3B8" w14:textId="2D1573CE" w:rsidR="007673CB" w:rsidRPr="0024400A" w:rsidRDefault="003B4C87" w:rsidP="00E47F3D">
      <w:pPr>
        <w:pStyle w:val="Ttulo2"/>
      </w:pPr>
      <w:r w:rsidRPr="0024400A">
        <w:t xml:space="preserve"> </w:t>
      </w:r>
      <w:bookmarkStart w:id="22" w:name="_Toc207299894"/>
      <w:r w:rsidR="007673CB" w:rsidRPr="0024400A">
        <w:t>Administrador del Contrato</w:t>
      </w:r>
      <w:r w:rsidR="00D94798" w:rsidRPr="0024400A">
        <w:t>.</w:t>
      </w:r>
      <w:bookmarkEnd w:id="22"/>
    </w:p>
    <w:p w14:paraId="2BD016BB" w14:textId="2A1454E5" w:rsidR="00952CE1" w:rsidRPr="0024400A" w:rsidRDefault="00833828" w:rsidP="00833828">
      <w:pPr>
        <w:spacing w:before="100" w:beforeAutospacing="1" w:after="0" w:line="240" w:lineRule="auto"/>
        <w:jc w:val="both"/>
        <w:rPr>
          <w:rFonts w:ascii="Montserrat" w:hAnsi="Montserrat"/>
          <w:b/>
          <w:bCs/>
          <w:sz w:val="20"/>
          <w:szCs w:val="20"/>
          <w:lang w:eastAsia="es-ES"/>
        </w:rPr>
      </w:pPr>
      <w:r w:rsidRPr="0024400A">
        <w:rPr>
          <w:rFonts w:ascii="Montserrat" w:hAnsi="Montserrat"/>
          <w:sz w:val="20"/>
          <w:szCs w:val="20"/>
          <w:lang w:val="es-ES" w:eastAsia="es-ES"/>
        </w:rPr>
        <w:t>Los servidore públicos</w:t>
      </w:r>
      <w:r w:rsidR="009C1CA8" w:rsidRPr="0024400A">
        <w:rPr>
          <w:rFonts w:ascii="Montserrat" w:hAnsi="Montserrat"/>
          <w:sz w:val="20"/>
          <w:szCs w:val="20"/>
          <w:lang w:val="es-ES" w:eastAsia="es-ES"/>
        </w:rPr>
        <w:t xml:space="preserve"> responsable</w:t>
      </w:r>
      <w:r w:rsidRPr="0024400A">
        <w:rPr>
          <w:rFonts w:ascii="Montserrat" w:hAnsi="Montserrat"/>
          <w:sz w:val="20"/>
          <w:szCs w:val="20"/>
          <w:lang w:val="es-ES" w:eastAsia="es-ES"/>
        </w:rPr>
        <w:t>s</w:t>
      </w:r>
      <w:r w:rsidR="009C1CA8" w:rsidRPr="0024400A">
        <w:rPr>
          <w:rFonts w:ascii="Montserrat" w:hAnsi="Montserrat"/>
          <w:sz w:val="20"/>
          <w:szCs w:val="20"/>
          <w:lang w:val="es-ES" w:eastAsia="es-ES"/>
        </w:rPr>
        <w:t xml:space="preserve"> de la Administración y Verificación del Cumplimiento del </w:t>
      </w:r>
      <w:r w:rsidR="003B4C87" w:rsidRPr="0024400A">
        <w:rPr>
          <w:rFonts w:ascii="Montserrat" w:hAnsi="Montserrat"/>
          <w:sz w:val="20"/>
          <w:szCs w:val="20"/>
          <w:lang w:val="es-ES" w:eastAsia="es-ES"/>
        </w:rPr>
        <w:t>Contrato</w:t>
      </w:r>
      <w:r w:rsidR="009C1CA8" w:rsidRPr="0024400A">
        <w:rPr>
          <w:rFonts w:ascii="Montserrat" w:hAnsi="Montserrat"/>
          <w:sz w:val="20"/>
          <w:szCs w:val="20"/>
          <w:lang w:val="es-ES" w:eastAsia="es-ES"/>
        </w:rPr>
        <w:t xml:space="preserve"> </w:t>
      </w:r>
      <w:r w:rsidR="00BF2E0D" w:rsidRPr="0024400A">
        <w:rPr>
          <w:rFonts w:ascii="Montserrat" w:hAnsi="Montserrat"/>
          <w:sz w:val="20"/>
          <w:szCs w:val="20"/>
          <w:lang w:val="es-ES" w:eastAsia="es-ES"/>
        </w:rPr>
        <w:t>será</w:t>
      </w:r>
      <w:r w:rsidR="00934BF9">
        <w:rPr>
          <w:rFonts w:ascii="Montserrat" w:hAnsi="Montserrat"/>
          <w:sz w:val="20"/>
          <w:szCs w:val="20"/>
          <w:lang w:val="es-ES" w:eastAsia="es-ES"/>
        </w:rPr>
        <w:t>n</w:t>
      </w:r>
      <w:r w:rsidR="00BF2E0D" w:rsidRPr="0024400A">
        <w:rPr>
          <w:rFonts w:ascii="Montserrat" w:hAnsi="Montserrat"/>
          <w:sz w:val="20"/>
          <w:szCs w:val="20"/>
          <w:lang w:val="es-ES" w:eastAsia="es-ES"/>
        </w:rPr>
        <w:t xml:space="preserve"> </w:t>
      </w:r>
      <w:r w:rsidR="00AF7857" w:rsidRPr="0024400A">
        <w:rPr>
          <w:rFonts w:ascii="Montserrat" w:hAnsi="Montserrat"/>
          <w:sz w:val="20"/>
          <w:szCs w:val="20"/>
          <w:lang w:val="es-ES" w:eastAsia="es-ES"/>
        </w:rPr>
        <w:t>la</w:t>
      </w:r>
      <w:r w:rsidR="00AF7857" w:rsidRPr="0024400A">
        <w:rPr>
          <w:rFonts w:ascii="Montserrat" w:hAnsi="Montserrat"/>
          <w:b/>
          <w:bCs/>
          <w:sz w:val="20"/>
          <w:szCs w:val="20"/>
          <w:lang w:val="es-ES" w:eastAsia="es-ES"/>
        </w:rPr>
        <w:t xml:space="preserve"> </w:t>
      </w:r>
      <w:r w:rsidR="009E62E8" w:rsidRPr="009E62E8">
        <w:rPr>
          <w:rFonts w:ascii="Montserrat" w:hAnsi="Montserrat"/>
          <w:b/>
          <w:bCs/>
          <w:sz w:val="20"/>
          <w:szCs w:val="20"/>
          <w:lang w:eastAsia="es-ES"/>
        </w:rPr>
        <w:t>Subdirección General de Programas del O.P.D. Servicios de Salud Jalisco, la Dirección de Laboratorio Estatal de Salud Pública y el Instituto Jalisciense de Salud Mental y Adicciones</w:t>
      </w:r>
      <w:r w:rsidRPr="0024400A">
        <w:rPr>
          <w:rFonts w:ascii="Montserrat" w:hAnsi="Montserrat"/>
          <w:b/>
          <w:bCs/>
          <w:sz w:val="20"/>
          <w:szCs w:val="20"/>
          <w:lang w:val="es-ES" w:eastAsia="es-ES"/>
        </w:rPr>
        <w:t xml:space="preserve"> </w:t>
      </w:r>
      <w:r w:rsidR="009C1CA8" w:rsidRPr="0024400A">
        <w:rPr>
          <w:rFonts w:ascii="Montserrat" w:hAnsi="Montserrat"/>
          <w:sz w:val="20"/>
          <w:szCs w:val="20"/>
          <w:lang w:val="es-ES" w:eastAsia="es-ES"/>
        </w:rPr>
        <w:t xml:space="preserve">o el servidor público que lo sustituya en el cargo o quien sea designado por el titular de la referida </w:t>
      </w:r>
      <w:r w:rsidR="00934BF9">
        <w:rPr>
          <w:rFonts w:ascii="Montserrat" w:hAnsi="Montserrat"/>
          <w:sz w:val="20"/>
          <w:szCs w:val="20"/>
          <w:lang w:val="es-ES" w:eastAsia="es-ES"/>
        </w:rPr>
        <w:t>Subdirección o D</w:t>
      </w:r>
      <w:r w:rsidR="00D232B4" w:rsidRPr="0024400A">
        <w:rPr>
          <w:rFonts w:ascii="Montserrat" w:hAnsi="Montserrat"/>
          <w:sz w:val="20"/>
          <w:szCs w:val="20"/>
          <w:lang w:val="es-ES" w:eastAsia="es-ES"/>
        </w:rPr>
        <w:t>irección</w:t>
      </w:r>
      <w:r w:rsidR="00934BF9">
        <w:rPr>
          <w:rFonts w:ascii="Montserrat" w:hAnsi="Montserrat"/>
          <w:sz w:val="20"/>
          <w:szCs w:val="20"/>
          <w:lang w:val="es-ES" w:eastAsia="es-ES"/>
        </w:rPr>
        <w:t xml:space="preserve"> o </w:t>
      </w:r>
      <w:r w:rsidR="009C1CA8" w:rsidRPr="0024400A">
        <w:rPr>
          <w:rFonts w:ascii="Montserrat" w:hAnsi="Montserrat"/>
          <w:sz w:val="20"/>
          <w:szCs w:val="20"/>
          <w:lang w:val="es-ES" w:eastAsia="es-ES"/>
        </w:rPr>
        <w:t xml:space="preserve"> y será responsable de verificar que la ejecución </w:t>
      </w:r>
      <w:r w:rsidR="00562123" w:rsidRPr="0024400A">
        <w:rPr>
          <w:rFonts w:ascii="Montserrat" w:hAnsi="Montserrat"/>
          <w:sz w:val="20"/>
          <w:szCs w:val="20"/>
          <w:lang w:val="es-ES" w:eastAsia="es-ES"/>
        </w:rPr>
        <w:t xml:space="preserve">de los </w:t>
      </w:r>
      <w:r w:rsidR="00B47C78" w:rsidRPr="0024400A">
        <w:rPr>
          <w:rFonts w:ascii="Montserrat" w:hAnsi="Montserrat"/>
          <w:b/>
          <w:bCs/>
          <w:sz w:val="20"/>
          <w:szCs w:val="20"/>
          <w:lang w:val="es-ES" w:eastAsia="es-ES"/>
        </w:rPr>
        <w:t>BIENES</w:t>
      </w:r>
      <w:r w:rsidR="00B47C78" w:rsidRPr="0024400A">
        <w:rPr>
          <w:rFonts w:ascii="Montserrat" w:hAnsi="Montserrat"/>
          <w:sz w:val="20"/>
          <w:szCs w:val="20"/>
          <w:lang w:val="es-ES" w:eastAsia="es-ES"/>
        </w:rPr>
        <w:t xml:space="preserve"> </w:t>
      </w:r>
      <w:r w:rsidR="00910AE7" w:rsidRPr="0024400A">
        <w:rPr>
          <w:rFonts w:ascii="Montserrat" w:hAnsi="Montserrat"/>
          <w:sz w:val="20"/>
          <w:szCs w:val="20"/>
          <w:lang w:val="es-ES" w:eastAsia="es-ES"/>
        </w:rPr>
        <w:t>se</w:t>
      </w:r>
      <w:r w:rsidR="009C1CA8" w:rsidRPr="0024400A">
        <w:rPr>
          <w:rFonts w:ascii="Montserrat" w:hAnsi="Montserrat"/>
          <w:sz w:val="20"/>
          <w:szCs w:val="20"/>
          <w:lang w:val="es-ES" w:eastAsia="es-ES"/>
        </w:rPr>
        <w:t xml:space="preserve"> lleve a cabo conforme a todas y a cada una de las características y especificaciones indicadas en el </w:t>
      </w:r>
      <w:r w:rsidR="00511762" w:rsidRPr="0024400A">
        <w:rPr>
          <w:rFonts w:ascii="Montserrat" w:hAnsi="Montserrat"/>
          <w:b/>
          <w:bCs/>
          <w:i/>
          <w:iCs/>
          <w:sz w:val="20"/>
          <w:szCs w:val="20"/>
          <w:lang w:val="es-ES" w:eastAsia="es-ES"/>
        </w:rPr>
        <w:t>ANEXO 1. CARTA DE REQUERIMIENTOS TÉCNICOS</w:t>
      </w:r>
      <w:r w:rsidR="00952CE1" w:rsidRPr="0024400A">
        <w:rPr>
          <w:rFonts w:ascii="Montserrat" w:hAnsi="Montserrat"/>
          <w:b/>
          <w:bCs/>
          <w:i/>
          <w:iCs/>
          <w:sz w:val="20"/>
          <w:szCs w:val="20"/>
          <w:lang w:val="es-ES" w:eastAsia="es-ES"/>
        </w:rPr>
        <w:t>.</w:t>
      </w:r>
    </w:p>
    <w:p w14:paraId="0AC54946" w14:textId="2B085EBF" w:rsidR="00952CE1" w:rsidRPr="0024400A" w:rsidRDefault="004A2162" w:rsidP="00E47F3D">
      <w:pPr>
        <w:pStyle w:val="Ttulo2"/>
      </w:pPr>
      <w:r w:rsidRPr="0024400A">
        <w:lastRenderedPageBreak/>
        <w:t xml:space="preserve"> </w:t>
      </w:r>
      <w:bookmarkStart w:id="23" w:name="_Toc207299895"/>
      <w:r w:rsidRPr="0024400A">
        <w:t>Área Técnica</w:t>
      </w:r>
      <w:r w:rsidR="00D94798" w:rsidRPr="0024400A">
        <w:t>.</w:t>
      </w:r>
      <w:bookmarkEnd w:id="23"/>
    </w:p>
    <w:p w14:paraId="7A8B4987" w14:textId="4A9B46B2" w:rsidR="004A2162" w:rsidRPr="0024400A" w:rsidRDefault="003E4246" w:rsidP="00833828">
      <w:pPr>
        <w:spacing w:before="100" w:beforeAutospacing="1" w:after="0" w:line="240" w:lineRule="auto"/>
        <w:jc w:val="both"/>
        <w:rPr>
          <w:rFonts w:ascii="Montserrat" w:hAnsi="Montserrat"/>
          <w:sz w:val="20"/>
          <w:szCs w:val="20"/>
        </w:rPr>
      </w:pPr>
      <w:r w:rsidRPr="0024400A">
        <w:rPr>
          <w:rFonts w:ascii="Montserrat" w:hAnsi="Montserrat"/>
          <w:sz w:val="20"/>
          <w:szCs w:val="20"/>
        </w:rPr>
        <w:t>La</w:t>
      </w:r>
      <w:r w:rsidR="004A2162" w:rsidRPr="0024400A">
        <w:rPr>
          <w:rFonts w:ascii="Montserrat" w:hAnsi="Montserrat"/>
          <w:sz w:val="20"/>
          <w:szCs w:val="20"/>
        </w:rPr>
        <w:t xml:space="preserve"> </w:t>
      </w:r>
      <w:r w:rsidR="009E62E8" w:rsidRPr="009E62E8">
        <w:rPr>
          <w:rFonts w:ascii="Montserrat" w:hAnsi="Montserrat" w:cs="Tahoma"/>
          <w:b/>
          <w:bCs/>
          <w:sz w:val="20"/>
          <w:szCs w:val="20"/>
        </w:rPr>
        <w:t>Subdirección General de Programas del O.P.D. Servicios de Salud Jalisco, la Dirección de Laboratorio Estatal de Salud Pública y el Instituto Jalisciense de Salud Mental y Adicciones</w:t>
      </w:r>
      <w:r w:rsidR="004A2162" w:rsidRPr="0024400A">
        <w:rPr>
          <w:rFonts w:ascii="Montserrat" w:hAnsi="Montserrat"/>
          <w:sz w:val="20"/>
          <w:szCs w:val="20"/>
        </w:rPr>
        <w:t xml:space="preserve">, de acuerdo con lo que dispone el artículo 2, fracción III del </w:t>
      </w:r>
      <w:r w:rsidR="004A2162" w:rsidRPr="0024400A">
        <w:rPr>
          <w:rFonts w:ascii="Montserrat" w:hAnsi="Montserrat" w:cs="Tahoma"/>
          <w:b/>
          <w:bCs/>
          <w:sz w:val="20"/>
          <w:szCs w:val="20"/>
        </w:rPr>
        <w:t>REGLAMENTO</w:t>
      </w:r>
      <w:r w:rsidR="004A2162" w:rsidRPr="0024400A">
        <w:rPr>
          <w:rFonts w:ascii="Montserrat" w:hAnsi="Montserrat"/>
          <w:sz w:val="20"/>
          <w:szCs w:val="20"/>
        </w:rPr>
        <w:t xml:space="preserve"> de </w:t>
      </w:r>
      <w:r w:rsidR="004A2162" w:rsidRPr="0024400A">
        <w:rPr>
          <w:rFonts w:ascii="Montserrat" w:hAnsi="Montserrat" w:cs="Tahoma"/>
          <w:b/>
          <w:bCs/>
          <w:sz w:val="20"/>
          <w:szCs w:val="20"/>
        </w:rPr>
        <w:t>LA LEY</w:t>
      </w:r>
      <w:r w:rsidR="004A2162" w:rsidRPr="0024400A">
        <w:rPr>
          <w:rFonts w:ascii="Montserrat" w:hAnsi="Montserrat"/>
          <w:sz w:val="20"/>
          <w:szCs w:val="20"/>
        </w:rPr>
        <w:t xml:space="preserve">, tendrá el carácter de </w:t>
      </w:r>
      <w:r w:rsidR="004A2162" w:rsidRPr="0024400A">
        <w:rPr>
          <w:rFonts w:ascii="Montserrat" w:hAnsi="Montserrat" w:cs="Tahoma"/>
          <w:b/>
          <w:bCs/>
          <w:sz w:val="20"/>
          <w:szCs w:val="20"/>
        </w:rPr>
        <w:t>ÁREA TÉCNICA</w:t>
      </w:r>
      <w:r w:rsidR="004A2162" w:rsidRPr="0024400A">
        <w:rPr>
          <w:rFonts w:ascii="Montserrat" w:hAnsi="Montserrat"/>
          <w:sz w:val="20"/>
          <w:szCs w:val="20"/>
        </w:rPr>
        <w:t xml:space="preserve"> y es la responsable de las especificaciones técnicas que se incluyen en </w:t>
      </w:r>
      <w:r w:rsidR="004A2162" w:rsidRPr="0024400A">
        <w:rPr>
          <w:rFonts w:ascii="Montserrat" w:hAnsi="Montserrat" w:cs="Tahoma"/>
          <w:b/>
          <w:bCs/>
          <w:sz w:val="20"/>
          <w:szCs w:val="20"/>
        </w:rPr>
        <w:t>LA</w:t>
      </w:r>
      <w:r w:rsidR="004A2162" w:rsidRPr="0024400A">
        <w:rPr>
          <w:rFonts w:ascii="Montserrat" w:hAnsi="Montserrat"/>
          <w:sz w:val="20"/>
          <w:szCs w:val="20"/>
        </w:rPr>
        <w:t xml:space="preserve"> </w:t>
      </w:r>
      <w:r w:rsidR="004A2162" w:rsidRPr="0024400A">
        <w:rPr>
          <w:rFonts w:ascii="Montserrat" w:hAnsi="Montserrat" w:cs="Tahoma"/>
          <w:b/>
          <w:bCs/>
          <w:sz w:val="20"/>
          <w:szCs w:val="20"/>
        </w:rPr>
        <w:t>INVITACIÓN</w:t>
      </w:r>
      <w:r w:rsidR="004A2162" w:rsidRPr="0024400A">
        <w:rPr>
          <w:rFonts w:ascii="Montserrat" w:hAnsi="Montserrat"/>
          <w:sz w:val="20"/>
          <w:szCs w:val="20"/>
        </w:rPr>
        <w:t xml:space="preserve">, su </w:t>
      </w:r>
      <w:r w:rsidR="005F1710" w:rsidRPr="0024400A">
        <w:rPr>
          <w:rFonts w:ascii="Montserrat" w:hAnsi="Montserrat"/>
          <w:b/>
          <w:bCs/>
          <w:sz w:val="20"/>
          <w:szCs w:val="20"/>
        </w:rPr>
        <w:t>ANEXO TÉCNICO</w:t>
      </w:r>
      <w:r w:rsidR="004A2162" w:rsidRPr="0024400A">
        <w:rPr>
          <w:rFonts w:ascii="Montserrat" w:hAnsi="Montserrat"/>
          <w:sz w:val="20"/>
          <w:szCs w:val="20"/>
        </w:rPr>
        <w:t xml:space="preserve">, de las precisiones y respuestas que se deriven de la forma y términos para Aclaraciones de </w:t>
      </w:r>
      <w:r w:rsidR="004A2162" w:rsidRPr="0024400A">
        <w:rPr>
          <w:rFonts w:ascii="Montserrat" w:hAnsi="Montserrat" w:cs="Tahoma"/>
          <w:b/>
          <w:bCs/>
          <w:sz w:val="20"/>
          <w:szCs w:val="20"/>
        </w:rPr>
        <w:t>LA</w:t>
      </w:r>
      <w:r w:rsidR="004A2162" w:rsidRPr="0024400A">
        <w:rPr>
          <w:rFonts w:ascii="Montserrat" w:hAnsi="Montserrat"/>
          <w:sz w:val="20"/>
          <w:szCs w:val="20"/>
        </w:rPr>
        <w:t xml:space="preserve"> </w:t>
      </w:r>
      <w:r w:rsidR="004A2162" w:rsidRPr="0024400A">
        <w:rPr>
          <w:rFonts w:ascii="Montserrat" w:hAnsi="Montserrat" w:cs="Tahoma"/>
          <w:b/>
          <w:bCs/>
          <w:sz w:val="20"/>
          <w:szCs w:val="20"/>
        </w:rPr>
        <w:t>INVITACIÓN</w:t>
      </w:r>
      <w:r w:rsidR="004A2162" w:rsidRPr="0024400A">
        <w:rPr>
          <w:rFonts w:ascii="Montserrat" w:hAnsi="Montserrat"/>
          <w:sz w:val="20"/>
          <w:szCs w:val="20"/>
        </w:rPr>
        <w:t xml:space="preserve"> de evaluar la solvencia de las propuestas técnicas y emitir su opinión sobre las propuestas económicas, entre otros</w:t>
      </w:r>
      <w:r w:rsidR="00F12BF0" w:rsidRPr="0024400A">
        <w:rPr>
          <w:rFonts w:ascii="Montserrat" w:hAnsi="Montserrat"/>
          <w:sz w:val="20"/>
          <w:szCs w:val="20"/>
        </w:rPr>
        <w:t>.</w:t>
      </w:r>
    </w:p>
    <w:p w14:paraId="5B3C9B59" w14:textId="40E673BF" w:rsidR="0001558E" w:rsidRPr="0024400A" w:rsidRDefault="0001558E" w:rsidP="0001558E">
      <w:pPr>
        <w:pStyle w:val="Ttulo2"/>
      </w:pPr>
      <w:r w:rsidRPr="0024400A">
        <w:tab/>
        <w:t>Igualdad de Género.</w:t>
      </w:r>
    </w:p>
    <w:p w14:paraId="518DA4A0" w14:textId="59D027E8" w:rsidR="008D1C6A" w:rsidRPr="0024400A" w:rsidRDefault="0001558E" w:rsidP="0001558E">
      <w:pPr>
        <w:spacing w:line="240" w:lineRule="atLeast"/>
        <w:jc w:val="both"/>
        <w:rPr>
          <w:rFonts w:ascii="Montserrat" w:hAnsi="Montserrat" w:cs="Tahoma"/>
          <w:sz w:val="20"/>
          <w:szCs w:val="20"/>
        </w:rPr>
      </w:pPr>
      <w:r w:rsidRPr="0024400A">
        <w:rPr>
          <w:rFonts w:ascii="Montserrat" w:hAnsi="Montserrat" w:cs="Tahoma"/>
          <w:sz w:val="20"/>
          <w:szCs w:val="20"/>
        </w:rPr>
        <w:t xml:space="preserve">A fin de dar cumplimiento a la Norma Mexicana para la Igualdad Laboral entre Mujeres y Hombres (NMX-R-025-SCFI-2015), en todos los casos en la presente </w:t>
      </w:r>
      <w:r w:rsidRPr="00CB3BE3">
        <w:rPr>
          <w:rFonts w:ascii="Montserrat" w:hAnsi="Montserrat" w:cs="Tahoma"/>
          <w:b/>
          <w:bCs/>
          <w:sz w:val="20"/>
          <w:szCs w:val="20"/>
        </w:rPr>
        <w:t>“</w:t>
      </w:r>
      <w:r w:rsidR="00CB3BE3" w:rsidRPr="00CB3BE3">
        <w:rPr>
          <w:rFonts w:ascii="Montserrat" w:hAnsi="Montserrat" w:cs="Tahoma"/>
          <w:b/>
          <w:bCs/>
          <w:sz w:val="20"/>
          <w:szCs w:val="20"/>
        </w:rPr>
        <w:t>INVITACIÓN</w:t>
      </w:r>
      <w:r w:rsidRPr="0024400A">
        <w:rPr>
          <w:rFonts w:ascii="Montserrat" w:hAnsi="Montserrat" w:cs="Tahoma"/>
          <w:b/>
          <w:bCs/>
          <w:sz w:val="20"/>
          <w:szCs w:val="20"/>
        </w:rPr>
        <w:t>”</w:t>
      </w:r>
      <w:r w:rsidRPr="0024400A">
        <w:rPr>
          <w:rFonts w:ascii="Montserrat" w:hAnsi="Montserrat" w:cs="Tahoma"/>
          <w:sz w:val="20"/>
          <w:szCs w:val="20"/>
        </w:rPr>
        <w:t xml:space="preserve"> donde se utilice un lenguaje que pudiera interpretarse como excluyente al género femenino, invariablemente deberá interpretarse y entenderse como incluyente e igual tanto para hombres como para mujeres.</w:t>
      </w:r>
    </w:p>
    <w:p w14:paraId="083E371D" w14:textId="661607B6" w:rsidR="008D1C6A" w:rsidRPr="0024400A" w:rsidRDefault="00CB6B8F">
      <w:pPr>
        <w:pStyle w:val="Ttulo1"/>
        <w:numPr>
          <w:ilvl w:val="0"/>
          <w:numId w:val="25"/>
        </w:numPr>
      </w:pPr>
      <w:bookmarkStart w:id="24" w:name="_Toc54700277"/>
      <w:bookmarkStart w:id="25" w:name="_Toc58671267"/>
      <w:bookmarkStart w:id="26" w:name="_Toc207299896"/>
      <w:r w:rsidRPr="0024400A">
        <w:t>OBJETO Y ALCANCE DE LA INVITACIÓN.</w:t>
      </w:r>
      <w:bookmarkEnd w:id="24"/>
      <w:bookmarkEnd w:id="25"/>
      <w:bookmarkEnd w:id="26"/>
    </w:p>
    <w:p w14:paraId="337B7833" w14:textId="4E1EA899" w:rsidR="00F12BF0" w:rsidRPr="0024400A" w:rsidRDefault="003F3B3F" w:rsidP="00E47F3D">
      <w:pPr>
        <w:pStyle w:val="Ttulo2"/>
      </w:pPr>
      <w:bookmarkStart w:id="27" w:name="_Toc179298125"/>
      <w:bookmarkStart w:id="28" w:name="_Toc179298213"/>
      <w:bookmarkStart w:id="29" w:name="_Toc179554255"/>
      <w:bookmarkStart w:id="30" w:name="_Toc207292623"/>
      <w:bookmarkStart w:id="31" w:name="_Toc207292711"/>
      <w:bookmarkStart w:id="32" w:name="_Toc207297695"/>
      <w:bookmarkStart w:id="33" w:name="_Toc207297786"/>
      <w:bookmarkStart w:id="34" w:name="_Toc207297879"/>
      <w:bookmarkStart w:id="35" w:name="_Toc207299897"/>
      <w:bookmarkEnd w:id="27"/>
      <w:bookmarkEnd w:id="28"/>
      <w:bookmarkEnd w:id="29"/>
      <w:bookmarkEnd w:id="30"/>
      <w:bookmarkEnd w:id="31"/>
      <w:bookmarkEnd w:id="32"/>
      <w:bookmarkEnd w:id="33"/>
      <w:bookmarkEnd w:id="34"/>
      <w:r w:rsidRPr="0024400A">
        <w:t>Forma de Adjudicación</w:t>
      </w:r>
      <w:r w:rsidR="00AB2B62" w:rsidRPr="0024400A">
        <w:t>.</w:t>
      </w:r>
      <w:bookmarkEnd w:id="35"/>
    </w:p>
    <w:p w14:paraId="02947960" w14:textId="3E4B4536" w:rsidR="00EC5DD0" w:rsidRPr="0024400A" w:rsidRDefault="00EC5DD0"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Los </w:t>
      </w:r>
      <w:r w:rsidR="00874BFB" w:rsidRPr="0024400A">
        <w:rPr>
          <w:rFonts w:ascii="Montserrat" w:hAnsi="Montserrat"/>
          <w:b/>
          <w:bCs/>
          <w:sz w:val="20"/>
          <w:szCs w:val="20"/>
        </w:rPr>
        <w:t>BIENES</w:t>
      </w:r>
      <w:r w:rsidR="00874BFB" w:rsidRPr="0024400A">
        <w:rPr>
          <w:rFonts w:ascii="Montserrat" w:hAnsi="Montserrat"/>
          <w:sz w:val="20"/>
          <w:szCs w:val="20"/>
        </w:rPr>
        <w:t xml:space="preserve"> </w:t>
      </w:r>
      <w:r w:rsidR="00562123" w:rsidRPr="0024400A">
        <w:rPr>
          <w:rFonts w:ascii="Montserrat" w:hAnsi="Montserrat"/>
          <w:sz w:val="20"/>
          <w:szCs w:val="20"/>
        </w:rPr>
        <w:t>objeto</w:t>
      </w:r>
      <w:r w:rsidRPr="0024400A">
        <w:rPr>
          <w:rFonts w:ascii="Montserrat" w:hAnsi="Montserrat"/>
          <w:sz w:val="20"/>
          <w:szCs w:val="20"/>
        </w:rPr>
        <w:t xml:space="preserve"> de esta </w:t>
      </w:r>
      <w:r w:rsidR="00874BFB" w:rsidRPr="0024400A">
        <w:rPr>
          <w:rFonts w:ascii="Montserrat" w:hAnsi="Montserrat"/>
          <w:b/>
          <w:bCs/>
          <w:sz w:val="20"/>
          <w:szCs w:val="20"/>
        </w:rPr>
        <w:t>INVITACIÓN</w:t>
      </w:r>
      <w:r w:rsidR="00D52DD8" w:rsidRPr="0024400A">
        <w:rPr>
          <w:rFonts w:ascii="Montserrat" w:hAnsi="Montserrat"/>
          <w:sz w:val="20"/>
          <w:szCs w:val="20"/>
        </w:rPr>
        <w:t xml:space="preserve"> se </w:t>
      </w:r>
      <w:r w:rsidR="00833828" w:rsidRPr="0024400A">
        <w:rPr>
          <w:rFonts w:ascii="Montserrat" w:hAnsi="Montserrat"/>
          <w:sz w:val="20"/>
          <w:szCs w:val="20"/>
        </w:rPr>
        <w:t>adjudicará</w:t>
      </w:r>
      <w:r w:rsidR="00D52DD8" w:rsidRPr="0024400A">
        <w:rPr>
          <w:rFonts w:ascii="Montserrat" w:hAnsi="Montserrat"/>
          <w:sz w:val="20"/>
          <w:szCs w:val="20"/>
        </w:rPr>
        <w:t xml:space="preserve"> por partida</w:t>
      </w:r>
      <w:r w:rsidR="00F63993" w:rsidRPr="0024400A">
        <w:rPr>
          <w:rFonts w:ascii="Montserrat" w:hAnsi="Montserrat"/>
          <w:sz w:val="20"/>
          <w:szCs w:val="20"/>
        </w:rPr>
        <w:t xml:space="preserve">, al o los </w:t>
      </w:r>
      <w:r w:rsidR="006D1C51" w:rsidRPr="00B87162">
        <w:rPr>
          <w:rFonts w:ascii="Montserrat" w:hAnsi="Montserrat"/>
          <w:b/>
          <w:bCs/>
          <w:sz w:val="20"/>
          <w:szCs w:val="20"/>
        </w:rPr>
        <w:t>PARTICIPANTES</w:t>
      </w:r>
      <w:r w:rsidR="00F63993" w:rsidRPr="0024400A">
        <w:rPr>
          <w:rFonts w:ascii="Montserrat" w:hAnsi="Montserrat"/>
          <w:sz w:val="20"/>
          <w:szCs w:val="20"/>
        </w:rPr>
        <w:t xml:space="preserve"> que oferten las mejores condiciones para el </w:t>
      </w:r>
      <w:r w:rsidR="00F63993" w:rsidRPr="00B87162">
        <w:rPr>
          <w:rFonts w:ascii="Montserrat" w:hAnsi="Montserrat"/>
          <w:b/>
          <w:bCs/>
          <w:sz w:val="20"/>
          <w:szCs w:val="20"/>
        </w:rPr>
        <w:t>ORGANISMO</w:t>
      </w:r>
      <w:r w:rsidR="00F63993" w:rsidRPr="0024400A">
        <w:rPr>
          <w:rFonts w:ascii="Montserrat" w:hAnsi="Montserrat"/>
          <w:sz w:val="20"/>
          <w:szCs w:val="20"/>
        </w:rPr>
        <w:t>.</w:t>
      </w:r>
    </w:p>
    <w:p w14:paraId="18280982" w14:textId="32C800E9" w:rsidR="00CB6B8F" w:rsidRPr="0024400A" w:rsidRDefault="00615AA7" w:rsidP="00E47F3D">
      <w:pPr>
        <w:pStyle w:val="Ttulo2"/>
      </w:pPr>
      <w:r w:rsidRPr="0024400A">
        <w:t xml:space="preserve"> </w:t>
      </w:r>
      <w:bookmarkStart w:id="36" w:name="_Toc207299898"/>
      <w:r w:rsidRPr="0024400A">
        <w:t>Modelo</w:t>
      </w:r>
      <w:r w:rsidR="00CB6B8F" w:rsidRPr="0024400A">
        <w:t xml:space="preserve"> del contrato</w:t>
      </w:r>
      <w:r w:rsidR="00AB2B62" w:rsidRPr="0024400A">
        <w:t>.</w:t>
      </w:r>
      <w:bookmarkEnd w:id="36"/>
    </w:p>
    <w:p w14:paraId="287648A5" w14:textId="7B173892" w:rsidR="00564F13" w:rsidRPr="0024400A" w:rsidRDefault="00AB2B62" w:rsidP="00C02BBC">
      <w:pPr>
        <w:spacing w:before="100" w:beforeAutospacing="1" w:after="120" w:line="240" w:lineRule="auto"/>
        <w:jc w:val="both"/>
        <w:rPr>
          <w:rFonts w:ascii="Montserrat" w:hAnsi="Montserrat"/>
          <w:sz w:val="20"/>
          <w:szCs w:val="20"/>
        </w:rPr>
      </w:pPr>
      <w:r w:rsidRPr="0024400A">
        <w:rPr>
          <w:rFonts w:ascii="Montserrat" w:hAnsi="Montserrat" w:cs="Tahoma"/>
          <w:sz w:val="20"/>
          <w:szCs w:val="20"/>
        </w:rPr>
        <w:t>La</w:t>
      </w:r>
      <w:r w:rsidR="00564F13" w:rsidRPr="0024400A">
        <w:rPr>
          <w:rFonts w:ascii="Montserrat" w:hAnsi="Montserrat" w:cs="Tahoma"/>
          <w:b/>
          <w:bCs/>
          <w:sz w:val="20"/>
          <w:szCs w:val="20"/>
        </w:rPr>
        <w:t xml:space="preserve"> CONVOCANTE</w:t>
      </w:r>
      <w:r w:rsidR="00564F13" w:rsidRPr="0024400A">
        <w:rPr>
          <w:rFonts w:ascii="Montserrat" w:hAnsi="Montserrat"/>
          <w:sz w:val="20"/>
          <w:szCs w:val="20"/>
        </w:rPr>
        <w:t xml:space="preserve"> a través de su área jurídica, elaborará el </w:t>
      </w:r>
      <w:r w:rsidR="00B65F41" w:rsidRPr="0024400A">
        <w:rPr>
          <w:rFonts w:ascii="Montserrat" w:hAnsi="Montserrat" w:cs="Tahoma"/>
          <w:b/>
          <w:bCs/>
          <w:sz w:val="20"/>
          <w:szCs w:val="20"/>
        </w:rPr>
        <w:t>CONTRATO</w:t>
      </w:r>
      <w:r w:rsidR="00564F13" w:rsidRPr="0024400A">
        <w:rPr>
          <w:rFonts w:ascii="Montserrat" w:hAnsi="Montserrat"/>
          <w:sz w:val="20"/>
          <w:szCs w:val="20"/>
        </w:rPr>
        <w:t xml:space="preserve">, conforme al modelo incorporado en el </w:t>
      </w:r>
      <w:r w:rsidR="00564F13" w:rsidRPr="0024400A">
        <w:rPr>
          <w:rFonts w:ascii="Montserrat" w:hAnsi="Montserrat" w:cs="Tahoma"/>
          <w:b/>
          <w:bCs/>
          <w:i/>
          <w:iCs/>
          <w:sz w:val="20"/>
          <w:szCs w:val="20"/>
        </w:rPr>
        <w:t xml:space="preserve">Anexo </w:t>
      </w:r>
      <w:r w:rsidR="00CF2F02" w:rsidRPr="0024400A">
        <w:rPr>
          <w:rFonts w:ascii="Montserrat" w:hAnsi="Montserrat" w:cs="Tahoma"/>
          <w:b/>
          <w:bCs/>
          <w:i/>
          <w:iCs/>
          <w:sz w:val="20"/>
          <w:szCs w:val="20"/>
        </w:rPr>
        <w:t>3</w:t>
      </w:r>
      <w:r w:rsidR="00564F13" w:rsidRPr="0024400A">
        <w:rPr>
          <w:rFonts w:ascii="Montserrat" w:hAnsi="Montserrat" w:cs="Tahoma"/>
          <w:b/>
          <w:bCs/>
          <w:i/>
          <w:iCs/>
          <w:sz w:val="20"/>
          <w:szCs w:val="20"/>
        </w:rPr>
        <w:t xml:space="preserve"> Modelo de Contrato</w:t>
      </w:r>
      <w:r w:rsidR="00564F13" w:rsidRPr="0024400A">
        <w:rPr>
          <w:rFonts w:ascii="Montserrat" w:hAnsi="Montserrat"/>
          <w:sz w:val="20"/>
          <w:szCs w:val="20"/>
        </w:rPr>
        <w:t xml:space="preserve"> de </w:t>
      </w:r>
      <w:r w:rsidR="00564F13" w:rsidRPr="0024400A">
        <w:rPr>
          <w:rFonts w:ascii="Montserrat" w:hAnsi="Montserrat" w:cs="Tahoma"/>
          <w:b/>
          <w:bCs/>
          <w:sz w:val="20"/>
          <w:szCs w:val="20"/>
        </w:rPr>
        <w:t>LA INVITACIÓN</w:t>
      </w:r>
      <w:r w:rsidR="00BE3A9E" w:rsidRPr="0024400A">
        <w:rPr>
          <w:rFonts w:ascii="Montserrat" w:hAnsi="Montserrat"/>
          <w:sz w:val="20"/>
          <w:szCs w:val="20"/>
        </w:rPr>
        <w:t xml:space="preserve">, el cual podrá ser modificado y/o adecuado sin limitación alguna, a fin de ser ajustado a las características y especificaciones que considere pertinentes para su formalización con el participante que resulte adjudicado y cumplirán con lo dispuesto por los artículos </w:t>
      </w:r>
      <w:r w:rsidR="00C963C3" w:rsidRPr="0024400A">
        <w:rPr>
          <w:rFonts w:ascii="Montserrat" w:hAnsi="Montserrat"/>
          <w:sz w:val="20"/>
          <w:szCs w:val="20"/>
        </w:rPr>
        <w:t>40</w:t>
      </w:r>
      <w:r w:rsidR="00BE3A9E" w:rsidRPr="0024400A">
        <w:rPr>
          <w:rFonts w:ascii="Montserrat" w:hAnsi="Montserrat"/>
          <w:sz w:val="20"/>
          <w:szCs w:val="20"/>
        </w:rPr>
        <w:t xml:space="preserve"> fracción </w:t>
      </w:r>
      <w:r w:rsidR="00C963C3" w:rsidRPr="0024400A">
        <w:rPr>
          <w:rFonts w:ascii="Montserrat" w:hAnsi="Montserrat"/>
          <w:sz w:val="20"/>
          <w:szCs w:val="20"/>
        </w:rPr>
        <w:t>XIX</w:t>
      </w:r>
      <w:r w:rsidR="00BE3A9E" w:rsidRPr="0024400A">
        <w:rPr>
          <w:rFonts w:ascii="Montserrat" w:hAnsi="Montserrat"/>
          <w:sz w:val="20"/>
          <w:szCs w:val="20"/>
        </w:rPr>
        <w:t xml:space="preserve">, </w:t>
      </w:r>
      <w:r w:rsidR="00DA3871" w:rsidRPr="0024400A">
        <w:rPr>
          <w:rFonts w:ascii="Montserrat" w:hAnsi="Montserrat"/>
          <w:sz w:val="20"/>
          <w:szCs w:val="20"/>
        </w:rPr>
        <w:t>66</w:t>
      </w:r>
      <w:r w:rsidR="00873F31" w:rsidRPr="0024400A">
        <w:rPr>
          <w:rFonts w:ascii="Montserrat" w:hAnsi="Montserrat"/>
          <w:sz w:val="20"/>
          <w:szCs w:val="20"/>
        </w:rPr>
        <w:t xml:space="preserve"> </w:t>
      </w:r>
      <w:r w:rsidR="00BE3A9E" w:rsidRPr="0024400A">
        <w:rPr>
          <w:rFonts w:ascii="Montserrat" w:hAnsi="Montserrat"/>
          <w:sz w:val="20"/>
          <w:szCs w:val="20"/>
        </w:rPr>
        <w:t xml:space="preserve">de </w:t>
      </w:r>
      <w:r w:rsidR="00BE3A9E" w:rsidRPr="0024400A">
        <w:rPr>
          <w:rFonts w:ascii="Montserrat" w:eastAsia="Arial" w:hAnsi="Montserrat" w:cs="Arial"/>
          <w:b/>
          <w:sz w:val="20"/>
          <w:szCs w:val="20"/>
        </w:rPr>
        <w:t>LA LEY</w:t>
      </w:r>
      <w:r w:rsidR="00CD0D19" w:rsidRPr="0024400A">
        <w:rPr>
          <w:rFonts w:ascii="Montserrat" w:hAnsi="Montserrat"/>
          <w:sz w:val="20"/>
          <w:szCs w:val="20"/>
        </w:rPr>
        <w:t>.</w:t>
      </w:r>
    </w:p>
    <w:p w14:paraId="6371088C" w14:textId="7E079B4F" w:rsidR="001B138C" w:rsidRPr="0024400A" w:rsidRDefault="001B138C" w:rsidP="00E47F3D">
      <w:pPr>
        <w:pStyle w:val="Ttulo2"/>
      </w:pPr>
      <w:bookmarkStart w:id="37" w:name="_Toc207299899"/>
      <w:r w:rsidRPr="0024400A">
        <w:t>Impuestos y derechos</w:t>
      </w:r>
      <w:r w:rsidR="00D94798" w:rsidRPr="0024400A">
        <w:t>.</w:t>
      </w:r>
      <w:bookmarkEnd w:id="37"/>
      <w:r w:rsidRPr="0024400A">
        <w:t xml:space="preserve"> </w:t>
      </w:r>
    </w:p>
    <w:p w14:paraId="311C05D6" w14:textId="7AA4D02C" w:rsidR="00490B8B" w:rsidRPr="0024400A" w:rsidRDefault="00490B8B"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El participante en su propuesta económica deberá señalar el precio unitario sin considerar el impuesto al valor agregado (</w:t>
      </w:r>
      <w:r w:rsidRPr="0024400A">
        <w:rPr>
          <w:rFonts w:ascii="Montserrat" w:hAnsi="Montserrat" w:cs="Tahoma"/>
          <w:b/>
          <w:bCs/>
          <w:sz w:val="20"/>
          <w:szCs w:val="20"/>
        </w:rPr>
        <w:t>I.V.A.</w:t>
      </w:r>
      <w:r w:rsidRPr="0024400A">
        <w:rPr>
          <w:rFonts w:ascii="Montserrat" w:hAnsi="Montserrat" w:cs="Tahoma"/>
          <w:sz w:val="20"/>
          <w:szCs w:val="20"/>
        </w:rPr>
        <w:t xml:space="preserve">), no </w:t>
      </w:r>
      <w:r w:rsidR="00C56EFB" w:rsidRPr="0024400A">
        <w:rPr>
          <w:rFonts w:ascii="Montserrat" w:hAnsi="Montserrat" w:cs="Tahoma"/>
          <w:sz w:val="20"/>
          <w:szCs w:val="20"/>
        </w:rPr>
        <w:t>obstante,</w:t>
      </w:r>
      <w:r w:rsidRPr="0024400A">
        <w:rPr>
          <w:rFonts w:ascii="Montserrat" w:hAnsi="Montserrat" w:cs="Tahoma"/>
          <w:sz w:val="20"/>
          <w:szCs w:val="20"/>
        </w:rPr>
        <w:t xml:space="preserve"> </w:t>
      </w:r>
      <w:r w:rsidR="00D94798" w:rsidRPr="0024400A">
        <w:rPr>
          <w:rFonts w:ascii="Montserrat" w:hAnsi="Montserrat" w:cs="Tahoma"/>
          <w:sz w:val="20"/>
          <w:szCs w:val="20"/>
        </w:rPr>
        <w:t xml:space="preserve">en caso de que aplique </w:t>
      </w:r>
      <w:r w:rsidR="00874BFB" w:rsidRPr="0024400A">
        <w:rPr>
          <w:rFonts w:ascii="Montserrat" w:hAnsi="Montserrat" w:cs="Tahoma"/>
          <w:sz w:val="20"/>
          <w:szCs w:val="20"/>
        </w:rPr>
        <w:t xml:space="preserve">el </w:t>
      </w:r>
      <w:r w:rsidRPr="0024400A">
        <w:rPr>
          <w:rFonts w:ascii="Montserrat" w:hAnsi="Montserrat" w:cs="Tahoma"/>
          <w:b/>
          <w:bCs/>
          <w:sz w:val="20"/>
          <w:szCs w:val="20"/>
        </w:rPr>
        <w:t>ORGANISMO</w:t>
      </w:r>
      <w:r w:rsidRPr="0024400A">
        <w:rPr>
          <w:rFonts w:ascii="Montserrat" w:hAnsi="Montserrat" w:cs="Tahoma"/>
          <w:sz w:val="20"/>
          <w:szCs w:val="20"/>
        </w:rPr>
        <w:t xml:space="preserve"> pagará el impuesto que se genere con motivo de la </w:t>
      </w:r>
      <w:r w:rsidR="00874BFB" w:rsidRPr="0024400A">
        <w:rPr>
          <w:rFonts w:ascii="Montserrat" w:hAnsi="Montserrat" w:cs="Tahoma"/>
          <w:sz w:val="20"/>
          <w:szCs w:val="20"/>
        </w:rPr>
        <w:t xml:space="preserve">entrega de los </w:t>
      </w:r>
      <w:r w:rsidR="009F0565" w:rsidRPr="0024400A">
        <w:rPr>
          <w:rFonts w:ascii="Montserrat" w:hAnsi="Montserrat" w:cs="Tahoma"/>
          <w:b/>
          <w:bCs/>
          <w:sz w:val="20"/>
          <w:szCs w:val="20"/>
        </w:rPr>
        <w:t>BIENES</w:t>
      </w:r>
      <w:r w:rsidR="00A4593D" w:rsidRPr="0024400A">
        <w:rPr>
          <w:rFonts w:ascii="Montserrat" w:hAnsi="Montserrat" w:cs="Tahoma"/>
          <w:sz w:val="20"/>
          <w:szCs w:val="20"/>
        </w:rPr>
        <w:t>.</w:t>
      </w:r>
    </w:p>
    <w:p w14:paraId="20CF3FFE" w14:textId="04DE26E1" w:rsidR="00C56EFB" w:rsidRPr="0024400A" w:rsidRDefault="00C56EFB" w:rsidP="00E47F3D">
      <w:pPr>
        <w:pStyle w:val="Ttulo2"/>
      </w:pPr>
      <w:r w:rsidRPr="0024400A">
        <w:t xml:space="preserve"> </w:t>
      </w:r>
      <w:bookmarkStart w:id="38" w:name="_Toc207299900"/>
      <w:r w:rsidR="009667ED" w:rsidRPr="0024400A">
        <w:t>Transferencia y cesión de derechos y obligaciones</w:t>
      </w:r>
      <w:r w:rsidR="00D94798" w:rsidRPr="0024400A">
        <w:t>.</w:t>
      </w:r>
      <w:bookmarkEnd w:id="38"/>
    </w:p>
    <w:p w14:paraId="4C83789F" w14:textId="2EAB8E31" w:rsidR="00C56EFB" w:rsidRPr="0024400A" w:rsidRDefault="00C56EFB"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 xml:space="preserve">Los derechos y obligaciones que se deriven del </w:t>
      </w:r>
      <w:r w:rsidR="00AB2B62" w:rsidRPr="0024400A">
        <w:rPr>
          <w:rFonts w:ascii="Montserrat" w:hAnsi="Montserrat" w:cs="Tahoma"/>
          <w:b/>
          <w:bCs/>
          <w:sz w:val="20"/>
          <w:szCs w:val="20"/>
        </w:rPr>
        <w:t>CONTRATO</w:t>
      </w:r>
      <w:r w:rsidR="00AB2B62" w:rsidRPr="0024400A">
        <w:rPr>
          <w:rFonts w:ascii="Montserrat" w:hAnsi="Montserrat" w:cs="Tahoma"/>
          <w:sz w:val="20"/>
          <w:szCs w:val="20"/>
        </w:rPr>
        <w:t xml:space="preserve"> </w:t>
      </w:r>
      <w:r w:rsidRPr="0024400A">
        <w:rPr>
          <w:rFonts w:ascii="Montserrat" w:hAnsi="Montserrat" w:cs="Tahoma"/>
          <w:sz w:val="20"/>
          <w:szCs w:val="20"/>
        </w:rPr>
        <w:t xml:space="preserve">objeto de esta </w:t>
      </w:r>
      <w:r w:rsidR="009F0565" w:rsidRPr="0024400A">
        <w:rPr>
          <w:rFonts w:ascii="Montserrat" w:hAnsi="Montserrat" w:cs="Tahoma"/>
          <w:b/>
          <w:bCs/>
          <w:sz w:val="20"/>
          <w:szCs w:val="20"/>
        </w:rPr>
        <w:t>INVITACIÓN</w:t>
      </w:r>
      <w:r w:rsidR="009F0565" w:rsidRPr="0024400A">
        <w:rPr>
          <w:rFonts w:ascii="Montserrat" w:hAnsi="Montserrat" w:cs="Tahoma"/>
          <w:sz w:val="20"/>
          <w:szCs w:val="20"/>
        </w:rPr>
        <w:t xml:space="preserve"> </w:t>
      </w:r>
      <w:r w:rsidRPr="0024400A">
        <w:rPr>
          <w:rFonts w:ascii="Montserrat" w:hAnsi="Montserrat" w:cs="Tahoma"/>
          <w:sz w:val="20"/>
          <w:szCs w:val="20"/>
        </w:rPr>
        <w:t>no podrán transferirse o cederse en forma parcial o total a favor de cualquier otra persona física o moral, con excepción de los derechos de cobro, en cuyo caso se deberá contar con el consentimiento de</w:t>
      </w:r>
      <w:r w:rsidR="009667ED" w:rsidRPr="0024400A">
        <w:rPr>
          <w:rFonts w:ascii="Montserrat" w:hAnsi="Montserrat" w:cs="Tahoma"/>
          <w:sz w:val="20"/>
          <w:szCs w:val="20"/>
        </w:rPr>
        <w:t xml:space="preserve">l </w:t>
      </w:r>
      <w:r w:rsidR="009667ED" w:rsidRPr="0024400A">
        <w:rPr>
          <w:rFonts w:ascii="Montserrat" w:hAnsi="Montserrat" w:cs="Tahoma"/>
          <w:b/>
          <w:bCs/>
          <w:sz w:val="20"/>
          <w:szCs w:val="20"/>
        </w:rPr>
        <w:t>ORGANISMO</w:t>
      </w:r>
      <w:r w:rsidRPr="0024400A">
        <w:rPr>
          <w:rFonts w:ascii="Montserrat" w:hAnsi="Montserrat" w:cs="Tahoma"/>
          <w:sz w:val="20"/>
          <w:szCs w:val="20"/>
        </w:rPr>
        <w:t xml:space="preserve">, en términos de lo dispuesto por el artículo </w:t>
      </w:r>
      <w:r w:rsidR="00DA3871" w:rsidRPr="0024400A">
        <w:rPr>
          <w:rFonts w:ascii="Montserrat" w:hAnsi="Montserrat" w:cs="Tahoma"/>
          <w:sz w:val="20"/>
          <w:szCs w:val="20"/>
        </w:rPr>
        <w:t>67</w:t>
      </w:r>
      <w:r w:rsidRPr="0024400A">
        <w:rPr>
          <w:rFonts w:ascii="Montserrat" w:hAnsi="Montserrat" w:cs="Tahoma"/>
          <w:sz w:val="20"/>
          <w:szCs w:val="20"/>
        </w:rPr>
        <w:t xml:space="preserve"> </w:t>
      </w:r>
      <w:r w:rsidR="00DA3871" w:rsidRPr="0024400A">
        <w:rPr>
          <w:rFonts w:ascii="Montserrat" w:hAnsi="Montserrat" w:cs="Tahoma"/>
          <w:sz w:val="20"/>
          <w:szCs w:val="20"/>
        </w:rPr>
        <w:t>pen</w:t>
      </w:r>
      <w:r w:rsidRPr="0024400A">
        <w:rPr>
          <w:rFonts w:ascii="Montserrat" w:hAnsi="Montserrat" w:cs="Tahoma"/>
          <w:sz w:val="20"/>
          <w:szCs w:val="20"/>
        </w:rPr>
        <w:t xml:space="preserve">último párrafo de </w:t>
      </w:r>
      <w:r w:rsidRPr="0024400A">
        <w:rPr>
          <w:rFonts w:ascii="Montserrat" w:hAnsi="Montserrat" w:cs="Tahoma"/>
          <w:b/>
          <w:bCs/>
          <w:sz w:val="20"/>
          <w:szCs w:val="20"/>
        </w:rPr>
        <w:t>LA LEY</w:t>
      </w:r>
      <w:r w:rsidRPr="0024400A">
        <w:rPr>
          <w:rFonts w:ascii="Montserrat" w:hAnsi="Montserrat" w:cs="Tahoma"/>
          <w:sz w:val="20"/>
          <w:szCs w:val="20"/>
        </w:rPr>
        <w:t>.</w:t>
      </w:r>
    </w:p>
    <w:p w14:paraId="3C59C29C" w14:textId="59863EE8" w:rsidR="00295D8A" w:rsidRPr="0024400A" w:rsidRDefault="00295D8A" w:rsidP="00E47F3D">
      <w:pPr>
        <w:pStyle w:val="Ttulo2"/>
      </w:pPr>
      <w:r w:rsidRPr="0024400A">
        <w:t xml:space="preserve"> </w:t>
      </w:r>
      <w:bookmarkStart w:id="39" w:name="_Toc207299901"/>
      <w:r w:rsidRPr="0024400A">
        <w:t>Tipo de contratación</w:t>
      </w:r>
      <w:r w:rsidR="00D94798" w:rsidRPr="0024400A">
        <w:t>.</w:t>
      </w:r>
      <w:bookmarkEnd w:id="39"/>
    </w:p>
    <w:p w14:paraId="5B4EF283" w14:textId="164DE50D" w:rsidR="00BA2FB4" w:rsidRPr="0024400A" w:rsidRDefault="00BA2FB4" w:rsidP="00BA2FB4">
      <w:pPr>
        <w:spacing w:before="100" w:beforeAutospacing="1" w:after="120" w:line="240" w:lineRule="auto"/>
        <w:jc w:val="both"/>
        <w:rPr>
          <w:rFonts w:ascii="Montserrat" w:hAnsi="Montserrat"/>
          <w:sz w:val="20"/>
          <w:szCs w:val="20"/>
        </w:rPr>
      </w:pPr>
      <w:bookmarkStart w:id="40" w:name="_Toc58671268"/>
      <w:r w:rsidRPr="0024400A">
        <w:rPr>
          <w:rFonts w:ascii="Montserrat" w:hAnsi="Montserrat"/>
          <w:sz w:val="20"/>
          <w:szCs w:val="20"/>
        </w:rPr>
        <w:t xml:space="preserve">En términos de lo señalado en el artículo </w:t>
      </w:r>
      <w:r w:rsidR="00DA3871" w:rsidRPr="0024400A">
        <w:rPr>
          <w:rFonts w:ascii="Montserrat" w:hAnsi="Montserrat"/>
          <w:sz w:val="20"/>
          <w:szCs w:val="20"/>
        </w:rPr>
        <w:t>65</w:t>
      </w:r>
      <w:r w:rsidRPr="0024400A">
        <w:rPr>
          <w:rFonts w:ascii="Montserrat" w:hAnsi="Montserrat"/>
          <w:sz w:val="20"/>
          <w:szCs w:val="20"/>
        </w:rPr>
        <w:t xml:space="preserve">, primer párrafo de </w:t>
      </w:r>
      <w:r w:rsidRPr="0024400A">
        <w:rPr>
          <w:rFonts w:ascii="Montserrat" w:hAnsi="Montserrat" w:cs="Arial"/>
          <w:b/>
          <w:sz w:val="20"/>
          <w:szCs w:val="20"/>
        </w:rPr>
        <w:t>LA LEY</w:t>
      </w:r>
      <w:r w:rsidRPr="0024400A">
        <w:rPr>
          <w:rFonts w:ascii="Montserrat" w:hAnsi="Montserrat" w:cs="Arial"/>
          <w:bCs/>
          <w:sz w:val="20"/>
          <w:szCs w:val="20"/>
        </w:rPr>
        <w:t>,</w:t>
      </w:r>
      <w:r w:rsidRPr="0024400A">
        <w:rPr>
          <w:rFonts w:ascii="Montserrat" w:hAnsi="Montserrat"/>
          <w:sz w:val="20"/>
          <w:szCs w:val="20"/>
        </w:rPr>
        <w:t xml:space="preserve"> para la adquisición de los </w:t>
      </w:r>
      <w:r w:rsidRPr="0024400A">
        <w:rPr>
          <w:rFonts w:ascii="Montserrat" w:hAnsi="Montserrat"/>
          <w:b/>
          <w:bCs/>
          <w:sz w:val="20"/>
          <w:szCs w:val="20"/>
        </w:rPr>
        <w:t>BIENES</w:t>
      </w:r>
      <w:r w:rsidRPr="0024400A">
        <w:rPr>
          <w:rFonts w:ascii="Montserrat" w:hAnsi="Montserrat"/>
          <w:sz w:val="20"/>
          <w:szCs w:val="20"/>
        </w:rPr>
        <w:t xml:space="preserve"> motivo de </w:t>
      </w:r>
      <w:r w:rsidRPr="0024400A">
        <w:rPr>
          <w:rFonts w:ascii="Montserrat" w:hAnsi="Montserrat" w:cs="Arial"/>
          <w:b/>
          <w:sz w:val="20"/>
          <w:szCs w:val="20"/>
        </w:rPr>
        <w:t>LA INVITACIÓN</w:t>
      </w:r>
      <w:r w:rsidRPr="0024400A">
        <w:rPr>
          <w:rFonts w:ascii="Montserrat" w:hAnsi="Montserrat"/>
          <w:sz w:val="20"/>
          <w:szCs w:val="20"/>
        </w:rPr>
        <w:t xml:space="preserve">, se celebrará contrato a precio fijo. </w:t>
      </w:r>
    </w:p>
    <w:p w14:paraId="353A8DDA" w14:textId="7727FE8D" w:rsidR="00E30B10" w:rsidRPr="0024400A" w:rsidRDefault="00CB6B8F" w:rsidP="00E47F3D">
      <w:pPr>
        <w:pStyle w:val="Ttulo2"/>
      </w:pPr>
      <w:bookmarkStart w:id="41" w:name="_Toc207299902"/>
      <w:bookmarkEnd w:id="40"/>
      <w:r w:rsidRPr="0024400A">
        <w:lastRenderedPageBreak/>
        <w:t>Descripción genérica de</w:t>
      </w:r>
      <w:r w:rsidR="003D6201" w:rsidRPr="0024400A">
        <w:t xml:space="preserve"> los </w:t>
      </w:r>
      <w:r w:rsidR="0079018D" w:rsidRPr="0024400A">
        <w:t>bienes</w:t>
      </w:r>
      <w:bookmarkEnd w:id="41"/>
      <w:r w:rsidR="004142C7" w:rsidRPr="0024400A">
        <w:t xml:space="preserve"> </w:t>
      </w:r>
      <w:r w:rsidR="00B978E2" w:rsidRPr="0024400A">
        <w:t xml:space="preserve"> </w:t>
      </w:r>
    </w:p>
    <w:p w14:paraId="3A4C0C27" w14:textId="09FAB98C" w:rsidR="0079018D" w:rsidRPr="0024400A" w:rsidRDefault="0079018D"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 xml:space="preserve">En la presente </w:t>
      </w:r>
      <w:r w:rsidRPr="0024400A">
        <w:rPr>
          <w:rFonts w:ascii="Montserrat" w:hAnsi="Montserrat" w:cs="Tahoma"/>
          <w:b/>
          <w:bCs/>
          <w:sz w:val="20"/>
          <w:szCs w:val="20"/>
        </w:rPr>
        <w:t>INVITACIÓN</w:t>
      </w:r>
      <w:r w:rsidRPr="0024400A">
        <w:rPr>
          <w:rFonts w:ascii="Montserrat" w:hAnsi="Montserrat" w:cs="Tahoma"/>
          <w:sz w:val="20"/>
          <w:szCs w:val="20"/>
        </w:rPr>
        <w:t xml:space="preserve">, los </w:t>
      </w:r>
      <w:r w:rsidR="006D1C51" w:rsidRPr="0024400A">
        <w:rPr>
          <w:rFonts w:ascii="Montserrat" w:hAnsi="Montserrat" w:cs="Tahoma"/>
          <w:b/>
          <w:bCs/>
          <w:sz w:val="20"/>
          <w:szCs w:val="20"/>
        </w:rPr>
        <w:t>PARTICIPANTES</w:t>
      </w:r>
      <w:r w:rsidRPr="0024400A">
        <w:rPr>
          <w:rFonts w:ascii="Montserrat" w:hAnsi="Montserrat" w:cs="Tahoma"/>
          <w:sz w:val="20"/>
          <w:szCs w:val="20"/>
        </w:rPr>
        <w:t xml:space="preserve"> deberán presentar su </w:t>
      </w:r>
      <w:r w:rsidRPr="0024400A">
        <w:rPr>
          <w:rFonts w:ascii="Montserrat" w:hAnsi="Montserrat" w:cs="Tahoma"/>
          <w:b/>
          <w:bCs/>
          <w:sz w:val="20"/>
          <w:szCs w:val="20"/>
        </w:rPr>
        <w:t>PROPUESTA</w:t>
      </w:r>
      <w:r w:rsidRPr="0024400A">
        <w:rPr>
          <w:rFonts w:ascii="Montserrat" w:hAnsi="Montserrat" w:cs="Tahoma"/>
          <w:sz w:val="20"/>
          <w:szCs w:val="20"/>
        </w:rPr>
        <w:t xml:space="preserve"> por l</w:t>
      </w:r>
      <w:r w:rsidR="0034238B" w:rsidRPr="0024400A">
        <w:rPr>
          <w:rFonts w:ascii="Montserrat" w:hAnsi="Montserrat" w:cs="Tahoma"/>
          <w:sz w:val="20"/>
          <w:szCs w:val="20"/>
        </w:rPr>
        <w:t>a</w:t>
      </w:r>
      <w:r w:rsidR="007C618B" w:rsidRPr="0024400A">
        <w:rPr>
          <w:rFonts w:ascii="Montserrat" w:hAnsi="Montserrat" w:cs="Tahoma"/>
          <w:sz w:val="20"/>
          <w:szCs w:val="20"/>
        </w:rPr>
        <w:t xml:space="preserve"> PARTIDA</w:t>
      </w:r>
      <w:r w:rsidR="00FE5A2E" w:rsidRPr="0024400A">
        <w:rPr>
          <w:rFonts w:ascii="Montserrat" w:hAnsi="Montserrat" w:cs="Tahoma"/>
          <w:sz w:val="20"/>
          <w:szCs w:val="20"/>
        </w:rPr>
        <w:t xml:space="preserve"> o las PARTIDAS </w:t>
      </w:r>
      <w:r w:rsidRPr="0024400A">
        <w:rPr>
          <w:rFonts w:ascii="Montserrat" w:hAnsi="Montserrat" w:cs="Tahoma"/>
          <w:sz w:val="20"/>
          <w:szCs w:val="20"/>
        </w:rPr>
        <w:t xml:space="preserve">que se señalan en el </w:t>
      </w:r>
      <w:r w:rsidR="00511762" w:rsidRPr="0024400A">
        <w:rPr>
          <w:rFonts w:ascii="Montserrat" w:hAnsi="Montserrat" w:cs="Tahoma"/>
          <w:b/>
          <w:bCs/>
          <w:sz w:val="20"/>
          <w:szCs w:val="20"/>
        </w:rPr>
        <w:t xml:space="preserve">ANEXO 1. CARTA DE REQUERIMIENTOS </w:t>
      </w:r>
      <w:r w:rsidR="006E54D6" w:rsidRPr="0024400A">
        <w:rPr>
          <w:rFonts w:ascii="Montserrat" w:hAnsi="Montserrat" w:cs="Tahoma"/>
          <w:b/>
          <w:bCs/>
          <w:sz w:val="20"/>
          <w:szCs w:val="20"/>
        </w:rPr>
        <w:t>TÉCNICOS</w:t>
      </w:r>
      <w:r w:rsidRPr="0024400A">
        <w:rPr>
          <w:rFonts w:ascii="Montserrat" w:hAnsi="Montserrat" w:cs="Tahoma"/>
          <w:sz w:val="20"/>
          <w:szCs w:val="20"/>
        </w:rPr>
        <w:t xml:space="preserve">, los </w:t>
      </w:r>
      <w:r w:rsidR="006D1C51" w:rsidRPr="0024400A">
        <w:rPr>
          <w:rFonts w:ascii="Montserrat" w:hAnsi="Montserrat" w:cs="Tahoma"/>
          <w:b/>
          <w:bCs/>
          <w:sz w:val="20"/>
          <w:szCs w:val="20"/>
        </w:rPr>
        <w:t>PARTICIPANTES</w:t>
      </w:r>
      <w:r w:rsidRPr="0024400A">
        <w:rPr>
          <w:rFonts w:ascii="Montserrat" w:hAnsi="Montserrat" w:cs="Tahoma"/>
          <w:sz w:val="20"/>
          <w:szCs w:val="20"/>
        </w:rPr>
        <w:t xml:space="preserve"> deberán expresar con toda precisión en éstas las especificaciones y condiciones que ofertan respecto de los requisitos y características de los </w:t>
      </w:r>
      <w:r w:rsidRPr="0024400A">
        <w:rPr>
          <w:rFonts w:ascii="Montserrat" w:hAnsi="Montserrat" w:cs="Tahoma"/>
          <w:b/>
          <w:bCs/>
          <w:sz w:val="20"/>
          <w:szCs w:val="20"/>
        </w:rPr>
        <w:t>BIENES</w:t>
      </w:r>
      <w:r w:rsidRPr="0024400A">
        <w:rPr>
          <w:rFonts w:ascii="Montserrat" w:hAnsi="Montserrat" w:cs="Tahoma"/>
          <w:sz w:val="20"/>
          <w:szCs w:val="20"/>
        </w:rPr>
        <w:t xml:space="preserve"> solicitados.</w:t>
      </w:r>
    </w:p>
    <w:p w14:paraId="5F2EEADB" w14:textId="298A9E45" w:rsidR="00CB6B8F" w:rsidRPr="0024400A" w:rsidRDefault="00B2765D" w:rsidP="00E47F3D">
      <w:pPr>
        <w:pStyle w:val="Ttulo2"/>
      </w:pPr>
      <w:bookmarkStart w:id="42" w:name="_Toc207299903"/>
      <w:r w:rsidRPr="0024400A">
        <w:t>Descripción</w:t>
      </w:r>
      <w:r w:rsidR="00CB6B8F" w:rsidRPr="0024400A">
        <w:t xml:space="preserve"> detallada </w:t>
      </w:r>
      <w:r w:rsidR="00562123" w:rsidRPr="0024400A">
        <w:t>de los Bienes</w:t>
      </w:r>
      <w:r w:rsidR="00CB6B8F" w:rsidRPr="0024400A">
        <w:t>.</w:t>
      </w:r>
      <w:bookmarkEnd w:id="42"/>
    </w:p>
    <w:p w14:paraId="1CE3C976" w14:textId="019C2BEA" w:rsidR="00564F13" w:rsidRPr="0024400A" w:rsidRDefault="00564F1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La</w:t>
      </w:r>
      <w:r w:rsidR="00F2646F" w:rsidRPr="0024400A">
        <w:rPr>
          <w:rFonts w:ascii="Montserrat" w:hAnsi="Montserrat"/>
          <w:sz w:val="20"/>
          <w:szCs w:val="20"/>
        </w:rPr>
        <w:t>s condiciones de participación y las demás especificaciones</w:t>
      </w:r>
      <w:r w:rsidRPr="0024400A">
        <w:rPr>
          <w:rFonts w:ascii="Montserrat" w:hAnsi="Montserrat"/>
          <w:sz w:val="20"/>
          <w:szCs w:val="20"/>
        </w:rPr>
        <w:t xml:space="preserve"> </w:t>
      </w:r>
      <w:r w:rsidR="00C5667D" w:rsidRPr="0024400A">
        <w:rPr>
          <w:rFonts w:ascii="Montserrat" w:hAnsi="Montserrat"/>
          <w:sz w:val="20"/>
          <w:szCs w:val="20"/>
        </w:rPr>
        <w:t xml:space="preserve">y características </w:t>
      </w:r>
      <w:r w:rsidR="004C1B9F" w:rsidRPr="0024400A">
        <w:rPr>
          <w:rFonts w:ascii="Montserrat" w:hAnsi="Montserrat"/>
          <w:sz w:val="20"/>
          <w:szCs w:val="20"/>
        </w:rPr>
        <w:t>técnicas</w:t>
      </w:r>
      <w:r w:rsidR="00F2646F" w:rsidRPr="0024400A">
        <w:rPr>
          <w:rFonts w:ascii="Montserrat" w:hAnsi="Montserrat"/>
          <w:sz w:val="20"/>
          <w:szCs w:val="20"/>
        </w:rPr>
        <w:t xml:space="preserve"> de los </w:t>
      </w:r>
      <w:r w:rsidR="00C53A9E" w:rsidRPr="0024400A">
        <w:rPr>
          <w:rFonts w:ascii="Montserrat" w:hAnsi="Montserrat"/>
          <w:sz w:val="20"/>
          <w:szCs w:val="20"/>
        </w:rPr>
        <w:t>bienes</w:t>
      </w:r>
      <w:r w:rsidR="001E1C70" w:rsidRPr="0024400A">
        <w:rPr>
          <w:rFonts w:ascii="Montserrat" w:hAnsi="Montserrat"/>
          <w:sz w:val="20"/>
          <w:szCs w:val="20"/>
        </w:rPr>
        <w:t xml:space="preserve"> </w:t>
      </w:r>
      <w:r w:rsidRPr="0024400A">
        <w:rPr>
          <w:rFonts w:ascii="Montserrat" w:hAnsi="Montserrat"/>
          <w:sz w:val="20"/>
          <w:szCs w:val="20"/>
        </w:rPr>
        <w:t xml:space="preserve">se describen en el </w:t>
      </w:r>
      <w:r w:rsidR="00511762" w:rsidRPr="0024400A">
        <w:rPr>
          <w:rFonts w:ascii="Montserrat" w:hAnsi="Montserrat" w:cs="Tahoma"/>
          <w:b/>
          <w:i/>
          <w:iCs/>
          <w:sz w:val="20"/>
          <w:szCs w:val="20"/>
        </w:rPr>
        <w:t xml:space="preserve">ANEXO 1. CARTA DE REQUERIMIENTOS </w:t>
      </w:r>
      <w:r w:rsidR="006E54D6" w:rsidRPr="0024400A">
        <w:rPr>
          <w:rFonts w:ascii="Montserrat" w:hAnsi="Montserrat" w:cs="Tahoma"/>
          <w:b/>
          <w:i/>
          <w:iCs/>
          <w:sz w:val="20"/>
          <w:szCs w:val="20"/>
        </w:rPr>
        <w:t>TÉCNICOS</w:t>
      </w:r>
      <w:r w:rsidR="005657AE" w:rsidRPr="0024400A">
        <w:rPr>
          <w:rFonts w:ascii="Montserrat" w:hAnsi="Montserrat" w:cs="Tahoma"/>
          <w:b/>
          <w:sz w:val="20"/>
          <w:szCs w:val="20"/>
        </w:rPr>
        <w:t>,</w:t>
      </w:r>
      <w:r w:rsidRPr="0024400A">
        <w:rPr>
          <w:rFonts w:ascii="Montserrat" w:hAnsi="Montserrat"/>
          <w:sz w:val="20"/>
          <w:szCs w:val="20"/>
        </w:rPr>
        <w:t xml:space="preserve"> el cual forma parte integra</w:t>
      </w:r>
      <w:r w:rsidR="000F7E67" w:rsidRPr="0024400A">
        <w:rPr>
          <w:rFonts w:ascii="Montserrat" w:hAnsi="Montserrat"/>
          <w:sz w:val="20"/>
          <w:szCs w:val="20"/>
        </w:rPr>
        <w:t>l</w:t>
      </w:r>
      <w:r w:rsidRPr="0024400A">
        <w:rPr>
          <w:rFonts w:ascii="Montserrat" w:hAnsi="Montserrat"/>
          <w:sz w:val="20"/>
          <w:szCs w:val="20"/>
        </w:rPr>
        <w:t xml:space="preserve"> de la presente </w:t>
      </w:r>
      <w:r w:rsidR="00E7641A" w:rsidRPr="0024400A">
        <w:rPr>
          <w:rFonts w:ascii="Montserrat" w:hAnsi="Montserrat" w:cs="Tahoma"/>
          <w:b/>
          <w:bCs/>
          <w:sz w:val="20"/>
          <w:szCs w:val="20"/>
        </w:rPr>
        <w:t>INVITACIÓN</w:t>
      </w:r>
      <w:r w:rsidRPr="0024400A">
        <w:rPr>
          <w:rFonts w:ascii="Montserrat" w:hAnsi="Montserrat"/>
          <w:sz w:val="20"/>
          <w:szCs w:val="20"/>
        </w:rPr>
        <w:t>.</w:t>
      </w:r>
    </w:p>
    <w:p w14:paraId="25F4B917" w14:textId="0847C694" w:rsidR="00CB6B8F" w:rsidRPr="0024400A" w:rsidRDefault="00B2765D" w:rsidP="00E47F3D">
      <w:pPr>
        <w:pStyle w:val="Ttulo2"/>
      </w:pPr>
      <w:bookmarkStart w:id="43" w:name="_Toc207299904"/>
      <w:r w:rsidRPr="0024400A">
        <w:t>Luga</w:t>
      </w:r>
      <w:r w:rsidR="00EC67E6" w:rsidRPr="0024400A">
        <w:t xml:space="preserve">r de </w:t>
      </w:r>
      <w:r w:rsidR="00516C6C" w:rsidRPr="0024400A">
        <w:t xml:space="preserve">entrega </w:t>
      </w:r>
      <w:r w:rsidR="00562123" w:rsidRPr="0024400A">
        <w:t>de los Bienes</w:t>
      </w:r>
      <w:r w:rsidR="00CB6B8F" w:rsidRPr="0024400A">
        <w:t>.</w:t>
      </w:r>
      <w:bookmarkEnd w:id="43"/>
    </w:p>
    <w:p w14:paraId="3DAE6069" w14:textId="551AE5D0" w:rsidR="004A38C7" w:rsidRPr="004A38C7" w:rsidRDefault="004A38C7" w:rsidP="004A38C7">
      <w:pPr>
        <w:spacing w:after="0" w:line="240" w:lineRule="auto"/>
        <w:jc w:val="both"/>
        <w:rPr>
          <w:rFonts w:ascii="Montserrat" w:eastAsia="Arial" w:hAnsi="Montserrat" w:cs="Arial"/>
          <w:color w:val="000000"/>
          <w:sz w:val="20"/>
          <w:szCs w:val="20"/>
        </w:rPr>
      </w:pPr>
      <w:bookmarkStart w:id="44" w:name="_Toc207299905"/>
      <w:r w:rsidRPr="004A38C7">
        <w:rPr>
          <w:rFonts w:ascii="Montserrat" w:eastAsia="Arial" w:hAnsi="Montserrat" w:cs="Arial"/>
          <w:color w:val="000000"/>
          <w:sz w:val="20"/>
          <w:szCs w:val="20"/>
        </w:rPr>
        <w:t xml:space="preserve">La entrega de los bienes correspondientes </w:t>
      </w:r>
      <w:r w:rsidR="00A37F6B">
        <w:rPr>
          <w:rFonts w:ascii="Montserrat" w:eastAsia="Arial" w:hAnsi="Montserrat" w:cs="Arial"/>
          <w:color w:val="000000"/>
          <w:sz w:val="20"/>
          <w:szCs w:val="20"/>
        </w:rPr>
        <w:t>p</w:t>
      </w:r>
      <w:r w:rsidR="00A37F6B" w:rsidRPr="00A37F6B">
        <w:rPr>
          <w:rFonts w:ascii="Montserrat" w:eastAsia="Arial" w:hAnsi="Montserrat" w:cs="Arial"/>
          <w:color w:val="000000"/>
          <w:sz w:val="20"/>
          <w:szCs w:val="20"/>
        </w:rPr>
        <w:t>artidas 2000 y 3000 en las instalaciones de almacén central, el cual se encuentra ubicado en Lago Tequesquitengo 2600, Col. Lagos del Country C.P. 44210, Zapopan Jalisco. Los artículos correspondientes a la Partida 5000 deberán ser entregados en bodega de patrimonio del OPD Servicios de Salud Jalisco, con domicilio en Calzada Lázaro Cárdenas 30-A Col. Álamo oriente C.P. 45560, San Pedro Tlaquepaque Jalisco</w:t>
      </w:r>
      <w:r w:rsidRPr="004A38C7">
        <w:rPr>
          <w:rFonts w:ascii="Montserrat" w:eastAsia="Arial" w:hAnsi="Montserrat" w:cs="Arial"/>
          <w:color w:val="000000"/>
          <w:sz w:val="20"/>
          <w:szCs w:val="20"/>
        </w:rPr>
        <w:t>, para la entrega de los bienes objeto de este procedimiento de contratación se deberá considerar lo siguiente:</w:t>
      </w:r>
    </w:p>
    <w:p w14:paraId="1D6BE5A5" w14:textId="77777777" w:rsidR="00A37F6B" w:rsidRPr="004A38C7" w:rsidRDefault="00A37F6B" w:rsidP="004A38C7">
      <w:pPr>
        <w:spacing w:after="0" w:line="240" w:lineRule="auto"/>
        <w:jc w:val="both"/>
        <w:rPr>
          <w:rFonts w:ascii="Montserrat" w:eastAsia="Arial" w:hAnsi="Montserrat" w:cs="Arial"/>
          <w:color w:val="000000"/>
          <w:sz w:val="20"/>
          <w:szCs w:val="20"/>
          <w:highlight w:val="yellow"/>
        </w:rPr>
      </w:pPr>
    </w:p>
    <w:p w14:paraId="5A31F856" w14:textId="123C28CF" w:rsidR="00F73182" w:rsidRPr="0024400A" w:rsidRDefault="00F73182" w:rsidP="00E47F3D">
      <w:pPr>
        <w:pStyle w:val="Ttulo2"/>
      </w:pPr>
      <w:r w:rsidRPr="0024400A">
        <w:t>Condiciones de Entrega.</w:t>
      </w:r>
      <w:bookmarkEnd w:id="44"/>
    </w:p>
    <w:p w14:paraId="51589F67" w14:textId="407B8C8F" w:rsidR="00D13AA7" w:rsidRDefault="00562123" w:rsidP="00C53A9E">
      <w:pPr>
        <w:spacing w:before="100" w:beforeAutospacing="1" w:after="120" w:line="240" w:lineRule="auto"/>
        <w:jc w:val="both"/>
        <w:rPr>
          <w:rFonts w:ascii="Montserrat" w:eastAsia="Arial" w:hAnsi="Montserrat" w:cs="Tahoma"/>
          <w:iCs/>
          <w:color w:val="000000"/>
          <w:sz w:val="20"/>
          <w:szCs w:val="20"/>
        </w:rPr>
      </w:pPr>
      <w:r w:rsidRPr="0024400A">
        <w:rPr>
          <w:rFonts w:ascii="Montserrat" w:eastAsia="Arial" w:hAnsi="Montserrat" w:cs="Tahoma"/>
          <w:iCs/>
          <w:color w:val="000000"/>
          <w:sz w:val="20"/>
          <w:szCs w:val="20"/>
        </w:rPr>
        <w:t xml:space="preserve">Los </w:t>
      </w:r>
      <w:r w:rsidR="00F234DD" w:rsidRPr="0024400A">
        <w:rPr>
          <w:rFonts w:ascii="Montserrat" w:eastAsia="Arial" w:hAnsi="Montserrat" w:cs="Tahoma"/>
          <w:b/>
          <w:bCs/>
          <w:iCs/>
          <w:color w:val="000000"/>
          <w:sz w:val="20"/>
          <w:szCs w:val="20"/>
        </w:rPr>
        <w:t>BIENES</w:t>
      </w:r>
      <w:r w:rsidR="00F234DD" w:rsidRPr="0024400A">
        <w:rPr>
          <w:rFonts w:ascii="Montserrat" w:eastAsia="Arial" w:hAnsi="Montserrat" w:cs="Tahoma"/>
          <w:iCs/>
          <w:color w:val="000000"/>
          <w:sz w:val="20"/>
          <w:szCs w:val="20"/>
        </w:rPr>
        <w:t xml:space="preserve"> </w:t>
      </w:r>
      <w:r w:rsidRPr="0024400A">
        <w:rPr>
          <w:rFonts w:ascii="Montserrat" w:eastAsia="Arial" w:hAnsi="Montserrat" w:cs="Tahoma"/>
          <w:iCs/>
          <w:color w:val="000000"/>
          <w:sz w:val="20"/>
          <w:szCs w:val="20"/>
        </w:rPr>
        <w:t>objeto</w:t>
      </w:r>
      <w:r w:rsidR="00F73182" w:rsidRPr="0024400A">
        <w:rPr>
          <w:rFonts w:ascii="Montserrat" w:eastAsia="Arial" w:hAnsi="Montserrat" w:cs="Tahoma"/>
          <w:iCs/>
          <w:color w:val="000000"/>
          <w:sz w:val="20"/>
          <w:szCs w:val="20"/>
        </w:rPr>
        <w:t xml:space="preserve"> de esta </w:t>
      </w:r>
      <w:r w:rsidR="00F73182" w:rsidRPr="0024400A">
        <w:rPr>
          <w:rFonts w:ascii="Montserrat" w:eastAsia="Arial" w:hAnsi="Montserrat" w:cs="Tahoma"/>
          <w:b/>
          <w:bCs/>
          <w:iCs/>
          <w:color w:val="000000"/>
          <w:sz w:val="20"/>
          <w:szCs w:val="20"/>
        </w:rPr>
        <w:t>INVITACIÓN</w:t>
      </w:r>
      <w:r w:rsidR="00F73182" w:rsidRPr="0024400A">
        <w:rPr>
          <w:rFonts w:ascii="Montserrat" w:eastAsia="Arial" w:hAnsi="Montserrat" w:cs="Tahoma"/>
          <w:iCs/>
          <w:color w:val="000000"/>
          <w:sz w:val="20"/>
          <w:szCs w:val="20"/>
        </w:rPr>
        <w:t>, deberán entregarse</w:t>
      </w:r>
      <w:r w:rsidR="00C53A9E" w:rsidRPr="0024400A">
        <w:rPr>
          <w:rFonts w:ascii="Montserrat" w:eastAsia="Arial" w:hAnsi="Montserrat" w:cs="Tahoma"/>
          <w:iCs/>
          <w:color w:val="000000"/>
          <w:sz w:val="20"/>
          <w:szCs w:val="20"/>
        </w:rPr>
        <w:t xml:space="preserve"> </w:t>
      </w:r>
      <w:r w:rsidR="00C53A9E" w:rsidRPr="0024400A">
        <w:rPr>
          <w:rFonts w:ascii="Montserrat" w:eastAsia="Arial" w:hAnsi="Montserrat" w:cs="Tahoma"/>
          <w:b/>
          <w:iCs/>
          <w:color w:val="000000"/>
          <w:sz w:val="20"/>
          <w:szCs w:val="20"/>
        </w:rPr>
        <w:t>PROVEEDOR</w:t>
      </w:r>
      <w:r w:rsidR="00C53A9E" w:rsidRPr="0024400A">
        <w:rPr>
          <w:rFonts w:ascii="Montserrat" w:eastAsia="Arial" w:hAnsi="Montserrat" w:cs="Tahoma"/>
          <w:iCs/>
          <w:color w:val="000000"/>
          <w:sz w:val="20"/>
          <w:szCs w:val="20"/>
        </w:rPr>
        <w:t xml:space="preserve"> que resulte adjudicado</w:t>
      </w:r>
      <w:r w:rsidR="00F73182" w:rsidRPr="0024400A">
        <w:rPr>
          <w:rFonts w:ascii="Montserrat" w:eastAsia="Arial" w:hAnsi="Montserrat" w:cs="Tahoma"/>
          <w:iCs/>
          <w:color w:val="000000"/>
          <w:sz w:val="20"/>
          <w:szCs w:val="20"/>
        </w:rPr>
        <w:t xml:space="preserve"> </w:t>
      </w:r>
      <w:r w:rsidR="008D1C6A" w:rsidRPr="0024400A">
        <w:rPr>
          <w:rFonts w:ascii="Montserrat" w:eastAsia="Arial" w:hAnsi="Montserrat" w:cs="Tahoma"/>
          <w:iCs/>
          <w:color w:val="000000"/>
          <w:sz w:val="20"/>
          <w:szCs w:val="20"/>
        </w:rPr>
        <w:t>de acuerdo con</w:t>
      </w:r>
      <w:r w:rsidR="00F06183" w:rsidRPr="0024400A">
        <w:rPr>
          <w:rFonts w:ascii="Montserrat" w:eastAsia="Arial" w:hAnsi="Montserrat" w:cs="Tahoma"/>
          <w:iCs/>
          <w:color w:val="000000"/>
          <w:sz w:val="20"/>
          <w:szCs w:val="20"/>
        </w:rPr>
        <w:t xml:space="preserve"> </w:t>
      </w:r>
      <w:r w:rsidR="00F73182" w:rsidRPr="0024400A">
        <w:rPr>
          <w:rFonts w:ascii="Montserrat" w:eastAsia="Arial" w:hAnsi="Montserrat" w:cs="Tahoma"/>
          <w:iCs/>
          <w:color w:val="000000"/>
          <w:sz w:val="20"/>
          <w:szCs w:val="20"/>
        </w:rPr>
        <w:t>l</w:t>
      </w:r>
      <w:r w:rsidR="000514E4" w:rsidRPr="0024400A">
        <w:rPr>
          <w:rFonts w:ascii="Montserrat" w:eastAsia="Arial" w:hAnsi="Montserrat" w:cs="Tahoma"/>
          <w:iCs/>
          <w:color w:val="000000"/>
          <w:sz w:val="20"/>
          <w:szCs w:val="20"/>
        </w:rPr>
        <w:t>as características,</w:t>
      </w:r>
      <w:r w:rsidR="00F73182" w:rsidRPr="0024400A">
        <w:rPr>
          <w:rFonts w:ascii="Montserrat" w:eastAsia="Arial" w:hAnsi="Montserrat" w:cs="Tahoma"/>
          <w:iCs/>
          <w:color w:val="000000"/>
          <w:sz w:val="20"/>
          <w:szCs w:val="20"/>
        </w:rPr>
        <w:t xml:space="preserve"> términos y condiciones establecidos en el</w:t>
      </w:r>
      <w:r w:rsidR="00974789" w:rsidRPr="0024400A">
        <w:rPr>
          <w:rFonts w:ascii="Montserrat" w:eastAsia="Arial" w:hAnsi="Montserrat" w:cs="Tahoma"/>
          <w:iCs/>
          <w:color w:val="000000"/>
          <w:sz w:val="20"/>
          <w:szCs w:val="20"/>
        </w:rPr>
        <w:t xml:space="preserve"> </w:t>
      </w:r>
      <w:r w:rsidR="00511762" w:rsidRPr="0024400A">
        <w:rPr>
          <w:rFonts w:ascii="Montserrat" w:eastAsia="Arial" w:hAnsi="Montserrat" w:cs="Tahoma"/>
          <w:b/>
          <w:bCs/>
          <w:i/>
          <w:color w:val="000000"/>
          <w:sz w:val="20"/>
          <w:szCs w:val="20"/>
        </w:rPr>
        <w:t xml:space="preserve">ANEXO 1. CARTA DE REQUERIMIENTOS </w:t>
      </w:r>
      <w:r w:rsidR="006E54D6" w:rsidRPr="0024400A">
        <w:rPr>
          <w:rFonts w:ascii="Montserrat" w:eastAsia="Arial" w:hAnsi="Montserrat" w:cs="Tahoma"/>
          <w:b/>
          <w:bCs/>
          <w:i/>
          <w:color w:val="000000"/>
          <w:sz w:val="20"/>
          <w:szCs w:val="20"/>
        </w:rPr>
        <w:t>TÉCNICOS</w:t>
      </w:r>
      <w:r w:rsidR="00D13AA7" w:rsidRPr="0024400A">
        <w:rPr>
          <w:rFonts w:ascii="Montserrat" w:eastAsia="Arial" w:hAnsi="Montserrat" w:cs="Tahoma"/>
          <w:iCs/>
          <w:color w:val="000000"/>
          <w:sz w:val="20"/>
          <w:szCs w:val="20"/>
        </w:rPr>
        <w:t>.</w:t>
      </w:r>
    </w:p>
    <w:p w14:paraId="267F80B0" w14:textId="77777777" w:rsidR="004A38C7" w:rsidRDefault="004A38C7" w:rsidP="00C53A9E">
      <w:pPr>
        <w:spacing w:before="100" w:beforeAutospacing="1" w:after="120" w:line="240" w:lineRule="auto"/>
        <w:jc w:val="both"/>
        <w:rPr>
          <w:rFonts w:ascii="Montserrat" w:eastAsia="Arial" w:hAnsi="Montserrat" w:cs="Tahoma"/>
          <w:iCs/>
          <w:color w:val="000000"/>
          <w:sz w:val="20"/>
          <w:szCs w:val="20"/>
        </w:rPr>
      </w:pPr>
    </w:p>
    <w:p w14:paraId="3C60A81B" w14:textId="77777777" w:rsidR="007F7134" w:rsidRDefault="007F7134" w:rsidP="00C53A9E">
      <w:pPr>
        <w:spacing w:before="100" w:beforeAutospacing="1" w:after="120" w:line="240" w:lineRule="auto"/>
        <w:jc w:val="both"/>
        <w:rPr>
          <w:rFonts w:ascii="Montserrat" w:eastAsia="Arial" w:hAnsi="Montserrat" w:cs="Tahoma"/>
          <w:iCs/>
          <w:color w:val="000000"/>
          <w:sz w:val="20"/>
          <w:szCs w:val="20"/>
        </w:rPr>
      </w:pPr>
    </w:p>
    <w:p w14:paraId="0E74E801" w14:textId="77777777" w:rsidR="007F7134" w:rsidRPr="0024400A" w:rsidRDefault="007F7134" w:rsidP="00C53A9E">
      <w:pPr>
        <w:spacing w:before="100" w:beforeAutospacing="1" w:after="120" w:line="240" w:lineRule="auto"/>
        <w:jc w:val="both"/>
        <w:rPr>
          <w:rFonts w:ascii="Montserrat" w:eastAsia="Arial" w:hAnsi="Montserrat" w:cs="Tahoma"/>
          <w:iCs/>
          <w:color w:val="000000"/>
          <w:sz w:val="20"/>
          <w:szCs w:val="20"/>
        </w:rPr>
      </w:pPr>
    </w:p>
    <w:p w14:paraId="6DBB8A63" w14:textId="1AD62387" w:rsidR="00F45CB5" w:rsidRPr="0024400A" w:rsidRDefault="00CB6B8F">
      <w:pPr>
        <w:pStyle w:val="Ttulo1"/>
        <w:numPr>
          <w:ilvl w:val="0"/>
          <w:numId w:val="25"/>
        </w:numPr>
      </w:pPr>
      <w:bookmarkStart w:id="45" w:name="_Toc54700278"/>
      <w:bookmarkStart w:id="46" w:name="_Toc58671269"/>
      <w:bookmarkStart w:id="47" w:name="_Toc207299906"/>
      <w:r w:rsidRPr="0024400A">
        <w:t>FORMA Y TÉRMINOS EN QUE SE REALIZARÁN LOS ACTOS DE LA INVITACIÓN</w:t>
      </w:r>
      <w:bookmarkEnd w:id="45"/>
      <w:bookmarkEnd w:id="46"/>
      <w:r w:rsidR="00F234DD" w:rsidRPr="0024400A">
        <w:t>.</w:t>
      </w:r>
      <w:bookmarkEnd w:id="47"/>
    </w:p>
    <w:p w14:paraId="089D268A" w14:textId="7FC072B3" w:rsidR="00CB6B8F" w:rsidRPr="0024400A" w:rsidRDefault="00CB6B8F" w:rsidP="00E47F3D">
      <w:pPr>
        <w:pStyle w:val="Ttulo2"/>
      </w:pPr>
      <w:bookmarkStart w:id="48" w:name="_Toc179298136"/>
      <w:bookmarkStart w:id="49" w:name="_Toc179298224"/>
      <w:bookmarkStart w:id="50" w:name="_Toc179554266"/>
      <w:bookmarkStart w:id="51" w:name="_Toc207292634"/>
      <w:bookmarkStart w:id="52" w:name="_Toc207292722"/>
      <w:bookmarkStart w:id="53" w:name="_Toc207297706"/>
      <w:bookmarkStart w:id="54" w:name="_Toc207297797"/>
      <w:bookmarkStart w:id="55" w:name="_Toc207297890"/>
      <w:bookmarkStart w:id="56" w:name="_Toc207299907"/>
      <w:bookmarkEnd w:id="48"/>
      <w:bookmarkEnd w:id="49"/>
      <w:bookmarkEnd w:id="50"/>
      <w:bookmarkEnd w:id="51"/>
      <w:bookmarkEnd w:id="52"/>
      <w:bookmarkEnd w:id="53"/>
      <w:bookmarkEnd w:id="54"/>
      <w:bookmarkEnd w:id="55"/>
      <w:r w:rsidRPr="0024400A">
        <w:t>De los actos del procedimiento</w:t>
      </w:r>
      <w:r w:rsidR="00F234DD" w:rsidRPr="0024400A">
        <w:t>.</w:t>
      </w:r>
      <w:bookmarkEnd w:id="56"/>
    </w:p>
    <w:p w14:paraId="6D033A7A" w14:textId="3024B63A" w:rsidR="00592638" w:rsidRPr="0024400A" w:rsidRDefault="00912700"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Los diversos </w:t>
      </w:r>
      <w:r w:rsidR="00F234DD" w:rsidRPr="0024400A">
        <w:rPr>
          <w:rFonts w:ascii="Montserrat" w:hAnsi="Montserrat"/>
          <w:sz w:val="20"/>
          <w:szCs w:val="20"/>
        </w:rPr>
        <w:t>a</w:t>
      </w:r>
      <w:r w:rsidRPr="0024400A">
        <w:rPr>
          <w:rFonts w:ascii="Montserrat" w:hAnsi="Montserrat"/>
          <w:sz w:val="20"/>
          <w:szCs w:val="20"/>
        </w:rPr>
        <w:t xml:space="preserve">ctos de esta </w:t>
      </w:r>
      <w:r w:rsidR="00850796" w:rsidRPr="0024400A">
        <w:rPr>
          <w:rFonts w:ascii="Montserrat" w:hAnsi="Montserrat" w:cs="Tahoma"/>
          <w:b/>
          <w:sz w:val="20"/>
          <w:szCs w:val="20"/>
        </w:rPr>
        <w:t>INVITACIÓN</w:t>
      </w:r>
      <w:r w:rsidR="00850796" w:rsidRPr="0024400A">
        <w:rPr>
          <w:rFonts w:ascii="Montserrat" w:hAnsi="Montserrat"/>
          <w:sz w:val="20"/>
          <w:szCs w:val="20"/>
        </w:rPr>
        <w:t xml:space="preserve"> </w:t>
      </w:r>
      <w:r w:rsidRPr="0024400A">
        <w:rPr>
          <w:rFonts w:ascii="Montserrat" w:hAnsi="Montserrat"/>
          <w:sz w:val="20"/>
          <w:szCs w:val="20"/>
        </w:rPr>
        <w:t>se</w:t>
      </w:r>
      <w:r w:rsidR="00592638" w:rsidRPr="0024400A">
        <w:rPr>
          <w:rFonts w:ascii="Montserrat" w:hAnsi="Montserrat"/>
          <w:sz w:val="20"/>
          <w:szCs w:val="20"/>
        </w:rPr>
        <w:t xml:space="preserve"> realizarán de manera electrónica a través de </w:t>
      </w:r>
      <w:r w:rsidR="00592638" w:rsidRPr="0024400A">
        <w:rPr>
          <w:rFonts w:ascii="Montserrat" w:hAnsi="Montserrat"/>
          <w:b/>
          <w:bCs/>
          <w:sz w:val="20"/>
          <w:szCs w:val="20"/>
        </w:rPr>
        <w:t>COMPRAS MX</w:t>
      </w:r>
      <w:r w:rsidR="00592638" w:rsidRPr="0024400A">
        <w:rPr>
          <w:rFonts w:ascii="Montserrat" w:hAnsi="Montserrat"/>
          <w:sz w:val="20"/>
          <w:szCs w:val="20"/>
        </w:rPr>
        <w:t xml:space="preserve"> y sin la presencia de los Participantes por lo que éstos deberán enviar sus solicitudes de aclaración y en su caso, sus proposiciones utilizando únicamente </w:t>
      </w:r>
      <w:r w:rsidR="00592638" w:rsidRPr="0024400A">
        <w:rPr>
          <w:rFonts w:ascii="Montserrat" w:hAnsi="Montserrat"/>
          <w:b/>
          <w:sz w:val="20"/>
          <w:szCs w:val="20"/>
          <w:lang w:val="es-ES"/>
        </w:rPr>
        <w:t>COMPRAS MX</w:t>
      </w:r>
      <w:r w:rsidR="00592638" w:rsidRPr="0024400A">
        <w:rPr>
          <w:rFonts w:ascii="Montserrat" w:hAnsi="Montserrat"/>
          <w:sz w:val="20"/>
          <w:szCs w:val="20"/>
        </w:rPr>
        <w:t>.</w:t>
      </w:r>
    </w:p>
    <w:p w14:paraId="19DC67C1" w14:textId="6721284F" w:rsidR="00592638" w:rsidRPr="0024400A" w:rsidRDefault="00592638" w:rsidP="00592638">
      <w:pPr>
        <w:pStyle w:val="Prrafodelista"/>
        <w:spacing w:line="240" w:lineRule="atLeast"/>
        <w:ind w:left="0"/>
        <w:jc w:val="both"/>
        <w:rPr>
          <w:rFonts w:ascii="Montserrat" w:hAnsi="Montserrat" w:cs="Tahoma"/>
          <w:b/>
          <w:bCs/>
          <w:sz w:val="20"/>
          <w:szCs w:val="20"/>
          <w:lang w:val="es-ES"/>
        </w:rPr>
      </w:pPr>
      <w:r w:rsidRPr="0024400A">
        <w:rPr>
          <w:rFonts w:ascii="Montserrat" w:hAnsi="Montserrat" w:cs="Tahoma"/>
          <w:bCs/>
          <w:sz w:val="20"/>
          <w:szCs w:val="20"/>
          <w:lang w:val="es-ES"/>
        </w:rPr>
        <w:t xml:space="preserve">La difusión de toda la documentación derivada de los actos de </w:t>
      </w:r>
      <w:r w:rsidRPr="0024400A">
        <w:rPr>
          <w:rFonts w:ascii="Montserrat" w:hAnsi="Montserrat" w:cs="Tahoma"/>
          <w:b/>
          <w:bCs/>
          <w:sz w:val="20"/>
          <w:szCs w:val="20"/>
          <w:lang w:val="es-ES"/>
        </w:rPr>
        <w:t xml:space="preserve">“LA INVITACIÓN” </w:t>
      </w:r>
      <w:r w:rsidRPr="0024400A">
        <w:rPr>
          <w:rFonts w:ascii="Montserrat" w:hAnsi="Montserrat" w:cs="Tahoma"/>
          <w:bCs/>
          <w:sz w:val="20"/>
          <w:szCs w:val="20"/>
          <w:lang w:val="es-ES"/>
        </w:rPr>
        <w:t xml:space="preserve">se realizará a través de </w:t>
      </w:r>
      <w:r w:rsidRPr="0024400A">
        <w:rPr>
          <w:rFonts w:ascii="Montserrat" w:hAnsi="Montserrat" w:cs="Tahoma"/>
          <w:b/>
          <w:sz w:val="20"/>
          <w:szCs w:val="20"/>
          <w:lang w:val="es-ES"/>
        </w:rPr>
        <w:t>Compras Mx</w:t>
      </w:r>
      <w:r w:rsidRPr="0024400A">
        <w:rPr>
          <w:rFonts w:ascii="Montserrat" w:hAnsi="Montserrat" w:cs="Tahoma"/>
          <w:bCs/>
          <w:sz w:val="20"/>
          <w:szCs w:val="20"/>
          <w:lang w:val="es-ES"/>
        </w:rPr>
        <w:t xml:space="preserve"> y surtirá efectos de notificación para los Participantes, de conformidad con lo establecido en el artículo 50, último párrafo de </w:t>
      </w:r>
      <w:r w:rsidRPr="0024400A">
        <w:rPr>
          <w:rFonts w:ascii="Montserrat" w:hAnsi="Montserrat" w:cs="Tahoma"/>
          <w:b/>
          <w:bCs/>
          <w:sz w:val="20"/>
          <w:szCs w:val="20"/>
          <w:lang w:val="es-ES"/>
        </w:rPr>
        <w:t>“LA LEY”.</w:t>
      </w:r>
    </w:p>
    <w:p w14:paraId="37850532" w14:textId="77777777" w:rsidR="00592638" w:rsidRPr="0024400A" w:rsidRDefault="00592638" w:rsidP="00592638">
      <w:pPr>
        <w:pStyle w:val="Prrafodelista"/>
        <w:spacing w:line="240" w:lineRule="atLeast"/>
        <w:ind w:left="0"/>
        <w:rPr>
          <w:rFonts w:ascii="Montserrat" w:hAnsi="Montserrat" w:cs="Tahoma"/>
          <w:sz w:val="20"/>
          <w:szCs w:val="20"/>
        </w:rPr>
      </w:pPr>
    </w:p>
    <w:p w14:paraId="05251DD8" w14:textId="6D1C8603"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 xml:space="preserve">Los Participantes deberán enviar su proposición antes de la hora señalada para la realización del Acto de Presentación y Apertura de Proposiciones y deberán concluir el envío de la misma, antes </w:t>
      </w:r>
      <w:r w:rsidRPr="0024400A">
        <w:rPr>
          <w:rFonts w:ascii="Montserrat" w:hAnsi="Montserrat" w:cs="Tahoma"/>
          <w:bCs/>
          <w:sz w:val="20"/>
          <w:szCs w:val="20"/>
          <w:lang w:val="es-ES"/>
        </w:rPr>
        <w:lastRenderedPageBreak/>
        <w:t>de la hora establecida para tal efecto, debiendo contar con el acuse de recibo electrónico que emita el sistema.</w:t>
      </w:r>
    </w:p>
    <w:p w14:paraId="7BF6904D"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p>
    <w:p w14:paraId="3D0AD9F3" w14:textId="57141B8B"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Para efectos de agilizar el desarrollo de “</w:t>
      </w:r>
      <w:r w:rsidRPr="0024400A">
        <w:rPr>
          <w:rFonts w:ascii="Montserrat" w:hAnsi="Montserrat" w:cs="Tahoma"/>
          <w:b/>
          <w:sz w:val="20"/>
          <w:szCs w:val="20"/>
          <w:lang w:val="es-ES"/>
        </w:rPr>
        <w:t>LA INVITACIÓN</w:t>
      </w:r>
      <w:r w:rsidRPr="0024400A">
        <w:rPr>
          <w:rFonts w:ascii="Montserrat" w:hAnsi="Montserrat" w:cs="Tahoma"/>
          <w:bCs/>
          <w:sz w:val="20"/>
          <w:szCs w:val="20"/>
          <w:lang w:val="es-ES"/>
        </w:rPr>
        <w:t xml:space="preserve">”, los Participantes podrán enviar sus proposiciones en formato WORD (versión 2007 o superior), EXCEL (versión 2007 o superior), o de la forma en que particularmente se requiera en esta </w:t>
      </w:r>
      <w:r w:rsidR="00CB3BE3">
        <w:rPr>
          <w:rFonts w:ascii="Montserrat" w:eastAsia="Times New Roman" w:hAnsi="Montserrat" w:cs="Tahoma"/>
          <w:color w:val="000000"/>
          <w:sz w:val="20"/>
          <w:szCs w:val="20"/>
          <w:lang w:eastAsia="es-ES"/>
        </w:rPr>
        <w:t>INVITACIÓN</w:t>
      </w:r>
      <w:r w:rsidRPr="0024400A">
        <w:rPr>
          <w:rFonts w:ascii="Montserrat" w:hAnsi="Montserrat" w:cs="Tahoma"/>
          <w:bCs/>
          <w:sz w:val="20"/>
          <w:szCs w:val="20"/>
          <w:lang w:val="es-ES"/>
        </w:rPr>
        <w:t>.</w:t>
      </w:r>
    </w:p>
    <w:p w14:paraId="64582268"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p>
    <w:p w14:paraId="242CD589" w14:textId="2B7FE5C0"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 xml:space="preserve">Una vez que los Participantes envíen a través de </w:t>
      </w:r>
      <w:r w:rsidRPr="0024400A">
        <w:rPr>
          <w:rFonts w:ascii="Montserrat" w:hAnsi="Montserrat" w:cs="Tahoma"/>
          <w:b/>
          <w:sz w:val="20"/>
          <w:szCs w:val="20"/>
          <w:lang w:val="es-ES"/>
        </w:rPr>
        <w:t>Compras Mx</w:t>
      </w:r>
      <w:r w:rsidRPr="0024400A">
        <w:rPr>
          <w:rFonts w:ascii="Montserrat" w:hAnsi="Montserrat" w:cs="Tahoma"/>
          <w:bCs/>
          <w:sz w:val="20"/>
          <w:szCs w:val="20"/>
          <w:lang w:val="es-ES"/>
        </w:rPr>
        <w:t xml:space="preserve"> sus proposiciones, éstas no podrán ser retiradas o dejarse sin efecto, por lo que deberán considerarse vigentes dentro del procedimiento de </w:t>
      </w:r>
      <w:r w:rsidR="0050290D" w:rsidRPr="0024400A">
        <w:rPr>
          <w:rFonts w:ascii="Montserrat" w:hAnsi="Montserrat" w:cs="Tahoma"/>
          <w:bCs/>
          <w:sz w:val="20"/>
          <w:szCs w:val="20"/>
          <w:lang w:val="es-ES"/>
        </w:rPr>
        <w:t xml:space="preserve">invitación </w:t>
      </w:r>
      <w:r w:rsidRPr="0024400A">
        <w:rPr>
          <w:rFonts w:ascii="Montserrat" w:hAnsi="Montserrat" w:cs="Tahoma"/>
          <w:bCs/>
          <w:sz w:val="20"/>
          <w:szCs w:val="20"/>
          <w:lang w:val="es-ES"/>
        </w:rPr>
        <w:t xml:space="preserve">hasta su conclusión, con todas las consecuencias jurídicas que de ello deriven, de conformidad con lo establecido en el noveno párrafo del artículo 35 de </w:t>
      </w:r>
      <w:r w:rsidRPr="0024400A">
        <w:rPr>
          <w:rFonts w:ascii="Montserrat" w:hAnsi="Montserrat" w:cs="Tahoma"/>
          <w:b/>
          <w:sz w:val="20"/>
          <w:szCs w:val="20"/>
          <w:lang w:val="es-ES"/>
        </w:rPr>
        <w:t>“LA LEY”.</w:t>
      </w:r>
    </w:p>
    <w:p w14:paraId="54360254" w14:textId="0B6F9EDF" w:rsidR="00592638" w:rsidRPr="0024400A" w:rsidRDefault="00592638" w:rsidP="00592638">
      <w:pPr>
        <w:pStyle w:val="Textoindependiente"/>
        <w:ind w:left="567"/>
        <w:rPr>
          <w:rFonts w:ascii="Montserrat" w:hAnsi="Montserrat" w:cs="Tahoma"/>
          <w:b/>
          <w:sz w:val="20"/>
          <w:szCs w:val="20"/>
          <w:lang w:val="es-ES"/>
        </w:rPr>
      </w:pPr>
      <w:bookmarkStart w:id="57" w:name="_Toc204079951"/>
      <w:r w:rsidRPr="0024400A">
        <w:rPr>
          <w:rFonts w:ascii="Montserrat" w:hAnsi="Montserrat" w:cs="Tahoma"/>
          <w:b/>
          <w:sz w:val="20"/>
          <w:szCs w:val="20"/>
          <w:lang w:val="es-ES"/>
        </w:rPr>
        <w:t>a) La elaboración de las proposiciones.</w:t>
      </w:r>
      <w:bookmarkEnd w:id="57"/>
    </w:p>
    <w:p w14:paraId="370433F2" w14:textId="5445E8BE"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Consistirá en que los Participantes capturen en “</w:t>
      </w:r>
      <w:r w:rsidRPr="0024400A">
        <w:rPr>
          <w:rFonts w:ascii="Montserrat" w:hAnsi="Montserrat" w:cs="Tahoma"/>
          <w:b/>
          <w:sz w:val="20"/>
          <w:szCs w:val="20"/>
          <w:lang w:val="es-ES"/>
        </w:rPr>
        <w:t>Compras Mx</w:t>
      </w:r>
      <w:r w:rsidRPr="0024400A">
        <w:rPr>
          <w:rFonts w:ascii="Montserrat" w:hAnsi="Montserrat" w:cs="Tahoma"/>
          <w:bCs/>
          <w:sz w:val="20"/>
          <w:szCs w:val="20"/>
          <w:lang w:val="es-ES"/>
        </w:rPr>
        <w:t xml:space="preserve">”, su información en los parámetros que se establezcan en el procedimiento de contratación y conforme a los requisitos de esta </w:t>
      </w:r>
      <w:r w:rsidR="00CB3BE3">
        <w:rPr>
          <w:rFonts w:ascii="Montserrat" w:eastAsia="Times New Roman" w:hAnsi="Montserrat" w:cs="Tahoma"/>
          <w:color w:val="000000"/>
          <w:sz w:val="20"/>
          <w:szCs w:val="20"/>
          <w:lang w:eastAsia="es-ES"/>
        </w:rPr>
        <w:t>INVITACIÓN</w:t>
      </w:r>
      <w:r w:rsidRPr="0024400A">
        <w:rPr>
          <w:rFonts w:ascii="Montserrat" w:hAnsi="Montserrat" w:cs="Tahoma"/>
          <w:bCs/>
          <w:sz w:val="20"/>
          <w:szCs w:val="20"/>
          <w:lang w:val="es-ES"/>
        </w:rPr>
        <w:t>.</w:t>
      </w:r>
    </w:p>
    <w:p w14:paraId="3749A62D"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p>
    <w:p w14:paraId="1F78EF55" w14:textId="4B171314"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Los Participantes deberán manifestar que los precios ofertados serán fijos durante el procedimiento de contratación y la vigencia del contrato.</w:t>
      </w:r>
    </w:p>
    <w:p w14:paraId="7D824154"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p>
    <w:p w14:paraId="09112F3A" w14:textId="66121C99"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 xml:space="preserve">Para lo anterior deberán capturar la información e insertar los archivos electrónicos requeridos en las secciones y parámetros establecidos con los requerimientos Legal, Técnico y Económico, mismos que se podrán visualizar una vez que el </w:t>
      </w:r>
      <w:r w:rsidR="0050290D" w:rsidRPr="0024400A">
        <w:rPr>
          <w:rFonts w:ascii="Montserrat" w:hAnsi="Montserrat" w:cs="Tahoma"/>
          <w:bCs/>
          <w:sz w:val="20"/>
          <w:szCs w:val="20"/>
          <w:lang w:val="es-ES"/>
        </w:rPr>
        <w:t>Participante</w:t>
      </w:r>
      <w:r w:rsidRPr="0024400A">
        <w:rPr>
          <w:rFonts w:ascii="Montserrat" w:hAnsi="Montserrat" w:cs="Tahoma"/>
          <w:bCs/>
          <w:sz w:val="20"/>
          <w:szCs w:val="20"/>
          <w:lang w:val="es-ES"/>
        </w:rPr>
        <w:t xml:space="preserve"> ingrese al procedimiento disponible en Compras Mx, para que adjunte a estos, todos y cada uno de los documentos que se establecen en cada requerimiento, así como todos los requisitos establecidos en la presente </w:t>
      </w:r>
      <w:r w:rsidR="00CB3BE3">
        <w:rPr>
          <w:rFonts w:ascii="Montserrat" w:eastAsia="Times New Roman" w:hAnsi="Montserrat" w:cs="Tahoma"/>
          <w:color w:val="000000"/>
          <w:sz w:val="20"/>
          <w:szCs w:val="20"/>
          <w:lang w:eastAsia="es-ES"/>
        </w:rPr>
        <w:t>INVITACIÓN</w:t>
      </w:r>
      <w:r w:rsidRPr="0024400A">
        <w:rPr>
          <w:rFonts w:ascii="Montserrat" w:hAnsi="Montserrat" w:cs="Tahoma"/>
          <w:bCs/>
          <w:sz w:val="20"/>
          <w:szCs w:val="20"/>
          <w:lang w:val="es-ES"/>
        </w:rPr>
        <w:t>.</w:t>
      </w:r>
    </w:p>
    <w:p w14:paraId="734D7359"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p>
    <w:p w14:paraId="7D4F0EC5" w14:textId="3A947752"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 xml:space="preserve">La proposición presentada por el </w:t>
      </w:r>
      <w:r w:rsidR="0050290D" w:rsidRPr="0024400A">
        <w:rPr>
          <w:rFonts w:ascii="Montserrat" w:hAnsi="Montserrat" w:cs="Tahoma"/>
          <w:bCs/>
          <w:sz w:val="20"/>
          <w:szCs w:val="20"/>
          <w:lang w:val="es-ES"/>
        </w:rPr>
        <w:t>Participante</w:t>
      </w:r>
      <w:r w:rsidRPr="0024400A">
        <w:rPr>
          <w:rFonts w:ascii="Montserrat" w:hAnsi="Montserrat" w:cs="Tahoma"/>
          <w:bCs/>
          <w:sz w:val="20"/>
          <w:szCs w:val="20"/>
          <w:lang w:val="es-ES"/>
        </w:rPr>
        <w:t xml:space="preserve"> no deberá estar condicionada en ninguna de sus partes, por lo que, de presentarse el caso, será causa expresa de desechamiento por ser contrario a lo dispuesto por el artículo 35, párrafo séptimo de la “</w:t>
      </w:r>
      <w:r w:rsidRPr="0024400A">
        <w:rPr>
          <w:rFonts w:ascii="Montserrat" w:hAnsi="Montserrat" w:cs="Tahoma"/>
          <w:b/>
          <w:sz w:val="20"/>
          <w:szCs w:val="20"/>
          <w:lang w:val="es-ES"/>
        </w:rPr>
        <w:t>LEY</w:t>
      </w:r>
      <w:r w:rsidRPr="0024400A">
        <w:rPr>
          <w:rFonts w:ascii="Montserrat" w:hAnsi="Montserrat" w:cs="Tahoma"/>
          <w:bCs/>
          <w:sz w:val="20"/>
          <w:szCs w:val="20"/>
          <w:lang w:val="es-ES"/>
        </w:rPr>
        <w:t>”.</w:t>
      </w:r>
    </w:p>
    <w:p w14:paraId="5CF69C11"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p>
    <w:p w14:paraId="7BCE25CB" w14:textId="12131618"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La proposición deberá ser foliada y elaborada preferentemente en papel membretado de cada uno de los Participantes, Deberá numerar de manera individual la propuesta técnica y económica, así como el resto de los documentos que integren la proposición y aquéllos distintos a ésta, conformidad con lo previsto en el artículo 50, segundo párrafo del Reglamento de la “</w:t>
      </w:r>
      <w:r w:rsidRPr="0024400A">
        <w:rPr>
          <w:rFonts w:ascii="Montserrat" w:hAnsi="Montserrat" w:cs="Tahoma"/>
          <w:b/>
          <w:sz w:val="20"/>
          <w:szCs w:val="20"/>
          <w:lang w:val="es-ES"/>
        </w:rPr>
        <w:t>LEY</w:t>
      </w:r>
      <w:r w:rsidRPr="0024400A">
        <w:rPr>
          <w:rFonts w:ascii="Montserrat" w:hAnsi="Montserrat" w:cs="Tahoma"/>
          <w:bCs/>
          <w:sz w:val="20"/>
          <w:szCs w:val="20"/>
          <w:lang w:val="es-ES"/>
        </w:rPr>
        <w:t xml:space="preserve">”. El </w:t>
      </w:r>
      <w:r w:rsidR="0050290D" w:rsidRPr="0024400A">
        <w:rPr>
          <w:rFonts w:ascii="Montserrat" w:hAnsi="Montserrat" w:cs="Tahoma"/>
          <w:bCs/>
          <w:sz w:val="20"/>
          <w:szCs w:val="20"/>
          <w:lang w:val="es-ES"/>
        </w:rPr>
        <w:t>Participante</w:t>
      </w:r>
      <w:r w:rsidRPr="0024400A">
        <w:rPr>
          <w:rFonts w:ascii="Montserrat" w:hAnsi="Montserrat" w:cs="Tahoma"/>
          <w:bCs/>
          <w:sz w:val="20"/>
          <w:szCs w:val="20"/>
          <w:lang w:val="es-ES"/>
        </w:rPr>
        <w:t xml:space="preserve"> deberá verificar que los documentos sean legibles, aquellos que no lo sean, no serán objeto de análisis por la Convocante.</w:t>
      </w:r>
    </w:p>
    <w:p w14:paraId="6B86D94C" w14:textId="57B37F05"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Los actos de Presentación y Apertura de Proposiciones, y Fallo, se realizarán en la sala de juntas de la Coordinación de Adquisiciones sita en calle Calpulalpan No, 15 Colonia Centro, en Guadalajara Jalisco, CP. 44100.</w:t>
      </w:r>
    </w:p>
    <w:p w14:paraId="2F4B2AF4"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p>
    <w:p w14:paraId="71BB8D4F"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 xml:space="preserve">De conformidad con el artículo 35 antepenúltimo párrafo de la </w:t>
      </w:r>
      <w:r w:rsidRPr="0024400A">
        <w:rPr>
          <w:rFonts w:ascii="Montserrat" w:hAnsi="Montserrat" w:cs="Tahoma"/>
          <w:b/>
          <w:sz w:val="20"/>
          <w:szCs w:val="20"/>
          <w:lang w:val="es-ES"/>
        </w:rPr>
        <w:t>“LEY”</w:t>
      </w:r>
      <w:r w:rsidRPr="0024400A">
        <w:rPr>
          <w:rFonts w:ascii="Montserrat" w:hAnsi="Montserrat" w:cs="Tahoma"/>
          <w:bCs/>
          <w:sz w:val="20"/>
          <w:szCs w:val="20"/>
          <w:lang w:val="es-ES"/>
        </w:rPr>
        <w:t xml:space="preserve"> a los actos podrá asistir cualquier persona que manifieste su </w:t>
      </w:r>
      <w:r w:rsidRPr="0024400A">
        <w:rPr>
          <w:rFonts w:ascii="Montserrat" w:hAnsi="Montserrat" w:cs="Tahoma"/>
          <w:b/>
          <w:sz w:val="20"/>
          <w:szCs w:val="20"/>
          <w:lang w:val="es-ES"/>
        </w:rPr>
        <w:t xml:space="preserve">interés por escrito para estar presente en calidad de observador 48 horas hábiles previo al acto </w:t>
      </w:r>
      <w:r w:rsidRPr="0024400A">
        <w:rPr>
          <w:rFonts w:ascii="Montserrat" w:hAnsi="Montserrat" w:cs="Tahoma"/>
          <w:bCs/>
          <w:sz w:val="20"/>
          <w:szCs w:val="20"/>
          <w:lang w:val="es-ES"/>
        </w:rPr>
        <w:t xml:space="preserve">al correo electrónico </w:t>
      </w:r>
      <w:r w:rsidRPr="0024400A">
        <w:rPr>
          <w:rFonts w:ascii="Montserrat" w:hAnsi="Montserrat" w:cs="Tahoma"/>
          <w:bCs/>
          <w:sz w:val="20"/>
          <w:szCs w:val="20"/>
          <w:u w:val="single"/>
        </w:rPr>
        <w:t>julio.jimenez@ssj.gob.mx</w:t>
      </w:r>
      <w:r w:rsidRPr="0024400A">
        <w:rPr>
          <w:rFonts w:ascii="Montserrat" w:hAnsi="Montserrat" w:cs="Tahoma"/>
          <w:bCs/>
          <w:sz w:val="20"/>
          <w:szCs w:val="20"/>
          <w:lang w:val="es-ES"/>
        </w:rPr>
        <w:t>,  bajo la condición de que deberá registrar su asistencia e identificarse a través de identificación oficial vigente (credencial para votar con fotografía pasaporte o cedula profesional con fotografía) y abstenerse de intervenir en cualquier forma en el desarrollo del acto.</w:t>
      </w:r>
    </w:p>
    <w:p w14:paraId="4328F228"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p>
    <w:p w14:paraId="14DEB616"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Asimismo, si los observadores que se encuentren presentes en el recinto donde se desarrollen los actos (eventos) deciden abandonarlo, no se les permitirá nuevamente el acceso.</w:t>
      </w:r>
    </w:p>
    <w:p w14:paraId="75554A26" w14:textId="729F3022" w:rsidR="00B2765D" w:rsidRPr="0024400A" w:rsidRDefault="006C5C1C" w:rsidP="00E47F3D">
      <w:pPr>
        <w:pStyle w:val="Ttulo2"/>
      </w:pPr>
      <w:bookmarkStart w:id="58" w:name="_Toc207299908"/>
      <w:r w:rsidRPr="0024400A">
        <w:lastRenderedPageBreak/>
        <w:t>Abastecimiento simultaneo</w:t>
      </w:r>
      <w:r w:rsidR="000E4D93" w:rsidRPr="0024400A">
        <w:t>.</w:t>
      </w:r>
      <w:bookmarkEnd w:id="58"/>
    </w:p>
    <w:p w14:paraId="65004472" w14:textId="415769B6" w:rsidR="006C5C1C" w:rsidRPr="0024400A" w:rsidRDefault="006C5C1C" w:rsidP="00C02BBC">
      <w:pPr>
        <w:spacing w:before="100" w:beforeAutospacing="1" w:after="120" w:line="240" w:lineRule="auto"/>
        <w:rPr>
          <w:rFonts w:ascii="Montserrat" w:hAnsi="Montserrat"/>
          <w:sz w:val="20"/>
          <w:szCs w:val="20"/>
        </w:rPr>
      </w:pPr>
      <w:r w:rsidRPr="0024400A">
        <w:rPr>
          <w:rFonts w:ascii="Montserrat" w:hAnsi="Montserrat"/>
          <w:sz w:val="20"/>
          <w:szCs w:val="20"/>
        </w:rPr>
        <w:t>No aplica</w:t>
      </w:r>
    </w:p>
    <w:p w14:paraId="3D156E8D" w14:textId="2F9E9AA3" w:rsidR="00804206" w:rsidRPr="0024400A" w:rsidRDefault="00CB6B8F" w:rsidP="00E47F3D">
      <w:pPr>
        <w:pStyle w:val="Ttulo2"/>
      </w:pPr>
      <w:bookmarkStart w:id="59" w:name="_Hlk84410223"/>
      <w:r w:rsidRPr="0024400A">
        <w:t xml:space="preserve"> </w:t>
      </w:r>
      <w:bookmarkStart w:id="60" w:name="_Hlk129245000"/>
      <w:bookmarkStart w:id="61" w:name="_Toc207299909"/>
      <w:r w:rsidRPr="0024400A">
        <w:t>Calendario de los actos de la Invitación</w:t>
      </w:r>
      <w:bookmarkStart w:id="62" w:name="_Hlk85102928"/>
      <w:bookmarkEnd w:id="60"/>
      <w:r w:rsidR="000E4D93" w:rsidRPr="0024400A">
        <w:t>.</w:t>
      </w:r>
      <w:bookmarkEnd w:id="61"/>
    </w:p>
    <w:p w14:paraId="51CE7164" w14:textId="317A90EF" w:rsidR="00A862D6" w:rsidRPr="0024400A" w:rsidRDefault="00C62E50" w:rsidP="002B5CA8">
      <w:pPr>
        <w:tabs>
          <w:tab w:val="left" w:pos="1106"/>
        </w:tabs>
        <w:spacing w:before="100" w:beforeAutospacing="1" w:after="120" w:line="240" w:lineRule="auto"/>
        <w:ind w:right="140"/>
        <w:jc w:val="center"/>
        <w:rPr>
          <w:rFonts w:ascii="Montserrat" w:eastAsia="Arial" w:hAnsi="Montserrat" w:cs="Tahoma"/>
          <w:b/>
          <w:color w:val="000000"/>
        </w:rPr>
      </w:pPr>
      <w:r w:rsidRPr="0024400A">
        <w:rPr>
          <w:rFonts w:ascii="Montserrat" w:eastAsia="Arial" w:hAnsi="Montserrat" w:cs="Tahoma"/>
          <w:b/>
          <w:color w:val="000000"/>
        </w:rPr>
        <w:t>ACTOS</w:t>
      </w:r>
      <w:bookmarkEnd w:id="59"/>
      <w:bookmarkEnd w:id="62"/>
    </w:p>
    <w:tbl>
      <w:tblPr>
        <w:tblW w:w="5365" w:type="pct"/>
        <w:jc w:val="center"/>
        <w:tblLook w:val="0400" w:firstRow="0" w:lastRow="0" w:firstColumn="0" w:lastColumn="0" w:noHBand="0" w:noVBand="1"/>
      </w:tblPr>
      <w:tblGrid>
        <w:gridCol w:w="3771"/>
        <w:gridCol w:w="2800"/>
        <w:gridCol w:w="3761"/>
      </w:tblGrid>
      <w:tr w:rsidR="00F021FD" w:rsidRPr="0024400A" w14:paraId="6C482E37" w14:textId="77777777" w:rsidTr="00CE14AA">
        <w:trPr>
          <w:trHeight w:val="510"/>
          <w:tblHeader/>
          <w:jc w:val="center"/>
        </w:trPr>
        <w:tc>
          <w:tcPr>
            <w:tcW w:w="1825"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2DC1F749" w14:textId="77777777" w:rsidR="00F021FD" w:rsidRPr="0024400A" w:rsidRDefault="00F021FD" w:rsidP="00CE14AA">
            <w:pPr>
              <w:spacing w:after="0" w:line="240" w:lineRule="atLeast"/>
              <w:ind w:right="140"/>
              <w:jc w:val="center"/>
              <w:rPr>
                <w:rFonts w:ascii="Tahoma" w:eastAsia="Times New Roman" w:hAnsi="Tahoma" w:cs="Tahoma"/>
                <w:sz w:val="18"/>
                <w:szCs w:val="18"/>
              </w:rPr>
            </w:pPr>
            <w:r w:rsidRPr="0024400A">
              <w:rPr>
                <w:rFonts w:ascii="Tahoma" w:eastAsia="Arial" w:hAnsi="Tahoma" w:cs="Tahoma"/>
                <w:b/>
                <w:sz w:val="18"/>
                <w:szCs w:val="18"/>
              </w:rPr>
              <w:t>A C T O</w:t>
            </w:r>
          </w:p>
        </w:tc>
        <w:tc>
          <w:tcPr>
            <w:tcW w:w="1355"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05386465" w14:textId="77777777" w:rsidR="00F021FD" w:rsidRPr="0024400A" w:rsidRDefault="00F021FD" w:rsidP="00CE14AA">
            <w:pPr>
              <w:spacing w:after="0" w:line="240" w:lineRule="atLeast"/>
              <w:ind w:right="140"/>
              <w:jc w:val="center"/>
              <w:rPr>
                <w:rFonts w:ascii="Tahoma" w:eastAsia="Times New Roman" w:hAnsi="Tahoma" w:cs="Tahoma"/>
                <w:sz w:val="18"/>
                <w:szCs w:val="18"/>
              </w:rPr>
            </w:pPr>
            <w:r w:rsidRPr="0024400A">
              <w:rPr>
                <w:rFonts w:ascii="Tahoma" w:eastAsia="Arial" w:hAnsi="Tahoma" w:cs="Tahoma"/>
                <w:b/>
                <w:sz w:val="18"/>
                <w:szCs w:val="18"/>
              </w:rPr>
              <w:t>PERÍODO O DÍA</w:t>
            </w:r>
          </w:p>
        </w:tc>
        <w:tc>
          <w:tcPr>
            <w:tcW w:w="1820"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5F7024FF" w14:textId="77777777" w:rsidR="00F021FD" w:rsidRPr="0024400A" w:rsidRDefault="00F021FD" w:rsidP="00CE14AA">
            <w:pPr>
              <w:spacing w:after="0" w:line="240" w:lineRule="atLeast"/>
              <w:ind w:right="140"/>
              <w:jc w:val="center"/>
              <w:rPr>
                <w:rFonts w:ascii="Tahoma" w:eastAsia="Times New Roman" w:hAnsi="Tahoma" w:cs="Tahoma"/>
                <w:sz w:val="18"/>
                <w:szCs w:val="18"/>
              </w:rPr>
            </w:pPr>
            <w:r w:rsidRPr="0024400A">
              <w:rPr>
                <w:rFonts w:ascii="Tahoma" w:eastAsia="Arial" w:hAnsi="Tahoma" w:cs="Tahoma"/>
                <w:b/>
                <w:sz w:val="18"/>
                <w:szCs w:val="18"/>
              </w:rPr>
              <w:t>HORARIO</w:t>
            </w:r>
          </w:p>
        </w:tc>
      </w:tr>
      <w:tr w:rsidR="002B5CA8" w:rsidRPr="0024400A" w14:paraId="1FC94BCA" w14:textId="77777777" w:rsidTr="00CE14AA">
        <w:trPr>
          <w:trHeight w:val="510"/>
          <w:jc w:val="center"/>
        </w:trPr>
        <w:tc>
          <w:tcPr>
            <w:tcW w:w="1825"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362F0873" w14:textId="1BC4AE7B" w:rsidR="002B5CA8" w:rsidRPr="0024400A" w:rsidRDefault="002B5CA8" w:rsidP="002B5CA8">
            <w:pPr>
              <w:spacing w:after="0" w:line="240" w:lineRule="atLeast"/>
              <w:ind w:right="140"/>
              <w:jc w:val="center"/>
              <w:rPr>
                <w:rFonts w:ascii="Tahoma" w:eastAsia="Arial" w:hAnsi="Tahoma" w:cs="Tahoma"/>
                <w:b/>
                <w:sz w:val="18"/>
                <w:szCs w:val="18"/>
              </w:rPr>
            </w:pPr>
            <w:r w:rsidRPr="0024400A">
              <w:rPr>
                <w:rFonts w:ascii="Tahoma" w:eastAsia="Arial" w:hAnsi="Tahoma" w:cs="Tahoma"/>
                <w:b/>
                <w:sz w:val="18"/>
                <w:szCs w:val="18"/>
              </w:rPr>
              <w:t>PUBLICACIÓN DE LA INVITACIÓN / BASES</w:t>
            </w:r>
          </w:p>
        </w:tc>
        <w:tc>
          <w:tcPr>
            <w:tcW w:w="1355"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4563FC58" w14:textId="0C503802" w:rsidR="002B5CA8" w:rsidRPr="0024400A" w:rsidRDefault="00CC2F40" w:rsidP="002B5CA8">
            <w:pPr>
              <w:spacing w:after="0" w:line="240" w:lineRule="atLeast"/>
              <w:ind w:right="140"/>
              <w:jc w:val="center"/>
              <w:rPr>
                <w:rFonts w:ascii="Tahoma" w:eastAsia="Times New Roman" w:hAnsi="Tahoma" w:cs="Tahoma"/>
                <w:b/>
                <w:bCs/>
                <w:sz w:val="18"/>
                <w:szCs w:val="18"/>
              </w:rPr>
            </w:pPr>
            <w:r>
              <w:rPr>
                <w:rFonts w:ascii="Tahoma" w:eastAsia="Tahoma" w:hAnsi="Tahoma" w:cs="Tahoma"/>
                <w:b/>
                <w:sz w:val="18"/>
                <w:szCs w:val="18"/>
              </w:rPr>
              <w:t>05</w:t>
            </w:r>
            <w:r w:rsidR="00A638A7" w:rsidRPr="00A638A7">
              <w:rPr>
                <w:rFonts w:ascii="Tahoma" w:eastAsia="Tahoma" w:hAnsi="Tahoma" w:cs="Tahoma"/>
                <w:b/>
                <w:sz w:val="18"/>
                <w:szCs w:val="18"/>
              </w:rPr>
              <w:t xml:space="preserve"> de </w:t>
            </w:r>
            <w:r>
              <w:rPr>
                <w:rFonts w:ascii="Tahoma" w:eastAsia="Tahoma" w:hAnsi="Tahoma" w:cs="Tahoma"/>
                <w:b/>
                <w:sz w:val="18"/>
                <w:szCs w:val="18"/>
              </w:rPr>
              <w:t>diciembre</w:t>
            </w:r>
            <w:r w:rsidR="00A638A7" w:rsidRPr="00A638A7">
              <w:rPr>
                <w:rFonts w:ascii="Tahoma" w:eastAsia="Tahoma" w:hAnsi="Tahoma" w:cs="Tahoma"/>
                <w:b/>
                <w:sz w:val="18"/>
                <w:szCs w:val="18"/>
              </w:rPr>
              <w:t xml:space="preserve"> </w:t>
            </w:r>
            <w:r w:rsidR="002B5CA8" w:rsidRPr="0024400A">
              <w:rPr>
                <w:rFonts w:ascii="Tahoma" w:eastAsia="Tahoma" w:hAnsi="Tahoma" w:cs="Tahoma"/>
                <w:b/>
                <w:sz w:val="18"/>
                <w:szCs w:val="18"/>
              </w:rPr>
              <w:t>del 2025</w:t>
            </w:r>
          </w:p>
        </w:tc>
        <w:tc>
          <w:tcPr>
            <w:tcW w:w="1820"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27D48A45" w14:textId="604A9845" w:rsidR="002B5CA8" w:rsidRPr="0024400A" w:rsidRDefault="002B5CA8" w:rsidP="002B5CA8">
            <w:pPr>
              <w:spacing w:after="0" w:line="240" w:lineRule="atLeast"/>
              <w:jc w:val="both"/>
              <w:rPr>
                <w:rFonts w:ascii="Tahoma" w:hAnsi="Tahoma" w:cs="Tahoma"/>
                <w:sz w:val="18"/>
                <w:szCs w:val="18"/>
              </w:rPr>
            </w:pPr>
            <w:r w:rsidRPr="0024400A">
              <w:rPr>
                <w:rFonts w:ascii="Tahoma" w:hAnsi="Tahoma" w:cs="Tahoma"/>
                <w:sz w:val="18"/>
                <w:szCs w:val="18"/>
              </w:rPr>
              <w:t xml:space="preserve">Plataforma Compras Mx </w:t>
            </w:r>
            <w:hyperlink r:id="rId13" w:history="1">
              <w:r w:rsidRPr="0024400A">
                <w:rPr>
                  <w:rStyle w:val="Hipervnculo"/>
                  <w:rFonts w:ascii="Tahoma" w:hAnsi="Tahoma" w:cs="Tahoma"/>
                  <w:color w:val="0070C0"/>
                  <w:sz w:val="18"/>
                  <w:szCs w:val="18"/>
                </w:rPr>
                <w:t>https://comprasmx.buengobierno.gob.mx/</w:t>
              </w:r>
            </w:hyperlink>
          </w:p>
        </w:tc>
      </w:tr>
      <w:tr w:rsidR="00E2228B" w:rsidRPr="0024400A" w14:paraId="2F5C6A0D" w14:textId="77777777" w:rsidTr="00CE14AA">
        <w:trPr>
          <w:trHeight w:val="510"/>
          <w:jc w:val="center"/>
        </w:trPr>
        <w:tc>
          <w:tcPr>
            <w:tcW w:w="182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86D4C3E" w14:textId="359C29B1" w:rsidR="00E2228B" w:rsidRPr="00AC69B8" w:rsidRDefault="00E2228B" w:rsidP="00E2228B">
            <w:pPr>
              <w:spacing w:after="0" w:line="240" w:lineRule="atLeast"/>
              <w:ind w:right="140"/>
              <w:jc w:val="center"/>
              <w:rPr>
                <w:rFonts w:ascii="Tahoma" w:eastAsia="Arial" w:hAnsi="Tahoma" w:cs="Tahoma"/>
                <w:b/>
                <w:sz w:val="18"/>
                <w:szCs w:val="18"/>
              </w:rPr>
            </w:pPr>
            <w:r w:rsidRPr="00B8087E">
              <w:rPr>
                <w:rFonts w:ascii="Tahoma" w:eastAsia="Arial" w:hAnsi="Tahoma" w:cs="Tahoma"/>
                <w:b/>
                <w:sz w:val="18"/>
                <w:szCs w:val="18"/>
              </w:rPr>
              <w:t xml:space="preserve">RECEPCIÓN DE PREGUNTAS SOBRE EL CONTENIDO DE LA </w:t>
            </w:r>
            <w:r w:rsidR="00CB3BE3" w:rsidRPr="00CB3BE3">
              <w:rPr>
                <w:rFonts w:ascii="Tahoma" w:eastAsia="Arial" w:hAnsi="Tahoma" w:cs="Tahoma"/>
                <w:b/>
                <w:sz w:val="18"/>
                <w:szCs w:val="18"/>
              </w:rPr>
              <w:t xml:space="preserve">INVITACIÓN </w:t>
            </w:r>
            <w:r w:rsidRPr="00B8087E">
              <w:rPr>
                <w:rFonts w:ascii="Tahoma" w:eastAsia="Arial" w:hAnsi="Tahoma" w:cs="Tahoma"/>
                <w:b/>
                <w:sz w:val="18"/>
                <w:szCs w:val="18"/>
              </w:rPr>
              <w:t>POR COMPRAS MX</w:t>
            </w:r>
          </w:p>
        </w:tc>
        <w:tc>
          <w:tcPr>
            <w:tcW w:w="135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412A16A" w14:textId="68FE93C6" w:rsidR="00E2228B" w:rsidRPr="00596B59" w:rsidRDefault="00596B59" w:rsidP="00E2228B">
            <w:pPr>
              <w:spacing w:after="0" w:line="240" w:lineRule="atLeast"/>
              <w:ind w:right="140"/>
              <w:jc w:val="center"/>
              <w:rPr>
                <w:rFonts w:ascii="Tahoma" w:eastAsia="Arial" w:hAnsi="Tahoma" w:cs="Tahoma"/>
                <w:b/>
                <w:bCs/>
                <w:sz w:val="18"/>
                <w:szCs w:val="18"/>
              </w:rPr>
            </w:pPr>
            <w:r w:rsidRPr="00596B59">
              <w:rPr>
                <w:rFonts w:ascii="Tahoma" w:eastAsia="Tahoma" w:hAnsi="Tahoma" w:cs="Tahoma"/>
                <w:b/>
                <w:sz w:val="18"/>
                <w:szCs w:val="18"/>
              </w:rPr>
              <w:t>08</w:t>
            </w:r>
            <w:r w:rsidR="00E2228B" w:rsidRPr="00596B59">
              <w:rPr>
                <w:rFonts w:ascii="Tahoma" w:eastAsia="Tahoma" w:hAnsi="Tahoma" w:cs="Tahoma"/>
                <w:b/>
                <w:sz w:val="18"/>
                <w:szCs w:val="18"/>
              </w:rPr>
              <w:t xml:space="preserve"> de </w:t>
            </w:r>
            <w:r w:rsidRPr="00596B59">
              <w:rPr>
                <w:rFonts w:ascii="Tahoma" w:eastAsia="Tahoma" w:hAnsi="Tahoma" w:cs="Tahoma"/>
                <w:b/>
                <w:sz w:val="18"/>
                <w:szCs w:val="18"/>
              </w:rPr>
              <w:t>diciembre</w:t>
            </w:r>
            <w:r w:rsidR="00E2228B" w:rsidRPr="00596B59">
              <w:rPr>
                <w:rFonts w:ascii="Tahoma" w:eastAsia="Tahoma" w:hAnsi="Tahoma" w:cs="Tahoma"/>
                <w:b/>
                <w:sz w:val="18"/>
                <w:szCs w:val="18"/>
              </w:rPr>
              <w:t xml:space="preserve"> del 2025</w:t>
            </w:r>
          </w:p>
        </w:tc>
        <w:tc>
          <w:tcPr>
            <w:tcW w:w="182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599CFB9" w14:textId="7357E7DD" w:rsidR="00E2228B" w:rsidRPr="00AC69B8" w:rsidRDefault="00E2228B" w:rsidP="00E2228B">
            <w:pPr>
              <w:spacing w:after="0" w:line="240" w:lineRule="atLeast"/>
              <w:jc w:val="center"/>
              <w:rPr>
                <w:rFonts w:ascii="Tahoma" w:eastAsia="Arial" w:hAnsi="Tahoma" w:cs="Tahoma"/>
                <w:b/>
                <w:bCs/>
                <w:sz w:val="18"/>
                <w:szCs w:val="18"/>
              </w:rPr>
            </w:pPr>
            <w:r w:rsidRPr="00AC69B8">
              <w:rPr>
                <w:rFonts w:ascii="Tahoma" w:eastAsia="Arial" w:hAnsi="Tahoma" w:cs="Tahoma"/>
                <w:b/>
                <w:bCs/>
                <w:sz w:val="18"/>
                <w:szCs w:val="18"/>
              </w:rPr>
              <w:t xml:space="preserve">Hasta las </w:t>
            </w:r>
            <w:r w:rsidR="0039063A">
              <w:rPr>
                <w:rFonts w:ascii="Tahoma" w:eastAsia="Arial" w:hAnsi="Tahoma" w:cs="Tahoma"/>
                <w:b/>
                <w:bCs/>
                <w:sz w:val="18"/>
                <w:szCs w:val="18"/>
              </w:rPr>
              <w:t>1</w:t>
            </w:r>
            <w:r w:rsidR="003D39DF">
              <w:rPr>
                <w:rFonts w:ascii="Tahoma" w:eastAsia="Arial" w:hAnsi="Tahoma" w:cs="Tahoma"/>
                <w:b/>
                <w:bCs/>
                <w:sz w:val="18"/>
                <w:szCs w:val="18"/>
              </w:rPr>
              <w:t>0</w:t>
            </w:r>
            <w:r w:rsidRPr="00AC69B8">
              <w:rPr>
                <w:rFonts w:ascii="Tahoma" w:eastAsia="Arial" w:hAnsi="Tahoma" w:cs="Tahoma"/>
                <w:b/>
                <w:bCs/>
                <w:sz w:val="18"/>
                <w:szCs w:val="18"/>
              </w:rPr>
              <w:t>:00 horas</w:t>
            </w:r>
          </w:p>
          <w:p w14:paraId="39C756DF" w14:textId="03A9D695" w:rsidR="00E2228B" w:rsidRPr="00AC69B8" w:rsidRDefault="00E2228B" w:rsidP="00E2228B">
            <w:pPr>
              <w:spacing w:after="0" w:line="240" w:lineRule="atLeast"/>
              <w:jc w:val="center"/>
              <w:rPr>
                <w:rFonts w:ascii="Tahoma" w:hAnsi="Tahoma" w:cs="Tahoma"/>
                <w:sz w:val="18"/>
                <w:szCs w:val="18"/>
              </w:rPr>
            </w:pPr>
            <w:r w:rsidRPr="00AC69B8">
              <w:rPr>
                <w:rFonts w:ascii="Tahoma" w:eastAsia="Arial" w:hAnsi="Tahoma" w:cs="Tahoma"/>
                <w:sz w:val="18"/>
                <w:szCs w:val="18"/>
              </w:rPr>
              <w:t xml:space="preserve">a través de la </w:t>
            </w:r>
            <w:r w:rsidRPr="00AC69B8">
              <w:rPr>
                <w:rFonts w:ascii="Tahoma" w:hAnsi="Tahoma" w:cs="Tahoma"/>
                <w:sz w:val="18"/>
                <w:szCs w:val="18"/>
              </w:rPr>
              <w:t xml:space="preserve">Plataforma Compras Mx </w:t>
            </w:r>
            <w:hyperlink r:id="rId14" w:history="1">
              <w:r w:rsidRPr="00AC69B8">
                <w:rPr>
                  <w:rStyle w:val="Hipervnculo"/>
                  <w:rFonts w:ascii="Tahoma" w:hAnsi="Tahoma" w:cs="Tahoma"/>
                  <w:color w:val="0070C0"/>
                  <w:sz w:val="18"/>
                  <w:szCs w:val="18"/>
                </w:rPr>
                <w:t>https://comprasmx.buengobierno.gob.mx/</w:t>
              </w:r>
            </w:hyperlink>
          </w:p>
        </w:tc>
      </w:tr>
      <w:tr w:rsidR="00E2228B" w:rsidRPr="0024400A" w14:paraId="29CA618A" w14:textId="77777777" w:rsidTr="00CE14AA">
        <w:trPr>
          <w:trHeight w:val="510"/>
          <w:jc w:val="center"/>
        </w:trPr>
        <w:tc>
          <w:tcPr>
            <w:tcW w:w="182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75D41AE" w14:textId="60533938" w:rsidR="00E2228B" w:rsidRPr="00AC69B8" w:rsidRDefault="00E2228B" w:rsidP="00E2228B">
            <w:pPr>
              <w:spacing w:after="0" w:line="240" w:lineRule="atLeast"/>
              <w:ind w:right="140"/>
              <w:jc w:val="center"/>
              <w:rPr>
                <w:rFonts w:ascii="Tahoma" w:eastAsia="Arial" w:hAnsi="Tahoma" w:cs="Tahoma"/>
                <w:b/>
                <w:sz w:val="18"/>
                <w:szCs w:val="18"/>
              </w:rPr>
            </w:pPr>
            <w:r w:rsidRPr="00B8087E">
              <w:rPr>
                <w:rFonts w:ascii="Tahoma" w:eastAsia="Arial" w:hAnsi="Tahoma" w:cs="Tahoma"/>
                <w:b/>
                <w:sz w:val="18"/>
                <w:szCs w:val="18"/>
              </w:rPr>
              <w:t>JUNTA DE ACLARACIONES</w:t>
            </w:r>
          </w:p>
        </w:tc>
        <w:tc>
          <w:tcPr>
            <w:tcW w:w="13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FAD523B" w14:textId="3056BF12" w:rsidR="00E2228B" w:rsidRPr="00596B59" w:rsidRDefault="00596B59" w:rsidP="00E2228B">
            <w:pPr>
              <w:spacing w:after="0" w:line="240" w:lineRule="atLeast"/>
              <w:ind w:right="140"/>
              <w:jc w:val="center"/>
              <w:rPr>
                <w:rFonts w:ascii="Tahoma" w:eastAsia="Arial" w:hAnsi="Tahoma" w:cs="Tahoma"/>
                <w:b/>
                <w:bCs/>
                <w:sz w:val="18"/>
                <w:szCs w:val="18"/>
              </w:rPr>
            </w:pPr>
            <w:r w:rsidRPr="00596B59">
              <w:rPr>
                <w:rFonts w:ascii="Tahoma" w:eastAsia="Tahoma" w:hAnsi="Tahoma" w:cs="Tahoma"/>
                <w:b/>
                <w:sz w:val="18"/>
                <w:szCs w:val="18"/>
              </w:rPr>
              <w:t>08</w:t>
            </w:r>
            <w:r w:rsidR="00E2228B" w:rsidRPr="00596B59">
              <w:rPr>
                <w:rFonts w:ascii="Tahoma" w:eastAsia="Tahoma" w:hAnsi="Tahoma" w:cs="Tahoma"/>
                <w:b/>
                <w:sz w:val="18"/>
                <w:szCs w:val="18"/>
              </w:rPr>
              <w:t xml:space="preserve"> de </w:t>
            </w:r>
            <w:r w:rsidRPr="00596B59">
              <w:rPr>
                <w:rFonts w:ascii="Tahoma" w:eastAsia="Tahoma" w:hAnsi="Tahoma" w:cs="Tahoma"/>
                <w:b/>
                <w:sz w:val="18"/>
                <w:szCs w:val="18"/>
              </w:rPr>
              <w:t>diciembre</w:t>
            </w:r>
            <w:r w:rsidR="00E2228B" w:rsidRPr="00596B59">
              <w:rPr>
                <w:rFonts w:ascii="Tahoma" w:eastAsia="Tahoma" w:hAnsi="Tahoma" w:cs="Tahoma"/>
                <w:b/>
                <w:sz w:val="18"/>
                <w:szCs w:val="18"/>
              </w:rPr>
              <w:t xml:space="preserve"> del 2025</w:t>
            </w:r>
          </w:p>
        </w:tc>
        <w:tc>
          <w:tcPr>
            <w:tcW w:w="1820"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73866BE" w14:textId="1FA0C3BD" w:rsidR="00E2228B" w:rsidRPr="00AC69B8" w:rsidRDefault="0039063A" w:rsidP="00E2228B">
            <w:pPr>
              <w:spacing w:after="0" w:line="240" w:lineRule="atLeast"/>
              <w:jc w:val="center"/>
              <w:rPr>
                <w:rFonts w:ascii="Tahoma" w:hAnsi="Tahoma" w:cs="Tahoma"/>
                <w:sz w:val="18"/>
                <w:szCs w:val="18"/>
              </w:rPr>
            </w:pPr>
            <w:r>
              <w:rPr>
                <w:rFonts w:ascii="Tahoma" w:eastAsia="Arial" w:hAnsi="Tahoma" w:cs="Tahoma"/>
                <w:b/>
                <w:bCs/>
                <w:sz w:val="18"/>
                <w:szCs w:val="18"/>
              </w:rPr>
              <w:t>1</w:t>
            </w:r>
            <w:r w:rsidR="00D12529">
              <w:rPr>
                <w:rFonts w:ascii="Tahoma" w:eastAsia="Arial" w:hAnsi="Tahoma" w:cs="Tahoma"/>
                <w:b/>
                <w:bCs/>
                <w:sz w:val="18"/>
                <w:szCs w:val="18"/>
              </w:rPr>
              <w:t>5</w:t>
            </w:r>
            <w:r w:rsidR="00E2228B" w:rsidRPr="00AC69B8">
              <w:rPr>
                <w:rFonts w:ascii="Tahoma" w:eastAsia="Arial" w:hAnsi="Tahoma" w:cs="Tahoma"/>
                <w:b/>
                <w:bCs/>
                <w:sz w:val="18"/>
                <w:szCs w:val="18"/>
              </w:rPr>
              <w:t>:00 horas</w:t>
            </w:r>
          </w:p>
        </w:tc>
      </w:tr>
      <w:tr w:rsidR="002B5CA8" w:rsidRPr="0024400A" w14:paraId="294DE072" w14:textId="77777777" w:rsidTr="00CE14AA">
        <w:trPr>
          <w:trHeight w:val="510"/>
          <w:jc w:val="center"/>
        </w:trPr>
        <w:tc>
          <w:tcPr>
            <w:tcW w:w="182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40CAECB" w14:textId="77777777" w:rsidR="002B5CA8" w:rsidRPr="0024400A" w:rsidRDefault="002B5CA8" w:rsidP="002B5CA8">
            <w:pPr>
              <w:spacing w:after="0" w:line="240" w:lineRule="atLeast"/>
              <w:ind w:right="140"/>
              <w:jc w:val="center"/>
              <w:rPr>
                <w:rFonts w:ascii="Tahoma" w:eastAsia="Times New Roman" w:hAnsi="Tahoma" w:cs="Tahoma"/>
                <w:b/>
                <w:sz w:val="18"/>
                <w:szCs w:val="18"/>
              </w:rPr>
            </w:pPr>
            <w:r w:rsidRPr="0024400A">
              <w:rPr>
                <w:rFonts w:ascii="Tahoma" w:eastAsia="Arial" w:hAnsi="Tahoma" w:cs="Tahoma"/>
                <w:b/>
                <w:sz w:val="18"/>
                <w:szCs w:val="18"/>
              </w:rPr>
              <w:t xml:space="preserve"> PRESENTACIÓN Y APERTURA DE PROPUESTAS.</w:t>
            </w:r>
          </w:p>
        </w:tc>
        <w:tc>
          <w:tcPr>
            <w:tcW w:w="135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59A7C6A" w14:textId="58E0C339" w:rsidR="002B5CA8" w:rsidRPr="0024400A" w:rsidRDefault="00CC2F40" w:rsidP="002B5CA8">
            <w:pPr>
              <w:spacing w:after="0" w:line="240" w:lineRule="atLeast"/>
              <w:ind w:right="140"/>
              <w:jc w:val="center"/>
              <w:rPr>
                <w:rFonts w:ascii="Tahoma" w:eastAsia="Arial" w:hAnsi="Tahoma" w:cs="Tahoma"/>
                <w:b/>
                <w:bCs/>
                <w:sz w:val="18"/>
                <w:szCs w:val="18"/>
              </w:rPr>
            </w:pPr>
            <w:r>
              <w:rPr>
                <w:rFonts w:ascii="Tahoma" w:eastAsia="Tahoma" w:hAnsi="Tahoma" w:cs="Tahoma"/>
                <w:b/>
                <w:sz w:val="18"/>
                <w:szCs w:val="18"/>
              </w:rPr>
              <w:t>11</w:t>
            </w:r>
            <w:r w:rsidR="00A638A7" w:rsidRPr="00A638A7">
              <w:rPr>
                <w:rFonts w:ascii="Tahoma" w:eastAsia="Tahoma" w:hAnsi="Tahoma" w:cs="Tahoma"/>
                <w:b/>
                <w:sz w:val="18"/>
                <w:szCs w:val="18"/>
              </w:rPr>
              <w:t xml:space="preserve"> de </w:t>
            </w:r>
            <w:r>
              <w:rPr>
                <w:rFonts w:ascii="Tahoma" w:eastAsia="Tahoma" w:hAnsi="Tahoma" w:cs="Tahoma"/>
                <w:b/>
                <w:sz w:val="18"/>
                <w:szCs w:val="18"/>
              </w:rPr>
              <w:t>diciembre</w:t>
            </w:r>
            <w:r w:rsidR="00A638A7" w:rsidRPr="00A638A7">
              <w:rPr>
                <w:rFonts w:ascii="Tahoma" w:eastAsia="Tahoma" w:hAnsi="Tahoma" w:cs="Tahoma"/>
                <w:b/>
                <w:sz w:val="18"/>
                <w:szCs w:val="18"/>
              </w:rPr>
              <w:t xml:space="preserve"> </w:t>
            </w:r>
            <w:r w:rsidR="00A638A7" w:rsidRPr="0024400A">
              <w:rPr>
                <w:rFonts w:ascii="Tahoma" w:eastAsia="Tahoma" w:hAnsi="Tahoma" w:cs="Tahoma"/>
                <w:b/>
                <w:sz w:val="18"/>
                <w:szCs w:val="18"/>
              </w:rPr>
              <w:t>del 2025</w:t>
            </w:r>
          </w:p>
        </w:tc>
        <w:tc>
          <w:tcPr>
            <w:tcW w:w="182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2A399BF" w14:textId="244FC694" w:rsidR="002B5CA8" w:rsidRPr="0024400A" w:rsidRDefault="00E2228B" w:rsidP="002B5CA8">
            <w:pPr>
              <w:spacing w:after="0" w:line="240" w:lineRule="atLeast"/>
              <w:jc w:val="center"/>
              <w:rPr>
                <w:rFonts w:ascii="Tahoma" w:hAnsi="Tahoma" w:cs="Tahoma"/>
                <w:sz w:val="18"/>
                <w:szCs w:val="18"/>
              </w:rPr>
            </w:pPr>
            <w:r>
              <w:rPr>
                <w:rFonts w:ascii="Tahoma" w:eastAsia="Arial" w:hAnsi="Tahoma" w:cs="Tahoma"/>
                <w:b/>
                <w:bCs/>
                <w:sz w:val="18"/>
                <w:szCs w:val="18"/>
              </w:rPr>
              <w:t>1</w:t>
            </w:r>
            <w:r w:rsidR="00D12529">
              <w:rPr>
                <w:rFonts w:ascii="Tahoma" w:eastAsia="Arial" w:hAnsi="Tahoma" w:cs="Tahoma"/>
                <w:b/>
                <w:bCs/>
                <w:sz w:val="18"/>
                <w:szCs w:val="18"/>
              </w:rPr>
              <w:t>2</w:t>
            </w:r>
            <w:r w:rsidR="002B5CA8" w:rsidRPr="0024400A">
              <w:rPr>
                <w:rFonts w:ascii="Tahoma" w:eastAsia="Arial" w:hAnsi="Tahoma" w:cs="Tahoma"/>
                <w:b/>
                <w:bCs/>
                <w:sz w:val="18"/>
                <w:szCs w:val="18"/>
              </w:rPr>
              <w:t>:00 horas</w:t>
            </w:r>
          </w:p>
        </w:tc>
      </w:tr>
      <w:tr w:rsidR="002B5CA8" w:rsidRPr="0024400A" w14:paraId="43253BAB" w14:textId="77777777" w:rsidTr="00CE14AA">
        <w:trPr>
          <w:trHeight w:val="510"/>
          <w:jc w:val="center"/>
        </w:trPr>
        <w:tc>
          <w:tcPr>
            <w:tcW w:w="182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BA847C3" w14:textId="6F305D0C" w:rsidR="002B5CA8" w:rsidRPr="0024400A" w:rsidRDefault="002B5CA8" w:rsidP="002B5CA8">
            <w:pPr>
              <w:spacing w:after="0" w:line="240" w:lineRule="atLeast"/>
              <w:ind w:right="140"/>
              <w:jc w:val="center"/>
              <w:rPr>
                <w:rFonts w:ascii="Tahoma" w:eastAsia="Times New Roman" w:hAnsi="Tahoma" w:cs="Tahoma"/>
                <w:b/>
                <w:sz w:val="18"/>
                <w:szCs w:val="18"/>
              </w:rPr>
            </w:pPr>
            <w:r w:rsidRPr="0024400A">
              <w:rPr>
                <w:rFonts w:ascii="Tahoma" w:eastAsia="Arial" w:hAnsi="Tahoma" w:cs="Tahoma"/>
                <w:b/>
                <w:sz w:val="18"/>
                <w:szCs w:val="18"/>
              </w:rPr>
              <w:t xml:space="preserve">FALLO O RESOLUCIÓN DE </w:t>
            </w:r>
            <w:r w:rsidRPr="0024400A">
              <w:rPr>
                <w:rFonts w:ascii="Tahoma" w:eastAsia="Arial" w:hAnsi="Tahoma" w:cs="Tahoma"/>
                <w:b/>
                <w:bCs/>
                <w:sz w:val="18"/>
                <w:szCs w:val="18"/>
              </w:rPr>
              <w:t xml:space="preserve">“LA </w:t>
            </w:r>
            <w:r w:rsidRPr="0024400A">
              <w:rPr>
                <w:rFonts w:ascii="Tahoma" w:eastAsia="Arial" w:hAnsi="Tahoma" w:cs="Tahoma"/>
                <w:b/>
                <w:sz w:val="18"/>
                <w:szCs w:val="18"/>
              </w:rPr>
              <w:t>INVITACIÓN</w:t>
            </w:r>
            <w:r w:rsidRPr="0024400A">
              <w:rPr>
                <w:rFonts w:ascii="Tahoma" w:eastAsia="Arial" w:hAnsi="Tahoma" w:cs="Tahoma"/>
                <w:b/>
                <w:bCs/>
                <w:sz w:val="18"/>
                <w:szCs w:val="18"/>
              </w:rPr>
              <w:t>”</w:t>
            </w:r>
            <w:r w:rsidRPr="0024400A">
              <w:rPr>
                <w:rFonts w:ascii="Tahoma" w:eastAsia="Arial" w:hAnsi="Tahoma" w:cs="Tahoma"/>
                <w:b/>
                <w:sz w:val="18"/>
                <w:szCs w:val="18"/>
              </w:rPr>
              <w:t>.</w:t>
            </w:r>
          </w:p>
        </w:tc>
        <w:tc>
          <w:tcPr>
            <w:tcW w:w="13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1D5CF37" w14:textId="5FF46756" w:rsidR="002B5CA8" w:rsidRPr="0024400A" w:rsidRDefault="00CC2F40" w:rsidP="002B5CA8">
            <w:pPr>
              <w:spacing w:after="0" w:line="240" w:lineRule="atLeast"/>
              <w:ind w:right="140"/>
              <w:jc w:val="center"/>
              <w:rPr>
                <w:rFonts w:ascii="Tahoma" w:hAnsi="Tahoma" w:cs="Tahoma"/>
                <w:b/>
                <w:bCs/>
                <w:sz w:val="18"/>
                <w:szCs w:val="18"/>
              </w:rPr>
            </w:pPr>
            <w:r>
              <w:rPr>
                <w:rFonts w:ascii="Tahoma" w:eastAsia="Tahoma" w:hAnsi="Tahoma" w:cs="Tahoma"/>
                <w:b/>
                <w:sz w:val="18"/>
                <w:szCs w:val="18"/>
              </w:rPr>
              <w:t>1</w:t>
            </w:r>
            <w:r w:rsidR="00EF698A">
              <w:rPr>
                <w:rFonts w:ascii="Tahoma" w:eastAsia="Tahoma" w:hAnsi="Tahoma" w:cs="Tahoma"/>
                <w:b/>
                <w:sz w:val="18"/>
                <w:szCs w:val="18"/>
              </w:rPr>
              <w:t>5</w:t>
            </w:r>
            <w:r w:rsidR="00A638A7" w:rsidRPr="00A638A7">
              <w:rPr>
                <w:rFonts w:ascii="Tahoma" w:eastAsia="Tahoma" w:hAnsi="Tahoma" w:cs="Tahoma"/>
                <w:b/>
                <w:sz w:val="18"/>
                <w:szCs w:val="18"/>
              </w:rPr>
              <w:t xml:space="preserve"> de </w:t>
            </w:r>
            <w:r w:rsidR="00D12529">
              <w:rPr>
                <w:rFonts w:ascii="Tahoma" w:eastAsia="Tahoma" w:hAnsi="Tahoma" w:cs="Tahoma"/>
                <w:b/>
                <w:sz w:val="18"/>
                <w:szCs w:val="18"/>
              </w:rPr>
              <w:t>diciembre</w:t>
            </w:r>
            <w:r w:rsidR="00A638A7" w:rsidRPr="00A638A7">
              <w:rPr>
                <w:rFonts w:ascii="Tahoma" w:eastAsia="Tahoma" w:hAnsi="Tahoma" w:cs="Tahoma"/>
                <w:b/>
                <w:sz w:val="18"/>
                <w:szCs w:val="18"/>
              </w:rPr>
              <w:t xml:space="preserve"> </w:t>
            </w:r>
            <w:r w:rsidR="00A638A7" w:rsidRPr="0024400A">
              <w:rPr>
                <w:rFonts w:ascii="Tahoma" w:eastAsia="Tahoma" w:hAnsi="Tahoma" w:cs="Tahoma"/>
                <w:b/>
                <w:sz w:val="18"/>
                <w:szCs w:val="18"/>
              </w:rPr>
              <w:t>del 2025</w:t>
            </w:r>
          </w:p>
        </w:tc>
        <w:tc>
          <w:tcPr>
            <w:tcW w:w="1820" w:type="pct"/>
            <w:tcBorders>
              <w:top w:val="single" w:sz="4" w:space="0" w:color="666666"/>
              <w:left w:val="single" w:sz="4" w:space="0" w:color="666666"/>
              <w:bottom w:val="single" w:sz="4" w:space="0" w:color="666666"/>
              <w:right w:val="single" w:sz="4" w:space="0" w:color="666666"/>
            </w:tcBorders>
            <w:vAlign w:val="center"/>
          </w:tcPr>
          <w:p w14:paraId="327B66D8" w14:textId="5B72B2D9" w:rsidR="002B5CA8" w:rsidRPr="0024400A" w:rsidRDefault="00900D57" w:rsidP="002B5CA8">
            <w:pPr>
              <w:spacing w:after="0" w:line="240" w:lineRule="atLeast"/>
              <w:jc w:val="center"/>
              <w:rPr>
                <w:rFonts w:ascii="Tahoma" w:hAnsi="Tahoma" w:cs="Tahoma"/>
                <w:sz w:val="18"/>
                <w:szCs w:val="18"/>
              </w:rPr>
            </w:pPr>
            <w:r>
              <w:rPr>
                <w:rFonts w:ascii="Tahoma" w:hAnsi="Tahoma" w:cs="Tahoma"/>
                <w:b/>
                <w:bCs/>
                <w:sz w:val="18"/>
                <w:szCs w:val="18"/>
              </w:rPr>
              <w:t>1</w:t>
            </w:r>
            <w:r w:rsidR="003E66EC">
              <w:rPr>
                <w:rFonts w:ascii="Tahoma" w:hAnsi="Tahoma" w:cs="Tahoma"/>
                <w:b/>
                <w:bCs/>
                <w:sz w:val="18"/>
                <w:szCs w:val="18"/>
              </w:rPr>
              <w:t>5</w:t>
            </w:r>
            <w:r w:rsidR="002B5CA8" w:rsidRPr="0024400A">
              <w:rPr>
                <w:rFonts w:ascii="Tahoma" w:hAnsi="Tahoma" w:cs="Tahoma"/>
                <w:b/>
                <w:bCs/>
                <w:sz w:val="18"/>
                <w:szCs w:val="18"/>
              </w:rPr>
              <w:t>:00 Horas</w:t>
            </w:r>
          </w:p>
        </w:tc>
      </w:tr>
      <w:tr w:rsidR="002B5CA8" w:rsidRPr="0024400A" w14:paraId="1D3507CD" w14:textId="77777777" w:rsidTr="00CE14AA">
        <w:trPr>
          <w:trHeight w:val="510"/>
          <w:jc w:val="center"/>
        </w:trPr>
        <w:tc>
          <w:tcPr>
            <w:tcW w:w="182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66EE8BD" w14:textId="77777777" w:rsidR="002B5CA8" w:rsidRPr="0024400A" w:rsidRDefault="002B5CA8" w:rsidP="002B5CA8">
            <w:pPr>
              <w:spacing w:after="0" w:line="240" w:lineRule="atLeast"/>
              <w:ind w:right="140"/>
              <w:jc w:val="center"/>
              <w:rPr>
                <w:rFonts w:ascii="Tahoma" w:eastAsia="Arial" w:hAnsi="Tahoma" w:cs="Tahoma"/>
                <w:b/>
                <w:sz w:val="18"/>
                <w:szCs w:val="18"/>
              </w:rPr>
            </w:pPr>
            <w:r w:rsidRPr="0024400A">
              <w:rPr>
                <w:rFonts w:ascii="Tahoma" w:eastAsia="Arial" w:hAnsi="Tahoma" w:cs="Tahoma"/>
                <w:b/>
                <w:sz w:val="18"/>
                <w:szCs w:val="18"/>
              </w:rPr>
              <w:t xml:space="preserve">FIRMA DEL CONTRATO </w:t>
            </w:r>
          </w:p>
        </w:tc>
        <w:tc>
          <w:tcPr>
            <w:tcW w:w="135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7E3576D" w14:textId="4939FFA3" w:rsidR="002B5CA8" w:rsidRPr="0024400A" w:rsidRDefault="002B5CA8" w:rsidP="002B5CA8">
            <w:pPr>
              <w:spacing w:after="0" w:line="240" w:lineRule="atLeast"/>
              <w:ind w:right="140"/>
              <w:jc w:val="center"/>
              <w:rPr>
                <w:rFonts w:ascii="Tahoma" w:eastAsia="Arial" w:hAnsi="Tahoma" w:cs="Tahoma"/>
                <w:b/>
                <w:bCs/>
                <w:sz w:val="18"/>
                <w:szCs w:val="18"/>
              </w:rPr>
            </w:pPr>
            <w:r w:rsidRPr="0024400A">
              <w:rPr>
                <w:rFonts w:ascii="Tahoma" w:eastAsia="Arial" w:hAnsi="Tahoma" w:cs="Tahoma"/>
                <w:b/>
                <w:bCs/>
                <w:sz w:val="18"/>
                <w:szCs w:val="18"/>
              </w:rPr>
              <w:t>Dentro de los 15 días posteriores a la notificación del fallo</w:t>
            </w:r>
          </w:p>
        </w:tc>
        <w:tc>
          <w:tcPr>
            <w:tcW w:w="182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179DD65A" w14:textId="77777777" w:rsidR="002B5CA8" w:rsidRPr="0024400A" w:rsidRDefault="002B5CA8" w:rsidP="002B5CA8">
            <w:pPr>
              <w:spacing w:after="0" w:line="240" w:lineRule="atLeast"/>
              <w:jc w:val="center"/>
              <w:rPr>
                <w:rFonts w:ascii="Tahoma" w:hAnsi="Tahoma" w:cs="Tahoma"/>
                <w:sz w:val="18"/>
                <w:szCs w:val="18"/>
              </w:rPr>
            </w:pPr>
            <w:r w:rsidRPr="0024400A">
              <w:rPr>
                <w:rFonts w:ascii="Tahoma" w:hAnsi="Tahoma" w:cs="Tahoma"/>
                <w:b/>
                <w:bCs/>
                <w:sz w:val="18"/>
                <w:szCs w:val="18"/>
              </w:rPr>
              <w:t>9:00 a 17:00 hrs.</w:t>
            </w:r>
          </w:p>
        </w:tc>
      </w:tr>
    </w:tbl>
    <w:p w14:paraId="21B8131D" w14:textId="77777777" w:rsidR="00F021FD" w:rsidRPr="0024400A" w:rsidRDefault="00F021FD" w:rsidP="00A862D6"/>
    <w:p w14:paraId="2D58AAAB" w14:textId="5A9B3D96" w:rsidR="00CB6B8F" w:rsidRPr="0024400A" w:rsidRDefault="00CB6B8F" w:rsidP="00E47F3D">
      <w:pPr>
        <w:pStyle w:val="Ttulo2"/>
        <w:rPr>
          <w:i/>
        </w:rPr>
      </w:pPr>
      <w:r w:rsidRPr="0024400A">
        <w:rPr>
          <w:i/>
        </w:rPr>
        <w:t xml:space="preserve"> </w:t>
      </w:r>
      <w:bookmarkStart w:id="63" w:name="_Toc207299910"/>
      <w:r w:rsidRPr="0024400A">
        <w:t>Requisitos para la presentación de proposición conjunta</w:t>
      </w:r>
      <w:bookmarkEnd w:id="63"/>
    </w:p>
    <w:p w14:paraId="4A671DB9" w14:textId="207D8527" w:rsidR="00F2316F" w:rsidRPr="0024400A" w:rsidRDefault="00F2316F" w:rsidP="00C02BBC">
      <w:pPr>
        <w:spacing w:before="100" w:beforeAutospacing="1" w:after="120" w:line="240" w:lineRule="auto"/>
        <w:ind w:left="284" w:right="-1"/>
        <w:jc w:val="both"/>
        <w:rPr>
          <w:rFonts w:ascii="Montserrat" w:hAnsi="Montserrat"/>
          <w:sz w:val="20"/>
          <w:szCs w:val="20"/>
        </w:rPr>
      </w:pPr>
      <w:r w:rsidRPr="0024400A">
        <w:rPr>
          <w:rFonts w:ascii="Montserrat" w:hAnsi="Montserrat"/>
          <w:sz w:val="20"/>
          <w:szCs w:val="20"/>
        </w:rPr>
        <w:t xml:space="preserve">No resulta aplicable la presentación de proposiciones conjuntas para este procedimiento de contratación, conforme al último párrafo del artículo 77 del Reglamento de </w:t>
      </w:r>
      <w:r w:rsidRPr="0024400A">
        <w:rPr>
          <w:rFonts w:ascii="Montserrat" w:hAnsi="Montserrat" w:cs="Arial"/>
          <w:b/>
          <w:bCs/>
          <w:sz w:val="20"/>
          <w:szCs w:val="20"/>
          <w:lang w:val="es-ES" w:eastAsia="es-ES"/>
        </w:rPr>
        <w:t>LA LEY</w:t>
      </w:r>
      <w:r w:rsidRPr="0024400A">
        <w:rPr>
          <w:rFonts w:ascii="Montserrat" w:hAnsi="Montserrat"/>
          <w:sz w:val="20"/>
          <w:szCs w:val="20"/>
        </w:rPr>
        <w:t>.</w:t>
      </w:r>
    </w:p>
    <w:p w14:paraId="3D983A3D" w14:textId="31A16826" w:rsidR="00CB6B8F" w:rsidRPr="0024400A" w:rsidRDefault="00CB6B8F" w:rsidP="00E47F3D">
      <w:pPr>
        <w:pStyle w:val="Ttulo2"/>
      </w:pPr>
      <w:bookmarkStart w:id="64" w:name="_Toc207299911"/>
      <w:r w:rsidRPr="0024400A">
        <w:t>Presentación de una sola proposición</w:t>
      </w:r>
      <w:bookmarkEnd w:id="64"/>
    </w:p>
    <w:p w14:paraId="52A11BC8" w14:textId="41857D23" w:rsidR="00C17222" w:rsidRPr="0024400A" w:rsidRDefault="00C17222" w:rsidP="00C17222">
      <w:pPr>
        <w:spacing w:line="240" w:lineRule="atLeast"/>
        <w:jc w:val="both"/>
        <w:rPr>
          <w:rFonts w:ascii="Montserrat" w:hAnsi="Montserrat" w:cs="Tahoma"/>
          <w:sz w:val="20"/>
          <w:szCs w:val="20"/>
        </w:rPr>
      </w:pPr>
      <w:r w:rsidRPr="0024400A">
        <w:rPr>
          <w:rFonts w:ascii="Montserrat" w:hAnsi="Montserrat" w:cs="Tahoma"/>
          <w:sz w:val="20"/>
          <w:szCs w:val="20"/>
        </w:rPr>
        <w:t xml:space="preserve">De conformidad con lo estipulado en el noveno párrafo del artículo 35, de </w:t>
      </w:r>
      <w:r w:rsidRPr="0024400A">
        <w:rPr>
          <w:rFonts w:ascii="Montserrat" w:hAnsi="Montserrat" w:cs="Tahoma"/>
          <w:b/>
          <w:sz w:val="20"/>
          <w:szCs w:val="20"/>
        </w:rPr>
        <w:t xml:space="preserve">LA </w:t>
      </w:r>
      <w:r w:rsidRPr="0024400A">
        <w:rPr>
          <w:rFonts w:ascii="Montserrat" w:hAnsi="Montserrat" w:cs="Tahoma"/>
          <w:b/>
          <w:bCs/>
          <w:sz w:val="20"/>
          <w:szCs w:val="20"/>
        </w:rPr>
        <w:t>“LEY”</w:t>
      </w:r>
      <w:r w:rsidRPr="0024400A">
        <w:rPr>
          <w:rFonts w:ascii="Montserrat" w:hAnsi="Montserrat" w:cs="Tahoma"/>
          <w:b/>
          <w:sz w:val="20"/>
          <w:szCs w:val="20"/>
        </w:rPr>
        <w:t>,</w:t>
      </w:r>
      <w:r w:rsidRPr="0024400A">
        <w:rPr>
          <w:rFonts w:ascii="Montserrat" w:hAnsi="Montserrat" w:cs="Tahoma"/>
          <w:sz w:val="20"/>
          <w:szCs w:val="20"/>
        </w:rPr>
        <w:t xml:space="preserve"> </w:t>
      </w:r>
      <w:r w:rsidRPr="0024400A">
        <w:rPr>
          <w:rFonts w:ascii="Montserrat" w:hAnsi="Montserrat" w:cs="Tahoma"/>
          <w:b/>
          <w:sz w:val="20"/>
          <w:szCs w:val="20"/>
        </w:rPr>
        <w:t xml:space="preserve">LOS </w:t>
      </w:r>
      <w:r w:rsidR="00592638" w:rsidRPr="0024400A">
        <w:rPr>
          <w:rFonts w:ascii="Montserrat" w:hAnsi="Montserrat" w:cs="Tahoma"/>
          <w:b/>
          <w:bCs/>
          <w:sz w:val="20"/>
          <w:szCs w:val="20"/>
        </w:rPr>
        <w:t>PARTICIPANTES</w:t>
      </w:r>
      <w:r w:rsidRPr="0024400A">
        <w:rPr>
          <w:rFonts w:ascii="Montserrat" w:hAnsi="Montserrat" w:cs="Tahoma"/>
          <w:sz w:val="20"/>
          <w:szCs w:val="20"/>
        </w:rPr>
        <w:t xml:space="preserve"> sólo podrán presentar una </w:t>
      </w:r>
      <w:r w:rsidRPr="0024400A">
        <w:rPr>
          <w:rFonts w:ascii="Montserrat" w:hAnsi="Montserrat" w:cs="Tahoma"/>
          <w:b/>
          <w:sz w:val="20"/>
          <w:szCs w:val="20"/>
        </w:rPr>
        <w:t>PROPOSICIÓN</w:t>
      </w:r>
      <w:r w:rsidRPr="0024400A">
        <w:rPr>
          <w:rFonts w:ascii="Montserrat" w:hAnsi="Montserrat" w:cs="Tahoma"/>
          <w:sz w:val="20"/>
          <w:szCs w:val="20"/>
        </w:rPr>
        <w:t xml:space="preserve"> en cada </w:t>
      </w:r>
      <w:r w:rsidRPr="0024400A">
        <w:rPr>
          <w:rFonts w:ascii="Montserrat" w:hAnsi="Montserrat" w:cs="Tahoma"/>
          <w:b/>
          <w:sz w:val="20"/>
          <w:szCs w:val="20"/>
        </w:rPr>
        <w:t>PROCEDIMIENTO DE ADQUISICIÓN</w:t>
      </w:r>
      <w:r w:rsidRPr="0024400A">
        <w:rPr>
          <w:rFonts w:ascii="Montserrat" w:hAnsi="Montserrat" w:cs="Tahoma"/>
          <w:sz w:val="20"/>
          <w:szCs w:val="20"/>
        </w:rPr>
        <w:t>.</w:t>
      </w:r>
    </w:p>
    <w:p w14:paraId="13FF0104" w14:textId="177F6B98" w:rsidR="00CB6B8F" w:rsidRPr="0024400A" w:rsidRDefault="00CB6B8F" w:rsidP="00E47F3D">
      <w:pPr>
        <w:pStyle w:val="Ttulo2"/>
      </w:pPr>
      <w:bookmarkStart w:id="65" w:name="_Toc207299912"/>
      <w:r w:rsidRPr="0024400A">
        <w:t>Acreditación de existencia legal</w:t>
      </w:r>
      <w:bookmarkEnd w:id="65"/>
    </w:p>
    <w:p w14:paraId="70EFD07C" w14:textId="0526E048" w:rsidR="00D83F2C" w:rsidRPr="0024400A" w:rsidRDefault="00C15D3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L</w:t>
      </w:r>
      <w:r w:rsidR="00483F97" w:rsidRPr="0024400A">
        <w:rPr>
          <w:rFonts w:ascii="Montserrat" w:hAnsi="Montserrat"/>
          <w:sz w:val="20"/>
          <w:szCs w:val="20"/>
        </w:rPr>
        <w:t xml:space="preserve">os </w:t>
      </w:r>
      <w:r w:rsidR="006D1C51" w:rsidRPr="0024400A">
        <w:rPr>
          <w:rFonts w:ascii="Montserrat" w:hAnsi="Montserrat" w:cs="Tahoma"/>
          <w:b/>
          <w:bCs/>
          <w:sz w:val="20"/>
          <w:szCs w:val="20"/>
        </w:rPr>
        <w:t>PARTICIPANTES</w:t>
      </w:r>
      <w:r w:rsidR="00D93B9B" w:rsidRPr="0024400A">
        <w:rPr>
          <w:rFonts w:ascii="Montserrat" w:hAnsi="Montserrat"/>
          <w:sz w:val="20"/>
          <w:szCs w:val="20"/>
        </w:rPr>
        <w:t xml:space="preserve"> </w:t>
      </w:r>
      <w:r w:rsidR="00DF7ED7" w:rsidRPr="0024400A">
        <w:rPr>
          <w:rFonts w:ascii="Montserrat" w:hAnsi="Montserrat"/>
          <w:sz w:val="20"/>
          <w:szCs w:val="20"/>
        </w:rPr>
        <w:t xml:space="preserve">que asistan al acto de presentación y apertura de proposiciones, </w:t>
      </w:r>
      <w:r w:rsidR="00D83F2C" w:rsidRPr="0024400A">
        <w:rPr>
          <w:rFonts w:ascii="Montserrat" w:hAnsi="Montserrat"/>
          <w:sz w:val="20"/>
          <w:szCs w:val="20"/>
        </w:rPr>
        <w:t>deberá</w:t>
      </w:r>
      <w:r w:rsidRPr="0024400A">
        <w:rPr>
          <w:rFonts w:ascii="Montserrat" w:hAnsi="Montserrat"/>
          <w:sz w:val="20"/>
          <w:szCs w:val="20"/>
        </w:rPr>
        <w:t xml:space="preserve">n </w:t>
      </w:r>
      <w:r w:rsidR="00BC32C1" w:rsidRPr="0024400A">
        <w:rPr>
          <w:rFonts w:ascii="Montserrat" w:hAnsi="Montserrat"/>
          <w:sz w:val="20"/>
          <w:szCs w:val="20"/>
        </w:rPr>
        <w:t xml:space="preserve">de </w:t>
      </w:r>
      <w:r w:rsidR="00D83F2C" w:rsidRPr="0024400A">
        <w:rPr>
          <w:rFonts w:ascii="Montserrat" w:hAnsi="Montserrat"/>
          <w:sz w:val="20"/>
          <w:szCs w:val="20"/>
        </w:rPr>
        <w:t>acreditar su existencia legal y, en su caso, la personalidad jurídica de su representante, en el</w:t>
      </w:r>
      <w:r w:rsidR="00483F97" w:rsidRPr="0024400A">
        <w:rPr>
          <w:rFonts w:ascii="Montserrat" w:hAnsi="Montserrat"/>
          <w:sz w:val="20"/>
          <w:szCs w:val="20"/>
        </w:rPr>
        <w:t xml:space="preserve"> </w:t>
      </w:r>
      <w:r w:rsidR="00DF7ED7" w:rsidRPr="0024400A">
        <w:rPr>
          <w:rFonts w:ascii="Montserrat" w:hAnsi="Montserrat"/>
          <w:sz w:val="20"/>
          <w:szCs w:val="20"/>
        </w:rPr>
        <w:t xml:space="preserve">momento del </w:t>
      </w:r>
      <w:r w:rsidR="00483F97" w:rsidRPr="0024400A">
        <w:rPr>
          <w:rFonts w:ascii="Montserrat" w:hAnsi="Montserrat"/>
          <w:sz w:val="20"/>
          <w:szCs w:val="20"/>
        </w:rPr>
        <w:t>registro del Acto de Presentación y Apertura de Proposiciones</w:t>
      </w:r>
      <w:r w:rsidR="00D83F2C" w:rsidRPr="0024400A">
        <w:rPr>
          <w:rFonts w:ascii="Montserrat" w:hAnsi="Montserrat"/>
          <w:sz w:val="20"/>
          <w:szCs w:val="20"/>
        </w:rPr>
        <w:t xml:space="preserve">, mediante </w:t>
      </w:r>
      <w:r w:rsidR="00483F97" w:rsidRPr="0024400A">
        <w:rPr>
          <w:rFonts w:ascii="Montserrat" w:hAnsi="Montserrat"/>
          <w:sz w:val="20"/>
          <w:szCs w:val="20"/>
        </w:rPr>
        <w:t xml:space="preserve">la entrega </w:t>
      </w:r>
      <w:r w:rsidR="00D83F2C" w:rsidRPr="0024400A">
        <w:rPr>
          <w:rFonts w:ascii="Montserrat" w:hAnsi="Montserrat"/>
          <w:sz w:val="20"/>
          <w:szCs w:val="20"/>
        </w:rPr>
        <w:t xml:space="preserve">del documento identificado como </w:t>
      </w:r>
      <w:r w:rsidR="00483F97" w:rsidRPr="0024400A">
        <w:rPr>
          <w:rFonts w:ascii="Montserrat" w:hAnsi="Montserrat" w:cs="Tahoma"/>
          <w:b/>
          <w:sz w:val="20"/>
          <w:szCs w:val="20"/>
        </w:rPr>
        <w:t xml:space="preserve">FORMATO </w:t>
      </w:r>
      <w:r w:rsidR="00CB33E5" w:rsidRPr="0024400A">
        <w:rPr>
          <w:rFonts w:ascii="Montserrat" w:hAnsi="Montserrat" w:cs="Tahoma"/>
          <w:b/>
          <w:sz w:val="20"/>
          <w:szCs w:val="20"/>
        </w:rPr>
        <w:t>1</w:t>
      </w:r>
      <w:r w:rsidR="00483F97" w:rsidRPr="0024400A">
        <w:rPr>
          <w:rFonts w:ascii="Montserrat" w:hAnsi="Montserrat" w:cs="Tahoma"/>
          <w:b/>
          <w:sz w:val="20"/>
          <w:szCs w:val="20"/>
        </w:rPr>
        <w:t xml:space="preserve">. </w:t>
      </w:r>
      <w:r w:rsidR="00F723F0" w:rsidRPr="0024400A">
        <w:rPr>
          <w:rFonts w:ascii="Montserrat" w:hAnsi="Montserrat" w:cs="Tahoma"/>
          <w:b/>
          <w:sz w:val="20"/>
          <w:szCs w:val="20"/>
        </w:rPr>
        <w:t>ACREDITACIÓN DE LA PERSONALIDAD</w:t>
      </w:r>
      <w:r w:rsidR="00483F97" w:rsidRPr="0024400A">
        <w:rPr>
          <w:rFonts w:ascii="Montserrat" w:hAnsi="Montserrat" w:cs="Tahoma"/>
          <w:b/>
          <w:sz w:val="20"/>
          <w:szCs w:val="20"/>
        </w:rPr>
        <w:t xml:space="preserve"> </w:t>
      </w:r>
      <w:r w:rsidR="00D83F2C" w:rsidRPr="0024400A">
        <w:rPr>
          <w:rFonts w:ascii="Montserrat" w:hAnsi="Montserrat"/>
          <w:sz w:val="20"/>
          <w:szCs w:val="20"/>
        </w:rPr>
        <w:t xml:space="preserve">de </w:t>
      </w:r>
      <w:r w:rsidR="00D83F2C" w:rsidRPr="0024400A">
        <w:rPr>
          <w:rFonts w:ascii="Montserrat" w:hAnsi="Montserrat" w:cs="Tahoma"/>
          <w:b/>
          <w:sz w:val="20"/>
          <w:szCs w:val="20"/>
        </w:rPr>
        <w:t>LA INVITACIÓN</w:t>
      </w:r>
      <w:r w:rsidR="00D83F2C" w:rsidRPr="0024400A">
        <w:rPr>
          <w:rFonts w:ascii="Montserrat" w:hAnsi="Montserrat"/>
          <w:sz w:val="20"/>
          <w:szCs w:val="20"/>
        </w:rPr>
        <w:t xml:space="preserve">, adjuntando </w:t>
      </w:r>
      <w:r w:rsidR="003F5476" w:rsidRPr="0024400A">
        <w:rPr>
          <w:rFonts w:ascii="Montserrat" w:hAnsi="Montserrat"/>
          <w:sz w:val="20"/>
          <w:szCs w:val="20"/>
        </w:rPr>
        <w:t>la documentación solicitada.</w:t>
      </w:r>
    </w:p>
    <w:p w14:paraId="38D6BB8A" w14:textId="0E73B62A" w:rsidR="00CB6B8F" w:rsidRPr="0024400A" w:rsidRDefault="00B2765D" w:rsidP="00E47F3D">
      <w:pPr>
        <w:pStyle w:val="Ttulo2"/>
      </w:pPr>
      <w:r w:rsidRPr="0024400A">
        <w:t xml:space="preserve"> </w:t>
      </w:r>
      <w:bookmarkStart w:id="66" w:name="_Toc207299913"/>
      <w:r w:rsidRPr="0024400A">
        <w:t>Modificaciones</w:t>
      </w:r>
      <w:r w:rsidR="00CB6B8F" w:rsidRPr="0024400A">
        <w:t xml:space="preserve"> a la Invitación</w:t>
      </w:r>
      <w:bookmarkEnd w:id="66"/>
    </w:p>
    <w:p w14:paraId="1831C70A" w14:textId="5511E59F" w:rsidR="00D83F2C" w:rsidRPr="0024400A" w:rsidRDefault="00D83F2C" w:rsidP="00C02BBC">
      <w:pPr>
        <w:spacing w:before="100" w:beforeAutospacing="1" w:after="120" w:line="240" w:lineRule="auto"/>
        <w:jc w:val="both"/>
        <w:rPr>
          <w:rFonts w:ascii="Montserrat" w:hAnsi="Montserrat"/>
          <w:sz w:val="20"/>
          <w:szCs w:val="20"/>
        </w:rPr>
      </w:pPr>
      <w:r w:rsidRPr="0024400A">
        <w:rPr>
          <w:rFonts w:ascii="Montserrat" w:hAnsi="Montserrat" w:cs="Tahoma"/>
          <w:b/>
          <w:sz w:val="20"/>
          <w:szCs w:val="20"/>
        </w:rPr>
        <w:t xml:space="preserve">LA CONVOCANTE </w:t>
      </w:r>
      <w:r w:rsidRPr="0024400A">
        <w:rPr>
          <w:rFonts w:ascii="Montserrat" w:hAnsi="Montserrat"/>
          <w:sz w:val="20"/>
          <w:szCs w:val="20"/>
        </w:rPr>
        <w:t xml:space="preserve"> a través de la </w:t>
      </w:r>
      <w:r w:rsidR="008F7CE1" w:rsidRPr="0024400A">
        <w:rPr>
          <w:rFonts w:ascii="Montserrat" w:hAnsi="Montserrat" w:cs="Tahoma"/>
          <w:sz w:val="20"/>
          <w:szCs w:val="20"/>
        </w:rPr>
        <w:t>Coordinación de Adquisiciones</w:t>
      </w:r>
      <w:r w:rsidR="008F7CE1" w:rsidRPr="0024400A">
        <w:rPr>
          <w:rFonts w:ascii="Montserrat" w:hAnsi="Montserrat"/>
          <w:sz w:val="20"/>
          <w:szCs w:val="20"/>
        </w:rPr>
        <w:t xml:space="preserve"> del </w:t>
      </w:r>
      <w:r w:rsidR="008F7CE1" w:rsidRPr="00861AC9">
        <w:rPr>
          <w:rFonts w:ascii="Montserrat" w:hAnsi="Montserrat"/>
          <w:b/>
          <w:bCs/>
          <w:sz w:val="20"/>
          <w:szCs w:val="20"/>
        </w:rPr>
        <w:t>ORGANISMO</w:t>
      </w:r>
      <w:r w:rsidR="008F7CE1" w:rsidRPr="0024400A">
        <w:rPr>
          <w:rFonts w:ascii="Montserrat" w:hAnsi="Montserrat"/>
          <w:sz w:val="20"/>
          <w:szCs w:val="20"/>
        </w:rPr>
        <w:t xml:space="preserve">, </w:t>
      </w:r>
      <w:r w:rsidRPr="0024400A">
        <w:rPr>
          <w:rFonts w:ascii="Montserrat" w:hAnsi="Montserrat"/>
          <w:sz w:val="20"/>
          <w:szCs w:val="20"/>
        </w:rPr>
        <w:t xml:space="preserve">con fundamento en lo señalado en el artículo </w:t>
      </w:r>
      <w:r w:rsidR="003A7CD5" w:rsidRPr="0024400A">
        <w:rPr>
          <w:rFonts w:ascii="Montserrat" w:hAnsi="Montserrat"/>
          <w:sz w:val="20"/>
          <w:szCs w:val="20"/>
        </w:rPr>
        <w:t>43</w:t>
      </w:r>
      <w:r w:rsidRPr="0024400A">
        <w:rPr>
          <w:rFonts w:ascii="Montserrat" w:hAnsi="Montserrat"/>
          <w:sz w:val="20"/>
          <w:szCs w:val="20"/>
        </w:rPr>
        <w:t xml:space="preserve"> de </w:t>
      </w:r>
      <w:r w:rsidRPr="0024400A">
        <w:rPr>
          <w:rFonts w:ascii="Montserrat" w:hAnsi="Montserrat" w:cs="Tahoma"/>
          <w:b/>
          <w:sz w:val="20"/>
          <w:szCs w:val="20"/>
        </w:rPr>
        <w:t>LA LEY</w:t>
      </w:r>
      <w:r w:rsidRPr="0024400A">
        <w:rPr>
          <w:rFonts w:ascii="Montserrat" w:hAnsi="Montserrat"/>
          <w:sz w:val="20"/>
          <w:szCs w:val="20"/>
        </w:rPr>
        <w:t xml:space="preserve">, siempre que ello no tenga por objeto </w:t>
      </w:r>
      <w:r w:rsidRPr="0024400A">
        <w:rPr>
          <w:rFonts w:ascii="Montserrat" w:hAnsi="Montserrat"/>
          <w:sz w:val="20"/>
          <w:szCs w:val="20"/>
        </w:rPr>
        <w:lastRenderedPageBreak/>
        <w:t xml:space="preserve">limitar el número de </w:t>
      </w:r>
      <w:r w:rsidR="006D1C51" w:rsidRPr="0024400A">
        <w:rPr>
          <w:rFonts w:ascii="Montserrat" w:hAnsi="Montserrat"/>
          <w:b/>
          <w:bCs/>
          <w:sz w:val="20"/>
          <w:szCs w:val="20"/>
        </w:rPr>
        <w:t>PARTICIPANTES</w:t>
      </w:r>
      <w:r w:rsidR="00B5104A" w:rsidRPr="0024400A">
        <w:rPr>
          <w:rFonts w:ascii="Montserrat" w:hAnsi="Montserrat"/>
          <w:b/>
          <w:bCs/>
          <w:sz w:val="20"/>
          <w:szCs w:val="20"/>
        </w:rPr>
        <w:t xml:space="preserve"> INVITADOS</w:t>
      </w:r>
      <w:r w:rsidRPr="0024400A">
        <w:rPr>
          <w:rFonts w:ascii="Montserrat" w:hAnsi="Montserrat"/>
          <w:sz w:val="20"/>
          <w:szCs w:val="20"/>
        </w:rPr>
        <w:t xml:space="preserve">, podrá modificar aspectos establecidos en </w:t>
      </w:r>
      <w:r w:rsidRPr="0024400A">
        <w:rPr>
          <w:rFonts w:ascii="Montserrat" w:hAnsi="Montserrat" w:cs="Tahoma"/>
          <w:b/>
          <w:sz w:val="20"/>
          <w:szCs w:val="20"/>
        </w:rPr>
        <w:t>LA INVITACIÓN</w:t>
      </w:r>
      <w:r w:rsidRPr="0024400A">
        <w:rPr>
          <w:rFonts w:ascii="Montserrat" w:hAnsi="Montserrat"/>
          <w:sz w:val="20"/>
          <w:szCs w:val="20"/>
        </w:rPr>
        <w:t xml:space="preserve">, a más tardar el séptimo día natural previo al </w:t>
      </w:r>
      <w:r w:rsidR="008F7CE1" w:rsidRPr="0024400A">
        <w:rPr>
          <w:rFonts w:ascii="Montserrat" w:hAnsi="Montserrat"/>
          <w:sz w:val="20"/>
          <w:szCs w:val="20"/>
        </w:rPr>
        <w:t>A</w:t>
      </w:r>
      <w:r w:rsidRPr="0024400A">
        <w:rPr>
          <w:rFonts w:ascii="Montserrat" w:hAnsi="Montserrat"/>
          <w:sz w:val="20"/>
          <w:szCs w:val="20"/>
        </w:rPr>
        <w:t xml:space="preserve">cto de </w:t>
      </w:r>
      <w:r w:rsidR="008F7CE1" w:rsidRPr="0024400A">
        <w:rPr>
          <w:rFonts w:ascii="Montserrat" w:hAnsi="Montserrat"/>
          <w:sz w:val="20"/>
          <w:szCs w:val="20"/>
        </w:rPr>
        <w:t>P</w:t>
      </w:r>
      <w:r w:rsidRPr="0024400A">
        <w:rPr>
          <w:rFonts w:ascii="Montserrat" w:hAnsi="Montserrat"/>
          <w:sz w:val="20"/>
          <w:szCs w:val="20"/>
        </w:rPr>
        <w:t xml:space="preserve">resentación y </w:t>
      </w:r>
      <w:r w:rsidR="008F7CE1" w:rsidRPr="0024400A">
        <w:rPr>
          <w:rFonts w:ascii="Montserrat" w:hAnsi="Montserrat"/>
          <w:sz w:val="20"/>
          <w:szCs w:val="20"/>
        </w:rPr>
        <w:t>A</w:t>
      </w:r>
      <w:r w:rsidRPr="0024400A">
        <w:rPr>
          <w:rFonts w:ascii="Montserrat" w:hAnsi="Montserrat"/>
          <w:sz w:val="20"/>
          <w:szCs w:val="20"/>
        </w:rPr>
        <w:t xml:space="preserve">pertura de </w:t>
      </w:r>
      <w:r w:rsidR="008F7CE1" w:rsidRPr="0024400A">
        <w:rPr>
          <w:rFonts w:ascii="Montserrat" w:hAnsi="Montserrat"/>
          <w:sz w:val="20"/>
          <w:szCs w:val="20"/>
        </w:rPr>
        <w:t>P</w:t>
      </w:r>
      <w:r w:rsidRPr="0024400A">
        <w:rPr>
          <w:rFonts w:ascii="Montserrat" w:hAnsi="Montserrat"/>
          <w:sz w:val="20"/>
          <w:szCs w:val="20"/>
        </w:rPr>
        <w:t xml:space="preserve">roposiciones, debiendo difundir dichas modificaciones en el sistema </w:t>
      </w:r>
      <w:r w:rsidR="0050290D" w:rsidRPr="0024400A">
        <w:rPr>
          <w:rFonts w:ascii="Montserrat" w:eastAsia="Times New Roman" w:hAnsi="Montserrat" w:cs="Tahoma"/>
          <w:b/>
          <w:bCs/>
          <w:color w:val="000000"/>
          <w:sz w:val="20"/>
          <w:szCs w:val="20"/>
        </w:rPr>
        <w:t>COMPRAS MX</w:t>
      </w:r>
      <w:r w:rsidR="007D69ED" w:rsidRPr="0024400A">
        <w:rPr>
          <w:rFonts w:ascii="Montserrat" w:hAnsi="Montserrat"/>
          <w:sz w:val="20"/>
          <w:szCs w:val="20"/>
        </w:rPr>
        <w:t xml:space="preserve"> </w:t>
      </w:r>
      <w:r w:rsidRPr="0024400A">
        <w:rPr>
          <w:rFonts w:ascii="Montserrat" w:hAnsi="Montserrat"/>
          <w:sz w:val="20"/>
          <w:szCs w:val="20"/>
        </w:rPr>
        <w:t>a más tardar el día hábil siguiente en el que se efectúen</w:t>
      </w:r>
      <w:r w:rsidR="00C15D33" w:rsidRPr="0024400A">
        <w:rPr>
          <w:rFonts w:ascii="Montserrat" w:hAnsi="Montserrat"/>
          <w:sz w:val="20"/>
          <w:szCs w:val="20"/>
        </w:rPr>
        <w:t>,</w:t>
      </w:r>
      <w:r w:rsidRPr="0024400A">
        <w:rPr>
          <w:rFonts w:ascii="Montserrat" w:hAnsi="Montserrat"/>
          <w:sz w:val="20"/>
          <w:szCs w:val="20"/>
        </w:rPr>
        <w:t xml:space="preserve"> las cuales sólo podrán versar sobre plazos u otros aspectos enunciados en </w:t>
      </w:r>
      <w:r w:rsidRPr="0024400A">
        <w:rPr>
          <w:rFonts w:ascii="Montserrat" w:hAnsi="Montserrat" w:cs="Tahoma"/>
          <w:b/>
          <w:sz w:val="20"/>
          <w:szCs w:val="20"/>
        </w:rPr>
        <w:t xml:space="preserve">LA INVITACIÒN </w:t>
      </w:r>
      <w:r w:rsidRPr="0024400A">
        <w:rPr>
          <w:rFonts w:ascii="Montserrat" w:hAnsi="Montserrat"/>
          <w:sz w:val="20"/>
          <w:szCs w:val="20"/>
        </w:rPr>
        <w:t xml:space="preserve">sin que dichas modificaciones impliquen la sustitución o variación sustancial </w:t>
      </w:r>
      <w:r w:rsidR="00562123" w:rsidRPr="0024400A">
        <w:rPr>
          <w:rFonts w:ascii="Montserrat" w:hAnsi="Montserrat"/>
          <w:sz w:val="20"/>
          <w:szCs w:val="20"/>
        </w:rPr>
        <w:t xml:space="preserve">de los </w:t>
      </w:r>
      <w:r w:rsidR="008F7CE1" w:rsidRPr="0024400A">
        <w:rPr>
          <w:rFonts w:ascii="Montserrat" w:hAnsi="Montserrat"/>
          <w:b/>
          <w:bCs/>
          <w:sz w:val="20"/>
          <w:szCs w:val="20"/>
        </w:rPr>
        <w:t>BIENES</w:t>
      </w:r>
      <w:r w:rsidR="008F7CE1" w:rsidRPr="0024400A">
        <w:rPr>
          <w:rFonts w:ascii="Montserrat" w:hAnsi="Montserrat"/>
          <w:sz w:val="20"/>
          <w:szCs w:val="20"/>
        </w:rPr>
        <w:t xml:space="preserve"> </w:t>
      </w:r>
      <w:r w:rsidRPr="0024400A">
        <w:rPr>
          <w:rFonts w:ascii="Montserrat" w:hAnsi="Montserrat"/>
          <w:sz w:val="20"/>
          <w:szCs w:val="20"/>
        </w:rPr>
        <w:t xml:space="preserve">a </w:t>
      </w:r>
      <w:r w:rsidR="004F2226" w:rsidRPr="0024400A">
        <w:rPr>
          <w:rFonts w:ascii="Montserrat" w:hAnsi="Montserrat"/>
          <w:sz w:val="20"/>
          <w:szCs w:val="20"/>
        </w:rPr>
        <w:t xml:space="preserve">contratar </w:t>
      </w:r>
      <w:r w:rsidRPr="0024400A">
        <w:rPr>
          <w:rFonts w:ascii="Montserrat" w:hAnsi="Montserrat"/>
          <w:sz w:val="20"/>
          <w:szCs w:val="20"/>
        </w:rPr>
        <w:t>convocados originalmente, adición de otros distintos o en la variación significativa de sus características.</w:t>
      </w:r>
    </w:p>
    <w:p w14:paraId="48AD89B9" w14:textId="25A8F29C" w:rsidR="00D83F2C" w:rsidRPr="0024400A" w:rsidRDefault="00D83F2C"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Las precisiones o modificaciones que resulten en el supuesto que existieran solicitudes de aclaración por parte de los </w:t>
      </w:r>
      <w:r w:rsidR="006D1C51" w:rsidRPr="0024400A">
        <w:rPr>
          <w:rFonts w:ascii="Montserrat" w:hAnsi="Montserrat" w:cs="Tahoma"/>
          <w:b/>
          <w:bCs/>
          <w:sz w:val="20"/>
          <w:szCs w:val="20"/>
        </w:rPr>
        <w:t>PARTICIPANTES</w:t>
      </w:r>
      <w:r w:rsidRPr="0024400A">
        <w:rPr>
          <w:rFonts w:ascii="Montserrat" w:hAnsi="Montserrat"/>
          <w:sz w:val="20"/>
          <w:szCs w:val="20"/>
        </w:rPr>
        <w:t xml:space="preserve">, formarán parte de la presente </w:t>
      </w:r>
      <w:r w:rsidR="00C15D33" w:rsidRPr="0024400A">
        <w:rPr>
          <w:rFonts w:ascii="Montserrat" w:hAnsi="Montserrat" w:cs="Tahoma"/>
          <w:b/>
          <w:bCs/>
          <w:sz w:val="20"/>
          <w:szCs w:val="20"/>
        </w:rPr>
        <w:t>INVITACIÓN</w:t>
      </w:r>
      <w:r w:rsidR="00C15D33" w:rsidRPr="0024400A">
        <w:rPr>
          <w:rFonts w:ascii="Montserrat" w:hAnsi="Montserrat"/>
          <w:sz w:val="20"/>
          <w:szCs w:val="20"/>
        </w:rPr>
        <w:t xml:space="preserve"> </w:t>
      </w:r>
      <w:r w:rsidRPr="0024400A">
        <w:rPr>
          <w:rFonts w:ascii="Montserrat" w:hAnsi="Montserrat"/>
          <w:sz w:val="20"/>
          <w:szCs w:val="20"/>
        </w:rPr>
        <w:t xml:space="preserve">y los </w:t>
      </w:r>
      <w:r w:rsidR="006D1C51" w:rsidRPr="0024400A">
        <w:rPr>
          <w:rFonts w:ascii="Montserrat" w:hAnsi="Montserrat" w:cs="Tahoma"/>
          <w:b/>
          <w:bCs/>
          <w:sz w:val="20"/>
          <w:szCs w:val="20"/>
        </w:rPr>
        <w:t>PARTICIPANTES</w:t>
      </w:r>
      <w:r w:rsidR="00C15D33" w:rsidRPr="0024400A">
        <w:rPr>
          <w:rFonts w:ascii="Montserrat" w:hAnsi="Montserrat"/>
          <w:sz w:val="20"/>
          <w:szCs w:val="20"/>
        </w:rPr>
        <w:t xml:space="preserve"> </w:t>
      </w:r>
      <w:r w:rsidR="00B5104A" w:rsidRPr="0024400A">
        <w:rPr>
          <w:rFonts w:ascii="Montserrat" w:hAnsi="Montserrat"/>
          <w:sz w:val="20"/>
          <w:szCs w:val="20"/>
        </w:rPr>
        <w:t xml:space="preserve">INVITADOS </w:t>
      </w:r>
      <w:r w:rsidRPr="0024400A">
        <w:rPr>
          <w:rFonts w:ascii="Montserrat" w:hAnsi="Montserrat"/>
          <w:sz w:val="20"/>
          <w:szCs w:val="20"/>
        </w:rPr>
        <w:t xml:space="preserve">deberán considerarlas para la </w:t>
      </w:r>
      <w:r w:rsidR="00372639" w:rsidRPr="0024400A">
        <w:rPr>
          <w:rFonts w:ascii="Montserrat" w:hAnsi="Montserrat"/>
          <w:sz w:val="20"/>
          <w:szCs w:val="20"/>
        </w:rPr>
        <w:t>preparación</w:t>
      </w:r>
      <w:r w:rsidRPr="0024400A">
        <w:rPr>
          <w:rFonts w:ascii="Montserrat" w:hAnsi="Montserrat"/>
          <w:sz w:val="20"/>
          <w:szCs w:val="20"/>
        </w:rPr>
        <w:t xml:space="preserve"> de su </w:t>
      </w:r>
      <w:r w:rsidR="00C15D33" w:rsidRPr="0024400A">
        <w:rPr>
          <w:rFonts w:ascii="Montserrat" w:hAnsi="Montserrat" w:cs="Tahoma"/>
          <w:b/>
          <w:bCs/>
          <w:sz w:val="20"/>
          <w:szCs w:val="20"/>
        </w:rPr>
        <w:t>PROPOSICIÓN</w:t>
      </w:r>
      <w:r w:rsidRPr="0024400A">
        <w:rPr>
          <w:rFonts w:ascii="Montserrat" w:hAnsi="Montserrat"/>
          <w:sz w:val="20"/>
          <w:szCs w:val="20"/>
        </w:rPr>
        <w:t>.</w:t>
      </w:r>
    </w:p>
    <w:p w14:paraId="03B786AF" w14:textId="32B68ECD" w:rsidR="00864817" w:rsidRDefault="00864817" w:rsidP="00864817">
      <w:pPr>
        <w:pStyle w:val="Ttulo2"/>
      </w:pPr>
      <w:r w:rsidRPr="00864817">
        <w:t>De las Aclaraciones a la Invitación.</w:t>
      </w:r>
    </w:p>
    <w:p w14:paraId="3C29A7B4" w14:textId="77777777" w:rsidR="00864817" w:rsidRPr="0024400A" w:rsidRDefault="00864817" w:rsidP="00864817">
      <w:pPr>
        <w:spacing w:after="0" w:line="240" w:lineRule="auto"/>
        <w:jc w:val="both"/>
        <w:rPr>
          <w:rFonts w:ascii="Montserrat" w:hAnsi="Montserrat" w:cs="Tahoma"/>
          <w:sz w:val="20"/>
          <w:szCs w:val="20"/>
        </w:rPr>
      </w:pPr>
      <w:r w:rsidRPr="0024400A">
        <w:rPr>
          <w:rFonts w:ascii="Montserrat" w:hAnsi="Montserrat" w:cs="Tahoma"/>
          <w:sz w:val="20"/>
          <w:szCs w:val="20"/>
        </w:rPr>
        <w:t xml:space="preserve">De conformidad con lo establecido en el artículo 77 del </w:t>
      </w:r>
      <w:r w:rsidRPr="0024400A">
        <w:rPr>
          <w:rFonts w:ascii="Montserrat" w:hAnsi="Montserrat" w:cs="Tahoma"/>
          <w:b/>
          <w:bCs/>
          <w:sz w:val="20"/>
          <w:szCs w:val="20"/>
        </w:rPr>
        <w:t>REGLAMENTO</w:t>
      </w:r>
      <w:r w:rsidRPr="0024400A">
        <w:rPr>
          <w:rFonts w:ascii="Montserrat" w:hAnsi="Montserrat" w:cs="Tahoma"/>
          <w:sz w:val="20"/>
          <w:szCs w:val="20"/>
        </w:rPr>
        <w:t xml:space="preserve"> de </w:t>
      </w:r>
      <w:r w:rsidRPr="0024400A">
        <w:rPr>
          <w:rFonts w:ascii="Montserrat" w:hAnsi="Montserrat" w:cs="Tahoma"/>
          <w:b/>
          <w:bCs/>
          <w:sz w:val="20"/>
          <w:szCs w:val="20"/>
        </w:rPr>
        <w:t>LA LEY</w:t>
      </w:r>
      <w:r w:rsidRPr="0024400A">
        <w:rPr>
          <w:rFonts w:ascii="Montserrat" w:hAnsi="Montserrat" w:cs="Tahoma"/>
          <w:sz w:val="20"/>
          <w:szCs w:val="20"/>
        </w:rPr>
        <w:t xml:space="preserve">, los </w:t>
      </w:r>
      <w:r w:rsidRPr="0024400A">
        <w:rPr>
          <w:rFonts w:ascii="Montserrat" w:hAnsi="Montserrat" w:cs="Tahoma"/>
          <w:b/>
          <w:bCs/>
          <w:sz w:val="20"/>
          <w:szCs w:val="20"/>
        </w:rPr>
        <w:t>PARTICIPANTES</w:t>
      </w:r>
      <w:r w:rsidRPr="0024400A">
        <w:rPr>
          <w:rFonts w:ascii="Montserrat" w:hAnsi="Montserrat" w:cs="Tahoma"/>
          <w:sz w:val="20"/>
          <w:szCs w:val="20"/>
        </w:rPr>
        <w:t xml:space="preserve"> podrán enviar solicitudes de aclaración a la </w:t>
      </w:r>
      <w:r w:rsidRPr="0024400A">
        <w:rPr>
          <w:rFonts w:ascii="Montserrat" w:hAnsi="Montserrat" w:cs="Tahoma"/>
          <w:b/>
          <w:bCs/>
          <w:sz w:val="20"/>
          <w:szCs w:val="20"/>
        </w:rPr>
        <w:t>INVITACIÓN</w:t>
      </w:r>
      <w:r w:rsidRPr="0024400A">
        <w:rPr>
          <w:rFonts w:ascii="Montserrat" w:hAnsi="Montserrat" w:cs="Tahoma"/>
          <w:sz w:val="20"/>
          <w:szCs w:val="20"/>
        </w:rPr>
        <w:t xml:space="preserve"> a través de </w:t>
      </w:r>
      <w:r w:rsidRPr="0024400A">
        <w:rPr>
          <w:rFonts w:ascii="Montserrat" w:hAnsi="Montserrat" w:cs="Tahoma"/>
          <w:b/>
          <w:bCs/>
          <w:sz w:val="20"/>
          <w:szCs w:val="20"/>
        </w:rPr>
        <w:t>COMPRAS MX</w:t>
      </w:r>
      <w:r w:rsidRPr="0024400A">
        <w:rPr>
          <w:rFonts w:ascii="Montserrat" w:hAnsi="Montserrat" w:cs="Tahoma"/>
          <w:sz w:val="20"/>
          <w:szCs w:val="20"/>
        </w:rPr>
        <w:t xml:space="preserve">, a más tardar </w:t>
      </w:r>
      <w:r>
        <w:rPr>
          <w:rFonts w:ascii="Montserrat" w:hAnsi="Montserrat" w:cs="Tahoma"/>
          <w:sz w:val="20"/>
          <w:szCs w:val="20"/>
        </w:rPr>
        <w:t>en</w:t>
      </w:r>
      <w:r w:rsidRPr="0024400A">
        <w:rPr>
          <w:rFonts w:ascii="Montserrat" w:hAnsi="Montserrat" w:cs="Tahoma"/>
          <w:sz w:val="20"/>
          <w:szCs w:val="20"/>
        </w:rPr>
        <w:t xml:space="preserve"> la fecha y hora señalada para </w:t>
      </w:r>
      <w:r>
        <w:rPr>
          <w:rFonts w:ascii="Montserrat" w:hAnsi="Montserrat" w:cs="Tahoma"/>
          <w:sz w:val="20"/>
          <w:szCs w:val="20"/>
        </w:rPr>
        <w:t xml:space="preserve">la recepción de preguntas </w:t>
      </w:r>
      <w:r w:rsidRPr="0024400A">
        <w:rPr>
          <w:rFonts w:ascii="Montserrat" w:hAnsi="Montserrat" w:cs="Tahoma"/>
          <w:sz w:val="20"/>
          <w:szCs w:val="20"/>
        </w:rPr>
        <w:t xml:space="preserve">en el numeral </w:t>
      </w:r>
      <w:r w:rsidRPr="0024400A">
        <w:rPr>
          <w:rFonts w:ascii="Montserrat" w:hAnsi="Montserrat"/>
          <w:b/>
          <w:bCs/>
          <w:i/>
          <w:iCs/>
          <w:sz w:val="20"/>
          <w:szCs w:val="20"/>
        </w:rPr>
        <w:t>3.3 Calendario de los actos de la Invitación.</w:t>
      </w:r>
    </w:p>
    <w:p w14:paraId="25136A00" w14:textId="77777777" w:rsidR="00864817" w:rsidRPr="0024400A" w:rsidRDefault="00864817" w:rsidP="00864817">
      <w:pPr>
        <w:autoSpaceDE w:val="0"/>
        <w:autoSpaceDN w:val="0"/>
        <w:spacing w:after="0" w:line="240" w:lineRule="auto"/>
        <w:jc w:val="both"/>
        <w:rPr>
          <w:rFonts w:ascii="Montserrat" w:hAnsi="Montserrat" w:cs="Tahoma"/>
          <w:sz w:val="20"/>
          <w:szCs w:val="20"/>
        </w:rPr>
      </w:pPr>
    </w:p>
    <w:p w14:paraId="74D65205" w14:textId="77777777" w:rsidR="00864817" w:rsidRPr="0024400A" w:rsidRDefault="00864817" w:rsidP="00864817">
      <w:pPr>
        <w:autoSpaceDE w:val="0"/>
        <w:autoSpaceDN w:val="0"/>
        <w:spacing w:after="0" w:line="240" w:lineRule="auto"/>
        <w:jc w:val="both"/>
        <w:rPr>
          <w:rFonts w:ascii="Montserrat" w:hAnsi="Montserrat" w:cs="Tahoma"/>
          <w:sz w:val="20"/>
          <w:szCs w:val="20"/>
        </w:rPr>
      </w:pPr>
      <w:r w:rsidRPr="0024400A">
        <w:rPr>
          <w:rFonts w:ascii="Montserrat" w:hAnsi="Montserrat" w:cs="Tahoma"/>
          <w:sz w:val="20"/>
          <w:szCs w:val="20"/>
        </w:rPr>
        <w:t xml:space="preserve">El personal de la Unidad Centralizada de Compras, para la aclaración de las dudas será asistido por un representante del </w:t>
      </w:r>
      <w:r w:rsidRPr="0024400A">
        <w:rPr>
          <w:rFonts w:ascii="Montserrat" w:hAnsi="Montserrat" w:cs="Tahoma"/>
          <w:b/>
          <w:bCs/>
          <w:sz w:val="20"/>
          <w:szCs w:val="20"/>
        </w:rPr>
        <w:t>ÁREA REQUIRENTE</w:t>
      </w:r>
      <w:r w:rsidRPr="0024400A">
        <w:rPr>
          <w:rFonts w:ascii="Montserrat" w:hAnsi="Montserrat" w:cs="Tahoma"/>
          <w:sz w:val="20"/>
          <w:szCs w:val="20"/>
        </w:rPr>
        <w:t xml:space="preserve"> o técnica de los </w:t>
      </w:r>
      <w:r w:rsidRPr="0024400A">
        <w:rPr>
          <w:rFonts w:ascii="Montserrat" w:hAnsi="Montserrat" w:cs="Tahoma"/>
          <w:b/>
          <w:bCs/>
          <w:sz w:val="20"/>
          <w:szCs w:val="20"/>
        </w:rPr>
        <w:t xml:space="preserve">BIENES/SERVICIOS </w:t>
      </w:r>
      <w:r w:rsidRPr="0024400A">
        <w:rPr>
          <w:rFonts w:ascii="Montserrat" w:hAnsi="Montserrat" w:cs="Tahoma"/>
          <w:sz w:val="20"/>
          <w:szCs w:val="20"/>
        </w:rPr>
        <w:t xml:space="preserve">objeto de esta </w:t>
      </w:r>
      <w:r w:rsidRPr="0024400A">
        <w:rPr>
          <w:rFonts w:ascii="Montserrat" w:hAnsi="Montserrat" w:cs="Tahoma"/>
          <w:b/>
          <w:bCs/>
          <w:sz w:val="20"/>
          <w:szCs w:val="20"/>
        </w:rPr>
        <w:t>INVITACIÓN</w:t>
      </w:r>
      <w:r w:rsidRPr="0024400A">
        <w:rPr>
          <w:rFonts w:ascii="Montserrat" w:hAnsi="Montserrat" w:cs="Tahoma"/>
          <w:sz w:val="20"/>
          <w:szCs w:val="20"/>
        </w:rPr>
        <w:t xml:space="preserve">, quien deberá tener los conocimientos técnicos suficientes que permitan dar respuesta clara y precisa a los planteamientos de los </w:t>
      </w:r>
      <w:r w:rsidRPr="0024400A">
        <w:rPr>
          <w:rFonts w:ascii="Montserrat" w:hAnsi="Montserrat" w:cs="Tahoma"/>
          <w:b/>
          <w:bCs/>
          <w:sz w:val="20"/>
          <w:szCs w:val="20"/>
        </w:rPr>
        <w:t>INVITADOS.</w:t>
      </w:r>
    </w:p>
    <w:p w14:paraId="5D1589B8" w14:textId="77777777" w:rsidR="00864817" w:rsidRPr="0024400A" w:rsidRDefault="00864817" w:rsidP="00864817">
      <w:pPr>
        <w:spacing w:after="0" w:line="240" w:lineRule="auto"/>
        <w:jc w:val="both"/>
        <w:rPr>
          <w:rFonts w:ascii="Montserrat" w:hAnsi="Montserrat" w:cs="Tahoma"/>
          <w:sz w:val="20"/>
          <w:szCs w:val="20"/>
        </w:rPr>
      </w:pPr>
    </w:p>
    <w:p w14:paraId="6D35B52A" w14:textId="1E513415" w:rsidR="00864817" w:rsidRPr="000D502C" w:rsidRDefault="00864817" w:rsidP="00864817">
      <w:pPr>
        <w:spacing w:after="0" w:line="240" w:lineRule="auto"/>
        <w:jc w:val="both"/>
        <w:rPr>
          <w:rFonts w:ascii="Montserrat" w:hAnsi="Montserrat"/>
          <w:b/>
          <w:bCs/>
          <w:i/>
          <w:iCs/>
          <w:sz w:val="20"/>
          <w:szCs w:val="20"/>
        </w:rPr>
      </w:pPr>
      <w:r w:rsidRPr="0024400A">
        <w:rPr>
          <w:rFonts w:ascii="Montserrat" w:hAnsi="Montserrat" w:cs="Tahoma"/>
          <w:sz w:val="20"/>
          <w:szCs w:val="20"/>
        </w:rPr>
        <w:t xml:space="preserve">Las precisiones hechas por la </w:t>
      </w:r>
      <w:r w:rsidRPr="0024400A">
        <w:rPr>
          <w:rFonts w:ascii="Montserrat" w:hAnsi="Montserrat" w:cs="Tahoma"/>
          <w:b/>
          <w:bCs/>
          <w:sz w:val="20"/>
          <w:szCs w:val="20"/>
        </w:rPr>
        <w:t>CONVOCANTE</w:t>
      </w:r>
      <w:r w:rsidRPr="0024400A">
        <w:rPr>
          <w:rFonts w:ascii="Montserrat" w:hAnsi="Montserrat" w:cs="Tahoma"/>
          <w:sz w:val="20"/>
          <w:szCs w:val="20"/>
        </w:rPr>
        <w:t xml:space="preserve"> y las aclaraciones que resulten de las respuestas emitidas a las solicitudes formuladas por los interesados formarán parte integral de la presente </w:t>
      </w:r>
      <w:r w:rsidRPr="0024400A">
        <w:rPr>
          <w:rFonts w:ascii="Montserrat" w:hAnsi="Montserrat" w:cs="Tahoma"/>
          <w:b/>
          <w:bCs/>
          <w:sz w:val="20"/>
          <w:szCs w:val="20"/>
        </w:rPr>
        <w:t>INVITACIÓN</w:t>
      </w:r>
      <w:r w:rsidRPr="0024400A">
        <w:rPr>
          <w:rFonts w:ascii="Montserrat" w:hAnsi="Montserrat" w:cs="Tahoma"/>
          <w:sz w:val="20"/>
          <w:szCs w:val="20"/>
        </w:rPr>
        <w:t xml:space="preserve">, siendo de la absoluta responsabilidad de los interesados en participar en </w:t>
      </w:r>
      <w:r w:rsidRPr="0024400A">
        <w:rPr>
          <w:rFonts w:ascii="Montserrat" w:hAnsi="Montserrat" w:cs="Tahoma"/>
          <w:b/>
          <w:sz w:val="20"/>
          <w:szCs w:val="20"/>
        </w:rPr>
        <w:t xml:space="preserve">LA INVITACIÒN </w:t>
      </w:r>
      <w:r w:rsidRPr="0024400A">
        <w:rPr>
          <w:rFonts w:ascii="Montserrat" w:hAnsi="Montserrat" w:cs="Tahoma"/>
          <w:sz w:val="20"/>
          <w:szCs w:val="20"/>
        </w:rPr>
        <w:t xml:space="preserve">consultar a través del sistema </w:t>
      </w:r>
      <w:r w:rsidRPr="0024400A">
        <w:rPr>
          <w:rFonts w:ascii="Montserrat" w:hAnsi="Montserrat" w:cs="Tahoma"/>
          <w:b/>
          <w:bCs/>
          <w:sz w:val="20"/>
          <w:szCs w:val="20"/>
        </w:rPr>
        <w:t>COMPRAS MX</w:t>
      </w:r>
      <w:r w:rsidRPr="0024400A">
        <w:rPr>
          <w:rFonts w:ascii="Montserrat" w:hAnsi="Montserrat" w:cs="Tahoma"/>
          <w:sz w:val="20"/>
          <w:szCs w:val="20"/>
        </w:rPr>
        <w:t xml:space="preserve"> el documento emitido por la </w:t>
      </w:r>
      <w:r w:rsidRPr="0024400A">
        <w:rPr>
          <w:rFonts w:ascii="Montserrat" w:hAnsi="Montserrat" w:cs="Tahoma"/>
          <w:b/>
          <w:bCs/>
          <w:sz w:val="20"/>
          <w:szCs w:val="20"/>
        </w:rPr>
        <w:t>CONVOCANTE</w:t>
      </w:r>
      <w:r w:rsidRPr="0024400A">
        <w:rPr>
          <w:rFonts w:ascii="Montserrat" w:hAnsi="Montserrat" w:cs="Tahoma"/>
          <w:sz w:val="20"/>
          <w:szCs w:val="20"/>
        </w:rPr>
        <w:t xml:space="preserve"> para tal efecto, la convocante notificará las aclaraciones en la fecha señalada en el numeral </w:t>
      </w:r>
      <w:r w:rsidRPr="0024400A">
        <w:rPr>
          <w:rFonts w:ascii="Montserrat" w:hAnsi="Montserrat"/>
          <w:b/>
          <w:bCs/>
          <w:i/>
          <w:iCs/>
          <w:sz w:val="20"/>
          <w:szCs w:val="20"/>
        </w:rPr>
        <w:t>3.3  Calendario de los actos de la Invitación.</w:t>
      </w:r>
    </w:p>
    <w:p w14:paraId="1B09E30D" w14:textId="55331F77" w:rsidR="00CB6B8F" w:rsidRPr="0024400A" w:rsidRDefault="00B2765D" w:rsidP="00E47F3D">
      <w:pPr>
        <w:pStyle w:val="Ttulo2"/>
      </w:pPr>
      <w:bookmarkStart w:id="67" w:name="_Toc207299915"/>
      <w:r w:rsidRPr="0024400A">
        <w:t>Del</w:t>
      </w:r>
      <w:r w:rsidR="000E4D93" w:rsidRPr="0024400A">
        <w:t xml:space="preserve"> a</w:t>
      </w:r>
      <w:r w:rsidR="00CB6B8F" w:rsidRPr="0024400A">
        <w:t xml:space="preserve">cto de </w:t>
      </w:r>
      <w:r w:rsidR="00584E6B" w:rsidRPr="0024400A">
        <w:t>p</w:t>
      </w:r>
      <w:r w:rsidR="00CB6B8F" w:rsidRPr="0024400A">
        <w:t xml:space="preserve">resentación y </w:t>
      </w:r>
      <w:r w:rsidR="00584E6B" w:rsidRPr="0024400A">
        <w:t>a</w:t>
      </w:r>
      <w:r w:rsidR="00CB6B8F" w:rsidRPr="0024400A">
        <w:t xml:space="preserve">pertura de </w:t>
      </w:r>
      <w:r w:rsidR="000E4D93" w:rsidRPr="0024400A">
        <w:t>p</w:t>
      </w:r>
      <w:r w:rsidR="00CB6B8F" w:rsidRPr="0024400A">
        <w:t>roposiciones.</w:t>
      </w:r>
      <w:bookmarkEnd w:id="67"/>
    </w:p>
    <w:p w14:paraId="2F50E00A" w14:textId="77777777" w:rsidR="002B5CA8" w:rsidRPr="0024400A" w:rsidRDefault="002B5CA8" w:rsidP="002B5CA8">
      <w:pPr>
        <w:spacing w:after="0" w:line="240" w:lineRule="auto"/>
        <w:jc w:val="both"/>
        <w:rPr>
          <w:rFonts w:ascii="Montserrat" w:hAnsi="Montserrat" w:cs="Tahoma"/>
          <w:sz w:val="20"/>
          <w:szCs w:val="20"/>
        </w:rPr>
      </w:pPr>
    </w:p>
    <w:p w14:paraId="531D19F5" w14:textId="22146FD1" w:rsidR="002B5CA8" w:rsidRPr="0024400A" w:rsidRDefault="002B5CA8" w:rsidP="002B5CA8">
      <w:pPr>
        <w:spacing w:after="0" w:line="240" w:lineRule="auto"/>
        <w:jc w:val="both"/>
        <w:rPr>
          <w:rFonts w:ascii="Montserrat" w:hAnsi="Montserrat" w:cs="Tahoma"/>
          <w:sz w:val="20"/>
          <w:szCs w:val="20"/>
        </w:rPr>
      </w:pPr>
      <w:r w:rsidRPr="0024400A">
        <w:rPr>
          <w:rFonts w:ascii="Montserrat" w:hAnsi="Montserrat" w:cs="Tahoma"/>
          <w:sz w:val="20"/>
          <w:szCs w:val="20"/>
        </w:rPr>
        <w:t xml:space="preserve">El Acto de Presentación y Apertura de Proposiciones, se llevará a cabo en la fecha y hora indicada en el numeral 3.3. Calendario de los actos de la Invitación del apartado 3. </w:t>
      </w:r>
      <w:r w:rsidRPr="0024400A">
        <w:rPr>
          <w:rFonts w:ascii="Montserrat" w:hAnsi="Montserrat" w:cs="Tahoma"/>
          <w:i/>
          <w:iCs/>
          <w:sz w:val="20"/>
          <w:szCs w:val="20"/>
        </w:rPr>
        <w:t>FORMA Y TÉRMINOS EN QUE SE REALIZARÁN LOS ACTOS DE LA INVITACIÓN</w:t>
      </w:r>
      <w:r w:rsidRPr="0024400A">
        <w:rPr>
          <w:rFonts w:ascii="Montserrat" w:hAnsi="Montserrat" w:cs="Tahoma"/>
          <w:sz w:val="20"/>
          <w:szCs w:val="20"/>
        </w:rPr>
        <w:t xml:space="preserve">, numeral </w:t>
      </w:r>
      <w:r w:rsidRPr="0024400A">
        <w:rPr>
          <w:rFonts w:ascii="Montserrat" w:hAnsi="Montserrat" w:cs="Tahoma"/>
          <w:b/>
          <w:bCs/>
          <w:i/>
          <w:iCs/>
          <w:sz w:val="20"/>
          <w:szCs w:val="20"/>
        </w:rPr>
        <w:t>3.1 De los actos del procedimiento</w:t>
      </w:r>
      <w:r w:rsidRPr="0024400A">
        <w:rPr>
          <w:rFonts w:ascii="Montserrat" w:hAnsi="Montserrat" w:cs="Tahoma"/>
          <w:sz w:val="20"/>
          <w:szCs w:val="20"/>
        </w:rPr>
        <w:t>, y sin la presencia de los participantes, de conformidad con lo establecido en el artículo 36 de “</w:t>
      </w:r>
      <w:r w:rsidRPr="0024400A">
        <w:rPr>
          <w:rFonts w:ascii="Montserrat" w:hAnsi="Montserrat" w:cs="Tahoma"/>
          <w:b/>
          <w:bCs/>
          <w:sz w:val="20"/>
          <w:szCs w:val="20"/>
        </w:rPr>
        <w:t>LA LEY</w:t>
      </w:r>
      <w:r w:rsidRPr="0024400A">
        <w:rPr>
          <w:rFonts w:ascii="Montserrat" w:hAnsi="Montserrat" w:cs="Tahoma"/>
          <w:sz w:val="20"/>
          <w:szCs w:val="20"/>
        </w:rPr>
        <w:t>”.</w:t>
      </w:r>
    </w:p>
    <w:p w14:paraId="0CC444A0" w14:textId="77777777" w:rsidR="002B5CA8" w:rsidRPr="0024400A" w:rsidRDefault="002B5CA8" w:rsidP="002B5CA8">
      <w:pPr>
        <w:spacing w:after="0" w:line="240" w:lineRule="auto"/>
        <w:jc w:val="both"/>
        <w:rPr>
          <w:rFonts w:ascii="Montserrat" w:hAnsi="Montserrat" w:cs="Tahoma"/>
          <w:sz w:val="20"/>
          <w:szCs w:val="20"/>
        </w:rPr>
      </w:pPr>
    </w:p>
    <w:p w14:paraId="1E79A818" w14:textId="4CF66EF9" w:rsidR="002B5CA8" w:rsidRPr="0024400A" w:rsidRDefault="002B5CA8" w:rsidP="002B5CA8">
      <w:pPr>
        <w:spacing w:after="0" w:line="240" w:lineRule="auto"/>
        <w:jc w:val="both"/>
        <w:rPr>
          <w:rFonts w:ascii="Montserrat" w:eastAsia="Arial" w:hAnsi="Montserrat" w:cs="Tahoma"/>
          <w:bCs/>
          <w:sz w:val="20"/>
          <w:szCs w:val="20"/>
          <w:lang w:val="es-ES"/>
        </w:rPr>
      </w:pPr>
      <w:r w:rsidRPr="0024400A">
        <w:rPr>
          <w:rFonts w:ascii="Montserrat" w:eastAsia="Arial" w:hAnsi="Montserrat" w:cs="Tahoma"/>
          <w:bCs/>
          <w:sz w:val="20"/>
          <w:szCs w:val="20"/>
        </w:rPr>
        <w:t xml:space="preserve">El Participante deberá acreditar su existencia legal y en su caso la personalidad jurídica de su representante en este acto, mediante el documento previsto en la fracción V, del artículo 48 del Reglamento de </w:t>
      </w:r>
      <w:r w:rsidRPr="0024400A">
        <w:rPr>
          <w:rFonts w:ascii="Montserrat" w:eastAsia="Arial" w:hAnsi="Montserrat" w:cs="Tahoma"/>
          <w:b/>
          <w:bCs/>
          <w:sz w:val="20"/>
          <w:szCs w:val="20"/>
        </w:rPr>
        <w:t xml:space="preserve">“LA LEY” </w:t>
      </w:r>
      <w:r w:rsidRPr="0024400A">
        <w:rPr>
          <w:rFonts w:ascii="Montserrat" w:eastAsia="Arial" w:hAnsi="Montserrat" w:cs="Tahoma"/>
          <w:bCs/>
          <w:sz w:val="20"/>
          <w:szCs w:val="20"/>
        </w:rPr>
        <w:t>identificado como</w:t>
      </w:r>
      <w:r w:rsidRPr="0024400A">
        <w:rPr>
          <w:rFonts w:ascii="Montserrat" w:eastAsia="Arial" w:hAnsi="Montserrat" w:cs="Tahoma"/>
          <w:b/>
          <w:bCs/>
          <w:sz w:val="20"/>
          <w:szCs w:val="20"/>
        </w:rPr>
        <w:t xml:space="preserve"> (Formato </w:t>
      </w:r>
      <w:r w:rsidR="00CB33E5" w:rsidRPr="0024400A">
        <w:rPr>
          <w:rFonts w:ascii="Montserrat" w:eastAsia="Arial" w:hAnsi="Montserrat" w:cs="Tahoma"/>
          <w:b/>
          <w:bCs/>
          <w:sz w:val="20"/>
          <w:szCs w:val="20"/>
        </w:rPr>
        <w:t>1</w:t>
      </w:r>
      <w:r w:rsidRPr="0024400A">
        <w:rPr>
          <w:rFonts w:ascii="Montserrat" w:eastAsia="Arial" w:hAnsi="Montserrat" w:cs="Tahoma"/>
          <w:b/>
          <w:bCs/>
          <w:sz w:val="20"/>
          <w:szCs w:val="20"/>
        </w:rPr>
        <w:t xml:space="preserve">) </w:t>
      </w:r>
      <w:r w:rsidRPr="0024400A">
        <w:rPr>
          <w:rFonts w:ascii="Montserrat" w:eastAsia="Arial" w:hAnsi="Montserrat" w:cs="Tahoma"/>
          <w:bCs/>
          <w:sz w:val="20"/>
          <w:szCs w:val="20"/>
        </w:rPr>
        <w:t xml:space="preserve">de estas BASES </w:t>
      </w:r>
      <w:r w:rsidRPr="0024400A">
        <w:rPr>
          <w:rFonts w:ascii="Montserrat" w:eastAsia="Arial" w:hAnsi="Montserrat" w:cs="Tahoma"/>
          <w:bCs/>
          <w:sz w:val="20"/>
          <w:szCs w:val="20"/>
          <w:lang w:val="es-ES_tradnl"/>
        </w:rPr>
        <w:t xml:space="preserve">adjuntando </w:t>
      </w:r>
      <w:r w:rsidRPr="0024400A">
        <w:rPr>
          <w:rFonts w:ascii="Montserrat" w:eastAsia="Arial" w:hAnsi="Montserrat" w:cs="Tahoma"/>
          <w:b/>
          <w:bCs/>
          <w:sz w:val="20"/>
          <w:szCs w:val="20"/>
          <w:lang w:val="es-ES_tradnl"/>
        </w:rPr>
        <w:t xml:space="preserve">copia de su identificación oficial </w:t>
      </w:r>
      <w:r w:rsidRPr="0024400A">
        <w:rPr>
          <w:rFonts w:ascii="Montserrat" w:eastAsia="Arial" w:hAnsi="Montserrat" w:cs="Tahoma"/>
          <w:b/>
          <w:bCs/>
          <w:sz w:val="20"/>
          <w:szCs w:val="20"/>
          <w:u w:val="single"/>
          <w:lang w:val="es-ES_tradnl"/>
        </w:rPr>
        <w:t>vigente</w:t>
      </w:r>
      <w:r w:rsidRPr="0024400A">
        <w:rPr>
          <w:rFonts w:ascii="Montserrat" w:eastAsia="Arial" w:hAnsi="Montserrat" w:cs="Tahoma"/>
          <w:b/>
          <w:bCs/>
          <w:sz w:val="20"/>
          <w:szCs w:val="20"/>
          <w:lang w:val="es-ES_tradnl"/>
        </w:rPr>
        <w:t xml:space="preserve"> </w:t>
      </w:r>
      <w:r w:rsidRPr="0024400A">
        <w:rPr>
          <w:rFonts w:ascii="Montserrat" w:eastAsia="Arial" w:hAnsi="Montserrat" w:cs="Tahoma"/>
          <w:b/>
          <w:bCs/>
          <w:sz w:val="20"/>
          <w:szCs w:val="20"/>
          <w:lang w:val="es-ES"/>
        </w:rPr>
        <w:t xml:space="preserve">por ambos lados </w:t>
      </w:r>
      <w:r w:rsidRPr="0024400A">
        <w:rPr>
          <w:rFonts w:ascii="Montserrat" w:eastAsia="Arial" w:hAnsi="Montserrat" w:cs="Tahoma"/>
          <w:bCs/>
          <w:sz w:val="20"/>
          <w:szCs w:val="20"/>
          <w:lang w:val="es-ES"/>
        </w:rPr>
        <w:t>en términos de lo dispuesto</w:t>
      </w:r>
      <w:r w:rsidRPr="0024400A">
        <w:rPr>
          <w:rFonts w:ascii="Montserrat" w:eastAsia="Arial" w:hAnsi="Montserrat" w:cs="Tahoma"/>
          <w:b/>
          <w:bCs/>
          <w:sz w:val="20"/>
          <w:szCs w:val="20"/>
          <w:lang w:val="es-ES"/>
        </w:rPr>
        <w:t xml:space="preserve"> </w:t>
      </w:r>
      <w:r w:rsidRPr="0024400A">
        <w:rPr>
          <w:rFonts w:ascii="Montserrat" w:eastAsia="Arial" w:hAnsi="Montserrat" w:cs="Tahoma"/>
          <w:bCs/>
          <w:sz w:val="20"/>
          <w:szCs w:val="20"/>
          <w:lang w:val="es-ES_tradnl"/>
        </w:rPr>
        <w:t xml:space="preserve">en la fracción X del artículo 48 del Reglamento de la </w:t>
      </w:r>
      <w:r w:rsidRPr="0024400A">
        <w:rPr>
          <w:rFonts w:ascii="Montserrat" w:eastAsia="Arial" w:hAnsi="Montserrat" w:cs="Tahoma"/>
          <w:b/>
          <w:bCs/>
          <w:sz w:val="20"/>
          <w:szCs w:val="20"/>
          <w:lang w:val="es-ES_tradnl"/>
        </w:rPr>
        <w:t xml:space="preserve">“LEY”, </w:t>
      </w:r>
      <w:r w:rsidRPr="0024400A">
        <w:rPr>
          <w:rFonts w:ascii="Montserrat" w:eastAsia="Arial" w:hAnsi="Montserrat" w:cs="Tahoma"/>
          <w:bCs/>
          <w:sz w:val="20"/>
          <w:szCs w:val="20"/>
          <w:lang w:val="es-ES"/>
        </w:rPr>
        <w:t>para lo cual, en dicho requisito, se establece el listado específico de cuáles serán las únicas aceptadas.</w:t>
      </w:r>
    </w:p>
    <w:p w14:paraId="0F7B1941" w14:textId="77777777" w:rsidR="002B5CA8" w:rsidRPr="0024400A" w:rsidRDefault="002B5CA8" w:rsidP="002B5CA8">
      <w:pPr>
        <w:spacing w:after="0" w:line="240" w:lineRule="auto"/>
        <w:jc w:val="both"/>
        <w:rPr>
          <w:rFonts w:ascii="Montserrat" w:eastAsia="Arial" w:hAnsi="Montserrat" w:cs="Tahoma"/>
          <w:bCs/>
          <w:sz w:val="20"/>
          <w:szCs w:val="20"/>
        </w:rPr>
      </w:pPr>
    </w:p>
    <w:p w14:paraId="3C325D43" w14:textId="28168F5E" w:rsidR="002B5CA8" w:rsidRPr="0024400A" w:rsidRDefault="002B5CA8" w:rsidP="002B5CA8">
      <w:pPr>
        <w:spacing w:after="0" w:line="240" w:lineRule="auto"/>
        <w:jc w:val="both"/>
        <w:rPr>
          <w:rFonts w:ascii="Montserrat" w:hAnsi="Montserrat" w:cs="Tahoma"/>
          <w:sz w:val="20"/>
          <w:szCs w:val="20"/>
        </w:rPr>
      </w:pPr>
      <w:r w:rsidRPr="0024400A">
        <w:rPr>
          <w:rFonts w:ascii="Montserrat" w:hAnsi="Montserrat" w:cs="Tahoma"/>
          <w:sz w:val="20"/>
          <w:szCs w:val="20"/>
        </w:rPr>
        <w:t xml:space="preserve">Los </w:t>
      </w:r>
      <w:r w:rsidR="00592638" w:rsidRPr="0024400A">
        <w:rPr>
          <w:rFonts w:ascii="Montserrat" w:hAnsi="Montserrat" w:cs="Tahoma"/>
          <w:b/>
          <w:bCs/>
          <w:sz w:val="20"/>
          <w:szCs w:val="20"/>
        </w:rPr>
        <w:t>PARTICIPANTES</w:t>
      </w:r>
      <w:r w:rsidRPr="0024400A">
        <w:rPr>
          <w:rFonts w:ascii="Montserrat" w:hAnsi="Montserrat" w:cs="Tahoma"/>
          <w:sz w:val="20"/>
          <w:szCs w:val="20"/>
        </w:rPr>
        <w:t xml:space="preserve"> sólo podrán presentar una </w:t>
      </w:r>
      <w:r w:rsidRPr="0024400A">
        <w:rPr>
          <w:rFonts w:ascii="Montserrat" w:hAnsi="Montserrat" w:cs="Tahoma"/>
          <w:b/>
          <w:bCs/>
          <w:sz w:val="20"/>
          <w:szCs w:val="20"/>
        </w:rPr>
        <w:t>PROPOSICIÓN</w:t>
      </w:r>
      <w:r w:rsidRPr="0024400A">
        <w:rPr>
          <w:rFonts w:ascii="Montserrat" w:hAnsi="Montserrat" w:cs="Tahoma"/>
          <w:sz w:val="20"/>
          <w:szCs w:val="20"/>
        </w:rPr>
        <w:t xml:space="preserve"> por la o las </w:t>
      </w:r>
      <w:r w:rsidRPr="0024400A">
        <w:rPr>
          <w:rFonts w:ascii="Montserrat" w:hAnsi="Montserrat" w:cs="Tahoma"/>
          <w:b/>
          <w:bCs/>
          <w:sz w:val="20"/>
          <w:szCs w:val="20"/>
        </w:rPr>
        <w:t xml:space="preserve">PARTIDAS </w:t>
      </w:r>
      <w:r w:rsidRPr="0024400A">
        <w:rPr>
          <w:rFonts w:ascii="Montserrat" w:hAnsi="Montserrat" w:cs="Tahoma"/>
          <w:sz w:val="20"/>
          <w:szCs w:val="20"/>
        </w:rPr>
        <w:t xml:space="preserve">en las que deseen participar, una vez recibidas las </w:t>
      </w:r>
      <w:r w:rsidRPr="0024400A">
        <w:rPr>
          <w:rFonts w:ascii="Montserrat" w:hAnsi="Montserrat" w:cs="Tahoma"/>
          <w:b/>
          <w:bCs/>
          <w:sz w:val="20"/>
          <w:szCs w:val="20"/>
        </w:rPr>
        <w:t>PROPOSICIONES</w:t>
      </w:r>
      <w:r w:rsidRPr="0024400A">
        <w:rPr>
          <w:rFonts w:ascii="Montserrat" w:hAnsi="Montserrat" w:cs="Tahoma"/>
          <w:sz w:val="20"/>
          <w:szCs w:val="20"/>
        </w:rPr>
        <w:t xml:space="preserve"> a través del sistema </w:t>
      </w:r>
      <w:r w:rsidRPr="0024400A">
        <w:rPr>
          <w:rFonts w:ascii="Montserrat" w:hAnsi="Montserrat" w:cs="Tahoma"/>
          <w:b/>
          <w:sz w:val="20"/>
          <w:szCs w:val="20"/>
          <w:lang w:val="es-ES"/>
        </w:rPr>
        <w:t>Compras Mx</w:t>
      </w:r>
      <w:r w:rsidRPr="0024400A">
        <w:rPr>
          <w:rFonts w:ascii="Montserrat" w:hAnsi="Montserrat" w:cs="Tahoma"/>
          <w:sz w:val="20"/>
          <w:szCs w:val="20"/>
        </w:rPr>
        <w:t xml:space="preserve">, éstas no podrán ser retiradas o dejarse sin efecto, por lo que deberán considerarse vigentes dentro del procedimiento de </w:t>
      </w:r>
      <w:r w:rsidR="0050290D" w:rsidRPr="0024400A">
        <w:rPr>
          <w:rFonts w:ascii="Montserrat" w:hAnsi="Montserrat" w:cs="Tahoma"/>
          <w:sz w:val="20"/>
          <w:szCs w:val="20"/>
        </w:rPr>
        <w:t>invitación</w:t>
      </w:r>
      <w:r w:rsidRPr="0024400A">
        <w:rPr>
          <w:rFonts w:ascii="Montserrat" w:hAnsi="Montserrat" w:cs="Tahoma"/>
          <w:sz w:val="20"/>
          <w:szCs w:val="20"/>
        </w:rPr>
        <w:t xml:space="preserve"> hasta su conclusión, de conformidad con el artículo 39, fracción III, inciso d) del </w:t>
      </w:r>
      <w:r w:rsidRPr="0024400A">
        <w:rPr>
          <w:rFonts w:ascii="Montserrat" w:hAnsi="Montserrat" w:cs="Tahoma"/>
          <w:b/>
          <w:bCs/>
          <w:sz w:val="20"/>
          <w:szCs w:val="20"/>
        </w:rPr>
        <w:t>“REGLAMENTO”</w:t>
      </w:r>
      <w:r w:rsidRPr="0024400A">
        <w:rPr>
          <w:rFonts w:ascii="Montserrat" w:hAnsi="Montserrat" w:cs="Tahoma"/>
          <w:sz w:val="20"/>
          <w:szCs w:val="20"/>
        </w:rPr>
        <w:t xml:space="preserve"> de la </w:t>
      </w:r>
      <w:r w:rsidRPr="0024400A">
        <w:rPr>
          <w:rFonts w:ascii="Montserrat" w:hAnsi="Montserrat" w:cs="Tahoma"/>
          <w:b/>
          <w:bCs/>
          <w:sz w:val="20"/>
          <w:szCs w:val="20"/>
        </w:rPr>
        <w:t>“LEY”</w:t>
      </w:r>
      <w:r w:rsidRPr="0024400A">
        <w:rPr>
          <w:rFonts w:ascii="Montserrat" w:hAnsi="Montserrat" w:cs="Tahoma"/>
          <w:sz w:val="20"/>
          <w:szCs w:val="20"/>
        </w:rPr>
        <w:t>.</w:t>
      </w:r>
    </w:p>
    <w:p w14:paraId="75DFA01F" w14:textId="77777777" w:rsidR="002B5CA8" w:rsidRPr="0024400A" w:rsidRDefault="002B5CA8" w:rsidP="002B5CA8">
      <w:pPr>
        <w:spacing w:after="0" w:line="240" w:lineRule="auto"/>
        <w:jc w:val="both"/>
        <w:rPr>
          <w:rFonts w:ascii="Montserrat" w:hAnsi="Montserrat" w:cs="Tahoma"/>
          <w:sz w:val="20"/>
          <w:szCs w:val="20"/>
        </w:rPr>
      </w:pPr>
    </w:p>
    <w:p w14:paraId="7330A42F" w14:textId="77777777" w:rsidR="002B5CA8" w:rsidRPr="0024400A" w:rsidRDefault="002B5CA8" w:rsidP="002B5CA8">
      <w:pPr>
        <w:spacing w:after="0" w:line="240" w:lineRule="auto"/>
        <w:jc w:val="both"/>
        <w:rPr>
          <w:rFonts w:ascii="Montserrat" w:hAnsi="Montserrat" w:cs="Tahoma"/>
          <w:sz w:val="20"/>
          <w:szCs w:val="20"/>
        </w:rPr>
      </w:pPr>
      <w:bookmarkStart w:id="68" w:name="_Hlk173397728"/>
      <w:r w:rsidRPr="0024400A">
        <w:rPr>
          <w:rFonts w:ascii="Montserrat" w:hAnsi="Montserrat" w:cs="Tahoma"/>
          <w:sz w:val="20"/>
          <w:szCs w:val="20"/>
        </w:rPr>
        <w:t xml:space="preserve">El Servidor Público que presida el acto, designará a quien procederá a descargar </w:t>
      </w:r>
      <w:r w:rsidRPr="00BA527B">
        <w:rPr>
          <w:rFonts w:ascii="Montserrat" w:hAnsi="Montserrat" w:cs="Tahoma"/>
          <w:b/>
          <w:bCs/>
          <w:sz w:val="20"/>
          <w:szCs w:val="20"/>
        </w:rPr>
        <w:t>de Compras Mx</w:t>
      </w:r>
      <w:r w:rsidRPr="0024400A">
        <w:rPr>
          <w:rFonts w:ascii="Montserrat" w:hAnsi="Montserrat" w:cs="Tahoma"/>
          <w:sz w:val="20"/>
          <w:szCs w:val="20"/>
        </w:rPr>
        <w:t xml:space="preserve"> las proposiciones recibidas a través de dicho medio, en presencia de los Servidores Públicos asistentes al acto haciendo constar la documentación recibida sin evaluar su contenido, de acuerdo con lo estipulado en el artículo 46, fracción I, de la </w:t>
      </w:r>
      <w:r w:rsidRPr="00BA527B">
        <w:rPr>
          <w:rFonts w:ascii="Montserrat" w:hAnsi="Montserrat" w:cs="Tahoma"/>
          <w:b/>
          <w:bCs/>
          <w:sz w:val="20"/>
          <w:szCs w:val="20"/>
        </w:rPr>
        <w:t>“LEY”.</w:t>
      </w:r>
    </w:p>
    <w:p w14:paraId="12FCB77D" w14:textId="77777777" w:rsidR="002B5CA8" w:rsidRPr="0024400A" w:rsidRDefault="002B5CA8" w:rsidP="002B5CA8">
      <w:pPr>
        <w:spacing w:after="0" w:line="240" w:lineRule="auto"/>
        <w:jc w:val="both"/>
        <w:rPr>
          <w:rFonts w:ascii="Montserrat" w:hAnsi="Montserrat" w:cs="Tahoma"/>
          <w:sz w:val="20"/>
          <w:szCs w:val="20"/>
        </w:rPr>
      </w:pPr>
    </w:p>
    <w:bookmarkEnd w:id="68"/>
    <w:p w14:paraId="2C179EE7" w14:textId="1065C9D8" w:rsidR="002B5CA8" w:rsidRPr="0024400A" w:rsidRDefault="002B5CA8" w:rsidP="002B5CA8">
      <w:pPr>
        <w:spacing w:after="0" w:line="240" w:lineRule="auto"/>
        <w:jc w:val="both"/>
        <w:rPr>
          <w:rFonts w:ascii="Montserrat" w:hAnsi="Montserrat" w:cs="Tahoma"/>
          <w:sz w:val="20"/>
          <w:szCs w:val="20"/>
        </w:rPr>
      </w:pPr>
      <w:r w:rsidRPr="0024400A">
        <w:rPr>
          <w:rFonts w:ascii="Montserrat" w:hAnsi="Montserrat" w:cs="Tahoma"/>
          <w:sz w:val="20"/>
          <w:szCs w:val="20"/>
        </w:rPr>
        <w:t xml:space="preserve">Aunado a lo anterior y dada la naturaleza del procedimiento de contratación se establece que, desde el momento en que el Participante haya ubicado el procedimiento de su interés y haya revisado los detalles y su </w:t>
      </w:r>
      <w:r w:rsidR="00CB3BE3" w:rsidRPr="00CB3BE3">
        <w:rPr>
          <w:rFonts w:ascii="Montserrat" w:hAnsi="Montserrat" w:cs="Tahoma"/>
          <w:sz w:val="20"/>
          <w:szCs w:val="20"/>
        </w:rPr>
        <w:t xml:space="preserve">INVITACIÓN </w:t>
      </w:r>
      <w:r w:rsidRPr="0024400A">
        <w:rPr>
          <w:rFonts w:ascii="Montserrat" w:hAnsi="Montserrat" w:cs="Tahoma"/>
          <w:sz w:val="20"/>
          <w:szCs w:val="20"/>
        </w:rPr>
        <w:t xml:space="preserve">para poder enviar sus proposiciones y participar en él, se tendrá por acreditada la aceptación referida en el párrafo anterior por parte del </w:t>
      </w:r>
      <w:r w:rsidR="0050290D" w:rsidRPr="0024400A">
        <w:rPr>
          <w:rFonts w:ascii="Montserrat" w:hAnsi="Montserrat" w:cs="Tahoma"/>
          <w:sz w:val="20"/>
          <w:szCs w:val="20"/>
        </w:rPr>
        <w:t>Participante</w:t>
      </w:r>
      <w:r w:rsidRPr="0024400A">
        <w:rPr>
          <w:rFonts w:ascii="Montserrat" w:hAnsi="Montserrat" w:cs="Tahoma"/>
          <w:sz w:val="20"/>
          <w:szCs w:val="20"/>
        </w:rPr>
        <w:t xml:space="preserve"> al haberlo agregado al apartado de “Mis procedimientos” en </w:t>
      </w:r>
      <w:r w:rsidRPr="00BA527B">
        <w:rPr>
          <w:rFonts w:ascii="Montserrat" w:hAnsi="Montserrat" w:cs="Tahoma"/>
          <w:b/>
          <w:bCs/>
          <w:sz w:val="20"/>
          <w:szCs w:val="20"/>
        </w:rPr>
        <w:t>Compras Mx</w:t>
      </w:r>
      <w:r w:rsidRPr="0024400A">
        <w:rPr>
          <w:rFonts w:ascii="Montserrat" w:hAnsi="Montserrat" w:cs="Tahoma"/>
          <w:sz w:val="20"/>
          <w:szCs w:val="20"/>
        </w:rPr>
        <w:t>”.</w:t>
      </w:r>
    </w:p>
    <w:p w14:paraId="270A272A" w14:textId="77777777" w:rsidR="002B5CA8" w:rsidRPr="0024400A" w:rsidRDefault="002B5CA8" w:rsidP="002B5CA8">
      <w:pPr>
        <w:spacing w:after="0" w:line="240" w:lineRule="auto"/>
        <w:jc w:val="both"/>
        <w:rPr>
          <w:rFonts w:ascii="Montserrat" w:hAnsi="Montserrat" w:cs="Tahoma"/>
          <w:sz w:val="20"/>
          <w:szCs w:val="20"/>
        </w:rPr>
      </w:pPr>
    </w:p>
    <w:p w14:paraId="2137D943" w14:textId="084DE07A" w:rsidR="002B5CA8" w:rsidRPr="0024400A" w:rsidRDefault="002B5CA8" w:rsidP="002B5CA8">
      <w:pPr>
        <w:spacing w:after="0" w:line="240" w:lineRule="auto"/>
        <w:jc w:val="both"/>
        <w:rPr>
          <w:rFonts w:ascii="Montserrat" w:hAnsi="Montserrat" w:cs="Tahoma"/>
          <w:sz w:val="20"/>
          <w:szCs w:val="20"/>
        </w:rPr>
      </w:pPr>
      <w:r w:rsidRPr="0024400A">
        <w:rPr>
          <w:rFonts w:ascii="Montserrat" w:hAnsi="Montserrat" w:cs="Tahoma"/>
          <w:sz w:val="20"/>
          <w:szCs w:val="20"/>
        </w:rPr>
        <w:t xml:space="preserve">Una vez recibidas las proposiciones por </w:t>
      </w:r>
      <w:r w:rsidR="0050290D" w:rsidRPr="0024400A">
        <w:rPr>
          <w:rFonts w:ascii="Montserrat" w:hAnsi="Montserrat" w:cs="Tahoma"/>
          <w:sz w:val="20"/>
          <w:szCs w:val="20"/>
        </w:rPr>
        <w:t>los</w:t>
      </w:r>
      <w:r w:rsidRPr="0024400A">
        <w:rPr>
          <w:rFonts w:ascii="Montserrat" w:hAnsi="Montserrat" w:cs="Tahoma"/>
          <w:sz w:val="20"/>
          <w:szCs w:val="20"/>
        </w:rPr>
        <w:t xml:space="preserve"> </w:t>
      </w:r>
      <w:r w:rsidR="00592638" w:rsidRPr="0024400A">
        <w:rPr>
          <w:rFonts w:ascii="Montserrat" w:hAnsi="Montserrat" w:cs="Tahoma"/>
          <w:sz w:val="20"/>
          <w:szCs w:val="20"/>
        </w:rPr>
        <w:t>Participantes</w:t>
      </w:r>
      <w:r w:rsidRPr="0024400A">
        <w:rPr>
          <w:rFonts w:ascii="Montserrat" w:hAnsi="Montserrat" w:cs="Tahoma"/>
          <w:sz w:val="20"/>
          <w:szCs w:val="20"/>
        </w:rPr>
        <w:t xml:space="preserve"> en la fecha, hora y lugar establecidos, éstas no podrán retirarse o dejarse sin efecto, por lo que se considerarse vigentes hasta la conclusión del procedimiento de </w:t>
      </w:r>
      <w:r w:rsidR="0050290D" w:rsidRPr="0024400A">
        <w:rPr>
          <w:rFonts w:ascii="Montserrat" w:hAnsi="Montserrat" w:cs="Tahoma"/>
          <w:sz w:val="20"/>
          <w:szCs w:val="20"/>
        </w:rPr>
        <w:t>invitación</w:t>
      </w:r>
      <w:r w:rsidRPr="0024400A">
        <w:rPr>
          <w:rFonts w:ascii="Montserrat" w:hAnsi="Montserrat" w:cs="Tahoma"/>
          <w:sz w:val="20"/>
          <w:szCs w:val="20"/>
        </w:rPr>
        <w:t>.</w:t>
      </w:r>
    </w:p>
    <w:p w14:paraId="77E4CD4F" w14:textId="77777777" w:rsidR="002B5CA8" w:rsidRPr="0024400A" w:rsidRDefault="002B5CA8" w:rsidP="002B5CA8">
      <w:pPr>
        <w:spacing w:after="0" w:line="240" w:lineRule="auto"/>
        <w:jc w:val="both"/>
        <w:rPr>
          <w:rFonts w:ascii="Montserrat" w:hAnsi="Montserrat" w:cs="Tahoma"/>
          <w:sz w:val="20"/>
          <w:szCs w:val="20"/>
        </w:rPr>
      </w:pPr>
    </w:p>
    <w:p w14:paraId="7696B4E8" w14:textId="3B66A677" w:rsidR="002B5CA8" w:rsidRPr="0024400A" w:rsidRDefault="002B5CA8" w:rsidP="002B5CA8">
      <w:pPr>
        <w:spacing w:after="0" w:line="240" w:lineRule="auto"/>
        <w:jc w:val="both"/>
        <w:rPr>
          <w:rFonts w:ascii="Montserrat" w:hAnsi="Montserrat" w:cs="Tahoma"/>
          <w:sz w:val="20"/>
          <w:szCs w:val="20"/>
        </w:rPr>
      </w:pPr>
      <w:r w:rsidRPr="0024400A">
        <w:rPr>
          <w:rFonts w:ascii="Montserrat" w:hAnsi="Montserrat" w:cs="Tahoma"/>
          <w:sz w:val="20"/>
          <w:szCs w:val="20"/>
        </w:rPr>
        <w:t xml:space="preserve">Se procederá a la apertura electrónica de las propuestas presentadas a través de </w:t>
      </w:r>
      <w:r w:rsidRPr="00BA527B">
        <w:rPr>
          <w:rFonts w:ascii="Montserrat" w:hAnsi="Montserrat" w:cs="Tahoma"/>
          <w:b/>
          <w:bCs/>
          <w:sz w:val="20"/>
          <w:szCs w:val="20"/>
        </w:rPr>
        <w:t>Compras Mx</w:t>
      </w:r>
      <w:r w:rsidRPr="0024400A">
        <w:rPr>
          <w:rFonts w:ascii="Montserrat" w:hAnsi="Montserrat" w:cs="Tahoma"/>
          <w:sz w:val="20"/>
          <w:szCs w:val="20"/>
        </w:rPr>
        <w:t xml:space="preserve">, haciéndose constar la documentación presentada por los </w:t>
      </w:r>
      <w:r w:rsidRPr="00BA527B">
        <w:rPr>
          <w:rFonts w:ascii="Montserrat" w:hAnsi="Montserrat" w:cs="Tahoma"/>
          <w:b/>
          <w:bCs/>
          <w:sz w:val="20"/>
          <w:szCs w:val="20"/>
        </w:rPr>
        <w:t>PARTICIPANTES</w:t>
      </w:r>
      <w:r w:rsidRPr="0024400A">
        <w:rPr>
          <w:rFonts w:ascii="Montserrat" w:hAnsi="Montserrat" w:cs="Tahoma"/>
          <w:sz w:val="20"/>
          <w:szCs w:val="20"/>
        </w:rPr>
        <w:t xml:space="preserve">, sin que ello implique la evaluación de su contenido; por lo que, en el caso de que algún </w:t>
      </w:r>
      <w:r w:rsidR="0050290D" w:rsidRPr="0024400A">
        <w:rPr>
          <w:rFonts w:ascii="Montserrat" w:hAnsi="Montserrat" w:cs="Tahoma"/>
          <w:sz w:val="20"/>
          <w:szCs w:val="20"/>
        </w:rPr>
        <w:t>Participante</w:t>
      </w:r>
      <w:r w:rsidRPr="0024400A">
        <w:rPr>
          <w:rFonts w:ascii="Montserrat" w:hAnsi="Montserrat" w:cs="Tahoma"/>
          <w:sz w:val="20"/>
          <w:szCs w:val="20"/>
        </w:rPr>
        <w:t xml:space="preserve"> omita la presentación de algún documento o llegue a faltar algún requisito, no serán desechadas en ese momento, haciéndose constar ello en el acta de presentación y apertura de proposiciones.</w:t>
      </w:r>
    </w:p>
    <w:p w14:paraId="31318287" w14:textId="078022BF" w:rsidR="002B5CA8" w:rsidRPr="0024400A" w:rsidRDefault="002B5CA8" w:rsidP="002B5CA8">
      <w:pPr>
        <w:spacing w:after="0" w:line="240" w:lineRule="auto"/>
        <w:jc w:val="both"/>
        <w:rPr>
          <w:rFonts w:ascii="Montserrat" w:hAnsi="Montserrat" w:cs="Tahoma"/>
          <w:sz w:val="20"/>
          <w:szCs w:val="20"/>
        </w:rPr>
      </w:pPr>
    </w:p>
    <w:p w14:paraId="0EA712C2" w14:textId="386F3E7A" w:rsidR="002B5CA8" w:rsidRPr="0024400A" w:rsidRDefault="002B5CA8" w:rsidP="002B5CA8">
      <w:pPr>
        <w:spacing w:after="0" w:line="240" w:lineRule="auto"/>
        <w:jc w:val="both"/>
        <w:rPr>
          <w:rFonts w:ascii="Montserrat" w:hAnsi="Montserrat" w:cs="Tahoma"/>
          <w:sz w:val="20"/>
          <w:szCs w:val="20"/>
        </w:rPr>
      </w:pPr>
      <w:r w:rsidRPr="0024400A">
        <w:rPr>
          <w:rFonts w:ascii="Montserrat" w:hAnsi="Montserrat" w:cs="Tahoma"/>
          <w:sz w:val="20"/>
          <w:szCs w:val="20"/>
        </w:rPr>
        <w:t>En el supuesto de que durante el Acto de Presentación y Apertura de Proposiciones por problemas técnicos imputables a programas o equipo de cómputo no sea posible abrir los archivos que contengan las proposiciones enviadas a través de “</w:t>
      </w:r>
      <w:r w:rsidRPr="0024400A">
        <w:rPr>
          <w:rFonts w:ascii="Montserrat" w:hAnsi="Montserrat" w:cs="Tahoma"/>
          <w:b/>
          <w:sz w:val="20"/>
          <w:szCs w:val="20"/>
          <w:lang w:val="es-ES"/>
        </w:rPr>
        <w:t>Compras Mx</w:t>
      </w:r>
      <w:r w:rsidRPr="0024400A">
        <w:rPr>
          <w:rFonts w:ascii="Montserrat" w:hAnsi="Montserrat" w:cs="Tahoma"/>
          <w:sz w:val="20"/>
          <w:szCs w:val="20"/>
        </w:rPr>
        <w:t>”, éstos se tendrán como no presentados, de conformidad con lo establecido en el numeral 29 del Artículo Único de “El Acuerdo” (</w:t>
      </w:r>
      <w:r w:rsidRPr="0024400A">
        <w:rPr>
          <w:rFonts w:ascii="Montserrat" w:hAnsi="Montserrat" w:cs="Tahoma"/>
          <w:b/>
          <w:bCs/>
          <w:sz w:val="20"/>
          <w:szCs w:val="20"/>
        </w:rPr>
        <w:t xml:space="preserve">FORMATO </w:t>
      </w:r>
      <w:r w:rsidR="00CB33E5" w:rsidRPr="0024400A">
        <w:rPr>
          <w:rFonts w:ascii="Montserrat" w:hAnsi="Montserrat" w:cs="Tahoma"/>
          <w:b/>
          <w:bCs/>
          <w:sz w:val="20"/>
          <w:szCs w:val="20"/>
        </w:rPr>
        <w:t>11</w:t>
      </w:r>
      <w:r w:rsidRPr="0024400A">
        <w:rPr>
          <w:rFonts w:ascii="Montserrat" w:hAnsi="Montserrat" w:cs="Tahoma"/>
          <w:b/>
          <w:bCs/>
          <w:sz w:val="20"/>
          <w:szCs w:val="20"/>
        </w:rPr>
        <w:t>.</w:t>
      </w:r>
      <w:r w:rsidRPr="0024400A">
        <w:rPr>
          <w:rFonts w:ascii="Montserrat" w:hAnsi="Montserrat" w:cs="Tahoma"/>
          <w:sz w:val="20"/>
          <w:szCs w:val="20"/>
        </w:rPr>
        <w:t xml:space="preserve">  </w:t>
      </w:r>
      <w:r w:rsidRPr="0024400A">
        <w:rPr>
          <w:rFonts w:ascii="Montserrat" w:hAnsi="Montserrat" w:cs="Tahoma"/>
          <w:b/>
          <w:bCs/>
          <w:sz w:val="20"/>
          <w:szCs w:val="20"/>
        </w:rPr>
        <w:t>MANIFIESTO DE ACEPTACIÓN DE DAÑO INFORMÁTICO DE LA PROPOSICIÓN</w:t>
      </w:r>
      <w:r w:rsidRPr="0024400A">
        <w:rPr>
          <w:rFonts w:ascii="Montserrat" w:hAnsi="Montserrat" w:cs="Tahoma"/>
          <w:sz w:val="20"/>
          <w:szCs w:val="20"/>
        </w:rPr>
        <w:t xml:space="preserve"> de la presente </w:t>
      </w:r>
      <w:r w:rsidR="00CB3BE3" w:rsidRPr="00CB3BE3">
        <w:rPr>
          <w:rFonts w:ascii="Montserrat" w:hAnsi="Montserrat" w:cs="Tahoma"/>
          <w:b/>
          <w:bCs/>
          <w:sz w:val="20"/>
          <w:szCs w:val="20"/>
        </w:rPr>
        <w:t>INVITACIÓN</w:t>
      </w:r>
      <w:r w:rsidRPr="0024400A">
        <w:rPr>
          <w:rFonts w:ascii="Montserrat" w:hAnsi="Montserrat" w:cs="Tahoma"/>
          <w:sz w:val="20"/>
          <w:szCs w:val="20"/>
        </w:rPr>
        <w:t xml:space="preserve">) en el cual se establece que “Las dependencias y entidades, a través de la Unidad compradora, recabarán de los </w:t>
      </w:r>
      <w:r w:rsidR="00592638" w:rsidRPr="0024400A">
        <w:rPr>
          <w:rFonts w:ascii="Montserrat" w:hAnsi="Montserrat" w:cs="Tahoma"/>
          <w:sz w:val="20"/>
          <w:szCs w:val="20"/>
        </w:rPr>
        <w:t>Participantes</w:t>
      </w:r>
      <w:r w:rsidRPr="0024400A">
        <w:rPr>
          <w:rFonts w:ascii="Montserrat" w:hAnsi="Montserrat" w:cs="Tahoma"/>
          <w:sz w:val="20"/>
          <w:szCs w:val="20"/>
        </w:rPr>
        <w:t xml:space="preserve"> su aceptación de que se tendrán como no presentadas sus proposiciones y, en su caso, la documentación requerida por la Unidad compradora, cuando el archivo electrónico en el que se contengan las proposiciones y/o demás información no pueda abrirse por tener algún virus informático o por cualquier otra causa ajena a la dependencia o entidad”.</w:t>
      </w:r>
    </w:p>
    <w:p w14:paraId="765C2897" w14:textId="77777777" w:rsidR="002B5CA8" w:rsidRPr="0024400A" w:rsidRDefault="002B5CA8" w:rsidP="002B5CA8">
      <w:pPr>
        <w:spacing w:after="0" w:line="240" w:lineRule="auto"/>
        <w:jc w:val="both"/>
        <w:rPr>
          <w:rFonts w:ascii="Montserrat" w:hAnsi="Montserrat" w:cs="Tahoma"/>
          <w:sz w:val="20"/>
          <w:szCs w:val="20"/>
        </w:rPr>
      </w:pPr>
    </w:p>
    <w:p w14:paraId="3A87544C" w14:textId="77777777" w:rsidR="002B5CA8" w:rsidRPr="0024400A" w:rsidRDefault="002B5CA8" w:rsidP="002B5CA8">
      <w:pPr>
        <w:spacing w:after="0" w:line="240" w:lineRule="auto"/>
        <w:jc w:val="both"/>
        <w:rPr>
          <w:rFonts w:ascii="Montserrat" w:hAnsi="Montserrat" w:cs="Tahoma"/>
          <w:sz w:val="20"/>
          <w:szCs w:val="20"/>
        </w:rPr>
      </w:pPr>
      <w:r w:rsidRPr="0024400A">
        <w:rPr>
          <w:rFonts w:ascii="Montserrat" w:hAnsi="Montserrat" w:cs="Tahoma"/>
          <w:sz w:val="20"/>
          <w:szCs w:val="20"/>
        </w:rPr>
        <w:t xml:space="preserve">Lo anterior procederá una vez que el Servidor Público que preside el acto, haya intentado abrir los archivos en presencia del representante del Órgano Interno de Control en </w:t>
      </w:r>
      <w:r w:rsidRPr="0024400A">
        <w:rPr>
          <w:rFonts w:ascii="Montserrat" w:hAnsi="Montserrat" w:cs="Tahoma"/>
          <w:b/>
          <w:bCs/>
          <w:sz w:val="20"/>
          <w:szCs w:val="20"/>
          <w:lang w:val="es-ES_tradnl"/>
        </w:rPr>
        <w:t>EL ORGANISMO</w:t>
      </w:r>
      <w:r w:rsidRPr="0024400A">
        <w:rPr>
          <w:rFonts w:ascii="Montserrat" w:hAnsi="Montserrat" w:cs="Tahoma"/>
          <w:sz w:val="20"/>
          <w:szCs w:val="20"/>
        </w:rPr>
        <w:t xml:space="preserve">, en caso de que éste asista, y previa comunicación telefónica con el personal responsable de </w:t>
      </w:r>
      <w:r w:rsidRPr="0024400A">
        <w:rPr>
          <w:rFonts w:ascii="Montserrat" w:hAnsi="Montserrat" w:cs="Tahoma"/>
          <w:bCs/>
          <w:sz w:val="20"/>
          <w:szCs w:val="20"/>
        </w:rPr>
        <w:t>Compras Mx</w:t>
      </w:r>
      <w:r w:rsidRPr="0024400A">
        <w:rPr>
          <w:rFonts w:ascii="Montserrat" w:hAnsi="Montserrat" w:cs="Tahoma"/>
          <w:sz w:val="20"/>
          <w:szCs w:val="20"/>
        </w:rPr>
        <w:t>, de lo contrario se asentará en el acta correspondiente lo conducente.</w:t>
      </w:r>
    </w:p>
    <w:p w14:paraId="11E96944" w14:textId="77777777" w:rsidR="002B5CA8" w:rsidRPr="0024400A" w:rsidRDefault="002B5CA8" w:rsidP="002B5CA8">
      <w:pPr>
        <w:spacing w:after="0" w:line="240" w:lineRule="auto"/>
        <w:jc w:val="both"/>
        <w:rPr>
          <w:rFonts w:ascii="Montserrat" w:hAnsi="Montserrat" w:cs="Tahoma"/>
          <w:sz w:val="20"/>
          <w:szCs w:val="20"/>
        </w:rPr>
      </w:pPr>
    </w:p>
    <w:p w14:paraId="74B9CDCF" w14:textId="18631FBB" w:rsidR="002B5CA8" w:rsidRPr="0024400A" w:rsidRDefault="002B5CA8" w:rsidP="002B5CA8">
      <w:pPr>
        <w:spacing w:after="0" w:line="240" w:lineRule="auto"/>
        <w:jc w:val="both"/>
        <w:rPr>
          <w:rFonts w:ascii="Montserrat" w:eastAsia="Arial" w:hAnsi="Montserrat" w:cs="Tahoma"/>
          <w:bCs/>
          <w:sz w:val="20"/>
          <w:szCs w:val="20"/>
        </w:rPr>
      </w:pPr>
      <w:r w:rsidRPr="0024400A">
        <w:rPr>
          <w:rFonts w:ascii="Montserrat" w:eastAsia="Arial" w:hAnsi="Montserrat" w:cs="Tahoma"/>
          <w:bCs/>
          <w:sz w:val="20"/>
          <w:szCs w:val="20"/>
        </w:rPr>
        <w:t xml:space="preserve">La propuesta del </w:t>
      </w:r>
      <w:r w:rsidRPr="0024400A">
        <w:rPr>
          <w:rFonts w:ascii="Montserrat" w:eastAsia="Arial" w:hAnsi="Montserrat" w:cs="Tahoma"/>
          <w:b/>
          <w:sz w:val="20"/>
          <w:szCs w:val="20"/>
        </w:rPr>
        <w:t>PARTICIPANTE</w:t>
      </w:r>
      <w:r w:rsidRPr="0024400A">
        <w:rPr>
          <w:rFonts w:ascii="Montserrat" w:eastAsia="Arial" w:hAnsi="Montserrat" w:cs="Tahoma"/>
          <w:bCs/>
          <w:sz w:val="20"/>
          <w:szCs w:val="20"/>
        </w:rPr>
        <w:t xml:space="preserve"> adjudicado se considerará vigente hasta la entrega de los bienes/servicios a entera satisfacción por el </w:t>
      </w:r>
      <w:r w:rsidRPr="0024400A">
        <w:rPr>
          <w:rFonts w:ascii="Montserrat" w:eastAsia="Arial" w:hAnsi="Montserrat" w:cs="Tahoma"/>
          <w:b/>
          <w:sz w:val="20"/>
          <w:szCs w:val="20"/>
        </w:rPr>
        <w:t>ÁREA REQUIRENTE</w:t>
      </w:r>
      <w:r w:rsidRPr="0024400A">
        <w:rPr>
          <w:rFonts w:ascii="Montserrat" w:eastAsia="Arial" w:hAnsi="Montserrat" w:cs="Tahoma"/>
          <w:bCs/>
          <w:sz w:val="20"/>
          <w:szCs w:val="20"/>
        </w:rPr>
        <w:t>.</w:t>
      </w:r>
    </w:p>
    <w:p w14:paraId="147A7F10" w14:textId="77777777" w:rsidR="002B5CA8" w:rsidRPr="0024400A" w:rsidRDefault="002B5CA8" w:rsidP="002B5CA8">
      <w:pPr>
        <w:spacing w:after="0" w:line="240" w:lineRule="auto"/>
        <w:jc w:val="both"/>
        <w:rPr>
          <w:rFonts w:ascii="Montserrat" w:eastAsia="Arial" w:hAnsi="Montserrat" w:cs="Tahoma"/>
          <w:bCs/>
          <w:sz w:val="20"/>
          <w:szCs w:val="20"/>
        </w:rPr>
      </w:pPr>
    </w:p>
    <w:p w14:paraId="1719751D" w14:textId="4FBEFFDF" w:rsidR="002B5CA8" w:rsidRPr="0024400A" w:rsidRDefault="002B5CA8" w:rsidP="002B5CA8">
      <w:pPr>
        <w:spacing w:after="0" w:line="240" w:lineRule="auto"/>
        <w:jc w:val="both"/>
        <w:rPr>
          <w:rFonts w:ascii="Montserrat" w:eastAsia="Arial" w:hAnsi="Montserrat" w:cs="Tahoma"/>
          <w:bCs/>
          <w:sz w:val="20"/>
          <w:szCs w:val="20"/>
        </w:rPr>
      </w:pPr>
      <w:r w:rsidRPr="0024400A">
        <w:rPr>
          <w:rFonts w:ascii="Montserrat" w:eastAsia="Arial" w:hAnsi="Montserrat" w:cs="Tahoma"/>
          <w:bCs/>
          <w:sz w:val="20"/>
          <w:szCs w:val="20"/>
        </w:rPr>
        <w:t xml:space="preserve">Si derivado de caso fortuito o fuerza mayor, no fuera posible realizar el Acto de Presentación y Apertura de Proposiciones en la fecha señalada en esta </w:t>
      </w:r>
      <w:r w:rsidR="00CB3BE3" w:rsidRPr="00CB3BE3">
        <w:rPr>
          <w:rFonts w:ascii="Montserrat" w:eastAsia="Arial" w:hAnsi="Montserrat" w:cs="Tahoma"/>
          <w:bCs/>
          <w:sz w:val="20"/>
          <w:szCs w:val="20"/>
        </w:rPr>
        <w:t>INVITACIÓN</w:t>
      </w:r>
      <w:r w:rsidRPr="0024400A">
        <w:rPr>
          <w:rFonts w:ascii="Montserrat" w:eastAsia="Arial" w:hAnsi="Montserrat" w:cs="Tahoma"/>
          <w:bCs/>
          <w:sz w:val="20"/>
          <w:szCs w:val="20"/>
        </w:rPr>
        <w:t>, el mismo se celebrará en la nueva fecha que se comunique por parte de la convocante, a través de Compras Mx.</w:t>
      </w:r>
    </w:p>
    <w:p w14:paraId="74E3F5E7" w14:textId="77777777" w:rsidR="002B5CA8" w:rsidRPr="0024400A" w:rsidRDefault="002B5CA8" w:rsidP="002B5CA8">
      <w:pPr>
        <w:spacing w:after="0" w:line="240" w:lineRule="auto"/>
        <w:jc w:val="both"/>
        <w:rPr>
          <w:rFonts w:ascii="Montserrat" w:eastAsia="Arial" w:hAnsi="Montserrat" w:cs="Tahoma"/>
          <w:bCs/>
          <w:sz w:val="20"/>
          <w:szCs w:val="20"/>
        </w:rPr>
      </w:pPr>
    </w:p>
    <w:p w14:paraId="46AE9733" w14:textId="456D61E9" w:rsidR="002B5CA8" w:rsidRPr="0024400A" w:rsidRDefault="002B5CA8" w:rsidP="002B5CA8">
      <w:pPr>
        <w:spacing w:after="0" w:line="240" w:lineRule="auto"/>
        <w:jc w:val="both"/>
        <w:rPr>
          <w:rFonts w:ascii="Montserrat" w:eastAsia="Arial" w:hAnsi="Montserrat" w:cs="Tahoma"/>
          <w:bCs/>
          <w:sz w:val="20"/>
          <w:szCs w:val="20"/>
        </w:rPr>
      </w:pPr>
      <w:r w:rsidRPr="0024400A">
        <w:rPr>
          <w:rFonts w:ascii="Montserrat" w:eastAsia="Arial" w:hAnsi="Montserrat" w:cs="Tahoma"/>
          <w:bCs/>
          <w:sz w:val="20"/>
          <w:szCs w:val="20"/>
        </w:rPr>
        <w:t xml:space="preserve">En el acta del evento se hará constar la documentación presentada y el importe de cada una de las proposiciones recibidas; conforme a lo establecido en el penúltimo párrafo del Artículo 47 del Reglamento de la </w:t>
      </w:r>
      <w:r w:rsidRPr="0024400A">
        <w:rPr>
          <w:rFonts w:ascii="Montserrat" w:eastAsia="Arial" w:hAnsi="Montserrat" w:cs="Tahoma"/>
          <w:b/>
          <w:bCs/>
          <w:sz w:val="20"/>
          <w:szCs w:val="20"/>
        </w:rPr>
        <w:t>“ LEY”</w:t>
      </w:r>
      <w:r w:rsidRPr="0024400A">
        <w:rPr>
          <w:rFonts w:ascii="Montserrat" w:eastAsia="Arial" w:hAnsi="Montserrat" w:cs="Tahoma"/>
          <w:bCs/>
          <w:sz w:val="20"/>
          <w:szCs w:val="20"/>
        </w:rPr>
        <w:t xml:space="preserve"> se señalará lugar, la fecha y hora en que se dará a conocer el Fallo de </w:t>
      </w:r>
      <w:r w:rsidRPr="0024400A">
        <w:rPr>
          <w:rFonts w:ascii="Montserrat" w:eastAsia="Arial" w:hAnsi="Montserrat" w:cs="Tahoma"/>
          <w:b/>
          <w:bCs/>
          <w:sz w:val="20"/>
          <w:szCs w:val="20"/>
        </w:rPr>
        <w:t>“</w:t>
      </w:r>
      <w:r w:rsidR="00592638" w:rsidRPr="0024400A">
        <w:rPr>
          <w:rFonts w:ascii="Montserrat" w:eastAsia="Arial" w:hAnsi="Montserrat" w:cs="Tahoma"/>
          <w:b/>
          <w:bCs/>
          <w:sz w:val="20"/>
          <w:szCs w:val="20"/>
        </w:rPr>
        <w:t>LA INVITACIÓN</w:t>
      </w:r>
      <w:r w:rsidRPr="0024400A">
        <w:rPr>
          <w:rFonts w:ascii="Montserrat" w:eastAsia="Arial" w:hAnsi="Montserrat" w:cs="Tahoma"/>
          <w:b/>
          <w:bCs/>
          <w:sz w:val="20"/>
          <w:szCs w:val="20"/>
        </w:rPr>
        <w:t>”</w:t>
      </w:r>
      <w:r w:rsidRPr="0024400A">
        <w:rPr>
          <w:rFonts w:ascii="Montserrat" w:eastAsia="Arial" w:hAnsi="Montserrat" w:cs="Tahoma"/>
          <w:bCs/>
          <w:sz w:val="20"/>
          <w:szCs w:val="20"/>
        </w:rPr>
        <w:t xml:space="preserve">, fecha que deberá quedar comprendida dentro de los veinte días naturales siguientes a lo establecido para este acto y que podrá diferirse, siempre que el nuevo plazo no </w:t>
      </w:r>
      <w:r w:rsidRPr="0024400A">
        <w:rPr>
          <w:rFonts w:ascii="Montserrat" w:eastAsia="Arial" w:hAnsi="Montserrat" w:cs="Tahoma"/>
          <w:bCs/>
          <w:sz w:val="20"/>
          <w:szCs w:val="20"/>
        </w:rPr>
        <w:lastRenderedPageBreak/>
        <w:t xml:space="preserve">exceda de veinte días naturales contados a partir del plazo establecido originalmente en el Acta de Presentación y Apertura de Proposiciones, conforme a lo dispuesto en el artículo 46, fracción II de la </w:t>
      </w:r>
      <w:r w:rsidRPr="0024400A">
        <w:rPr>
          <w:rFonts w:ascii="Montserrat" w:eastAsia="Arial" w:hAnsi="Montserrat" w:cs="Tahoma"/>
          <w:b/>
          <w:bCs/>
          <w:sz w:val="20"/>
          <w:szCs w:val="20"/>
        </w:rPr>
        <w:t>“LEY”</w:t>
      </w:r>
      <w:r w:rsidRPr="0024400A">
        <w:rPr>
          <w:rFonts w:ascii="Montserrat" w:eastAsia="Arial" w:hAnsi="Montserrat" w:cs="Tahoma"/>
          <w:bCs/>
          <w:sz w:val="20"/>
          <w:szCs w:val="20"/>
        </w:rPr>
        <w:t xml:space="preserve">; y se difundirá en </w:t>
      </w:r>
      <w:r w:rsidRPr="0024400A">
        <w:rPr>
          <w:rFonts w:ascii="Montserrat" w:eastAsia="Arial" w:hAnsi="Montserrat" w:cs="Tahoma"/>
          <w:sz w:val="20"/>
          <w:szCs w:val="20"/>
        </w:rPr>
        <w:t>Compras Mx</w:t>
      </w:r>
      <w:r w:rsidRPr="0024400A">
        <w:rPr>
          <w:rFonts w:ascii="Montserrat" w:eastAsia="Arial" w:hAnsi="Montserrat" w:cs="Tahoma"/>
          <w:bCs/>
          <w:sz w:val="20"/>
          <w:szCs w:val="20"/>
        </w:rPr>
        <w:t>, el mismo día en que se haya realizado el Acto de Presentación y Apertura de Proposiciones.</w:t>
      </w:r>
    </w:p>
    <w:p w14:paraId="67F97940" w14:textId="77777777" w:rsidR="002B5CA8" w:rsidRPr="0024400A" w:rsidRDefault="002B5CA8" w:rsidP="002B5CA8">
      <w:pPr>
        <w:spacing w:after="0" w:line="240" w:lineRule="auto"/>
        <w:jc w:val="both"/>
        <w:rPr>
          <w:rFonts w:ascii="Montserrat" w:eastAsia="Arial" w:hAnsi="Montserrat" w:cs="Tahoma"/>
          <w:bCs/>
          <w:sz w:val="20"/>
          <w:szCs w:val="20"/>
        </w:rPr>
      </w:pPr>
    </w:p>
    <w:p w14:paraId="32EB6C2D" w14:textId="77777777" w:rsidR="002B5CA8" w:rsidRPr="0024400A" w:rsidRDefault="002B5CA8" w:rsidP="002B5CA8">
      <w:pPr>
        <w:spacing w:after="0" w:line="240" w:lineRule="auto"/>
        <w:jc w:val="both"/>
        <w:rPr>
          <w:rFonts w:ascii="Montserrat" w:hAnsi="Montserrat" w:cs="Tahoma"/>
          <w:b/>
          <w:bCs/>
          <w:sz w:val="20"/>
          <w:szCs w:val="20"/>
        </w:rPr>
      </w:pPr>
      <w:r w:rsidRPr="0024400A">
        <w:rPr>
          <w:rFonts w:ascii="Montserrat" w:hAnsi="Montserrat" w:cs="Tahoma"/>
          <w:sz w:val="20"/>
          <w:szCs w:val="20"/>
        </w:rPr>
        <w:t xml:space="preserve">El servidor público de la </w:t>
      </w:r>
      <w:r w:rsidRPr="0024400A">
        <w:rPr>
          <w:rFonts w:ascii="Montserrat" w:hAnsi="Montserrat" w:cs="Tahoma"/>
          <w:b/>
          <w:bCs/>
          <w:sz w:val="20"/>
          <w:szCs w:val="20"/>
        </w:rPr>
        <w:t>CONVOCANTE</w:t>
      </w:r>
      <w:r w:rsidRPr="0024400A">
        <w:rPr>
          <w:rFonts w:ascii="Montserrat" w:hAnsi="Montserrat" w:cs="Tahoma"/>
          <w:sz w:val="20"/>
          <w:szCs w:val="20"/>
        </w:rPr>
        <w:t xml:space="preserve"> que presida el acto será la única persona facultada para tomar todas las decisiones durante la realización del mismo; lo anterior con fundamento en el artículo 47, segundo párrafo del </w:t>
      </w:r>
      <w:r w:rsidRPr="0024400A">
        <w:rPr>
          <w:rFonts w:ascii="Montserrat" w:hAnsi="Montserrat" w:cs="Tahoma"/>
          <w:b/>
          <w:bCs/>
          <w:sz w:val="20"/>
          <w:szCs w:val="20"/>
        </w:rPr>
        <w:t>“REGLAMENTO”</w:t>
      </w:r>
      <w:r w:rsidRPr="0024400A">
        <w:rPr>
          <w:rFonts w:ascii="Montserrat" w:hAnsi="Montserrat" w:cs="Tahoma"/>
          <w:sz w:val="20"/>
          <w:szCs w:val="20"/>
        </w:rPr>
        <w:t xml:space="preserve"> de la</w:t>
      </w:r>
      <w:r w:rsidRPr="0024400A">
        <w:rPr>
          <w:rFonts w:ascii="Montserrat" w:hAnsi="Montserrat" w:cs="Tahoma"/>
          <w:b/>
          <w:bCs/>
          <w:sz w:val="20"/>
          <w:szCs w:val="20"/>
        </w:rPr>
        <w:t xml:space="preserve"> “LEY”.</w:t>
      </w:r>
    </w:p>
    <w:p w14:paraId="6093E21E" w14:textId="77777777" w:rsidR="002B5CA8" w:rsidRPr="0024400A" w:rsidRDefault="002B5CA8" w:rsidP="002B5CA8">
      <w:pPr>
        <w:spacing w:after="0" w:line="240" w:lineRule="auto"/>
        <w:jc w:val="both"/>
        <w:rPr>
          <w:rFonts w:ascii="Montserrat" w:hAnsi="Montserrat" w:cs="Tahoma"/>
          <w:sz w:val="20"/>
          <w:szCs w:val="20"/>
        </w:rPr>
      </w:pPr>
    </w:p>
    <w:p w14:paraId="0CA1BC5D" w14:textId="77777777" w:rsidR="002B5CA8" w:rsidRPr="0024400A" w:rsidRDefault="002B5CA8" w:rsidP="002B5CA8">
      <w:pPr>
        <w:spacing w:after="0" w:line="240" w:lineRule="auto"/>
        <w:jc w:val="both"/>
        <w:rPr>
          <w:rFonts w:ascii="Montserrat" w:eastAsia="Arial" w:hAnsi="Montserrat" w:cs="Tahoma"/>
          <w:b/>
          <w:sz w:val="20"/>
          <w:szCs w:val="20"/>
        </w:rPr>
      </w:pPr>
      <w:r w:rsidRPr="0024400A">
        <w:rPr>
          <w:rFonts w:ascii="Montserrat" w:eastAsia="Arial" w:hAnsi="Montserrat" w:cs="Tahoma"/>
          <w:bCs/>
          <w:sz w:val="20"/>
          <w:szCs w:val="20"/>
        </w:rPr>
        <w:t xml:space="preserve">A partir de la hora señalada para el inicio del acto NO SE PERMITIRÁ el acceso a ningún observador o servidor público ajeno al mismo, de conformidad con el artículo 47, párrafo cuarto del </w:t>
      </w:r>
      <w:r w:rsidRPr="0024400A">
        <w:rPr>
          <w:rFonts w:ascii="Montserrat" w:eastAsia="Arial" w:hAnsi="Montserrat" w:cs="Tahoma"/>
          <w:b/>
          <w:bCs/>
          <w:sz w:val="20"/>
          <w:szCs w:val="20"/>
        </w:rPr>
        <w:t>“REGLAMENTO”</w:t>
      </w:r>
      <w:r w:rsidRPr="0024400A">
        <w:rPr>
          <w:rFonts w:ascii="Montserrat" w:eastAsia="Arial" w:hAnsi="Montserrat" w:cs="Tahoma"/>
          <w:b/>
          <w:sz w:val="20"/>
          <w:szCs w:val="20"/>
        </w:rPr>
        <w:t xml:space="preserve"> </w:t>
      </w:r>
      <w:r w:rsidRPr="0024400A">
        <w:rPr>
          <w:rFonts w:ascii="Montserrat" w:hAnsi="Montserrat" w:cs="Tahoma"/>
          <w:sz w:val="20"/>
          <w:szCs w:val="20"/>
        </w:rPr>
        <w:t xml:space="preserve">de </w:t>
      </w:r>
      <w:r w:rsidRPr="0024400A">
        <w:rPr>
          <w:rFonts w:ascii="Montserrat" w:hAnsi="Montserrat" w:cs="Tahoma"/>
          <w:b/>
          <w:bCs/>
          <w:sz w:val="20"/>
          <w:szCs w:val="20"/>
        </w:rPr>
        <w:t>LA “LEY”</w:t>
      </w:r>
      <w:r w:rsidRPr="0024400A">
        <w:rPr>
          <w:rFonts w:ascii="Montserrat" w:eastAsia="Arial" w:hAnsi="Montserrat" w:cs="Tahoma"/>
          <w:b/>
          <w:sz w:val="20"/>
          <w:szCs w:val="20"/>
        </w:rPr>
        <w:t>.</w:t>
      </w:r>
    </w:p>
    <w:p w14:paraId="27F1BAFE" w14:textId="77777777" w:rsidR="002B5CA8" w:rsidRPr="0024400A" w:rsidRDefault="002B5CA8" w:rsidP="002B5CA8">
      <w:pPr>
        <w:spacing w:after="0" w:line="240" w:lineRule="auto"/>
        <w:jc w:val="both"/>
        <w:rPr>
          <w:rFonts w:ascii="Montserrat" w:eastAsia="Arial" w:hAnsi="Montserrat" w:cs="Tahoma"/>
          <w:b/>
          <w:sz w:val="20"/>
          <w:szCs w:val="20"/>
        </w:rPr>
      </w:pPr>
    </w:p>
    <w:p w14:paraId="2995AE25" w14:textId="7F9F62DC" w:rsidR="00B64BE6" w:rsidRPr="0024400A" w:rsidRDefault="002B5CA8" w:rsidP="002B5CA8">
      <w:pPr>
        <w:spacing w:after="0" w:line="240" w:lineRule="auto"/>
        <w:jc w:val="both"/>
        <w:rPr>
          <w:rFonts w:ascii="Montserrat" w:eastAsia="Arial" w:hAnsi="Montserrat" w:cs="Tahoma"/>
          <w:bCs/>
          <w:sz w:val="20"/>
          <w:szCs w:val="20"/>
        </w:rPr>
      </w:pPr>
      <w:r w:rsidRPr="0024400A">
        <w:rPr>
          <w:rFonts w:ascii="Montserrat" w:eastAsia="Arial" w:hAnsi="Montserrat" w:cs="Tahoma"/>
          <w:bCs/>
          <w:sz w:val="20"/>
          <w:szCs w:val="20"/>
        </w:rPr>
        <w:t xml:space="preserve">Al finalizar este acto, se pondrá una copia del acta correspondiente en el tablero oficial de la Coordinación de Adquisiciones del O.P.D. Servicios de Salud Jalisco en el DOMICILIO, por un término de 5 días hábiles, asimismo podrá consultarse en el portal de </w:t>
      </w:r>
      <w:r w:rsidRPr="0024400A">
        <w:rPr>
          <w:rFonts w:ascii="Montserrat" w:hAnsi="Montserrat" w:cs="Tahoma"/>
          <w:b/>
          <w:sz w:val="20"/>
          <w:szCs w:val="20"/>
          <w:lang w:val="es-ES"/>
        </w:rPr>
        <w:t>Compras Mx</w:t>
      </w:r>
      <w:r w:rsidRPr="0024400A">
        <w:rPr>
          <w:rFonts w:ascii="Montserrat" w:eastAsia="Arial" w:hAnsi="Montserrat" w:cs="Tahoma"/>
          <w:bCs/>
          <w:sz w:val="20"/>
          <w:szCs w:val="20"/>
        </w:rPr>
        <w:t>, en el entendido de que este procedimiento sustituye el de notificación personal.</w:t>
      </w:r>
    </w:p>
    <w:p w14:paraId="65581CE6" w14:textId="0CA513AE" w:rsidR="00CB6B8F" w:rsidRPr="0024400A" w:rsidRDefault="00CB6B8F" w:rsidP="00E47F3D">
      <w:pPr>
        <w:pStyle w:val="Ttulo2"/>
      </w:pPr>
      <w:bookmarkStart w:id="69" w:name="_Toc207299916"/>
      <w:r w:rsidRPr="0024400A">
        <w:t>Del acto y los efectos del fallo.</w:t>
      </w:r>
      <w:bookmarkEnd w:id="69"/>
    </w:p>
    <w:p w14:paraId="5071DE25" w14:textId="4305E76C" w:rsidR="002B5CA8" w:rsidRPr="0024400A" w:rsidRDefault="002B5CA8" w:rsidP="002B5CA8">
      <w:pPr>
        <w:spacing w:after="0" w:line="240" w:lineRule="atLeast"/>
        <w:jc w:val="both"/>
        <w:rPr>
          <w:rFonts w:ascii="Montserrat" w:hAnsi="Montserrat" w:cs="Tahoma"/>
          <w:b/>
          <w:bCs/>
          <w:sz w:val="20"/>
          <w:szCs w:val="20"/>
        </w:rPr>
      </w:pPr>
      <w:r w:rsidRPr="0024400A">
        <w:rPr>
          <w:rFonts w:ascii="Montserrat" w:hAnsi="Montserrat" w:cs="Tahoma"/>
          <w:sz w:val="20"/>
          <w:szCs w:val="20"/>
        </w:rPr>
        <w:t xml:space="preserve">El acto de </w:t>
      </w:r>
      <w:r w:rsidRPr="0024400A">
        <w:rPr>
          <w:rFonts w:ascii="Montserrat" w:hAnsi="Montserrat" w:cs="Tahoma"/>
          <w:b/>
          <w:bCs/>
          <w:sz w:val="20"/>
          <w:szCs w:val="20"/>
        </w:rPr>
        <w:t>FALLO</w:t>
      </w:r>
      <w:r w:rsidRPr="0024400A">
        <w:rPr>
          <w:rFonts w:ascii="Montserrat" w:hAnsi="Montserrat" w:cs="Tahoma"/>
          <w:sz w:val="20"/>
          <w:szCs w:val="20"/>
        </w:rPr>
        <w:t xml:space="preserve"> se llevará a cabo en la fecha y hora indicada en el numeral 3.3. Calendario de actos de la Invitación del apartado </w:t>
      </w:r>
      <w:r w:rsidRPr="00BA527B">
        <w:rPr>
          <w:rFonts w:ascii="Montserrat" w:hAnsi="Montserrat" w:cs="Tahoma"/>
          <w:b/>
          <w:bCs/>
          <w:sz w:val="20"/>
          <w:szCs w:val="20"/>
        </w:rPr>
        <w:t xml:space="preserve">3. </w:t>
      </w:r>
      <w:r w:rsidRPr="00BA527B">
        <w:rPr>
          <w:rFonts w:ascii="Montserrat" w:hAnsi="Montserrat" w:cs="Tahoma"/>
          <w:b/>
          <w:bCs/>
          <w:i/>
          <w:iCs/>
          <w:sz w:val="20"/>
          <w:szCs w:val="20"/>
        </w:rPr>
        <w:t>FORMA Y TÉRMINOS EN QUE SE REALIZARÁN LOS ACTOS DE LA INVITACIÓN</w:t>
      </w:r>
      <w:r w:rsidRPr="0024400A">
        <w:rPr>
          <w:rFonts w:ascii="Montserrat" w:hAnsi="Montserrat" w:cs="Tahoma"/>
          <w:sz w:val="20"/>
          <w:szCs w:val="20"/>
        </w:rPr>
        <w:t xml:space="preserve">, numeral </w:t>
      </w:r>
      <w:r w:rsidRPr="0024400A">
        <w:rPr>
          <w:rFonts w:ascii="Montserrat" w:hAnsi="Montserrat" w:cs="Tahoma"/>
          <w:b/>
          <w:bCs/>
          <w:i/>
          <w:iCs/>
          <w:sz w:val="20"/>
          <w:szCs w:val="20"/>
        </w:rPr>
        <w:t>3.1 De los actos del procedimiento</w:t>
      </w:r>
      <w:r w:rsidRPr="0024400A">
        <w:rPr>
          <w:rFonts w:ascii="Montserrat" w:hAnsi="Montserrat" w:cs="Tahoma"/>
          <w:sz w:val="20"/>
          <w:szCs w:val="20"/>
        </w:rPr>
        <w:t xml:space="preserve">, y sin la presencia de los </w:t>
      </w:r>
      <w:r w:rsidR="00592638" w:rsidRPr="0024400A">
        <w:rPr>
          <w:rFonts w:ascii="Montserrat" w:hAnsi="Montserrat" w:cs="Tahoma"/>
          <w:sz w:val="20"/>
          <w:szCs w:val="20"/>
        </w:rPr>
        <w:t>Participantes</w:t>
      </w:r>
      <w:r w:rsidRPr="0024400A">
        <w:rPr>
          <w:rFonts w:ascii="Montserrat" w:hAnsi="Montserrat" w:cs="Tahoma"/>
          <w:sz w:val="20"/>
          <w:szCs w:val="20"/>
        </w:rPr>
        <w:t>, de conformidad con lo establecido en el artículo 36, segundo párrafo de la “</w:t>
      </w:r>
      <w:r w:rsidRPr="0024400A">
        <w:rPr>
          <w:rFonts w:ascii="Montserrat" w:hAnsi="Montserrat" w:cs="Tahoma"/>
          <w:b/>
          <w:bCs/>
          <w:sz w:val="20"/>
          <w:szCs w:val="20"/>
        </w:rPr>
        <w:t>LEY</w:t>
      </w:r>
      <w:r w:rsidRPr="0024400A">
        <w:rPr>
          <w:rFonts w:ascii="Montserrat" w:hAnsi="Montserrat" w:cs="Tahoma"/>
          <w:sz w:val="20"/>
          <w:szCs w:val="20"/>
        </w:rPr>
        <w:t>”.</w:t>
      </w:r>
    </w:p>
    <w:p w14:paraId="3B6420B6" w14:textId="77777777" w:rsidR="002B5CA8" w:rsidRPr="0024400A" w:rsidRDefault="002B5CA8" w:rsidP="002B5CA8">
      <w:pPr>
        <w:spacing w:after="0" w:line="240" w:lineRule="atLeast"/>
        <w:jc w:val="both"/>
        <w:rPr>
          <w:rFonts w:ascii="Montserrat" w:hAnsi="Montserrat" w:cs="Tahoma"/>
          <w:b/>
          <w:bCs/>
          <w:sz w:val="20"/>
          <w:szCs w:val="20"/>
        </w:rPr>
      </w:pPr>
    </w:p>
    <w:p w14:paraId="0B47B5D8" w14:textId="3C0228B3" w:rsidR="002B5CA8" w:rsidRPr="0024400A" w:rsidRDefault="002B5CA8" w:rsidP="002B5CA8">
      <w:pPr>
        <w:spacing w:line="240" w:lineRule="atLeast"/>
        <w:jc w:val="both"/>
        <w:rPr>
          <w:rFonts w:ascii="Montserrat" w:hAnsi="Montserrat" w:cs="Tahoma"/>
          <w:bCs/>
          <w:sz w:val="20"/>
          <w:szCs w:val="20"/>
        </w:rPr>
      </w:pPr>
      <w:r w:rsidRPr="0024400A">
        <w:rPr>
          <w:rFonts w:ascii="Montserrat" w:hAnsi="Montserrat" w:cs="Tahoma"/>
          <w:bCs/>
          <w:sz w:val="20"/>
          <w:szCs w:val="20"/>
        </w:rPr>
        <w:t xml:space="preserve">Una vez hecha la evaluación de las </w:t>
      </w:r>
      <w:r w:rsidRPr="0024400A">
        <w:rPr>
          <w:rFonts w:ascii="Montserrat" w:hAnsi="Montserrat" w:cs="Tahoma"/>
          <w:b/>
          <w:sz w:val="20"/>
          <w:szCs w:val="20"/>
        </w:rPr>
        <w:t>PROPOSICIONES</w:t>
      </w:r>
      <w:r w:rsidRPr="0024400A">
        <w:rPr>
          <w:rFonts w:ascii="Montserrat" w:hAnsi="Montserrat" w:cs="Tahoma"/>
          <w:bCs/>
          <w:sz w:val="20"/>
          <w:szCs w:val="20"/>
        </w:rPr>
        <w:t xml:space="preserve">, el contrato se adjudicará por partida al participante cuya proposición, atendiendo a lo que dispone el artículo 48 de la </w:t>
      </w:r>
      <w:r w:rsidRPr="0024400A">
        <w:rPr>
          <w:rFonts w:ascii="Montserrat" w:hAnsi="Montserrat" w:cs="Tahoma"/>
          <w:b/>
          <w:bCs/>
          <w:sz w:val="20"/>
          <w:szCs w:val="20"/>
        </w:rPr>
        <w:t>“LEY”</w:t>
      </w:r>
      <w:r w:rsidRPr="0024400A">
        <w:rPr>
          <w:rFonts w:ascii="Montserrat" w:hAnsi="Montserrat" w:cs="Tahoma"/>
          <w:bCs/>
          <w:sz w:val="20"/>
          <w:szCs w:val="20"/>
        </w:rPr>
        <w:t xml:space="preserve">, resulte ser solvente porque cumple con la totalidad de los requisitos legales-administrativos, técnicos y económicos establecidos en la </w:t>
      </w:r>
      <w:r w:rsidR="00CB3BE3">
        <w:rPr>
          <w:rFonts w:ascii="Montserrat" w:eastAsia="Times New Roman" w:hAnsi="Montserrat" w:cs="Tahoma"/>
          <w:color w:val="000000"/>
          <w:sz w:val="20"/>
          <w:szCs w:val="20"/>
          <w:lang w:eastAsia="es-ES"/>
        </w:rPr>
        <w:t>INVITACIÓN</w:t>
      </w:r>
      <w:r w:rsidRPr="0024400A">
        <w:rPr>
          <w:rFonts w:ascii="Montserrat" w:hAnsi="Montserrat" w:cs="Tahoma"/>
          <w:bCs/>
          <w:sz w:val="20"/>
          <w:szCs w:val="20"/>
        </w:rPr>
        <w:t>, y por lo tanto garantiza el cumplimiento de las obligaciones.</w:t>
      </w:r>
    </w:p>
    <w:p w14:paraId="5917DD22" w14:textId="77777777" w:rsidR="002B5CA8" w:rsidRPr="0024400A" w:rsidRDefault="002B5CA8" w:rsidP="002B5CA8">
      <w:pPr>
        <w:spacing w:line="240" w:lineRule="atLeast"/>
        <w:jc w:val="both"/>
        <w:rPr>
          <w:rFonts w:ascii="Montserrat" w:hAnsi="Montserrat" w:cs="Tahoma"/>
          <w:bCs/>
          <w:sz w:val="20"/>
          <w:szCs w:val="20"/>
        </w:rPr>
      </w:pPr>
      <w:r w:rsidRPr="0024400A">
        <w:rPr>
          <w:rFonts w:ascii="Montserrat" w:hAnsi="Montserrat" w:cs="Tahoma"/>
          <w:bCs/>
          <w:sz w:val="20"/>
          <w:szCs w:val="20"/>
        </w:rPr>
        <w:t xml:space="preserve">El </w:t>
      </w:r>
      <w:r w:rsidRPr="0024400A">
        <w:rPr>
          <w:rFonts w:ascii="Montserrat" w:hAnsi="Montserrat" w:cs="Tahoma"/>
          <w:b/>
          <w:sz w:val="20"/>
          <w:szCs w:val="20"/>
        </w:rPr>
        <w:t>FALLO</w:t>
      </w:r>
      <w:r w:rsidRPr="0024400A">
        <w:rPr>
          <w:rFonts w:ascii="Montserrat" w:hAnsi="Montserrat" w:cs="Tahoma"/>
          <w:bCs/>
          <w:sz w:val="20"/>
          <w:szCs w:val="20"/>
        </w:rPr>
        <w:t xml:space="preserve"> se difundirá a través de </w:t>
      </w:r>
      <w:r w:rsidRPr="0024400A">
        <w:rPr>
          <w:rFonts w:ascii="Montserrat" w:hAnsi="Montserrat" w:cs="Tahoma"/>
          <w:b/>
          <w:sz w:val="20"/>
          <w:szCs w:val="20"/>
          <w:lang w:val="es-ES"/>
        </w:rPr>
        <w:t>Compras Mx</w:t>
      </w:r>
      <w:r w:rsidRPr="0024400A">
        <w:rPr>
          <w:rFonts w:ascii="Montserrat" w:hAnsi="Montserrat" w:cs="Tahoma"/>
          <w:bCs/>
          <w:sz w:val="20"/>
          <w:szCs w:val="20"/>
        </w:rPr>
        <w:t xml:space="preserve"> el mismo día en que se emita y se notificará conforme a lo dispuesto en el artículo 49 de </w:t>
      </w:r>
      <w:r w:rsidRPr="0024400A">
        <w:rPr>
          <w:rFonts w:ascii="Montserrat" w:hAnsi="Montserrat" w:cs="Tahoma"/>
          <w:sz w:val="20"/>
          <w:szCs w:val="20"/>
        </w:rPr>
        <w:t>la</w:t>
      </w:r>
      <w:r w:rsidRPr="0024400A">
        <w:rPr>
          <w:rFonts w:ascii="Montserrat" w:hAnsi="Montserrat" w:cs="Tahoma"/>
          <w:b/>
          <w:bCs/>
          <w:sz w:val="20"/>
          <w:szCs w:val="20"/>
        </w:rPr>
        <w:t xml:space="preserve"> “LEY”.</w:t>
      </w:r>
    </w:p>
    <w:p w14:paraId="011E39AE" w14:textId="1786F56E" w:rsidR="00680C24" w:rsidRPr="0024400A" w:rsidRDefault="002B5CA8" w:rsidP="002B5CA8">
      <w:pPr>
        <w:spacing w:line="240" w:lineRule="atLeast"/>
        <w:jc w:val="both"/>
        <w:rPr>
          <w:rFonts w:ascii="Montserrat" w:hAnsi="Montserrat" w:cs="Tahoma"/>
          <w:bCs/>
          <w:sz w:val="20"/>
          <w:szCs w:val="20"/>
        </w:rPr>
      </w:pPr>
      <w:r w:rsidRPr="0024400A">
        <w:rPr>
          <w:rFonts w:ascii="Montserrat" w:hAnsi="Montserrat" w:cs="Tahoma"/>
          <w:bCs/>
          <w:sz w:val="20"/>
          <w:szCs w:val="20"/>
        </w:rPr>
        <w:t xml:space="preserve">A los </w:t>
      </w:r>
      <w:r w:rsidR="00592638" w:rsidRPr="0024400A">
        <w:rPr>
          <w:rFonts w:ascii="Montserrat" w:hAnsi="Montserrat" w:cs="Tahoma"/>
          <w:bCs/>
          <w:sz w:val="20"/>
          <w:szCs w:val="20"/>
        </w:rPr>
        <w:t>Participantes</w:t>
      </w:r>
      <w:r w:rsidRPr="0024400A">
        <w:rPr>
          <w:rFonts w:ascii="Montserrat" w:hAnsi="Montserrat" w:cs="Tahoma"/>
          <w:bCs/>
          <w:sz w:val="20"/>
          <w:szCs w:val="20"/>
        </w:rPr>
        <w:t xml:space="preserve"> se les enviará a través de </w:t>
      </w:r>
      <w:r w:rsidRPr="0024400A">
        <w:rPr>
          <w:rFonts w:ascii="Montserrat" w:hAnsi="Montserrat" w:cs="Tahoma"/>
          <w:b/>
          <w:sz w:val="20"/>
          <w:szCs w:val="20"/>
          <w:lang w:val="es-ES"/>
        </w:rPr>
        <w:t>Compras Mx</w:t>
      </w:r>
      <w:r w:rsidRPr="0024400A">
        <w:rPr>
          <w:rFonts w:ascii="Montserrat" w:hAnsi="Montserrat" w:cs="Tahoma"/>
          <w:bCs/>
          <w:sz w:val="20"/>
          <w:szCs w:val="20"/>
        </w:rPr>
        <w:t xml:space="preserve"> al correo electrónico designado para tal efecto en el mismo, un aviso informándoles que el acta del Fallo se encuentra a su disposición en </w:t>
      </w:r>
      <w:r w:rsidRPr="0024400A">
        <w:rPr>
          <w:rFonts w:ascii="Montserrat" w:hAnsi="Montserrat" w:cs="Tahoma"/>
          <w:b/>
          <w:sz w:val="20"/>
          <w:szCs w:val="20"/>
          <w:lang w:val="es-ES"/>
        </w:rPr>
        <w:t>Compras Mx</w:t>
      </w:r>
      <w:r w:rsidRPr="0024400A">
        <w:rPr>
          <w:rFonts w:ascii="Montserrat" w:hAnsi="Montserrat" w:cs="Tahoma"/>
          <w:bCs/>
          <w:sz w:val="20"/>
          <w:szCs w:val="20"/>
        </w:rPr>
        <w:t>.</w:t>
      </w:r>
    </w:p>
    <w:p w14:paraId="294A4B3C" w14:textId="72CF604E" w:rsidR="00680C24" w:rsidRPr="0024400A" w:rsidRDefault="00680C24" w:rsidP="00680C24">
      <w:pPr>
        <w:pStyle w:val="Ttulo2"/>
      </w:pPr>
      <w:bookmarkStart w:id="70" w:name="_Toc207299917"/>
      <w:r w:rsidRPr="0024400A">
        <w:t>De los efectos del fallo.</w:t>
      </w:r>
      <w:bookmarkEnd w:id="70"/>
    </w:p>
    <w:p w14:paraId="2FAF4FD1" w14:textId="0CC0B072" w:rsidR="00680C24" w:rsidRPr="0024400A" w:rsidRDefault="00680C24" w:rsidP="00680C24">
      <w:pPr>
        <w:spacing w:after="0" w:line="240" w:lineRule="atLeast"/>
        <w:jc w:val="both"/>
        <w:rPr>
          <w:rFonts w:ascii="Montserrat" w:hAnsi="Montserrat" w:cs="Tahoma"/>
          <w:sz w:val="20"/>
          <w:szCs w:val="20"/>
        </w:rPr>
      </w:pPr>
      <w:r w:rsidRPr="0024400A">
        <w:rPr>
          <w:rFonts w:ascii="Montserrat" w:hAnsi="Montserrat" w:cs="Tahoma"/>
          <w:sz w:val="20"/>
          <w:szCs w:val="20"/>
        </w:rPr>
        <w:t xml:space="preserve">Conforme a lo establecido en el artículo 67, primer párrafo de </w:t>
      </w:r>
      <w:r w:rsidRPr="0024400A">
        <w:rPr>
          <w:rFonts w:ascii="Montserrat" w:hAnsi="Montserrat" w:cs="Tahoma"/>
          <w:b/>
          <w:sz w:val="20"/>
          <w:szCs w:val="20"/>
        </w:rPr>
        <w:t xml:space="preserve">LA </w:t>
      </w:r>
      <w:r w:rsidRPr="0024400A">
        <w:rPr>
          <w:rFonts w:ascii="Montserrat" w:hAnsi="Montserrat" w:cs="Tahoma"/>
          <w:b/>
          <w:bCs/>
          <w:sz w:val="20"/>
          <w:szCs w:val="20"/>
        </w:rPr>
        <w:t>“LEY”</w:t>
      </w:r>
      <w:r w:rsidRPr="0024400A">
        <w:rPr>
          <w:rFonts w:ascii="Montserrat" w:hAnsi="Montserrat" w:cs="Tahoma"/>
          <w:sz w:val="20"/>
          <w:szCs w:val="20"/>
        </w:rPr>
        <w:t xml:space="preserve">, con la notificación del </w:t>
      </w:r>
      <w:r w:rsidRPr="0024400A">
        <w:rPr>
          <w:rFonts w:ascii="Montserrat" w:hAnsi="Montserrat" w:cs="Tahoma"/>
          <w:b/>
          <w:bCs/>
          <w:sz w:val="20"/>
          <w:szCs w:val="20"/>
        </w:rPr>
        <w:t>FALLO</w:t>
      </w:r>
      <w:r w:rsidRPr="0024400A">
        <w:rPr>
          <w:rFonts w:ascii="Montserrat" w:hAnsi="Montserrat" w:cs="Tahoma"/>
          <w:sz w:val="20"/>
          <w:szCs w:val="20"/>
        </w:rPr>
        <w:t xml:space="preserve"> serán exigibles los derechos y obligaciones que resulten de la adjudicación del </w:t>
      </w:r>
      <w:r w:rsidRPr="0024400A">
        <w:rPr>
          <w:rFonts w:ascii="Montserrat" w:hAnsi="Montserrat" w:cs="Tahoma"/>
          <w:b/>
          <w:bCs/>
          <w:sz w:val="20"/>
          <w:szCs w:val="20"/>
        </w:rPr>
        <w:t>CONTRATO</w:t>
      </w:r>
      <w:r w:rsidRPr="0024400A">
        <w:rPr>
          <w:rFonts w:ascii="Montserrat" w:hAnsi="Montserrat" w:cs="Tahoma"/>
          <w:sz w:val="20"/>
          <w:szCs w:val="20"/>
        </w:rPr>
        <w:t xml:space="preserve"> para la contratación objeto de la </w:t>
      </w:r>
      <w:r w:rsidRPr="0024400A">
        <w:rPr>
          <w:rFonts w:ascii="Montserrat" w:hAnsi="Montserrat" w:cs="Tahoma"/>
          <w:b/>
          <w:bCs/>
          <w:sz w:val="20"/>
          <w:szCs w:val="20"/>
        </w:rPr>
        <w:t>“INVITACIÓN”</w:t>
      </w:r>
      <w:r w:rsidRPr="0024400A">
        <w:rPr>
          <w:rFonts w:ascii="Montserrat" w:hAnsi="Montserrat" w:cs="Tahoma"/>
          <w:sz w:val="20"/>
          <w:szCs w:val="20"/>
        </w:rPr>
        <w:t xml:space="preserve">, obligando a la </w:t>
      </w:r>
      <w:r w:rsidRPr="0024400A">
        <w:rPr>
          <w:rFonts w:ascii="Montserrat" w:hAnsi="Montserrat" w:cs="Tahoma"/>
          <w:b/>
          <w:bCs/>
          <w:sz w:val="20"/>
          <w:szCs w:val="20"/>
        </w:rPr>
        <w:t>CONVOCANTE</w:t>
      </w:r>
      <w:r w:rsidRPr="0024400A">
        <w:rPr>
          <w:rFonts w:ascii="Montserrat" w:hAnsi="Montserrat" w:cs="Tahoma"/>
          <w:sz w:val="20"/>
          <w:szCs w:val="20"/>
        </w:rPr>
        <w:t xml:space="preserve"> y a la persona a quien se haya adjudicado, a firmar el contrato en el lugar, fecha y hora previstos en el propio </w:t>
      </w:r>
      <w:r w:rsidRPr="0024400A">
        <w:rPr>
          <w:rFonts w:ascii="Montserrat" w:hAnsi="Montserrat" w:cs="Tahoma"/>
          <w:b/>
          <w:bCs/>
          <w:sz w:val="20"/>
          <w:szCs w:val="20"/>
        </w:rPr>
        <w:t>FALLO</w:t>
      </w:r>
      <w:r w:rsidRPr="0024400A">
        <w:rPr>
          <w:rFonts w:ascii="Montserrat" w:hAnsi="Montserrat" w:cs="Tahoma"/>
          <w:sz w:val="20"/>
          <w:szCs w:val="20"/>
        </w:rPr>
        <w:t>, y en defecto de tales previsiones dentro de los quince días naturales siguientes a su notificación.</w:t>
      </w:r>
    </w:p>
    <w:p w14:paraId="7395D432" w14:textId="77777777" w:rsidR="00680C24" w:rsidRPr="0024400A" w:rsidRDefault="00680C24" w:rsidP="00680C24">
      <w:pPr>
        <w:spacing w:after="0" w:line="240" w:lineRule="atLeast"/>
        <w:jc w:val="both"/>
        <w:rPr>
          <w:rFonts w:ascii="Montserrat" w:hAnsi="Montserrat" w:cs="Tahoma"/>
          <w:sz w:val="20"/>
          <w:szCs w:val="20"/>
        </w:rPr>
      </w:pPr>
    </w:p>
    <w:p w14:paraId="55FA891C" w14:textId="4A457273" w:rsidR="00680C24" w:rsidRPr="0024400A" w:rsidRDefault="00680C24" w:rsidP="00680C24">
      <w:pPr>
        <w:spacing w:after="0" w:line="240" w:lineRule="atLeast"/>
        <w:jc w:val="both"/>
        <w:rPr>
          <w:rFonts w:ascii="Montserrat" w:hAnsi="Montserrat" w:cs="Tahoma"/>
          <w:sz w:val="20"/>
          <w:szCs w:val="20"/>
        </w:rPr>
      </w:pPr>
      <w:r w:rsidRPr="0024400A">
        <w:rPr>
          <w:rFonts w:ascii="Montserrat" w:hAnsi="Montserrat" w:cs="Tahoma"/>
          <w:sz w:val="20"/>
          <w:szCs w:val="20"/>
        </w:rPr>
        <w:t xml:space="preserve">Contra el </w:t>
      </w:r>
      <w:r w:rsidRPr="0024400A">
        <w:rPr>
          <w:rFonts w:ascii="Montserrat" w:hAnsi="Montserrat" w:cs="Tahoma"/>
          <w:b/>
          <w:bCs/>
          <w:sz w:val="20"/>
          <w:szCs w:val="20"/>
        </w:rPr>
        <w:t>FALLO</w:t>
      </w:r>
      <w:r w:rsidRPr="0024400A">
        <w:rPr>
          <w:rFonts w:ascii="Montserrat" w:hAnsi="Montserrat" w:cs="Tahoma"/>
          <w:sz w:val="20"/>
          <w:szCs w:val="20"/>
        </w:rPr>
        <w:t xml:space="preserve"> no procederá recurso alguno; sin embargo, el </w:t>
      </w:r>
      <w:r w:rsidR="0050290D" w:rsidRPr="0024400A">
        <w:rPr>
          <w:rFonts w:ascii="Montserrat" w:hAnsi="Montserrat" w:cs="Tahoma"/>
          <w:b/>
          <w:bCs/>
          <w:sz w:val="20"/>
          <w:szCs w:val="20"/>
        </w:rPr>
        <w:t>PARTICIPANTE</w:t>
      </w:r>
      <w:r w:rsidRPr="0024400A">
        <w:rPr>
          <w:rFonts w:ascii="Montserrat" w:hAnsi="Montserrat" w:cs="Tahoma"/>
          <w:sz w:val="20"/>
          <w:szCs w:val="20"/>
        </w:rPr>
        <w:t xml:space="preserve"> podrá presentar inconformidad en términos de lo establecido en el Título Séptimo, Capítulo Primero de </w:t>
      </w:r>
      <w:r w:rsidRPr="0024400A">
        <w:rPr>
          <w:rFonts w:ascii="Montserrat" w:hAnsi="Montserrat" w:cs="Tahoma"/>
          <w:b/>
          <w:sz w:val="20"/>
          <w:szCs w:val="20"/>
        </w:rPr>
        <w:t xml:space="preserve">LA </w:t>
      </w:r>
      <w:r w:rsidRPr="0024400A">
        <w:rPr>
          <w:rFonts w:ascii="Montserrat" w:hAnsi="Montserrat" w:cs="Tahoma"/>
          <w:b/>
          <w:bCs/>
          <w:sz w:val="20"/>
          <w:szCs w:val="20"/>
        </w:rPr>
        <w:t>“LEY”</w:t>
      </w:r>
      <w:r w:rsidRPr="0024400A">
        <w:rPr>
          <w:rFonts w:ascii="Montserrat" w:hAnsi="Montserrat" w:cs="Tahoma"/>
          <w:sz w:val="20"/>
          <w:szCs w:val="20"/>
        </w:rPr>
        <w:t>.</w:t>
      </w:r>
    </w:p>
    <w:p w14:paraId="076AD642" w14:textId="77777777" w:rsidR="00680C24" w:rsidRPr="0024400A" w:rsidRDefault="00680C24" w:rsidP="00680C24">
      <w:pPr>
        <w:spacing w:after="0" w:line="240" w:lineRule="atLeast"/>
        <w:jc w:val="both"/>
        <w:rPr>
          <w:rFonts w:ascii="Montserrat" w:hAnsi="Montserrat" w:cs="Tahoma"/>
          <w:sz w:val="20"/>
          <w:szCs w:val="20"/>
        </w:rPr>
      </w:pPr>
    </w:p>
    <w:p w14:paraId="28AA68B6" w14:textId="161278C2" w:rsidR="00680C24" w:rsidRPr="0024400A" w:rsidRDefault="00680C24" w:rsidP="00680C24">
      <w:pPr>
        <w:spacing w:after="0" w:line="240" w:lineRule="atLeast"/>
        <w:jc w:val="both"/>
        <w:rPr>
          <w:rFonts w:ascii="Montserrat" w:hAnsi="Montserrat" w:cs="Tahoma"/>
          <w:sz w:val="20"/>
          <w:szCs w:val="20"/>
        </w:rPr>
      </w:pPr>
      <w:r w:rsidRPr="0024400A">
        <w:rPr>
          <w:rFonts w:ascii="Montserrat" w:hAnsi="Montserrat" w:cs="Tahoma"/>
          <w:sz w:val="20"/>
          <w:szCs w:val="20"/>
        </w:rPr>
        <w:t xml:space="preserve">De conformidad con lo señalado en el artículo 49, penúltimo párrafo de </w:t>
      </w:r>
      <w:r w:rsidRPr="0024400A">
        <w:rPr>
          <w:rFonts w:ascii="Montserrat" w:hAnsi="Montserrat" w:cs="Tahoma"/>
          <w:bCs/>
          <w:sz w:val="20"/>
          <w:szCs w:val="20"/>
        </w:rPr>
        <w:t>la</w:t>
      </w:r>
      <w:r w:rsidRPr="0024400A">
        <w:rPr>
          <w:rFonts w:ascii="Montserrat" w:hAnsi="Montserrat" w:cs="Tahoma"/>
          <w:b/>
          <w:sz w:val="20"/>
          <w:szCs w:val="20"/>
        </w:rPr>
        <w:t xml:space="preserve"> </w:t>
      </w:r>
      <w:r w:rsidRPr="0024400A">
        <w:rPr>
          <w:rFonts w:ascii="Montserrat" w:hAnsi="Montserrat" w:cs="Tahoma"/>
          <w:b/>
          <w:bCs/>
          <w:sz w:val="20"/>
          <w:szCs w:val="20"/>
        </w:rPr>
        <w:t>“LEY”</w:t>
      </w:r>
      <w:r w:rsidRPr="0024400A">
        <w:rPr>
          <w:rFonts w:ascii="Montserrat" w:hAnsi="Montserrat" w:cs="Tahoma"/>
          <w:sz w:val="20"/>
          <w:szCs w:val="20"/>
        </w:rPr>
        <w:t xml:space="preserve">, cuando se advierta en el </w:t>
      </w:r>
      <w:r w:rsidRPr="0024400A">
        <w:rPr>
          <w:rFonts w:ascii="Montserrat" w:hAnsi="Montserrat" w:cs="Tahoma"/>
          <w:b/>
          <w:bCs/>
          <w:sz w:val="20"/>
          <w:szCs w:val="20"/>
        </w:rPr>
        <w:t>FALLO</w:t>
      </w:r>
      <w:r w:rsidRPr="0024400A">
        <w:rPr>
          <w:rFonts w:ascii="Montserrat" w:hAnsi="Montserrat" w:cs="Tahoma"/>
          <w:sz w:val="20"/>
          <w:szCs w:val="20"/>
        </w:rPr>
        <w:t xml:space="preserve"> la existencia de algún error aritmético, mecanográfico o de cualquier otra </w:t>
      </w:r>
      <w:r w:rsidRPr="0024400A">
        <w:rPr>
          <w:rFonts w:ascii="Montserrat" w:hAnsi="Montserrat" w:cs="Tahoma"/>
          <w:sz w:val="20"/>
          <w:szCs w:val="20"/>
        </w:rPr>
        <w:lastRenderedPageBreak/>
        <w:t xml:space="preserve">naturaleza, que no afecte el resultado de la evaluación realizada por la convocante, dentro de los cinco días hábiles siguientes a su notificación y siempre que no se haya firmado el contrato, el titular del </w:t>
      </w:r>
      <w:r w:rsidRPr="0024400A">
        <w:rPr>
          <w:rFonts w:ascii="Montserrat" w:hAnsi="Montserrat" w:cs="Tahoma"/>
          <w:b/>
          <w:bCs/>
          <w:sz w:val="20"/>
          <w:szCs w:val="20"/>
        </w:rPr>
        <w:t xml:space="preserve">ÁREA CONTRATANTE </w:t>
      </w:r>
      <w:r w:rsidRPr="0024400A">
        <w:rPr>
          <w:rFonts w:ascii="Montserrat" w:hAnsi="Montserrat" w:cs="Tahoma"/>
          <w:sz w:val="20"/>
          <w:szCs w:val="20"/>
        </w:rPr>
        <w:t xml:space="preserve">procederá a su corrección con la intervención de la titular de la Dirección de Gestión Administrativa del O.P.D. Servicios de Salud Jalisco, aclarando o rectificando el mismo, mediante el acta administrativa correspondiente, en la que se harán constar los motivos que lo originaron y las razones que sustentan su enmienda, hecho que se notificará a los </w:t>
      </w:r>
      <w:r w:rsidR="00592638" w:rsidRPr="0024400A">
        <w:rPr>
          <w:rFonts w:ascii="Montserrat" w:hAnsi="Montserrat" w:cs="Tahoma"/>
          <w:b/>
          <w:bCs/>
          <w:sz w:val="20"/>
          <w:szCs w:val="20"/>
        </w:rPr>
        <w:t>PARTICIPANTES</w:t>
      </w:r>
      <w:r w:rsidRPr="0024400A">
        <w:rPr>
          <w:rFonts w:ascii="Montserrat" w:hAnsi="Montserrat" w:cs="Tahoma"/>
          <w:sz w:val="20"/>
          <w:szCs w:val="20"/>
        </w:rPr>
        <w:t xml:space="preserve"> que hubieran participado en el </w:t>
      </w:r>
      <w:r w:rsidRPr="0024400A">
        <w:rPr>
          <w:rFonts w:ascii="Montserrat" w:hAnsi="Montserrat" w:cs="Tahoma"/>
          <w:b/>
          <w:sz w:val="20"/>
          <w:szCs w:val="20"/>
        </w:rPr>
        <w:t>PROCEDIMIENTO DE ADQUISICIÓN</w:t>
      </w:r>
      <w:r w:rsidRPr="0024400A">
        <w:rPr>
          <w:rFonts w:ascii="Montserrat" w:hAnsi="Montserrat" w:cs="Tahoma"/>
          <w:sz w:val="20"/>
          <w:szCs w:val="20"/>
        </w:rPr>
        <w:t xml:space="preserve"> a través de </w:t>
      </w:r>
      <w:r w:rsidRPr="0024400A">
        <w:rPr>
          <w:rFonts w:ascii="Montserrat" w:hAnsi="Montserrat" w:cs="Tahoma"/>
          <w:b/>
          <w:sz w:val="20"/>
          <w:szCs w:val="20"/>
          <w:lang w:val="es-ES"/>
        </w:rPr>
        <w:t>Compras Mx</w:t>
      </w:r>
      <w:r w:rsidRPr="0024400A">
        <w:rPr>
          <w:rFonts w:ascii="Montserrat" w:hAnsi="Montserrat" w:cs="Tahoma"/>
          <w:sz w:val="20"/>
          <w:szCs w:val="20"/>
        </w:rPr>
        <w:t>, remitiendo copia de la misma al Órgano Interno del Organismo Público Descentralizado Servicios de Salud</w:t>
      </w:r>
      <w:r w:rsidR="0039063A">
        <w:rPr>
          <w:rFonts w:ascii="Montserrat" w:hAnsi="Montserrat" w:cs="Tahoma"/>
          <w:sz w:val="20"/>
          <w:szCs w:val="20"/>
        </w:rPr>
        <w:t xml:space="preserve"> Jalisco</w:t>
      </w:r>
      <w:r w:rsidRPr="0024400A">
        <w:rPr>
          <w:rFonts w:ascii="Montserrat" w:hAnsi="Montserrat" w:cs="Tahoma"/>
          <w:sz w:val="20"/>
          <w:szCs w:val="20"/>
        </w:rPr>
        <w:t xml:space="preserve"> dentro de los cinco días hábiles posteriores a la fecha de su firma.</w:t>
      </w:r>
    </w:p>
    <w:p w14:paraId="2C7FD394" w14:textId="77777777" w:rsidR="00680C24" w:rsidRPr="0024400A" w:rsidRDefault="00680C24" w:rsidP="00680C24">
      <w:pPr>
        <w:spacing w:after="0" w:line="240" w:lineRule="atLeast"/>
        <w:jc w:val="both"/>
        <w:rPr>
          <w:rFonts w:ascii="Montserrat" w:hAnsi="Montserrat" w:cs="Tahoma"/>
          <w:sz w:val="20"/>
          <w:szCs w:val="20"/>
        </w:rPr>
      </w:pPr>
    </w:p>
    <w:p w14:paraId="358CB149" w14:textId="0D4C6A10" w:rsidR="00680C24" w:rsidRPr="0024400A" w:rsidRDefault="00680C24" w:rsidP="00680C24">
      <w:pPr>
        <w:spacing w:after="0" w:line="240" w:lineRule="atLeast"/>
        <w:jc w:val="both"/>
        <w:rPr>
          <w:rFonts w:ascii="Montserrat" w:hAnsi="Montserrat" w:cs="Tahoma"/>
          <w:sz w:val="20"/>
          <w:szCs w:val="20"/>
        </w:rPr>
      </w:pPr>
      <w:r w:rsidRPr="0024400A">
        <w:rPr>
          <w:rFonts w:ascii="Montserrat" w:hAnsi="Montserrat" w:cs="Tahoma"/>
          <w:sz w:val="20"/>
          <w:szCs w:val="20"/>
        </w:rPr>
        <w:t xml:space="preserve">Con la notificación del fallo, EL </w:t>
      </w:r>
      <w:r w:rsidRPr="00BA527B">
        <w:rPr>
          <w:rFonts w:ascii="Montserrat" w:hAnsi="Montserrat" w:cs="Tahoma"/>
          <w:b/>
          <w:bCs/>
          <w:sz w:val="20"/>
          <w:szCs w:val="20"/>
        </w:rPr>
        <w:t>ORGANISMO</w:t>
      </w:r>
      <w:r w:rsidRPr="0024400A">
        <w:rPr>
          <w:rFonts w:ascii="Montserrat" w:hAnsi="Montserrat" w:cs="Tahoma"/>
          <w:sz w:val="20"/>
          <w:szCs w:val="20"/>
        </w:rPr>
        <w:t xml:space="preserve">, podrá realizar la solicitud de la prestación del servicio descrito en esta </w:t>
      </w:r>
      <w:r w:rsidR="00CB3BE3">
        <w:rPr>
          <w:rFonts w:ascii="Montserrat" w:eastAsia="Times New Roman" w:hAnsi="Montserrat" w:cs="Tahoma"/>
          <w:color w:val="000000"/>
          <w:sz w:val="20"/>
          <w:szCs w:val="20"/>
          <w:lang w:eastAsia="es-ES"/>
        </w:rPr>
        <w:t>INVITACIÓN</w:t>
      </w:r>
      <w:r w:rsidRPr="0024400A">
        <w:rPr>
          <w:rFonts w:ascii="Montserrat" w:hAnsi="Montserrat" w:cs="Tahoma"/>
          <w:sz w:val="20"/>
          <w:szCs w:val="20"/>
        </w:rPr>
        <w:t>.</w:t>
      </w:r>
    </w:p>
    <w:p w14:paraId="0D22A542" w14:textId="05D48FEF" w:rsidR="00F01EFE" w:rsidRPr="0024400A" w:rsidRDefault="00557F4B" w:rsidP="00E47F3D">
      <w:pPr>
        <w:pStyle w:val="Ttulo2"/>
      </w:pPr>
      <w:bookmarkStart w:id="71" w:name="_Toc207299918"/>
      <w:r w:rsidRPr="0024400A">
        <w:t>Transparencia.</w:t>
      </w:r>
      <w:bookmarkEnd w:id="71"/>
    </w:p>
    <w:p w14:paraId="51FF9C0B" w14:textId="77777777" w:rsidR="00680C24" w:rsidRPr="0024400A" w:rsidRDefault="00680C24" w:rsidP="00680C24">
      <w:pPr>
        <w:pStyle w:val="Textoindependiente"/>
        <w:spacing w:after="0" w:line="240" w:lineRule="atLeast"/>
        <w:jc w:val="both"/>
        <w:rPr>
          <w:rFonts w:ascii="Montserrat" w:hAnsi="Montserrat" w:cs="Tahoma"/>
          <w:bCs/>
          <w:sz w:val="20"/>
          <w:szCs w:val="20"/>
        </w:rPr>
      </w:pPr>
      <w:bookmarkStart w:id="72" w:name="_Toc58671270"/>
      <w:r w:rsidRPr="0024400A">
        <w:rPr>
          <w:rFonts w:ascii="Montserrat" w:hAnsi="Montserrat" w:cs="Tahoma"/>
          <w:bCs/>
          <w:sz w:val="20"/>
          <w:szCs w:val="20"/>
        </w:rPr>
        <w:t xml:space="preserve">En atención al principio de máxima publicidad establecido en la Ley Federal de Transparencia y Acceso a la Información Pública y en relación a los artículos 110, 113 y 117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la Plataforma Digital de Contrataciones Públicas denominada </w:t>
      </w:r>
      <w:r w:rsidRPr="0024400A">
        <w:rPr>
          <w:rFonts w:ascii="Montserrat" w:hAnsi="Montserrat" w:cs="Tahoma"/>
          <w:b/>
          <w:bCs/>
          <w:sz w:val="20"/>
          <w:szCs w:val="20"/>
        </w:rPr>
        <w:t>“</w:t>
      </w:r>
      <w:r w:rsidRPr="0024400A">
        <w:rPr>
          <w:rFonts w:ascii="Montserrat" w:hAnsi="Montserrat" w:cs="Tahoma"/>
          <w:b/>
          <w:sz w:val="20"/>
          <w:szCs w:val="20"/>
          <w:lang w:val="es-ES"/>
        </w:rPr>
        <w:t>Compras Mx</w:t>
      </w:r>
      <w:r w:rsidRPr="0024400A">
        <w:rPr>
          <w:rFonts w:ascii="Montserrat" w:hAnsi="Montserrat" w:cs="Tahoma"/>
          <w:b/>
          <w:bCs/>
          <w:sz w:val="20"/>
          <w:szCs w:val="20"/>
        </w:rPr>
        <w:t>”</w:t>
      </w:r>
      <w:r w:rsidRPr="0024400A">
        <w:rPr>
          <w:rFonts w:ascii="Montserrat" w:hAnsi="Montserrat" w:cs="Tahoma"/>
          <w:bCs/>
          <w:sz w:val="20"/>
          <w:szCs w:val="20"/>
        </w:rPr>
        <w:t>, luego entonces no se requiere el consentimiento del titular de la información para permitir el acceso a la misma a través de una versión pública.</w:t>
      </w:r>
    </w:p>
    <w:p w14:paraId="561242B0" w14:textId="77777777" w:rsidR="00680C24" w:rsidRPr="0024400A" w:rsidRDefault="00680C24" w:rsidP="00680C24">
      <w:pPr>
        <w:pStyle w:val="Textoindependiente"/>
        <w:spacing w:after="0" w:line="240" w:lineRule="atLeast"/>
        <w:jc w:val="both"/>
        <w:rPr>
          <w:rFonts w:ascii="Montserrat" w:hAnsi="Montserrat" w:cs="Tahoma"/>
          <w:bCs/>
          <w:sz w:val="20"/>
          <w:szCs w:val="20"/>
        </w:rPr>
      </w:pPr>
    </w:p>
    <w:p w14:paraId="15953AF9" w14:textId="77777777" w:rsidR="00680C24" w:rsidRPr="0024400A" w:rsidRDefault="00680C24" w:rsidP="00680C24">
      <w:pPr>
        <w:pStyle w:val="Textoindependiente"/>
        <w:spacing w:line="240" w:lineRule="atLeast"/>
        <w:jc w:val="both"/>
        <w:rPr>
          <w:rFonts w:ascii="Montserrat" w:hAnsi="Montserrat" w:cs="Tahoma"/>
          <w:bCs/>
          <w:sz w:val="20"/>
          <w:szCs w:val="20"/>
        </w:rPr>
      </w:pPr>
      <w:r w:rsidRPr="0024400A">
        <w:rPr>
          <w:rFonts w:ascii="Montserrat" w:hAnsi="Montserrat" w:cs="Tahoma"/>
          <w:bCs/>
          <w:sz w:val="20"/>
          <w:szCs w:val="20"/>
        </w:rPr>
        <w:t>En ese tenor, conforme a los Lineamientos Generales en Materia de Clasificación y Desclasificación de la información, así como para la elaboración de Versiones Públicas publicados en el Diario Oficial de la Federación el día 15 de abril de 2016 y sus modificaciones del 29 de julio de 2016 y su reforma de fecha 18 noviembre de 2022 para efecto de las publicaciones en versión pública, se testará la información clasificada como confidencial o reservada.</w:t>
      </w:r>
    </w:p>
    <w:p w14:paraId="19041E8D" w14:textId="68E83D48" w:rsidR="00680C24" w:rsidRPr="0024400A" w:rsidRDefault="00680C24" w:rsidP="00680C24">
      <w:pPr>
        <w:pStyle w:val="Textoindependiente"/>
        <w:spacing w:line="240" w:lineRule="atLeast"/>
        <w:jc w:val="both"/>
        <w:rPr>
          <w:rFonts w:ascii="Montserrat" w:hAnsi="Montserrat" w:cs="Tahoma"/>
          <w:bCs/>
          <w:sz w:val="20"/>
          <w:szCs w:val="20"/>
        </w:rPr>
      </w:pPr>
      <w:r w:rsidRPr="0024400A">
        <w:rPr>
          <w:rFonts w:ascii="Montserrat" w:hAnsi="Montserrat" w:cs="Tahoma"/>
          <w:bCs/>
          <w:sz w:val="20"/>
          <w:szCs w:val="20"/>
        </w:rPr>
        <w:t xml:space="preserve">Por lo anterior, con fundamento en el artículo 68 de la Ley Federal de Transparencia y Acceso a la Información Pública, en relación con el artículo 56 de la Ley General de Transparencia y Acceso a la Información Pública, la información de </w:t>
      </w:r>
      <w:r w:rsidRPr="0024400A">
        <w:rPr>
          <w:rFonts w:ascii="Montserrat" w:hAnsi="Montserrat" w:cs="Tahoma"/>
          <w:b/>
          <w:bCs/>
          <w:sz w:val="20"/>
          <w:szCs w:val="20"/>
        </w:rPr>
        <w:t>“</w:t>
      </w:r>
      <w:r w:rsidR="00592638" w:rsidRPr="0024400A">
        <w:rPr>
          <w:rFonts w:ascii="Montserrat" w:hAnsi="Montserrat" w:cs="Tahoma"/>
          <w:b/>
          <w:bCs/>
          <w:sz w:val="20"/>
          <w:szCs w:val="20"/>
        </w:rPr>
        <w:t>LA INVITACIÓN</w:t>
      </w:r>
      <w:r w:rsidRPr="0024400A">
        <w:rPr>
          <w:rFonts w:ascii="Montserrat" w:hAnsi="Montserrat" w:cs="Tahoma"/>
          <w:b/>
          <w:bCs/>
          <w:sz w:val="20"/>
          <w:szCs w:val="20"/>
        </w:rPr>
        <w:t>”</w:t>
      </w:r>
      <w:r w:rsidRPr="0024400A">
        <w:rPr>
          <w:rFonts w:ascii="Montserrat" w:hAnsi="Montserrat" w:cs="Tahoma"/>
          <w:bCs/>
          <w:sz w:val="20"/>
          <w:szCs w:val="20"/>
        </w:rPr>
        <w:t xml:space="preserve">, así como la versión pública de los requisitos y de la propuesta técnica y económica que presenten los </w:t>
      </w:r>
      <w:r w:rsidR="00592638" w:rsidRPr="0024400A">
        <w:rPr>
          <w:rFonts w:ascii="Montserrat" w:hAnsi="Montserrat" w:cs="Tahoma"/>
          <w:bCs/>
          <w:sz w:val="20"/>
          <w:szCs w:val="20"/>
        </w:rPr>
        <w:t>Participantes</w:t>
      </w:r>
      <w:r w:rsidRPr="0024400A">
        <w:rPr>
          <w:rFonts w:ascii="Montserrat" w:hAnsi="Montserrat" w:cs="Tahoma"/>
          <w:bCs/>
          <w:sz w:val="20"/>
          <w:szCs w:val="20"/>
        </w:rPr>
        <w:t xml:space="preserve">, será de carácter público una vez emitido el Fallo y publicado en </w:t>
      </w:r>
      <w:r w:rsidRPr="0024400A">
        <w:rPr>
          <w:rFonts w:ascii="Montserrat" w:hAnsi="Montserrat" w:cs="Tahoma"/>
          <w:b/>
          <w:bCs/>
          <w:sz w:val="20"/>
          <w:szCs w:val="20"/>
        </w:rPr>
        <w:t>“</w:t>
      </w:r>
      <w:r w:rsidRPr="0024400A">
        <w:rPr>
          <w:rFonts w:ascii="Montserrat" w:hAnsi="Montserrat" w:cs="Tahoma"/>
          <w:b/>
          <w:sz w:val="20"/>
          <w:szCs w:val="20"/>
          <w:lang w:val="es-ES"/>
        </w:rPr>
        <w:t>Compras Mx</w:t>
      </w:r>
      <w:r w:rsidRPr="0024400A">
        <w:rPr>
          <w:rFonts w:ascii="Montserrat" w:hAnsi="Montserrat" w:cs="Tahoma"/>
          <w:b/>
          <w:bCs/>
          <w:sz w:val="20"/>
          <w:szCs w:val="20"/>
        </w:rPr>
        <w:t>”</w:t>
      </w:r>
      <w:r w:rsidRPr="0024400A">
        <w:rPr>
          <w:rFonts w:ascii="Montserrat" w:hAnsi="Montserrat" w:cs="Tahoma"/>
          <w:bCs/>
          <w:sz w:val="20"/>
          <w:szCs w:val="20"/>
        </w:rPr>
        <w:t>.</w:t>
      </w:r>
    </w:p>
    <w:p w14:paraId="7666EAC6" w14:textId="77777777" w:rsidR="00680C24" w:rsidRPr="0024400A" w:rsidRDefault="00680C24" w:rsidP="00680C24">
      <w:pPr>
        <w:pStyle w:val="Textoindependiente"/>
        <w:spacing w:line="240" w:lineRule="atLeast"/>
        <w:jc w:val="both"/>
        <w:rPr>
          <w:rFonts w:ascii="Tahoma" w:hAnsi="Tahoma" w:cs="Tahoma"/>
          <w:bCs/>
          <w:sz w:val="20"/>
          <w:szCs w:val="20"/>
        </w:rPr>
      </w:pPr>
    </w:p>
    <w:p w14:paraId="25DE64AE" w14:textId="5B610E46" w:rsidR="00A15898" w:rsidRPr="0024400A" w:rsidRDefault="00E50CEE">
      <w:pPr>
        <w:pStyle w:val="Ttulo1"/>
        <w:numPr>
          <w:ilvl w:val="0"/>
          <w:numId w:val="25"/>
        </w:numPr>
      </w:pPr>
      <w:bookmarkStart w:id="73" w:name="_Toc207299919"/>
      <w:r w:rsidRPr="0024400A">
        <w:t>REQUISITOS A CUMPLIR</w:t>
      </w:r>
      <w:bookmarkEnd w:id="72"/>
      <w:r w:rsidR="00FD26E6" w:rsidRPr="0024400A">
        <w:t>.</w:t>
      </w:r>
      <w:bookmarkEnd w:id="73"/>
      <w:r w:rsidR="00FD26E6" w:rsidRPr="0024400A">
        <w:t xml:space="preserve"> </w:t>
      </w:r>
    </w:p>
    <w:p w14:paraId="0485795C" w14:textId="69327A2E" w:rsidR="00CB6B8F" w:rsidRPr="0024400A" w:rsidRDefault="00E50CEE"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 </w:t>
      </w:r>
      <w:r w:rsidR="004C079E" w:rsidRPr="0024400A">
        <w:rPr>
          <w:rFonts w:ascii="Montserrat" w:hAnsi="Montserrat"/>
          <w:sz w:val="20"/>
          <w:szCs w:val="20"/>
        </w:rPr>
        <w:t xml:space="preserve">(Artículo 39, fracción VI del Reglamento de </w:t>
      </w:r>
      <w:r w:rsidR="00BE1F98" w:rsidRPr="0024400A">
        <w:rPr>
          <w:rFonts w:ascii="Montserrat" w:hAnsi="Montserrat" w:cs="Tahoma"/>
          <w:b/>
          <w:sz w:val="20"/>
          <w:szCs w:val="20"/>
        </w:rPr>
        <w:t>LA LEY</w:t>
      </w:r>
      <w:r w:rsidR="004C079E" w:rsidRPr="0024400A">
        <w:rPr>
          <w:rFonts w:ascii="Montserrat" w:hAnsi="Montserrat"/>
          <w:sz w:val="20"/>
          <w:szCs w:val="20"/>
        </w:rPr>
        <w:t>)</w:t>
      </w:r>
    </w:p>
    <w:p w14:paraId="0F8D64CA" w14:textId="6AD6B251" w:rsidR="00CB6B8F" w:rsidRPr="0024400A" w:rsidRDefault="00CB6B8F" w:rsidP="00E47F3D">
      <w:pPr>
        <w:pStyle w:val="Ttulo2"/>
      </w:pPr>
      <w:bookmarkStart w:id="74" w:name="_Toc179298150"/>
      <w:bookmarkStart w:id="75" w:name="_Toc179298238"/>
      <w:bookmarkStart w:id="76" w:name="_Toc179554280"/>
      <w:bookmarkStart w:id="77" w:name="_Toc207292648"/>
      <w:bookmarkStart w:id="78" w:name="_Toc207292736"/>
      <w:bookmarkStart w:id="79" w:name="_Toc207297720"/>
      <w:bookmarkStart w:id="80" w:name="_Toc207297811"/>
      <w:bookmarkStart w:id="81" w:name="_Toc207297904"/>
      <w:bookmarkStart w:id="82" w:name="_Toc207299920"/>
      <w:bookmarkEnd w:id="74"/>
      <w:bookmarkEnd w:id="75"/>
      <w:bookmarkEnd w:id="76"/>
      <w:bookmarkEnd w:id="77"/>
      <w:bookmarkEnd w:id="78"/>
      <w:bookmarkEnd w:id="79"/>
      <w:bookmarkEnd w:id="80"/>
      <w:bookmarkEnd w:id="81"/>
      <w:r w:rsidRPr="0024400A">
        <w:t xml:space="preserve">Requisitos que deberán cumplir los </w:t>
      </w:r>
      <w:r w:rsidR="006D1C51" w:rsidRPr="0024400A">
        <w:t>PARTICIPANTES</w:t>
      </w:r>
      <w:r w:rsidRPr="0024400A">
        <w:t xml:space="preserve"> y forma en la que afecta la solvencia de sus proposiciones.</w:t>
      </w:r>
      <w:bookmarkEnd w:id="82"/>
    </w:p>
    <w:p w14:paraId="2D6EF268" w14:textId="5C21BD19" w:rsidR="0028637B" w:rsidRPr="0024400A" w:rsidRDefault="0028637B" w:rsidP="00C02BBC">
      <w:pPr>
        <w:spacing w:before="100" w:beforeAutospacing="1" w:after="120" w:line="240" w:lineRule="auto"/>
        <w:jc w:val="both"/>
        <w:rPr>
          <w:rFonts w:ascii="Montserrat" w:hAnsi="Montserrat"/>
          <w:sz w:val="20"/>
          <w:szCs w:val="20"/>
        </w:rPr>
      </w:pPr>
      <w:bookmarkStart w:id="83" w:name="_Hlk59219597"/>
      <w:r w:rsidRPr="0024400A">
        <w:rPr>
          <w:rFonts w:ascii="Montserrat" w:hAnsi="Montserrat"/>
          <w:sz w:val="20"/>
          <w:szCs w:val="20"/>
        </w:rPr>
        <w:t xml:space="preserve">Además de los requisitos señalados con anterioridad en el cuerpo de la presente </w:t>
      </w:r>
      <w:r w:rsidR="00B0574B" w:rsidRPr="0024400A">
        <w:rPr>
          <w:rFonts w:ascii="Montserrat" w:hAnsi="Montserrat" w:cs="Tahoma"/>
          <w:b/>
          <w:bCs/>
          <w:sz w:val="20"/>
          <w:szCs w:val="20"/>
        </w:rPr>
        <w:t>INVITACIÓN</w:t>
      </w:r>
      <w:r w:rsidR="00B0574B" w:rsidRPr="0024400A">
        <w:rPr>
          <w:rFonts w:ascii="Montserrat" w:hAnsi="Montserrat"/>
          <w:sz w:val="20"/>
          <w:szCs w:val="20"/>
        </w:rPr>
        <w:t xml:space="preserve"> </w:t>
      </w:r>
      <w:r w:rsidRPr="0024400A">
        <w:rPr>
          <w:rFonts w:ascii="Montserrat" w:hAnsi="Montserrat"/>
          <w:sz w:val="20"/>
          <w:szCs w:val="20"/>
        </w:rPr>
        <w:t xml:space="preserve">y conforme a lo establecido en el artículo </w:t>
      </w:r>
      <w:r w:rsidR="00C963C3" w:rsidRPr="0024400A">
        <w:rPr>
          <w:rFonts w:ascii="Montserrat" w:hAnsi="Montserrat"/>
          <w:sz w:val="20"/>
          <w:szCs w:val="20"/>
        </w:rPr>
        <w:t>40</w:t>
      </w:r>
      <w:r w:rsidRPr="0024400A">
        <w:rPr>
          <w:rFonts w:ascii="Montserrat" w:hAnsi="Montserrat"/>
          <w:sz w:val="20"/>
          <w:szCs w:val="20"/>
        </w:rPr>
        <w:t xml:space="preserve"> de </w:t>
      </w:r>
      <w:r w:rsidRPr="0024400A">
        <w:rPr>
          <w:rFonts w:ascii="Montserrat" w:hAnsi="Montserrat" w:cs="Tahoma"/>
          <w:b/>
          <w:sz w:val="20"/>
          <w:szCs w:val="20"/>
        </w:rPr>
        <w:t>LA LEY</w:t>
      </w:r>
      <w:r w:rsidRPr="0024400A">
        <w:rPr>
          <w:rFonts w:ascii="Montserrat" w:hAnsi="Montserrat"/>
          <w:sz w:val="20"/>
          <w:szCs w:val="20"/>
        </w:rPr>
        <w:t xml:space="preserve"> y 39 de su </w:t>
      </w:r>
      <w:r w:rsidR="00B0574B" w:rsidRPr="0024400A">
        <w:rPr>
          <w:rFonts w:ascii="Montserrat" w:hAnsi="Montserrat" w:cs="Tahoma"/>
          <w:b/>
          <w:bCs/>
          <w:sz w:val="20"/>
          <w:szCs w:val="20"/>
        </w:rPr>
        <w:t>REGLAMENTO</w:t>
      </w:r>
      <w:r w:rsidRPr="0024400A">
        <w:rPr>
          <w:rFonts w:ascii="Montserrat" w:hAnsi="Montserrat"/>
          <w:sz w:val="20"/>
          <w:szCs w:val="20"/>
        </w:rPr>
        <w:t xml:space="preserve">, los </w:t>
      </w:r>
      <w:r w:rsidR="006D1C51" w:rsidRPr="0024400A">
        <w:rPr>
          <w:rFonts w:ascii="Montserrat" w:hAnsi="Montserrat" w:cs="Tahoma"/>
          <w:b/>
          <w:bCs/>
          <w:sz w:val="20"/>
          <w:szCs w:val="20"/>
        </w:rPr>
        <w:t>PARTICIPANTES</w:t>
      </w:r>
      <w:r w:rsidR="00B0574B" w:rsidRPr="0024400A">
        <w:rPr>
          <w:rFonts w:ascii="Montserrat" w:hAnsi="Montserrat"/>
          <w:sz w:val="20"/>
          <w:szCs w:val="20"/>
        </w:rPr>
        <w:t xml:space="preserve"> </w:t>
      </w:r>
      <w:r w:rsidRPr="0024400A">
        <w:rPr>
          <w:rFonts w:ascii="Montserrat" w:hAnsi="Montserrat"/>
          <w:sz w:val="20"/>
          <w:szCs w:val="20"/>
        </w:rPr>
        <w:t>deberán cumplir los requisitos de carácter obligatorio que adelante se enlistan, para lo cual, en cada numeral  se agregan</w:t>
      </w:r>
      <w:r w:rsidR="00AE7712" w:rsidRPr="0024400A">
        <w:rPr>
          <w:rFonts w:ascii="Montserrat" w:hAnsi="Montserrat"/>
          <w:sz w:val="20"/>
          <w:szCs w:val="20"/>
        </w:rPr>
        <w:t xml:space="preserve"> y</w:t>
      </w:r>
      <w:r w:rsidRPr="0024400A">
        <w:rPr>
          <w:rFonts w:ascii="Montserrat" w:hAnsi="Montserrat"/>
          <w:sz w:val="20"/>
          <w:szCs w:val="20"/>
        </w:rPr>
        <w:t xml:space="preserve"> se establecen los requisitos de carácter legal</w:t>
      </w:r>
      <w:r w:rsidR="00921D22" w:rsidRPr="0024400A">
        <w:rPr>
          <w:rFonts w:ascii="Montserrat" w:hAnsi="Montserrat"/>
          <w:sz w:val="20"/>
          <w:szCs w:val="20"/>
        </w:rPr>
        <w:t>-administrativo,</w:t>
      </w:r>
      <w:r w:rsidRPr="0024400A">
        <w:rPr>
          <w:rFonts w:ascii="Montserrat" w:hAnsi="Montserrat"/>
          <w:sz w:val="20"/>
          <w:szCs w:val="20"/>
        </w:rPr>
        <w:t xml:space="preserve"> así como técnicos y económicos, puntualizando la forma en que el incumplimiento de cada uno de ellos afectará la solvencia de las </w:t>
      </w:r>
      <w:r w:rsidR="00B0574B" w:rsidRPr="0024400A">
        <w:rPr>
          <w:rFonts w:ascii="Montserrat" w:hAnsi="Montserrat" w:cs="Tahoma"/>
          <w:b/>
          <w:bCs/>
          <w:sz w:val="20"/>
          <w:szCs w:val="20"/>
        </w:rPr>
        <w:t>PROPOSICIONES</w:t>
      </w:r>
      <w:r w:rsidRPr="0024400A">
        <w:rPr>
          <w:rFonts w:ascii="Montserrat" w:hAnsi="Montserrat"/>
          <w:sz w:val="20"/>
          <w:szCs w:val="20"/>
        </w:rPr>
        <w:t>.</w:t>
      </w:r>
    </w:p>
    <w:p w14:paraId="14565D38" w14:textId="7597D06B" w:rsidR="0028637B" w:rsidRPr="0024400A" w:rsidRDefault="0028637B" w:rsidP="00C02BBC">
      <w:pPr>
        <w:spacing w:before="100" w:beforeAutospacing="1" w:after="120" w:line="240" w:lineRule="auto"/>
        <w:jc w:val="both"/>
        <w:rPr>
          <w:rFonts w:ascii="Montserrat" w:hAnsi="Montserrat" w:cs="Tahoma"/>
          <w:b/>
          <w:sz w:val="20"/>
          <w:szCs w:val="20"/>
        </w:rPr>
      </w:pPr>
      <w:r w:rsidRPr="0024400A">
        <w:rPr>
          <w:rFonts w:ascii="Montserrat" w:hAnsi="Montserrat"/>
          <w:sz w:val="20"/>
          <w:szCs w:val="20"/>
        </w:rPr>
        <w:lastRenderedPageBreak/>
        <w:t xml:space="preserve">No se constituyen como requisitos obligatorios las condiciones establecidas en la presente </w:t>
      </w:r>
      <w:r w:rsidR="00B0574B" w:rsidRPr="0024400A">
        <w:rPr>
          <w:rFonts w:ascii="Montserrat" w:hAnsi="Montserrat" w:cs="Tahoma"/>
          <w:b/>
          <w:bCs/>
          <w:sz w:val="20"/>
          <w:szCs w:val="20"/>
        </w:rPr>
        <w:t>INVITACIÓN</w:t>
      </w:r>
      <w:r w:rsidR="00B0574B" w:rsidRPr="0024400A">
        <w:rPr>
          <w:rFonts w:ascii="Montserrat" w:hAnsi="Montserrat"/>
          <w:sz w:val="20"/>
          <w:szCs w:val="20"/>
        </w:rPr>
        <w:t xml:space="preserve"> </w:t>
      </w:r>
      <w:r w:rsidRPr="0024400A">
        <w:rPr>
          <w:rFonts w:ascii="Montserrat" w:hAnsi="Montserrat"/>
          <w:sz w:val="20"/>
          <w:szCs w:val="20"/>
        </w:rPr>
        <w:t xml:space="preserve">que tengan como propósito facilitar la presentación de las </w:t>
      </w:r>
      <w:r w:rsidR="00B0574B" w:rsidRPr="0024400A">
        <w:rPr>
          <w:rFonts w:ascii="Montserrat" w:hAnsi="Montserrat" w:cs="Tahoma"/>
          <w:b/>
          <w:bCs/>
          <w:sz w:val="20"/>
          <w:szCs w:val="20"/>
        </w:rPr>
        <w:t>PROPOSICIONES</w:t>
      </w:r>
      <w:r w:rsidR="00B0574B" w:rsidRPr="0024400A">
        <w:rPr>
          <w:rFonts w:ascii="Montserrat" w:hAnsi="Montserrat"/>
          <w:sz w:val="20"/>
          <w:szCs w:val="20"/>
        </w:rPr>
        <w:t xml:space="preserve"> </w:t>
      </w:r>
      <w:r w:rsidRPr="0024400A">
        <w:rPr>
          <w:rFonts w:ascii="Montserrat" w:hAnsi="Montserrat"/>
          <w:sz w:val="20"/>
          <w:szCs w:val="20"/>
        </w:rPr>
        <w:t xml:space="preserve">y agilizar la conducción de los actos de </w:t>
      </w:r>
      <w:r w:rsidR="00FD26E6" w:rsidRPr="0024400A">
        <w:rPr>
          <w:rFonts w:ascii="Montserrat" w:hAnsi="Montserrat" w:cs="Tahoma"/>
          <w:bCs/>
          <w:sz w:val="20"/>
          <w:szCs w:val="20"/>
        </w:rPr>
        <w:t>la</w:t>
      </w:r>
      <w:r w:rsidR="00FD26E6" w:rsidRPr="0024400A">
        <w:rPr>
          <w:rFonts w:ascii="Montserrat" w:hAnsi="Montserrat" w:cs="Tahoma"/>
          <w:b/>
          <w:sz w:val="20"/>
          <w:szCs w:val="20"/>
        </w:rPr>
        <w:t xml:space="preserve"> </w:t>
      </w:r>
      <w:r w:rsidRPr="0024400A">
        <w:rPr>
          <w:rFonts w:ascii="Montserrat" w:hAnsi="Montserrat" w:cs="Tahoma"/>
          <w:b/>
          <w:sz w:val="20"/>
          <w:szCs w:val="20"/>
        </w:rPr>
        <w:t>INVITACIÒN.</w:t>
      </w:r>
    </w:p>
    <w:p w14:paraId="223D3D71" w14:textId="3B4B2B87" w:rsidR="0028637B" w:rsidRPr="0024400A" w:rsidRDefault="0028637B"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A fin de facilitar a los </w:t>
      </w:r>
      <w:r w:rsidR="006D1C51" w:rsidRPr="0024400A">
        <w:rPr>
          <w:rFonts w:ascii="Montserrat" w:hAnsi="Montserrat" w:cs="Tahoma"/>
          <w:b/>
          <w:bCs/>
          <w:sz w:val="20"/>
          <w:szCs w:val="20"/>
        </w:rPr>
        <w:t>PARTICIPANTES</w:t>
      </w:r>
      <w:r w:rsidR="00B0574B" w:rsidRPr="0024400A">
        <w:rPr>
          <w:rFonts w:ascii="Montserrat" w:hAnsi="Montserrat"/>
          <w:sz w:val="20"/>
          <w:szCs w:val="20"/>
        </w:rPr>
        <w:t xml:space="preserve"> </w:t>
      </w:r>
      <w:r w:rsidRPr="0024400A">
        <w:rPr>
          <w:rFonts w:ascii="Montserrat" w:hAnsi="Montserrat"/>
          <w:sz w:val="20"/>
          <w:szCs w:val="20"/>
        </w:rPr>
        <w:t>el cumplimiento de dichos requisitos, se adjuntan diversos formatos útiles para la presentación de cada uno de ellos</w:t>
      </w:r>
      <w:r w:rsidR="003F1693" w:rsidRPr="0024400A">
        <w:rPr>
          <w:rFonts w:ascii="Montserrat" w:hAnsi="Montserrat"/>
          <w:sz w:val="20"/>
          <w:szCs w:val="20"/>
        </w:rPr>
        <w:t xml:space="preserve"> </w:t>
      </w:r>
      <w:r w:rsidRPr="0024400A">
        <w:rPr>
          <w:rFonts w:ascii="Montserrat" w:hAnsi="Montserrat"/>
          <w:sz w:val="20"/>
          <w:szCs w:val="20"/>
        </w:rPr>
        <w:t xml:space="preserve">y su uso es potestativo para los </w:t>
      </w:r>
      <w:r w:rsidR="006D1C51" w:rsidRPr="0024400A">
        <w:rPr>
          <w:rFonts w:ascii="Montserrat" w:hAnsi="Montserrat" w:cs="Tahoma"/>
          <w:b/>
          <w:bCs/>
          <w:sz w:val="20"/>
          <w:szCs w:val="20"/>
        </w:rPr>
        <w:t>PARTICIPANTES</w:t>
      </w:r>
      <w:r w:rsidRPr="0024400A">
        <w:rPr>
          <w:rFonts w:ascii="Montserrat" w:hAnsi="Montserrat"/>
          <w:sz w:val="20"/>
          <w:szCs w:val="20"/>
        </w:rPr>
        <w:t>.</w:t>
      </w:r>
      <w:r w:rsidR="003F1693" w:rsidRPr="0024400A">
        <w:rPr>
          <w:rFonts w:ascii="Montserrat" w:hAnsi="Montserrat"/>
          <w:sz w:val="20"/>
          <w:szCs w:val="20"/>
        </w:rPr>
        <w:t xml:space="preserve"> </w:t>
      </w:r>
      <w:r w:rsidRPr="0024400A">
        <w:rPr>
          <w:rFonts w:ascii="Montserrat" w:hAnsi="Montserrat"/>
          <w:sz w:val="20"/>
          <w:szCs w:val="20"/>
        </w:rPr>
        <w:t xml:space="preserve">Sin menoscabo de que los </w:t>
      </w:r>
      <w:r w:rsidR="006D1C51" w:rsidRPr="0024400A">
        <w:rPr>
          <w:rFonts w:ascii="Montserrat" w:hAnsi="Montserrat" w:cs="Tahoma"/>
          <w:b/>
          <w:bCs/>
          <w:sz w:val="20"/>
          <w:szCs w:val="20"/>
        </w:rPr>
        <w:t>PARTICIPANTES</w:t>
      </w:r>
      <w:r w:rsidRPr="0024400A">
        <w:rPr>
          <w:rFonts w:ascii="Montserrat" w:hAnsi="Montserrat"/>
          <w:sz w:val="20"/>
          <w:szCs w:val="20"/>
        </w:rPr>
        <w:t xml:space="preserve"> pueden presentar los anexos en formato libre, deberán contener las manifestaciones en ellos consignadas, de lo contrario se tomarán como no aceptados los términos, lo que será causa expresa de desechamiento.</w:t>
      </w:r>
    </w:p>
    <w:p w14:paraId="226AD438" w14:textId="77777777" w:rsidR="0028637B" w:rsidRPr="0024400A" w:rsidRDefault="0028637B"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El </w:t>
      </w:r>
      <w:r w:rsidRPr="0024400A">
        <w:rPr>
          <w:rFonts w:ascii="Montserrat" w:hAnsi="Montserrat" w:cs="Tahoma"/>
          <w:b/>
          <w:bCs/>
          <w:sz w:val="20"/>
          <w:szCs w:val="20"/>
        </w:rPr>
        <w:t>ORGANISMO</w:t>
      </w:r>
      <w:r w:rsidRPr="0024400A">
        <w:rPr>
          <w:rFonts w:ascii="Montserrat" w:hAnsi="Montserrat"/>
          <w:sz w:val="20"/>
          <w:szCs w:val="20"/>
        </w:rPr>
        <w:t xml:space="preserve"> se reserva el derecho de verificar la información proporcionada en cualquier momento.</w:t>
      </w:r>
    </w:p>
    <w:p w14:paraId="5E00E06D" w14:textId="10819AD5" w:rsidR="00ED2DC1" w:rsidRPr="0024400A" w:rsidRDefault="00ED2DC1"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 xml:space="preserve">Cada uno de los documentos que integren la </w:t>
      </w:r>
      <w:r w:rsidRPr="0024400A">
        <w:rPr>
          <w:rFonts w:ascii="Montserrat" w:hAnsi="Montserrat" w:cs="Tahoma"/>
          <w:b/>
          <w:bCs/>
          <w:sz w:val="20"/>
          <w:szCs w:val="20"/>
        </w:rPr>
        <w:t>PROPOSICIÓN</w:t>
      </w:r>
      <w:r w:rsidRPr="0024400A">
        <w:rPr>
          <w:rFonts w:ascii="Montserrat" w:hAnsi="Montserrat" w:cs="Tahoma"/>
          <w:sz w:val="20"/>
          <w:szCs w:val="20"/>
        </w:rPr>
        <w:t xml:space="preserve"> y aquéllos distintos a ésta, deberán estar foliados en todas y cada una de las hojas que los integren. Al efecto, se deberán numerar de manera individual la propuesta técnica y económica, así como el resto de los documentos que entregue el </w:t>
      </w:r>
      <w:r w:rsidR="0050290D" w:rsidRPr="0024400A">
        <w:rPr>
          <w:rFonts w:ascii="Montserrat" w:hAnsi="Montserrat" w:cs="Tahoma"/>
          <w:sz w:val="20"/>
          <w:szCs w:val="20"/>
        </w:rPr>
        <w:t>Participante</w:t>
      </w:r>
      <w:r w:rsidRPr="0024400A">
        <w:rPr>
          <w:rFonts w:ascii="Montserrat" w:hAnsi="Montserrat" w:cs="Tahoma"/>
          <w:sz w:val="20"/>
          <w:szCs w:val="20"/>
        </w:rPr>
        <w:t xml:space="preserve">, por lo que de conformidad con lo establecido en el artículo 50 del </w:t>
      </w:r>
      <w:r w:rsidRPr="0024400A">
        <w:rPr>
          <w:rFonts w:ascii="Montserrat" w:hAnsi="Montserrat" w:cs="Tahoma"/>
          <w:b/>
          <w:bCs/>
          <w:sz w:val="20"/>
          <w:szCs w:val="20"/>
        </w:rPr>
        <w:t>REGLAMENTO</w:t>
      </w:r>
      <w:r w:rsidRPr="0024400A">
        <w:rPr>
          <w:rFonts w:ascii="Montserrat" w:hAnsi="Montserrat" w:cs="Tahoma"/>
          <w:sz w:val="20"/>
          <w:szCs w:val="20"/>
        </w:rPr>
        <w:t xml:space="preserve"> de la </w:t>
      </w:r>
      <w:r w:rsidRPr="0024400A">
        <w:rPr>
          <w:rFonts w:ascii="Montserrat" w:hAnsi="Montserrat" w:cs="Tahoma"/>
          <w:b/>
          <w:bCs/>
          <w:sz w:val="20"/>
          <w:szCs w:val="20"/>
        </w:rPr>
        <w:t>LEY,</w:t>
      </w:r>
      <w:r w:rsidRPr="0024400A">
        <w:rPr>
          <w:rFonts w:ascii="Montserrat" w:hAnsi="Montserrat" w:cs="Tahoma"/>
          <w:sz w:val="20"/>
          <w:szCs w:val="20"/>
        </w:rPr>
        <w:t xml:space="preserve"> </w:t>
      </w:r>
      <w:r w:rsidRPr="0024400A">
        <w:rPr>
          <w:rFonts w:ascii="Montserrat" w:hAnsi="Montserrat" w:cs="Tahoma"/>
          <w:b/>
          <w:bCs/>
          <w:sz w:val="20"/>
          <w:szCs w:val="20"/>
          <w:u w:val="single"/>
        </w:rPr>
        <w:t>presentar la PROPUESTA sin haber foliado los documentos que la integran, será causa de su desechamiento</w:t>
      </w:r>
      <w:r w:rsidRPr="0024400A">
        <w:rPr>
          <w:rFonts w:ascii="Montserrat" w:hAnsi="Montserrat" w:cs="Tahoma"/>
          <w:sz w:val="20"/>
          <w:szCs w:val="20"/>
        </w:rPr>
        <w:t xml:space="preserve">. En el caso de que alguna o algunas hojas de los documentos carezcan de folio y se constate que la o las hojas no foliadas mantienen continuidad no se desechará la </w:t>
      </w:r>
      <w:r w:rsidRPr="0024400A">
        <w:rPr>
          <w:rFonts w:ascii="Montserrat" w:hAnsi="Montserrat" w:cs="Tahoma"/>
          <w:b/>
          <w:bCs/>
          <w:sz w:val="20"/>
          <w:szCs w:val="20"/>
        </w:rPr>
        <w:t>PROPOSICIÓN</w:t>
      </w:r>
      <w:r w:rsidRPr="0024400A">
        <w:rPr>
          <w:rFonts w:ascii="Montserrat" w:hAnsi="Montserrat" w:cs="Tahoma"/>
          <w:sz w:val="20"/>
          <w:szCs w:val="20"/>
        </w:rPr>
        <w:t xml:space="preserve">. Tampoco se desechará en el supuesto de que falte alguna hoja y la omisión pueda ser cubierta con la información contenida en la propia </w:t>
      </w:r>
      <w:r w:rsidRPr="0024400A">
        <w:rPr>
          <w:rFonts w:ascii="Montserrat" w:hAnsi="Montserrat" w:cs="Tahoma"/>
          <w:b/>
          <w:bCs/>
          <w:sz w:val="20"/>
          <w:szCs w:val="20"/>
        </w:rPr>
        <w:t>PROPOSICIÓN</w:t>
      </w:r>
      <w:r w:rsidRPr="0024400A">
        <w:rPr>
          <w:rFonts w:ascii="Montserrat" w:hAnsi="Montserrat" w:cs="Tahoma"/>
          <w:sz w:val="20"/>
          <w:szCs w:val="20"/>
        </w:rPr>
        <w:t xml:space="preserve"> o con los documentos distintos a la misma.</w:t>
      </w:r>
    </w:p>
    <w:p w14:paraId="775C3CB6" w14:textId="00679CDB" w:rsidR="0028637B" w:rsidRPr="0024400A" w:rsidRDefault="0028637B" w:rsidP="00C02BBC">
      <w:pPr>
        <w:spacing w:before="100" w:beforeAutospacing="1" w:after="120" w:line="240" w:lineRule="auto"/>
        <w:jc w:val="both"/>
        <w:rPr>
          <w:rFonts w:ascii="Montserrat" w:hAnsi="Montserrat" w:cs="Tahoma"/>
          <w:b/>
          <w:bCs/>
          <w:sz w:val="20"/>
          <w:szCs w:val="20"/>
          <w:u w:val="single"/>
        </w:rPr>
      </w:pPr>
      <w:r w:rsidRPr="0024400A">
        <w:rPr>
          <w:rFonts w:ascii="Montserrat" w:hAnsi="Montserrat" w:cs="Tahoma"/>
          <w:b/>
          <w:bCs/>
          <w:sz w:val="20"/>
          <w:szCs w:val="20"/>
          <w:u w:val="single"/>
        </w:rPr>
        <w:t xml:space="preserve">Los </w:t>
      </w:r>
      <w:r w:rsidR="006D1C51" w:rsidRPr="0024400A">
        <w:rPr>
          <w:rFonts w:ascii="Montserrat" w:hAnsi="Montserrat" w:cs="Tahoma"/>
          <w:b/>
          <w:bCs/>
          <w:sz w:val="20"/>
          <w:szCs w:val="20"/>
          <w:u w:val="single"/>
        </w:rPr>
        <w:t>PARTICIPANTES</w:t>
      </w:r>
      <w:r w:rsidRPr="0024400A">
        <w:rPr>
          <w:rFonts w:ascii="Montserrat" w:hAnsi="Montserrat" w:cs="Tahoma"/>
          <w:b/>
          <w:bCs/>
          <w:sz w:val="20"/>
          <w:szCs w:val="20"/>
          <w:u w:val="single"/>
        </w:rPr>
        <w:t xml:space="preserve"> deberán manifestar que la vigencia de su </w:t>
      </w:r>
      <w:r w:rsidR="00B0574B" w:rsidRPr="0024400A">
        <w:rPr>
          <w:rFonts w:ascii="Montserrat" w:hAnsi="Montserrat" w:cs="Tahoma"/>
          <w:b/>
          <w:bCs/>
          <w:sz w:val="20"/>
          <w:szCs w:val="20"/>
          <w:u w:val="single"/>
        </w:rPr>
        <w:t xml:space="preserve">PROPOSICIÓN </w:t>
      </w:r>
      <w:r w:rsidRPr="0024400A">
        <w:rPr>
          <w:rFonts w:ascii="Montserrat" w:hAnsi="Montserrat" w:cs="Tahoma"/>
          <w:b/>
          <w:bCs/>
          <w:sz w:val="20"/>
          <w:szCs w:val="20"/>
          <w:u w:val="single"/>
        </w:rPr>
        <w:t>será hasta la conclusión de LA INVITACIÓN y en el supuesto de resultar adjudicado esta será vigente hasta la conclusión de la contratación.</w:t>
      </w:r>
    </w:p>
    <w:p w14:paraId="28920030" w14:textId="2D3DE170" w:rsidR="0028637B" w:rsidRPr="0024400A" w:rsidRDefault="0028637B"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 </w:t>
      </w:r>
      <w:r w:rsidR="00B0574B" w:rsidRPr="0024400A">
        <w:rPr>
          <w:rFonts w:ascii="Montserrat" w:hAnsi="Montserrat" w:cs="Tahoma"/>
          <w:b/>
          <w:bCs/>
          <w:sz w:val="20"/>
          <w:szCs w:val="20"/>
        </w:rPr>
        <w:t>PROPOSICIÓN</w:t>
      </w:r>
      <w:r w:rsidR="00B0574B" w:rsidRPr="0024400A">
        <w:rPr>
          <w:rFonts w:ascii="Montserrat" w:hAnsi="Montserrat"/>
          <w:sz w:val="20"/>
          <w:szCs w:val="20"/>
        </w:rPr>
        <w:t xml:space="preserve"> </w:t>
      </w:r>
      <w:r w:rsidRPr="0024400A">
        <w:rPr>
          <w:rFonts w:ascii="Montserrat" w:hAnsi="Montserrat"/>
          <w:sz w:val="20"/>
          <w:szCs w:val="20"/>
        </w:rPr>
        <w:t xml:space="preserve">presentada por el </w:t>
      </w:r>
      <w:r w:rsidR="009A4DF1" w:rsidRPr="0024400A">
        <w:rPr>
          <w:rFonts w:ascii="Montserrat" w:hAnsi="Montserrat" w:cs="Tahoma"/>
          <w:b/>
          <w:bCs/>
          <w:sz w:val="20"/>
          <w:szCs w:val="20"/>
        </w:rPr>
        <w:t xml:space="preserve">PARTICIPANTE </w:t>
      </w:r>
      <w:r w:rsidRPr="0024400A">
        <w:rPr>
          <w:rFonts w:ascii="Montserrat" w:hAnsi="Montserrat"/>
          <w:sz w:val="20"/>
          <w:szCs w:val="20"/>
        </w:rPr>
        <w:t>no deberá estar condicionada en ninguna de sus partes, por lo que, de presentarse el caso, será causa expresa de desechamiento.</w:t>
      </w:r>
    </w:p>
    <w:p w14:paraId="4DC8F1DB" w14:textId="4CB93B57" w:rsidR="002448E7" w:rsidRPr="0024400A" w:rsidRDefault="00833828">
      <w:pPr>
        <w:pStyle w:val="Ttulo2"/>
        <w:numPr>
          <w:ilvl w:val="2"/>
          <w:numId w:val="25"/>
        </w:numPr>
      </w:pPr>
      <w:bookmarkStart w:id="84" w:name="_Toc207299921"/>
      <w:r w:rsidRPr="0024400A">
        <w:t>Requisitos legales-administrativos obligatorios que afectan la solvencia de la proposición</w:t>
      </w:r>
      <w:bookmarkEnd w:id="84"/>
    </w:p>
    <w:p w14:paraId="62BAAE5B" w14:textId="4F1CD654" w:rsidR="002448E7" w:rsidRPr="0024400A" w:rsidRDefault="002448E7" w:rsidP="00C02BBC">
      <w:pPr>
        <w:spacing w:before="100" w:beforeAutospacing="1" w:after="120" w:line="240" w:lineRule="auto"/>
        <w:jc w:val="both"/>
        <w:rPr>
          <w:rFonts w:ascii="Montserrat" w:eastAsia="Times New Roman" w:hAnsi="Montserrat" w:cs="Times New Roman"/>
          <w:sz w:val="20"/>
          <w:szCs w:val="20"/>
          <w:lang w:val="es-ES" w:eastAsia="es-ES"/>
        </w:rPr>
      </w:pPr>
      <w:r w:rsidRPr="0024400A">
        <w:rPr>
          <w:rFonts w:ascii="Montserrat" w:eastAsia="Times New Roman" w:hAnsi="Montserrat" w:cs="Times New Roman"/>
          <w:sz w:val="20"/>
          <w:szCs w:val="20"/>
          <w:lang w:val="es-ES" w:eastAsia="es-ES"/>
        </w:rPr>
        <w:t xml:space="preserve">En los cuadros que se muestran a continuación, se establecen los requisitos legales-administrativos obligatorios que deberán cumplir quienes participen en este </w:t>
      </w:r>
      <w:r w:rsidR="00FD26E6" w:rsidRPr="0024400A">
        <w:rPr>
          <w:rFonts w:ascii="Montserrat" w:eastAsia="Times New Roman" w:hAnsi="Montserrat" w:cs="Times New Roman"/>
          <w:b/>
          <w:bCs/>
          <w:sz w:val="20"/>
          <w:szCs w:val="20"/>
          <w:lang w:val="es-ES" w:eastAsia="es-ES"/>
        </w:rPr>
        <w:t>PROCEDIMIENTO DE ADQUISICIÓN</w:t>
      </w:r>
      <w:r w:rsidRPr="0024400A">
        <w:rPr>
          <w:rFonts w:ascii="Montserrat" w:eastAsia="Times New Roman" w:hAnsi="Montserrat" w:cs="Times New Roman"/>
          <w:sz w:val="20"/>
          <w:szCs w:val="20"/>
          <w:lang w:val="es-ES" w:eastAsia="es-ES"/>
        </w:rPr>
        <w:t xml:space="preserve">, puntualizando la forma en que su incumplimiento afectaría la solvencia de la </w:t>
      </w:r>
      <w:r w:rsidR="00FD26E6" w:rsidRPr="0024400A">
        <w:rPr>
          <w:rFonts w:ascii="Montserrat" w:eastAsia="Times New Roman" w:hAnsi="Montserrat" w:cs="Times New Roman"/>
          <w:b/>
          <w:bCs/>
          <w:sz w:val="20"/>
          <w:szCs w:val="20"/>
          <w:lang w:val="es-ES" w:eastAsia="es-ES"/>
        </w:rPr>
        <w:t>PROPOSICIÓN</w:t>
      </w:r>
      <w:r w:rsidRPr="0024400A">
        <w:rPr>
          <w:rFonts w:ascii="Montserrat" w:eastAsia="Times New Roman" w:hAnsi="Montserrat" w:cs="Times New Roman"/>
          <w:sz w:val="20"/>
          <w:szCs w:val="20"/>
          <w:lang w:val="es-ES" w:eastAsia="es-ES"/>
        </w:rPr>
        <w:t>.</w:t>
      </w:r>
    </w:p>
    <w:p w14:paraId="0D417C15" w14:textId="47366F36" w:rsidR="002448E7" w:rsidRPr="0024400A" w:rsidRDefault="002448E7"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Por tratarse de requisitos establecidos en </w:t>
      </w:r>
      <w:r w:rsidRPr="0024400A">
        <w:rPr>
          <w:rFonts w:ascii="Montserrat" w:eastAsia="Times New Roman" w:hAnsi="Montserrat" w:cs="Times New Roman"/>
          <w:b/>
          <w:sz w:val="20"/>
          <w:szCs w:val="20"/>
          <w:lang w:val="es-ES" w:eastAsia="es-ES"/>
        </w:rPr>
        <w:t>LA LEY</w:t>
      </w:r>
      <w:r w:rsidRPr="0024400A">
        <w:rPr>
          <w:rFonts w:ascii="Montserrat" w:hAnsi="Montserrat"/>
          <w:sz w:val="20"/>
          <w:szCs w:val="20"/>
        </w:rPr>
        <w:t xml:space="preserve"> y su </w:t>
      </w:r>
      <w:r w:rsidR="00FD26E6" w:rsidRPr="0024400A">
        <w:rPr>
          <w:rFonts w:ascii="Montserrat" w:hAnsi="Montserrat"/>
          <w:b/>
          <w:bCs/>
          <w:sz w:val="20"/>
          <w:szCs w:val="20"/>
        </w:rPr>
        <w:t>REGLAMENTO</w:t>
      </w:r>
      <w:r w:rsidRPr="0024400A">
        <w:rPr>
          <w:rFonts w:ascii="Montserrat" w:hAnsi="Montserrat"/>
          <w:sz w:val="20"/>
          <w:szCs w:val="20"/>
        </w:rPr>
        <w:t>, su incumplimiento motivará que las proposiciones recibidas no sean susceptibles de evaluación, ya que se configuran en requisitos legales-administrativos obligatorios de participación.</w:t>
      </w:r>
    </w:p>
    <w:p w14:paraId="0D9D7E64" w14:textId="71985FD5" w:rsidR="002448E7" w:rsidRPr="0024400A" w:rsidRDefault="002448E7" w:rsidP="00C02BBC">
      <w:pPr>
        <w:spacing w:before="100" w:beforeAutospacing="1" w:after="120" w:line="240" w:lineRule="auto"/>
        <w:jc w:val="both"/>
        <w:rPr>
          <w:rFonts w:ascii="Montserrat" w:hAnsi="Montserrat" w:cs="Times New Roman"/>
          <w:sz w:val="20"/>
          <w:szCs w:val="20"/>
          <w:lang w:val="es-ES" w:eastAsia="es-ES"/>
        </w:rPr>
      </w:pPr>
      <w:r w:rsidRPr="0024400A">
        <w:rPr>
          <w:rFonts w:ascii="Montserrat" w:hAnsi="Montserrat"/>
          <w:sz w:val="20"/>
          <w:szCs w:val="20"/>
        </w:rPr>
        <w:t xml:space="preserve">Los </w:t>
      </w:r>
      <w:r w:rsidR="00FD26E6" w:rsidRPr="0024400A">
        <w:rPr>
          <w:rFonts w:ascii="Montserrat" w:hAnsi="Montserrat"/>
          <w:b/>
          <w:bCs/>
          <w:sz w:val="20"/>
          <w:szCs w:val="20"/>
        </w:rPr>
        <w:t>PARTICIPANTES</w:t>
      </w:r>
      <w:r w:rsidR="00FD26E6" w:rsidRPr="0024400A">
        <w:rPr>
          <w:rFonts w:ascii="Montserrat" w:hAnsi="Montserrat"/>
          <w:sz w:val="20"/>
          <w:szCs w:val="20"/>
        </w:rPr>
        <w:t xml:space="preserve"> </w:t>
      </w:r>
      <w:r w:rsidRPr="0024400A">
        <w:rPr>
          <w:rFonts w:ascii="Montserrat" w:hAnsi="Montserrat"/>
          <w:sz w:val="20"/>
          <w:szCs w:val="20"/>
        </w:rPr>
        <w:t xml:space="preserve">presentarán los documentos </w:t>
      </w:r>
      <w:bookmarkStart w:id="85" w:name="_Hlk179553953"/>
      <w:r w:rsidRPr="0024400A">
        <w:rPr>
          <w:rFonts w:ascii="Montserrat" w:hAnsi="Montserrat"/>
          <w:sz w:val="20"/>
          <w:szCs w:val="20"/>
        </w:rPr>
        <w:t xml:space="preserve">de sus proposiciones </w:t>
      </w:r>
      <w:r w:rsidRPr="0024400A">
        <w:rPr>
          <w:rFonts w:ascii="Montserrat" w:hAnsi="Montserrat" w:cs="Times New Roman"/>
          <w:sz w:val="20"/>
          <w:szCs w:val="20"/>
          <w:lang w:val="es-ES" w:eastAsia="es-ES"/>
        </w:rPr>
        <w:t xml:space="preserve">debidamente foliados </w:t>
      </w:r>
      <w:r w:rsidRPr="0024400A">
        <w:rPr>
          <w:rFonts w:ascii="Montserrat" w:hAnsi="Montserrat"/>
          <w:sz w:val="20"/>
          <w:szCs w:val="20"/>
        </w:rPr>
        <w:t xml:space="preserve">en cada una de las hojas de su proposición, </w:t>
      </w:r>
      <w:r w:rsidRPr="0024400A">
        <w:rPr>
          <w:rFonts w:ascii="Montserrat" w:hAnsi="Montserrat" w:cs="Times New Roman"/>
          <w:sz w:val="20"/>
          <w:szCs w:val="20"/>
          <w:lang w:val="es-ES" w:eastAsia="es-ES"/>
        </w:rPr>
        <w:t>de manera individual</w:t>
      </w:r>
      <w:r w:rsidRPr="0024400A">
        <w:rPr>
          <w:rFonts w:ascii="Montserrat" w:hAnsi="Montserrat"/>
          <w:sz w:val="20"/>
          <w:szCs w:val="20"/>
        </w:rPr>
        <w:t xml:space="preserve"> para la documentación legal-administrativa, técnica y económica, </w:t>
      </w:r>
      <w:r w:rsidRPr="0024400A">
        <w:rPr>
          <w:rFonts w:ascii="Montserrat" w:hAnsi="Montserrat" w:cs="Times New Roman"/>
          <w:sz w:val="20"/>
          <w:szCs w:val="20"/>
          <w:lang w:val="es-ES" w:eastAsia="es-ES"/>
        </w:rPr>
        <w:t>su omisión será causa expresa de desechamiento.</w:t>
      </w:r>
      <w:bookmarkStart w:id="86" w:name="_Hlk207298862"/>
    </w:p>
    <w:tbl>
      <w:tblPr>
        <w:tblStyle w:val="Tablaconcuadrcula"/>
        <w:tblW w:w="5000" w:type="pct"/>
        <w:tblLook w:val="04A0" w:firstRow="1" w:lastRow="0" w:firstColumn="1" w:lastColumn="0" w:noHBand="0" w:noVBand="1"/>
      </w:tblPr>
      <w:tblGrid>
        <w:gridCol w:w="5444"/>
        <w:gridCol w:w="4185"/>
      </w:tblGrid>
      <w:tr w:rsidR="00C963C3" w:rsidRPr="0024400A" w14:paraId="1F400440" w14:textId="77777777" w:rsidTr="00CE14AA">
        <w:trPr>
          <w:trHeight w:val="655"/>
          <w:tblHeader/>
        </w:trPr>
        <w:tc>
          <w:tcPr>
            <w:tcW w:w="2827"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47B9C0D" w14:textId="77777777" w:rsidR="00C963C3" w:rsidRPr="0024400A" w:rsidRDefault="00C963C3" w:rsidP="00C963C3">
            <w:pPr>
              <w:pStyle w:val="Textoindependiente"/>
              <w:spacing w:after="0"/>
              <w:jc w:val="both"/>
              <w:rPr>
                <w:rFonts w:ascii="Montserrat" w:hAnsi="Montserrat" w:cs="Tahoma"/>
                <w:b/>
                <w:bCs/>
                <w:sz w:val="18"/>
                <w:szCs w:val="18"/>
              </w:rPr>
            </w:pPr>
            <w:bookmarkStart w:id="87" w:name="_Hlk79002219"/>
            <w:r w:rsidRPr="0024400A">
              <w:rPr>
                <w:rStyle w:val="Ttulo7Car"/>
                <w:rFonts w:cs="Tahoma"/>
                <w:b/>
                <w:bCs/>
                <w:color w:val="auto"/>
                <w:sz w:val="18"/>
                <w:szCs w:val="18"/>
              </w:rPr>
              <w:lastRenderedPageBreak/>
              <w:t>4.1.1 Requisitos Legales-administrativos obligatorios que afectan la solvencia de la proposición.</w:t>
            </w:r>
          </w:p>
        </w:tc>
        <w:tc>
          <w:tcPr>
            <w:tcW w:w="2173"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51E8779" w14:textId="77777777" w:rsidR="00C963C3" w:rsidRPr="0024400A" w:rsidRDefault="00C963C3" w:rsidP="00C963C3">
            <w:pPr>
              <w:jc w:val="both"/>
              <w:rPr>
                <w:rFonts w:ascii="Montserrat" w:eastAsiaTheme="majorEastAsia" w:hAnsi="Montserrat" w:cs="Tahoma"/>
                <w:b/>
                <w:bCs/>
                <w:i/>
                <w:iCs/>
                <w:sz w:val="18"/>
                <w:szCs w:val="18"/>
              </w:rPr>
            </w:pPr>
            <w:r w:rsidRPr="0024400A">
              <w:rPr>
                <w:rStyle w:val="Ttulo7Car"/>
                <w:rFonts w:cs="Tahoma"/>
                <w:b/>
                <w:bCs/>
                <w:color w:val="auto"/>
                <w:sz w:val="18"/>
                <w:szCs w:val="18"/>
              </w:rPr>
              <w:t>FORMA EN QUE AFECTARÍA LA SOLVENCIA DE LA PROPOSICIÓN, EL INCUMPLIMIENTO DEL REQUISITO.</w:t>
            </w:r>
          </w:p>
        </w:tc>
      </w:tr>
      <w:tr w:rsidR="00C963C3" w:rsidRPr="0024400A" w14:paraId="34E5C79C" w14:textId="77777777" w:rsidTr="00CE14AA">
        <w:tc>
          <w:tcPr>
            <w:tcW w:w="2827" w:type="pct"/>
            <w:tcBorders>
              <w:top w:val="single" w:sz="4" w:space="0" w:color="auto"/>
              <w:left w:val="single" w:sz="4" w:space="0" w:color="auto"/>
              <w:bottom w:val="single" w:sz="4" w:space="0" w:color="auto"/>
              <w:right w:val="single" w:sz="4" w:space="0" w:color="auto"/>
            </w:tcBorders>
            <w:hideMark/>
          </w:tcPr>
          <w:p w14:paraId="75EFD62D" w14:textId="77777777" w:rsidR="00C963C3" w:rsidRPr="0024400A" w:rsidRDefault="00C963C3" w:rsidP="00C963C3">
            <w:pPr>
              <w:jc w:val="both"/>
              <w:rPr>
                <w:rFonts w:ascii="Montserrat" w:hAnsi="Montserrat" w:cs="Tahoma"/>
                <w:b/>
                <w:bCs/>
                <w:sz w:val="18"/>
                <w:szCs w:val="18"/>
              </w:rPr>
            </w:pPr>
            <w:bookmarkStart w:id="88" w:name="_Hlk95310047"/>
            <w:r w:rsidRPr="0024400A">
              <w:rPr>
                <w:rFonts w:ascii="Montserrat" w:hAnsi="Montserrat" w:cs="Tahoma"/>
                <w:b/>
                <w:bCs/>
                <w:sz w:val="18"/>
                <w:szCs w:val="18"/>
              </w:rPr>
              <w:t>a) ACREDITACIÓN DE PERSONALIDAD JURÍDICA.</w:t>
            </w:r>
          </w:p>
          <w:p w14:paraId="0CF86EC4" w14:textId="77777777" w:rsidR="00C963C3" w:rsidRPr="0024400A" w:rsidRDefault="00C963C3" w:rsidP="00C963C3">
            <w:pPr>
              <w:jc w:val="both"/>
              <w:rPr>
                <w:rFonts w:ascii="Montserrat" w:hAnsi="Montserrat" w:cs="Tahoma"/>
                <w:sz w:val="18"/>
                <w:szCs w:val="18"/>
              </w:rPr>
            </w:pPr>
          </w:p>
          <w:p w14:paraId="31BE16C4" w14:textId="6ACC7BF1" w:rsidR="00C963C3" w:rsidRPr="0024400A" w:rsidRDefault="00C963C3" w:rsidP="00C963C3">
            <w:pPr>
              <w:jc w:val="both"/>
              <w:rPr>
                <w:rFonts w:ascii="Montserrat" w:hAnsi="Montserrat" w:cs="Tahoma"/>
                <w:sz w:val="18"/>
                <w:szCs w:val="18"/>
              </w:rPr>
            </w:pPr>
            <w:r w:rsidRPr="0024400A">
              <w:rPr>
                <w:rFonts w:ascii="Montserrat" w:hAnsi="Montserrat" w:cs="Tahoma"/>
                <w:sz w:val="18"/>
                <w:szCs w:val="18"/>
              </w:rPr>
              <w:t xml:space="preserve">El </w:t>
            </w:r>
            <w:r w:rsidR="009A4DF1" w:rsidRPr="0024400A">
              <w:rPr>
                <w:rFonts w:ascii="Montserrat" w:hAnsi="Montserrat" w:cs="Tahoma"/>
                <w:b/>
                <w:bCs/>
                <w:sz w:val="18"/>
                <w:szCs w:val="18"/>
              </w:rPr>
              <w:t xml:space="preserve">PARTICIPANTE </w:t>
            </w:r>
            <w:r w:rsidRPr="0024400A">
              <w:rPr>
                <w:rFonts w:ascii="Montserrat" w:hAnsi="Montserrat" w:cs="Tahoma"/>
                <w:sz w:val="18"/>
                <w:szCs w:val="18"/>
              </w:rPr>
              <w:t xml:space="preserve">presentará escrito el cual deberá estar firmado directamente por la persona física y tratándose de personas morales por su representante legal o apoderado general para actos de administración y/o dominio o con poder especial para participar en el presente </w:t>
            </w:r>
            <w:r w:rsidRPr="0024400A">
              <w:rPr>
                <w:rFonts w:ascii="Montserrat" w:hAnsi="Montserrat" w:cs="Tahoma"/>
                <w:b/>
                <w:sz w:val="18"/>
                <w:szCs w:val="18"/>
              </w:rPr>
              <w:t>PROCEDIMIENTO DE ADQUISICIÓN</w:t>
            </w:r>
            <w:r w:rsidRPr="0024400A">
              <w:rPr>
                <w:rFonts w:ascii="Montserrat" w:hAnsi="Montserrat" w:cs="Tahoma"/>
                <w:sz w:val="18"/>
                <w:szCs w:val="18"/>
              </w:rPr>
              <w:t>, bajo</w:t>
            </w:r>
            <w:r w:rsidRPr="0024400A">
              <w:rPr>
                <w:rFonts w:ascii="Montserrat" w:hAnsi="Montserrat" w:cs="Tahoma"/>
                <w:b/>
                <w:sz w:val="18"/>
                <w:szCs w:val="18"/>
              </w:rPr>
              <w:t xml:space="preserve"> protesta de decir verdad</w:t>
            </w:r>
            <w:r w:rsidRPr="0024400A">
              <w:rPr>
                <w:rFonts w:ascii="Montserrat" w:hAnsi="Montserrat" w:cs="Tahoma"/>
                <w:sz w:val="18"/>
                <w:szCs w:val="18"/>
              </w:rPr>
              <w:t>, en el que manifieste que cuenta con facultades suficientes para comprometerse por sí o por su representada, señalando en el mismo documento los siguientes datos:</w:t>
            </w:r>
          </w:p>
          <w:p w14:paraId="647C3491" w14:textId="77777777" w:rsidR="00C963C3" w:rsidRPr="0024400A" w:rsidRDefault="00C963C3" w:rsidP="00C963C3">
            <w:pPr>
              <w:jc w:val="both"/>
              <w:rPr>
                <w:rFonts w:ascii="Montserrat" w:hAnsi="Montserrat" w:cs="Tahoma"/>
                <w:sz w:val="18"/>
                <w:szCs w:val="18"/>
              </w:rPr>
            </w:pPr>
          </w:p>
          <w:p w14:paraId="0BF996F0" w14:textId="2422B50B" w:rsidR="00C963C3" w:rsidRPr="0024400A" w:rsidRDefault="00C963C3" w:rsidP="00C963C3">
            <w:pPr>
              <w:ind w:left="316"/>
              <w:jc w:val="both"/>
              <w:rPr>
                <w:rFonts w:ascii="Montserrat" w:hAnsi="Montserrat" w:cs="Tahoma"/>
                <w:sz w:val="18"/>
                <w:szCs w:val="18"/>
              </w:rPr>
            </w:pPr>
            <w:r w:rsidRPr="0024400A">
              <w:rPr>
                <w:rFonts w:ascii="Montserrat" w:hAnsi="Montserrat" w:cs="Tahoma"/>
                <w:sz w:val="18"/>
                <w:szCs w:val="18"/>
              </w:rPr>
              <w:t xml:space="preserve">1. Del </w:t>
            </w:r>
            <w:r w:rsidR="0050290D" w:rsidRPr="0024400A">
              <w:rPr>
                <w:rFonts w:ascii="Montserrat" w:hAnsi="Montserrat" w:cs="Tahoma"/>
                <w:b/>
                <w:bCs/>
                <w:sz w:val="18"/>
                <w:szCs w:val="18"/>
              </w:rPr>
              <w:t>PARTICIPANTE</w:t>
            </w:r>
            <w:r w:rsidRPr="0024400A">
              <w:rPr>
                <w:rFonts w:ascii="Montserrat" w:hAnsi="Montserrat" w:cs="Tahoma"/>
                <w:sz w:val="18"/>
                <w:szCs w:val="18"/>
              </w:rPr>
              <w:t xml:space="preserve">: Registro Federal de Contribuyentes, Nombre y domicilio. </w:t>
            </w:r>
          </w:p>
          <w:p w14:paraId="01203D1F" w14:textId="1D40C50B" w:rsidR="00C963C3" w:rsidRPr="0024400A" w:rsidRDefault="00C963C3" w:rsidP="00C963C3">
            <w:pPr>
              <w:ind w:left="316"/>
              <w:jc w:val="both"/>
              <w:rPr>
                <w:rFonts w:ascii="Montserrat" w:hAnsi="Montserrat" w:cs="Tahoma"/>
                <w:sz w:val="18"/>
                <w:szCs w:val="18"/>
              </w:rPr>
            </w:pPr>
            <w:r w:rsidRPr="0024400A">
              <w:rPr>
                <w:rFonts w:ascii="Montserrat" w:hAnsi="Montserrat" w:cs="Tahoma"/>
                <w:sz w:val="18"/>
                <w:szCs w:val="18"/>
              </w:rPr>
              <w:t xml:space="preserve">2. Del representante legal del </w:t>
            </w:r>
            <w:r w:rsidR="0050290D" w:rsidRPr="0024400A">
              <w:rPr>
                <w:rFonts w:ascii="Montserrat" w:hAnsi="Montserrat" w:cs="Tahoma"/>
                <w:b/>
                <w:bCs/>
                <w:sz w:val="18"/>
                <w:szCs w:val="18"/>
              </w:rPr>
              <w:t>PARTICIPANTE</w:t>
            </w:r>
            <w:r w:rsidRPr="0024400A">
              <w:rPr>
                <w:rFonts w:ascii="Montserrat" w:hAnsi="Montserrat" w:cs="Tahoma"/>
                <w:sz w:val="18"/>
                <w:szCs w:val="18"/>
              </w:rPr>
              <w:t>: datos de las escrituras públicas en las que le fueron otorgadas las facultades para suscribir las propuestas.</w:t>
            </w:r>
          </w:p>
          <w:p w14:paraId="4CD59020" w14:textId="77777777" w:rsidR="00C963C3" w:rsidRPr="0024400A" w:rsidRDefault="00C963C3" w:rsidP="00C963C3">
            <w:pPr>
              <w:ind w:left="316"/>
              <w:jc w:val="both"/>
              <w:rPr>
                <w:rFonts w:ascii="Montserrat" w:hAnsi="Montserrat" w:cs="Tahoma"/>
                <w:sz w:val="18"/>
                <w:szCs w:val="18"/>
              </w:rPr>
            </w:pPr>
            <w:r w:rsidRPr="0024400A">
              <w:rPr>
                <w:rFonts w:ascii="Montserrat" w:hAnsi="Montserrat" w:cs="Tahoma"/>
                <w:sz w:val="18"/>
                <w:szCs w:val="18"/>
              </w:rPr>
              <w:t xml:space="preserve">El escrito deberá de contener firma autógrafa del Representante Legal. </w:t>
            </w:r>
          </w:p>
          <w:p w14:paraId="3806E881" w14:textId="77777777" w:rsidR="00C963C3" w:rsidRPr="0024400A" w:rsidRDefault="00C963C3" w:rsidP="00C963C3">
            <w:pPr>
              <w:ind w:left="316"/>
              <w:jc w:val="both"/>
              <w:rPr>
                <w:rFonts w:ascii="Montserrat" w:hAnsi="Montserrat" w:cs="Tahoma"/>
                <w:sz w:val="18"/>
                <w:szCs w:val="18"/>
              </w:rPr>
            </w:pPr>
          </w:p>
          <w:p w14:paraId="7C1269BD" w14:textId="545E3B0F" w:rsidR="00C963C3" w:rsidRPr="0024400A" w:rsidRDefault="00C963C3" w:rsidP="00C963C3">
            <w:pPr>
              <w:jc w:val="both"/>
              <w:rPr>
                <w:rFonts w:ascii="Montserrat" w:hAnsi="Montserrat" w:cs="Tahoma"/>
                <w:b/>
                <w:bCs/>
                <w:sz w:val="18"/>
                <w:szCs w:val="18"/>
                <w:u w:val="single"/>
              </w:rPr>
            </w:pPr>
            <w:r w:rsidRPr="0024400A">
              <w:rPr>
                <w:rFonts w:ascii="Montserrat" w:hAnsi="Montserrat" w:cs="Tahoma"/>
                <w:b/>
                <w:bCs/>
                <w:sz w:val="18"/>
                <w:szCs w:val="18"/>
              </w:rPr>
              <w:t xml:space="preserve">El </w:t>
            </w:r>
            <w:r w:rsidR="0050290D" w:rsidRPr="0024400A">
              <w:rPr>
                <w:rFonts w:ascii="Montserrat" w:hAnsi="Montserrat" w:cs="Tahoma"/>
                <w:b/>
                <w:bCs/>
                <w:sz w:val="18"/>
                <w:szCs w:val="18"/>
              </w:rPr>
              <w:t>PARTICIPANTE</w:t>
            </w:r>
            <w:r w:rsidRPr="0024400A">
              <w:rPr>
                <w:rFonts w:ascii="Montserrat" w:hAnsi="Montserrat" w:cs="Tahoma"/>
                <w:b/>
                <w:bCs/>
                <w:sz w:val="18"/>
                <w:szCs w:val="18"/>
              </w:rPr>
              <w:t xml:space="preserve">, en el caso de PERSONAS MORALES </w:t>
            </w:r>
            <w:r w:rsidRPr="0024400A">
              <w:rPr>
                <w:rFonts w:ascii="Montserrat" w:hAnsi="Montserrat" w:cs="Tahoma"/>
                <w:b/>
                <w:bCs/>
                <w:sz w:val="18"/>
                <w:szCs w:val="18"/>
                <w:u w:val="single"/>
              </w:rPr>
              <w:t>deberá adjuntar:</w:t>
            </w:r>
          </w:p>
          <w:p w14:paraId="696F5F6F" w14:textId="77777777" w:rsidR="00C963C3" w:rsidRPr="0024400A" w:rsidRDefault="00C963C3" w:rsidP="00C963C3">
            <w:pPr>
              <w:jc w:val="both"/>
              <w:rPr>
                <w:rFonts w:ascii="Montserrat" w:hAnsi="Montserrat" w:cs="Tahoma"/>
                <w:b/>
                <w:bCs/>
                <w:sz w:val="18"/>
                <w:szCs w:val="18"/>
                <w:u w:val="single"/>
              </w:rPr>
            </w:pPr>
          </w:p>
          <w:p w14:paraId="70AD1531" w14:textId="77777777" w:rsidR="00C963C3" w:rsidRPr="0024400A" w:rsidRDefault="00C963C3" w:rsidP="00C963C3">
            <w:pPr>
              <w:ind w:left="316"/>
              <w:jc w:val="both"/>
              <w:rPr>
                <w:rFonts w:ascii="Montserrat" w:hAnsi="Montserrat" w:cs="Tahoma"/>
                <w:sz w:val="18"/>
                <w:szCs w:val="18"/>
              </w:rPr>
            </w:pPr>
            <w:r w:rsidRPr="0024400A">
              <w:rPr>
                <w:rFonts w:ascii="Montserrat" w:hAnsi="Montserrat" w:cs="Tahoma"/>
                <w:sz w:val="18"/>
                <w:szCs w:val="18"/>
              </w:rPr>
              <w:t xml:space="preserve">1. Copia simple de la Escritura pública del Acta Constitutiva y en su caso, de las actas donde conste la prórroga de la duración de la sociedad, último aumento o reducción de su capital social; el cambio de su objeto de la sociedad, la transformación o fusión de la sociedad. </w:t>
            </w:r>
          </w:p>
          <w:p w14:paraId="3B12D9E9" w14:textId="77777777" w:rsidR="00C963C3" w:rsidRPr="0024400A" w:rsidRDefault="00C963C3" w:rsidP="00C963C3">
            <w:pPr>
              <w:ind w:left="316"/>
              <w:jc w:val="both"/>
              <w:rPr>
                <w:rFonts w:ascii="Montserrat" w:hAnsi="Montserrat" w:cs="Tahoma"/>
                <w:sz w:val="18"/>
                <w:szCs w:val="18"/>
              </w:rPr>
            </w:pPr>
            <w:r w:rsidRPr="0024400A">
              <w:rPr>
                <w:rFonts w:ascii="Montserrat" w:hAnsi="Montserrat" w:cs="Tahoma"/>
                <w:sz w:val="18"/>
                <w:szCs w:val="18"/>
              </w:rPr>
              <w:t>2. Copia simple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5D3E82B4" w14:textId="77777777" w:rsidR="00C963C3" w:rsidRPr="0024400A" w:rsidRDefault="00C963C3" w:rsidP="00C963C3">
            <w:pPr>
              <w:ind w:left="316"/>
              <w:jc w:val="both"/>
              <w:rPr>
                <w:rFonts w:ascii="Montserrat" w:hAnsi="Montserrat" w:cs="Tahoma"/>
                <w:sz w:val="18"/>
                <w:szCs w:val="18"/>
              </w:rPr>
            </w:pPr>
            <w:r w:rsidRPr="0024400A">
              <w:rPr>
                <w:rFonts w:ascii="Montserrat" w:hAnsi="Montserrat" w:cs="Tahoma"/>
                <w:sz w:val="18"/>
                <w:szCs w:val="18"/>
              </w:rPr>
              <w:t>3. Constancia de Registro Federal de Contribuyentes / Constancia De Situación Fiscal.</w:t>
            </w:r>
          </w:p>
          <w:p w14:paraId="42292309" w14:textId="5B186BF7" w:rsidR="00C963C3" w:rsidRPr="0024400A" w:rsidRDefault="00C963C3" w:rsidP="00C963C3">
            <w:pPr>
              <w:ind w:left="316"/>
              <w:jc w:val="both"/>
              <w:rPr>
                <w:rFonts w:ascii="Montserrat" w:eastAsia="Century Gothic" w:hAnsi="Montserrat" w:cs="Tahoma"/>
                <w:bCs/>
                <w:sz w:val="18"/>
                <w:szCs w:val="18"/>
              </w:rPr>
            </w:pPr>
            <w:r w:rsidRPr="0024400A">
              <w:rPr>
                <w:rFonts w:ascii="Montserrat" w:hAnsi="Montserrat" w:cs="Tahoma"/>
                <w:sz w:val="18"/>
                <w:szCs w:val="18"/>
              </w:rPr>
              <w:t xml:space="preserve">4. Copia simple del comprobante de domicilio del </w:t>
            </w:r>
            <w:r w:rsidR="009A4DF1" w:rsidRPr="0024400A">
              <w:rPr>
                <w:rFonts w:ascii="Montserrat" w:hAnsi="Montserrat" w:cs="Tahoma"/>
                <w:b/>
                <w:bCs/>
                <w:sz w:val="18"/>
                <w:szCs w:val="18"/>
              </w:rPr>
              <w:t xml:space="preserve">PARTICIPANTE </w:t>
            </w:r>
            <w:r w:rsidRPr="0024400A">
              <w:rPr>
                <w:rFonts w:ascii="Montserrat" w:eastAsia="Century Gothic" w:hAnsi="Montserrat" w:cs="Tahoma"/>
                <w:bCs/>
                <w:sz w:val="18"/>
                <w:szCs w:val="18"/>
              </w:rPr>
              <w:t>(</w:t>
            </w:r>
            <w:r w:rsidRPr="0024400A">
              <w:rPr>
                <w:rFonts w:ascii="Montserrat" w:eastAsia="Century Gothic" w:hAnsi="Montserrat" w:cs="Tahoma"/>
                <w:b/>
                <w:sz w:val="18"/>
                <w:szCs w:val="18"/>
                <w:u w:val="single"/>
              </w:rPr>
              <w:t>internet, luz, telefonía fija o predial</w:t>
            </w:r>
            <w:r w:rsidRPr="0024400A">
              <w:rPr>
                <w:rFonts w:ascii="Montserrat" w:eastAsia="Century Gothic" w:hAnsi="Montserrat" w:cs="Tahoma"/>
                <w:bCs/>
                <w:sz w:val="18"/>
                <w:szCs w:val="18"/>
              </w:rPr>
              <w:t xml:space="preserve">) con fecha de emisión no mayor a </w:t>
            </w:r>
            <w:r w:rsidRPr="0024400A">
              <w:rPr>
                <w:rFonts w:ascii="Montserrat" w:eastAsia="Century Gothic" w:hAnsi="Montserrat" w:cs="Tahoma"/>
                <w:bCs/>
                <w:sz w:val="18"/>
                <w:szCs w:val="18"/>
                <w:u w:val="single"/>
              </w:rPr>
              <w:t>2 meses de antigüedad</w:t>
            </w:r>
            <w:r w:rsidRPr="0024400A">
              <w:rPr>
                <w:rFonts w:ascii="Montserrat" w:eastAsia="Century Gothic" w:hAnsi="Montserrat" w:cs="Tahoma"/>
                <w:bCs/>
                <w:sz w:val="18"/>
                <w:szCs w:val="18"/>
              </w:rPr>
              <w:t xml:space="preserve"> a la fecha de presentación y apertura de propuestas.</w:t>
            </w:r>
          </w:p>
          <w:p w14:paraId="3F31DC79" w14:textId="77777777" w:rsidR="00C963C3" w:rsidRPr="0024400A" w:rsidRDefault="00C963C3" w:rsidP="00C963C3">
            <w:pPr>
              <w:ind w:left="316"/>
              <w:jc w:val="both"/>
              <w:rPr>
                <w:rFonts w:ascii="Montserrat" w:hAnsi="Montserrat" w:cs="Tahoma"/>
                <w:sz w:val="18"/>
                <w:szCs w:val="18"/>
              </w:rPr>
            </w:pPr>
          </w:p>
          <w:p w14:paraId="76E3DD61" w14:textId="77777777" w:rsidR="00C963C3" w:rsidRPr="0024400A" w:rsidRDefault="00C963C3" w:rsidP="00C963C3">
            <w:pPr>
              <w:jc w:val="both"/>
              <w:rPr>
                <w:rFonts w:ascii="Montserrat" w:hAnsi="Montserrat" w:cs="Tahoma"/>
                <w:b/>
                <w:bCs/>
                <w:i/>
                <w:iCs/>
                <w:sz w:val="18"/>
                <w:szCs w:val="18"/>
              </w:rPr>
            </w:pPr>
            <w:r w:rsidRPr="0024400A">
              <w:rPr>
                <w:rFonts w:ascii="Montserrat" w:hAnsi="Montserrat" w:cs="Tahoma"/>
                <w:b/>
                <w:bCs/>
                <w:i/>
                <w:iCs/>
                <w:sz w:val="18"/>
                <w:szCs w:val="18"/>
              </w:rPr>
              <w:t>*Los documentos referidos en los anteriores numerales 1 y 2 para personas morales, deberán estar inscritos en el Registro Público de la Propiedad y del Comercio, cuando proceda.</w:t>
            </w:r>
          </w:p>
          <w:p w14:paraId="1EB0C0C3" w14:textId="77777777" w:rsidR="00C963C3" w:rsidRPr="0024400A" w:rsidRDefault="00C963C3" w:rsidP="00C963C3">
            <w:pPr>
              <w:jc w:val="both"/>
              <w:rPr>
                <w:rFonts w:ascii="Montserrat" w:hAnsi="Montserrat" w:cs="Tahoma"/>
                <w:i/>
                <w:iCs/>
                <w:sz w:val="18"/>
                <w:szCs w:val="18"/>
              </w:rPr>
            </w:pPr>
          </w:p>
          <w:p w14:paraId="7DDFA951" w14:textId="77777777" w:rsidR="00C963C3" w:rsidRPr="0024400A" w:rsidRDefault="00C963C3" w:rsidP="00C963C3">
            <w:pPr>
              <w:jc w:val="both"/>
              <w:rPr>
                <w:rFonts w:ascii="Montserrat" w:hAnsi="Montserrat" w:cs="Tahoma"/>
                <w:b/>
                <w:bCs/>
                <w:sz w:val="18"/>
                <w:szCs w:val="18"/>
                <w:u w:val="single"/>
              </w:rPr>
            </w:pPr>
            <w:r w:rsidRPr="0024400A">
              <w:rPr>
                <w:rFonts w:ascii="Montserrat" w:hAnsi="Montserrat" w:cs="Tahoma"/>
                <w:b/>
                <w:bCs/>
                <w:sz w:val="18"/>
                <w:szCs w:val="18"/>
              </w:rPr>
              <w:t xml:space="preserve">Tratándose de PERSONAS FÍSICAS, </w:t>
            </w:r>
            <w:r w:rsidRPr="0024400A">
              <w:rPr>
                <w:rFonts w:ascii="Montserrat" w:hAnsi="Montserrat" w:cs="Tahoma"/>
                <w:b/>
                <w:bCs/>
                <w:sz w:val="18"/>
                <w:szCs w:val="18"/>
                <w:u w:val="single"/>
              </w:rPr>
              <w:t>deberá presentar:</w:t>
            </w:r>
          </w:p>
          <w:p w14:paraId="086F7646" w14:textId="77777777" w:rsidR="00C963C3" w:rsidRPr="0024400A" w:rsidRDefault="00C963C3" w:rsidP="00C963C3">
            <w:pPr>
              <w:jc w:val="both"/>
              <w:rPr>
                <w:rFonts w:ascii="Montserrat" w:hAnsi="Montserrat" w:cs="Tahoma"/>
                <w:b/>
                <w:bCs/>
                <w:sz w:val="18"/>
                <w:szCs w:val="18"/>
                <w:u w:val="single"/>
              </w:rPr>
            </w:pPr>
          </w:p>
          <w:p w14:paraId="371919FF" w14:textId="77777777" w:rsidR="00C963C3" w:rsidRPr="0024400A" w:rsidRDefault="00C963C3" w:rsidP="00C963C3">
            <w:pPr>
              <w:ind w:left="316"/>
              <w:jc w:val="both"/>
              <w:rPr>
                <w:rFonts w:ascii="Montserrat" w:hAnsi="Montserrat" w:cs="Tahoma"/>
                <w:sz w:val="18"/>
                <w:szCs w:val="18"/>
              </w:rPr>
            </w:pPr>
            <w:r w:rsidRPr="0024400A">
              <w:rPr>
                <w:rFonts w:ascii="Montserrat" w:hAnsi="Montserrat" w:cs="Tahoma"/>
                <w:sz w:val="18"/>
                <w:szCs w:val="18"/>
              </w:rPr>
              <w:t>1. Copia simple del Acta de nacimiento, misma que se quedará en el expediente.</w:t>
            </w:r>
          </w:p>
          <w:p w14:paraId="590718D0" w14:textId="77777777" w:rsidR="00C963C3" w:rsidRPr="0024400A" w:rsidRDefault="00C963C3" w:rsidP="00C963C3">
            <w:pPr>
              <w:ind w:left="316"/>
              <w:jc w:val="both"/>
              <w:rPr>
                <w:rFonts w:ascii="Montserrat" w:hAnsi="Montserrat" w:cs="Tahoma"/>
                <w:sz w:val="18"/>
                <w:szCs w:val="18"/>
              </w:rPr>
            </w:pPr>
            <w:r w:rsidRPr="0024400A">
              <w:rPr>
                <w:rFonts w:ascii="Montserrat" w:hAnsi="Montserrat" w:cs="Tahoma"/>
                <w:sz w:val="18"/>
                <w:szCs w:val="18"/>
              </w:rPr>
              <w:lastRenderedPageBreak/>
              <w:t>2. Constancia de Registro Federal de Contribuyentes / Constancia De Situación Fiscal.</w:t>
            </w:r>
          </w:p>
          <w:p w14:paraId="004FC0DA" w14:textId="466C90DF" w:rsidR="00C963C3" w:rsidRPr="0024400A" w:rsidRDefault="00C963C3" w:rsidP="00C963C3">
            <w:pPr>
              <w:ind w:left="316"/>
              <w:jc w:val="both"/>
              <w:rPr>
                <w:rFonts w:ascii="Montserrat" w:eastAsia="Century Gothic" w:hAnsi="Montserrat" w:cs="Tahoma"/>
                <w:bCs/>
                <w:sz w:val="18"/>
                <w:szCs w:val="18"/>
              </w:rPr>
            </w:pPr>
            <w:r w:rsidRPr="0024400A">
              <w:rPr>
                <w:rFonts w:ascii="Montserrat" w:hAnsi="Montserrat" w:cs="Tahoma"/>
                <w:sz w:val="18"/>
                <w:szCs w:val="18"/>
              </w:rPr>
              <w:t xml:space="preserve"> 3. Copia simple del comprobante de domicilio del </w:t>
            </w:r>
            <w:r w:rsidR="009A4DF1" w:rsidRPr="0024400A">
              <w:rPr>
                <w:rFonts w:ascii="Montserrat" w:hAnsi="Montserrat" w:cs="Tahoma"/>
                <w:sz w:val="18"/>
                <w:szCs w:val="18"/>
              </w:rPr>
              <w:t xml:space="preserve">PARTICIPANTE </w:t>
            </w:r>
            <w:r w:rsidRPr="0024400A">
              <w:rPr>
                <w:rFonts w:ascii="Montserrat" w:eastAsia="Century Gothic" w:hAnsi="Montserrat" w:cs="Tahoma"/>
                <w:bCs/>
                <w:sz w:val="18"/>
                <w:szCs w:val="18"/>
              </w:rPr>
              <w:t>(</w:t>
            </w:r>
            <w:r w:rsidRPr="0024400A">
              <w:rPr>
                <w:rFonts w:ascii="Montserrat" w:eastAsia="Century Gothic" w:hAnsi="Montserrat" w:cs="Tahoma"/>
                <w:b/>
                <w:sz w:val="18"/>
                <w:szCs w:val="18"/>
                <w:u w:val="single"/>
              </w:rPr>
              <w:t>internet, luz, telefonía fija o predial</w:t>
            </w:r>
            <w:r w:rsidRPr="0024400A">
              <w:rPr>
                <w:rFonts w:ascii="Montserrat" w:eastAsia="Century Gothic" w:hAnsi="Montserrat" w:cs="Tahoma"/>
                <w:bCs/>
                <w:sz w:val="18"/>
                <w:szCs w:val="18"/>
              </w:rPr>
              <w:t xml:space="preserve">) con fecha de emisión no mayor a </w:t>
            </w:r>
            <w:r w:rsidRPr="0024400A">
              <w:rPr>
                <w:rFonts w:ascii="Montserrat" w:eastAsia="Century Gothic" w:hAnsi="Montserrat" w:cs="Tahoma"/>
                <w:bCs/>
                <w:sz w:val="18"/>
                <w:szCs w:val="18"/>
                <w:u w:val="single"/>
              </w:rPr>
              <w:t>2 meses de antigüedad</w:t>
            </w:r>
            <w:r w:rsidRPr="0024400A">
              <w:rPr>
                <w:rFonts w:ascii="Montserrat" w:eastAsia="Century Gothic" w:hAnsi="Montserrat" w:cs="Tahoma"/>
                <w:bCs/>
                <w:sz w:val="18"/>
                <w:szCs w:val="18"/>
              </w:rPr>
              <w:t xml:space="preserve"> a la fecha de presentación y apertura de propuestas.</w:t>
            </w:r>
          </w:p>
          <w:p w14:paraId="0EA62425" w14:textId="77777777" w:rsidR="00C963C3" w:rsidRPr="0024400A" w:rsidRDefault="00C963C3" w:rsidP="00C963C3">
            <w:pPr>
              <w:jc w:val="both"/>
              <w:rPr>
                <w:rFonts w:ascii="Montserrat" w:hAnsi="Montserrat" w:cs="Tahoma"/>
                <w:sz w:val="18"/>
                <w:szCs w:val="18"/>
              </w:rPr>
            </w:pPr>
          </w:p>
          <w:p w14:paraId="16C554B8" w14:textId="77777777" w:rsidR="00C963C3" w:rsidRPr="0024400A" w:rsidRDefault="00C963C3" w:rsidP="00C963C3">
            <w:pPr>
              <w:pStyle w:val="Piedepgina"/>
              <w:tabs>
                <w:tab w:val="left" w:pos="95"/>
              </w:tabs>
              <w:ind w:right="-45"/>
              <w:jc w:val="both"/>
              <w:rPr>
                <w:rFonts w:ascii="Montserrat" w:hAnsi="Montserrat" w:cs="Tahoma"/>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sz w:val="18"/>
                <w:szCs w:val="18"/>
              </w:rPr>
              <w:t>FORMATO 1.</w:t>
            </w:r>
          </w:p>
        </w:tc>
        <w:tc>
          <w:tcPr>
            <w:tcW w:w="2173" w:type="pct"/>
            <w:tcBorders>
              <w:top w:val="single" w:sz="4" w:space="0" w:color="auto"/>
              <w:left w:val="single" w:sz="4" w:space="0" w:color="auto"/>
              <w:bottom w:val="single" w:sz="4" w:space="0" w:color="auto"/>
              <w:right w:val="single" w:sz="4" w:space="0" w:color="auto"/>
            </w:tcBorders>
          </w:tcPr>
          <w:p w14:paraId="2B4FDE4F" w14:textId="04B52F74" w:rsidR="00C963C3" w:rsidRPr="0024400A" w:rsidRDefault="00C963C3" w:rsidP="00C963C3">
            <w:pPr>
              <w:jc w:val="both"/>
              <w:rPr>
                <w:rFonts w:ascii="Montserrat" w:hAnsi="Montserrat" w:cs="Tahoma"/>
                <w:sz w:val="18"/>
                <w:szCs w:val="18"/>
              </w:rPr>
            </w:pPr>
            <w:r w:rsidRPr="0024400A">
              <w:rPr>
                <w:rFonts w:ascii="Montserrat" w:hAnsi="Montserrat" w:cs="Tahoma"/>
                <w:sz w:val="18"/>
                <w:szCs w:val="18"/>
              </w:rPr>
              <w:lastRenderedPageBreak/>
              <w:t xml:space="preserve">Las inconsistencias o discrepancias en los datos contenidos en el escrito, así como su omisión parcial o total en la presentación de este documento será motivo de desechamiento, ya que constituye el incumplimiento a lo establecido en los artículos 40, fracciones VI y VIII de </w:t>
            </w:r>
            <w:r w:rsidRPr="0024400A">
              <w:rPr>
                <w:rFonts w:ascii="Montserrat" w:hAnsi="Montserrat" w:cs="Tahoma"/>
                <w:b/>
                <w:bCs/>
                <w:sz w:val="18"/>
                <w:szCs w:val="18"/>
              </w:rPr>
              <w:t>LA “LEY”</w:t>
            </w:r>
            <w:r w:rsidRPr="0024400A">
              <w:rPr>
                <w:rFonts w:ascii="Montserrat" w:hAnsi="Montserrat" w:cs="Tahoma"/>
                <w:sz w:val="18"/>
                <w:szCs w:val="18"/>
              </w:rPr>
              <w:t xml:space="preserve"> y 48, fracciones V y X de su </w:t>
            </w:r>
            <w:r w:rsidRPr="0024400A">
              <w:rPr>
                <w:rFonts w:ascii="Montserrat" w:hAnsi="Montserrat" w:cs="Tahoma"/>
                <w:b/>
                <w:bCs/>
                <w:sz w:val="18"/>
                <w:szCs w:val="18"/>
              </w:rPr>
              <w:t>“REGLAMENTO”</w:t>
            </w:r>
            <w:r w:rsidRPr="0024400A">
              <w:rPr>
                <w:rFonts w:ascii="Montserrat" w:hAnsi="Montserrat" w:cs="Tahoma"/>
                <w:sz w:val="18"/>
                <w:szCs w:val="18"/>
              </w:rPr>
              <w:t xml:space="preserve">, creando una situación de incertidumbre respecto de la capacidad del representante legal para comprometerse en nombre del </w:t>
            </w:r>
            <w:r w:rsidR="0050290D" w:rsidRPr="0024400A">
              <w:rPr>
                <w:rFonts w:ascii="Montserrat" w:hAnsi="Montserrat" w:cs="Tahoma"/>
                <w:sz w:val="18"/>
                <w:szCs w:val="18"/>
              </w:rPr>
              <w:t>Participante</w:t>
            </w:r>
            <w:r w:rsidRPr="0024400A">
              <w:rPr>
                <w:rFonts w:ascii="Montserrat" w:hAnsi="Montserrat" w:cs="Tahoma"/>
                <w:sz w:val="18"/>
                <w:szCs w:val="18"/>
              </w:rPr>
              <w:t>, así como de la veracidad y confiabilidad de la documentación que integra la propuesta.</w:t>
            </w:r>
          </w:p>
          <w:p w14:paraId="321042F7" w14:textId="77777777" w:rsidR="00C963C3" w:rsidRPr="0024400A" w:rsidRDefault="00C963C3" w:rsidP="00C963C3">
            <w:pPr>
              <w:jc w:val="both"/>
              <w:rPr>
                <w:rFonts w:ascii="Montserrat" w:hAnsi="Montserrat" w:cs="Tahoma"/>
                <w:b/>
                <w:bCs/>
                <w:sz w:val="18"/>
                <w:szCs w:val="18"/>
              </w:rPr>
            </w:pPr>
          </w:p>
        </w:tc>
      </w:tr>
      <w:bookmarkEnd w:id="88"/>
      <w:tr w:rsidR="00C963C3" w:rsidRPr="0024400A" w14:paraId="6626B7A9" w14:textId="77777777" w:rsidTr="00CE14AA">
        <w:tc>
          <w:tcPr>
            <w:tcW w:w="2827" w:type="pct"/>
            <w:tcBorders>
              <w:top w:val="single" w:sz="4" w:space="0" w:color="auto"/>
              <w:left w:val="single" w:sz="4" w:space="0" w:color="auto"/>
              <w:bottom w:val="single" w:sz="4" w:space="0" w:color="auto"/>
              <w:right w:val="single" w:sz="4" w:space="0" w:color="auto"/>
            </w:tcBorders>
          </w:tcPr>
          <w:p w14:paraId="6E278941" w14:textId="3D788026" w:rsidR="00C963C3" w:rsidRPr="0024400A" w:rsidRDefault="00C963C3" w:rsidP="00C963C3">
            <w:pPr>
              <w:jc w:val="both"/>
              <w:rPr>
                <w:rFonts w:ascii="Montserrat" w:hAnsi="Montserrat" w:cs="Tahoma"/>
                <w:b/>
                <w:bCs/>
                <w:sz w:val="18"/>
                <w:szCs w:val="18"/>
              </w:rPr>
            </w:pPr>
            <w:r w:rsidRPr="0024400A">
              <w:rPr>
                <w:rFonts w:ascii="Montserrat" w:hAnsi="Montserrat" w:cs="Tahoma"/>
                <w:b/>
                <w:bCs/>
                <w:sz w:val="18"/>
                <w:szCs w:val="18"/>
              </w:rPr>
              <w:t xml:space="preserve">b) IDENTIFICACION OFICIAL VIGENTE DE LA PERSONA FÍSICA O DEL REPRESENTANTE LEGAL DE LA PERSONA MORAL QUE FIRMA LA PROPOSICIÓN Y DIRECCIÓN DE CORREO ELECTRÓNICO DEL </w:t>
            </w:r>
            <w:r w:rsidR="009A4DF1" w:rsidRPr="0024400A">
              <w:rPr>
                <w:rFonts w:ascii="Montserrat" w:hAnsi="Montserrat" w:cs="Tahoma"/>
                <w:b/>
                <w:bCs/>
                <w:sz w:val="18"/>
                <w:szCs w:val="18"/>
              </w:rPr>
              <w:t xml:space="preserve">PARTICIPANTE </w:t>
            </w:r>
            <w:r w:rsidRPr="0024400A">
              <w:rPr>
                <w:rFonts w:ascii="Montserrat" w:hAnsi="Montserrat" w:cs="Tahoma"/>
                <w:b/>
                <w:bCs/>
                <w:sz w:val="18"/>
                <w:szCs w:val="18"/>
              </w:rPr>
              <w:t>O SU REPRESENTANTE LEGAL</w:t>
            </w:r>
          </w:p>
          <w:p w14:paraId="7DC97DCB" w14:textId="77777777" w:rsidR="00C963C3" w:rsidRPr="0024400A" w:rsidRDefault="00C963C3" w:rsidP="00C963C3">
            <w:pPr>
              <w:jc w:val="both"/>
              <w:rPr>
                <w:rFonts w:ascii="Montserrat" w:hAnsi="Montserrat" w:cs="Tahoma"/>
                <w:sz w:val="18"/>
                <w:szCs w:val="18"/>
              </w:rPr>
            </w:pPr>
          </w:p>
          <w:p w14:paraId="35EBC643" w14:textId="6A89B728" w:rsidR="00C963C3" w:rsidRPr="0024400A" w:rsidRDefault="00C963C3" w:rsidP="00C963C3">
            <w:pPr>
              <w:jc w:val="both"/>
              <w:rPr>
                <w:rFonts w:ascii="Montserrat" w:hAnsi="Montserrat" w:cs="Tahoma"/>
                <w:sz w:val="18"/>
                <w:szCs w:val="18"/>
              </w:rPr>
            </w:pPr>
            <w:r w:rsidRPr="0024400A">
              <w:rPr>
                <w:rFonts w:ascii="Montserrat" w:hAnsi="Montserrat" w:cs="Tahoma"/>
                <w:sz w:val="18"/>
                <w:szCs w:val="18"/>
              </w:rPr>
              <w:t xml:space="preserve">El </w:t>
            </w:r>
            <w:r w:rsidR="009A4DF1" w:rsidRPr="0024400A">
              <w:rPr>
                <w:rFonts w:ascii="Montserrat" w:hAnsi="Montserrat" w:cs="Tahoma"/>
                <w:sz w:val="18"/>
                <w:szCs w:val="18"/>
              </w:rPr>
              <w:t xml:space="preserve">participante </w:t>
            </w:r>
            <w:r w:rsidRPr="0024400A">
              <w:rPr>
                <w:rFonts w:ascii="Montserrat" w:hAnsi="Montserrat" w:cs="Tahoma"/>
                <w:sz w:val="18"/>
                <w:szCs w:val="18"/>
              </w:rPr>
              <w:t xml:space="preserve">deberá de presentar copia simple de la Identificación Oficial </w:t>
            </w:r>
            <w:r w:rsidRPr="0024400A">
              <w:rPr>
                <w:rFonts w:ascii="Montserrat" w:hAnsi="Montserrat" w:cs="Tahoma"/>
                <w:b/>
                <w:bCs/>
                <w:sz w:val="18"/>
                <w:szCs w:val="18"/>
              </w:rPr>
              <w:t>vigente</w:t>
            </w:r>
            <w:r w:rsidRPr="0024400A">
              <w:rPr>
                <w:rFonts w:ascii="Montserrat" w:hAnsi="Montserrat" w:cs="Tahoma"/>
                <w:sz w:val="18"/>
                <w:szCs w:val="18"/>
              </w:rPr>
              <w:t xml:space="preserve"> (solo se aceptará: Credencial para votar, Pasaporte, Cédula Profesional, en caso de ser de nacionalidad extranjera deberá presentar el documento que emite la Secretaría de Exteriores) del representante legal. </w:t>
            </w:r>
          </w:p>
          <w:p w14:paraId="3121D960" w14:textId="77777777" w:rsidR="00C963C3" w:rsidRPr="0024400A" w:rsidRDefault="00C963C3" w:rsidP="00C963C3">
            <w:pPr>
              <w:jc w:val="both"/>
              <w:rPr>
                <w:rFonts w:ascii="Montserrat" w:hAnsi="Montserrat" w:cs="Tahoma"/>
                <w:sz w:val="18"/>
                <w:szCs w:val="18"/>
              </w:rPr>
            </w:pPr>
          </w:p>
          <w:p w14:paraId="7A9CF3F7" w14:textId="7033E8F3" w:rsidR="00C963C3" w:rsidRPr="0024400A" w:rsidRDefault="00C963C3" w:rsidP="00C963C3">
            <w:pPr>
              <w:jc w:val="both"/>
              <w:rPr>
                <w:rFonts w:ascii="Montserrat" w:hAnsi="Montserrat" w:cs="Tahoma"/>
                <w:sz w:val="18"/>
                <w:szCs w:val="18"/>
              </w:rPr>
            </w:pPr>
            <w:r w:rsidRPr="0024400A">
              <w:rPr>
                <w:rFonts w:ascii="Montserrat" w:hAnsi="Montserrat" w:cs="Tahoma"/>
                <w:sz w:val="18"/>
                <w:szCs w:val="18"/>
              </w:rPr>
              <w:t xml:space="preserve">Deberá de establecer correo electrónico del </w:t>
            </w:r>
            <w:r w:rsidR="009A4DF1" w:rsidRPr="0024400A">
              <w:rPr>
                <w:rFonts w:ascii="Montserrat" w:hAnsi="Montserrat" w:cs="Tahoma"/>
                <w:sz w:val="18"/>
                <w:szCs w:val="18"/>
              </w:rPr>
              <w:t xml:space="preserve">participante </w:t>
            </w:r>
            <w:r w:rsidRPr="0024400A">
              <w:rPr>
                <w:rFonts w:ascii="Montserrat" w:hAnsi="Montserrat" w:cs="Tahoma"/>
                <w:sz w:val="18"/>
                <w:szCs w:val="18"/>
              </w:rPr>
              <w:t xml:space="preserve">o correo electrónico del representante legal del </w:t>
            </w:r>
            <w:r w:rsidR="0050290D" w:rsidRPr="0024400A">
              <w:rPr>
                <w:rFonts w:ascii="Montserrat" w:hAnsi="Montserrat" w:cs="Tahoma"/>
                <w:sz w:val="18"/>
                <w:szCs w:val="18"/>
              </w:rPr>
              <w:t>Participante</w:t>
            </w:r>
            <w:r w:rsidRPr="0024400A">
              <w:rPr>
                <w:rFonts w:ascii="Montserrat" w:hAnsi="Montserrat" w:cs="Tahoma"/>
                <w:sz w:val="18"/>
                <w:szCs w:val="18"/>
              </w:rPr>
              <w:t>.</w:t>
            </w:r>
          </w:p>
          <w:p w14:paraId="72483E7E" w14:textId="77777777" w:rsidR="00C963C3" w:rsidRPr="0024400A" w:rsidRDefault="00C963C3" w:rsidP="00C963C3">
            <w:pPr>
              <w:jc w:val="both"/>
              <w:rPr>
                <w:rFonts w:ascii="Montserrat" w:hAnsi="Montserrat" w:cs="Tahoma"/>
                <w:sz w:val="18"/>
                <w:szCs w:val="18"/>
              </w:rPr>
            </w:pPr>
          </w:p>
          <w:p w14:paraId="58925A0A" w14:textId="77777777" w:rsidR="00C963C3" w:rsidRPr="0024400A" w:rsidRDefault="00C963C3" w:rsidP="00C963C3">
            <w:pPr>
              <w:jc w:val="both"/>
              <w:rPr>
                <w:rFonts w:ascii="Montserrat" w:hAnsi="Montserrat" w:cs="Tahoma"/>
                <w:b/>
                <w:bCs/>
                <w:sz w:val="18"/>
                <w:szCs w:val="18"/>
              </w:rPr>
            </w:pPr>
            <w:r w:rsidRPr="0024400A">
              <w:rPr>
                <w:rFonts w:ascii="Montserrat" w:hAnsi="Montserrat" w:cs="Tahoma"/>
                <w:sz w:val="18"/>
                <w:szCs w:val="18"/>
              </w:rPr>
              <w:t>Para su presentación podrá usar como carátula el</w:t>
            </w:r>
            <w:r w:rsidRPr="0024400A">
              <w:rPr>
                <w:rFonts w:ascii="Montserrat" w:hAnsi="Montserrat" w:cs="Tahoma"/>
                <w:b/>
                <w:bCs/>
                <w:sz w:val="18"/>
                <w:szCs w:val="18"/>
              </w:rPr>
              <w:t xml:space="preserve"> FORMATO 2.</w:t>
            </w:r>
          </w:p>
        </w:tc>
        <w:tc>
          <w:tcPr>
            <w:tcW w:w="2173" w:type="pct"/>
            <w:tcBorders>
              <w:top w:val="single" w:sz="4" w:space="0" w:color="auto"/>
              <w:left w:val="single" w:sz="4" w:space="0" w:color="auto"/>
              <w:bottom w:val="single" w:sz="4" w:space="0" w:color="auto"/>
              <w:right w:val="single" w:sz="4" w:space="0" w:color="auto"/>
            </w:tcBorders>
          </w:tcPr>
          <w:p w14:paraId="01950BA0" w14:textId="559B61A3" w:rsidR="00C963C3" w:rsidRPr="0024400A" w:rsidRDefault="00C963C3" w:rsidP="00C963C3">
            <w:pPr>
              <w:jc w:val="both"/>
              <w:rPr>
                <w:rFonts w:ascii="Montserrat" w:hAnsi="Montserrat" w:cs="Tahoma"/>
                <w:sz w:val="18"/>
                <w:szCs w:val="18"/>
              </w:rPr>
            </w:pPr>
            <w:r w:rsidRPr="0024400A">
              <w:rPr>
                <w:rFonts w:ascii="Montserrat" w:hAnsi="Montserrat" w:cs="Tahoma"/>
                <w:sz w:val="18"/>
                <w:szCs w:val="18"/>
              </w:rPr>
              <w:t xml:space="preserve">Las inconsistencias o discrepancias en los datos contenidos en el escrito, así como su omisión parcial o total en la presentación de este documento será motivo de desechamiento, ya que constituye el incumplimiento a lo establecido en los artículos 40, fracciones VI y VIII de </w:t>
            </w:r>
            <w:r w:rsidRPr="0024400A">
              <w:rPr>
                <w:rFonts w:ascii="Montserrat" w:hAnsi="Montserrat" w:cs="Tahoma"/>
                <w:b/>
                <w:bCs/>
                <w:sz w:val="18"/>
                <w:szCs w:val="18"/>
              </w:rPr>
              <w:t>LA “LEY”</w:t>
            </w:r>
            <w:r w:rsidRPr="0024400A">
              <w:rPr>
                <w:rFonts w:ascii="Montserrat" w:hAnsi="Montserrat" w:cs="Tahoma"/>
                <w:sz w:val="18"/>
                <w:szCs w:val="18"/>
              </w:rPr>
              <w:t xml:space="preserve"> y 48, fracciones V y X de su </w:t>
            </w:r>
            <w:r w:rsidRPr="0024400A">
              <w:rPr>
                <w:rFonts w:ascii="Montserrat" w:hAnsi="Montserrat" w:cs="Tahoma"/>
                <w:b/>
                <w:bCs/>
                <w:sz w:val="18"/>
                <w:szCs w:val="18"/>
              </w:rPr>
              <w:t>“REGLAMENTO”</w:t>
            </w:r>
            <w:r w:rsidRPr="0024400A">
              <w:rPr>
                <w:rFonts w:ascii="Montserrat" w:hAnsi="Montserrat" w:cs="Tahoma"/>
                <w:sz w:val="18"/>
                <w:szCs w:val="18"/>
              </w:rPr>
              <w:t xml:space="preserve">, creando una situación de incertidumbre respecto de la capacidad del representante legal para comprometerse en nombre del </w:t>
            </w:r>
            <w:r w:rsidR="0050290D" w:rsidRPr="0024400A">
              <w:rPr>
                <w:rFonts w:ascii="Montserrat" w:hAnsi="Montserrat" w:cs="Tahoma"/>
                <w:sz w:val="18"/>
                <w:szCs w:val="18"/>
              </w:rPr>
              <w:t>Participante</w:t>
            </w:r>
            <w:r w:rsidRPr="0024400A">
              <w:rPr>
                <w:rFonts w:ascii="Montserrat" w:hAnsi="Montserrat" w:cs="Tahoma"/>
                <w:sz w:val="18"/>
                <w:szCs w:val="18"/>
              </w:rPr>
              <w:t>, así como de la veracidad y confiabilidad de la documentación que integra la propuesta.</w:t>
            </w:r>
          </w:p>
          <w:p w14:paraId="4DEBB25F" w14:textId="77777777" w:rsidR="00C963C3" w:rsidRPr="0024400A" w:rsidRDefault="00C963C3" w:rsidP="00C963C3">
            <w:pPr>
              <w:jc w:val="both"/>
              <w:rPr>
                <w:rFonts w:ascii="Montserrat" w:hAnsi="Montserrat" w:cs="Tahoma"/>
                <w:sz w:val="18"/>
                <w:szCs w:val="18"/>
              </w:rPr>
            </w:pPr>
          </w:p>
        </w:tc>
      </w:tr>
      <w:tr w:rsidR="00C963C3" w:rsidRPr="0024400A" w14:paraId="0DB350C2" w14:textId="77777777" w:rsidTr="00CE14AA">
        <w:tc>
          <w:tcPr>
            <w:tcW w:w="2827" w:type="pct"/>
            <w:tcBorders>
              <w:top w:val="single" w:sz="4" w:space="0" w:color="auto"/>
              <w:left w:val="single" w:sz="4" w:space="0" w:color="auto"/>
              <w:bottom w:val="single" w:sz="4" w:space="0" w:color="auto"/>
              <w:right w:val="single" w:sz="4" w:space="0" w:color="auto"/>
            </w:tcBorders>
          </w:tcPr>
          <w:p w14:paraId="7660A8D4" w14:textId="7F2554EB" w:rsidR="00C963C3" w:rsidRPr="0024400A" w:rsidRDefault="00C963C3" w:rsidP="00C963C3">
            <w:pPr>
              <w:jc w:val="both"/>
              <w:rPr>
                <w:rFonts w:ascii="Montserrat" w:hAnsi="Montserrat" w:cs="Tahoma"/>
                <w:b/>
                <w:bCs/>
                <w:sz w:val="18"/>
                <w:szCs w:val="18"/>
              </w:rPr>
            </w:pPr>
            <w:r w:rsidRPr="0024400A">
              <w:rPr>
                <w:rFonts w:ascii="Montserrat" w:hAnsi="Montserrat" w:cs="Tahoma"/>
                <w:b/>
                <w:bCs/>
                <w:sz w:val="18"/>
                <w:szCs w:val="18"/>
              </w:rPr>
              <w:t>c) MANIFIESTO DE NO ENCONTRARSE EN ALGUNO DE LOS SUPUESTO SEÑALADOS EN LOS ARTÍCULOS 71 Y 90 DE LA “LEY”</w:t>
            </w:r>
          </w:p>
          <w:p w14:paraId="7539D66E" w14:textId="77777777" w:rsidR="00C963C3" w:rsidRPr="0024400A" w:rsidRDefault="00C963C3" w:rsidP="00C963C3">
            <w:pPr>
              <w:jc w:val="both"/>
              <w:rPr>
                <w:rFonts w:ascii="Montserrat" w:hAnsi="Montserrat" w:cs="Tahoma"/>
                <w:b/>
                <w:bCs/>
                <w:sz w:val="18"/>
                <w:szCs w:val="18"/>
              </w:rPr>
            </w:pPr>
          </w:p>
          <w:p w14:paraId="46E43F42" w14:textId="553F8ED5" w:rsidR="00C963C3" w:rsidRPr="0024400A" w:rsidRDefault="00C963C3" w:rsidP="00C963C3">
            <w:pPr>
              <w:jc w:val="both"/>
              <w:rPr>
                <w:rFonts w:ascii="Montserrat" w:hAnsi="Montserrat" w:cs="Tahoma"/>
                <w:sz w:val="18"/>
                <w:szCs w:val="18"/>
              </w:rPr>
            </w:pPr>
            <w:r w:rsidRPr="0024400A">
              <w:rPr>
                <w:rFonts w:ascii="Montserrat" w:hAnsi="Montserrat" w:cs="Tahoma"/>
                <w:sz w:val="18"/>
                <w:szCs w:val="18"/>
              </w:rPr>
              <w:t xml:space="preserve">El </w:t>
            </w:r>
            <w:r w:rsidR="009A4DF1" w:rsidRPr="0024400A">
              <w:rPr>
                <w:rFonts w:ascii="Montserrat" w:hAnsi="Montserrat" w:cs="Tahoma"/>
                <w:sz w:val="18"/>
                <w:szCs w:val="18"/>
              </w:rPr>
              <w:t xml:space="preserve">participante </w:t>
            </w:r>
            <w:r w:rsidRPr="0024400A">
              <w:rPr>
                <w:rFonts w:ascii="Montserrat" w:hAnsi="Montserrat" w:cs="Tahoma"/>
                <w:sz w:val="18"/>
                <w:szCs w:val="18"/>
              </w:rPr>
              <w:t xml:space="preserve">presentará escrito en el que manifieste, bajo protesta de decir verdad, que el que suscribe y las personas que forman parte de la sociedad y de la propia empresa que representa, no se encuentra en alguno de los supuestos señalados en los artículos 71 y 90 de la </w:t>
            </w:r>
            <w:r w:rsidRPr="0024400A">
              <w:rPr>
                <w:rFonts w:ascii="Montserrat" w:hAnsi="Montserrat" w:cs="Tahoma"/>
                <w:b/>
                <w:bCs/>
                <w:sz w:val="18"/>
                <w:szCs w:val="18"/>
              </w:rPr>
              <w:t>“LEY”</w:t>
            </w:r>
            <w:r w:rsidRPr="0024400A">
              <w:rPr>
                <w:rFonts w:ascii="Montserrat" w:hAnsi="Montserrat" w:cs="Tahoma"/>
                <w:sz w:val="18"/>
                <w:szCs w:val="18"/>
              </w:rPr>
              <w:t>, el cual deberá estar suscrito directamente por su representante legal o apoderado general para actos de administración y/o dominio o con poder especial para participar en el presente procedimiento de contratación.</w:t>
            </w:r>
          </w:p>
          <w:p w14:paraId="3D5BA636" w14:textId="77777777" w:rsidR="00C963C3" w:rsidRPr="0024400A" w:rsidRDefault="00C963C3" w:rsidP="00C963C3">
            <w:pPr>
              <w:jc w:val="both"/>
              <w:rPr>
                <w:rFonts w:ascii="Montserrat" w:hAnsi="Montserrat" w:cs="Tahoma"/>
                <w:b/>
                <w:bCs/>
                <w:sz w:val="18"/>
                <w:szCs w:val="18"/>
              </w:rPr>
            </w:pPr>
          </w:p>
          <w:p w14:paraId="00043A4A" w14:textId="77777777" w:rsidR="00C963C3" w:rsidRPr="0024400A" w:rsidRDefault="00C963C3" w:rsidP="00C963C3">
            <w:pPr>
              <w:jc w:val="both"/>
              <w:rPr>
                <w:rFonts w:ascii="Montserrat" w:hAnsi="Montserrat" w:cs="Tahoma"/>
                <w:b/>
                <w:bCs/>
                <w:sz w:val="18"/>
                <w:szCs w:val="18"/>
              </w:rPr>
            </w:pPr>
            <w:r w:rsidRPr="0024400A">
              <w:rPr>
                <w:rFonts w:ascii="Montserrat" w:hAnsi="Montserrat" w:cs="Tahoma"/>
                <w:b/>
                <w:bCs/>
                <w:sz w:val="18"/>
                <w:szCs w:val="18"/>
              </w:rPr>
              <w:t>Para su presentación podrá usar como carátula el FORMATO 3</w:t>
            </w:r>
          </w:p>
        </w:tc>
        <w:tc>
          <w:tcPr>
            <w:tcW w:w="2173" w:type="pct"/>
            <w:tcBorders>
              <w:top w:val="single" w:sz="4" w:space="0" w:color="auto"/>
              <w:left w:val="single" w:sz="4" w:space="0" w:color="auto"/>
              <w:bottom w:val="single" w:sz="4" w:space="0" w:color="auto"/>
              <w:right w:val="single" w:sz="4" w:space="0" w:color="auto"/>
            </w:tcBorders>
          </w:tcPr>
          <w:p w14:paraId="3D3CE61A" w14:textId="77777777" w:rsidR="00C963C3" w:rsidRPr="0024400A" w:rsidRDefault="00C963C3" w:rsidP="00C963C3">
            <w:pPr>
              <w:jc w:val="both"/>
              <w:rPr>
                <w:rFonts w:ascii="Montserrat" w:hAnsi="Montserrat" w:cs="Tahoma"/>
                <w:sz w:val="18"/>
                <w:szCs w:val="18"/>
              </w:rPr>
            </w:pPr>
            <w:r w:rsidRPr="0024400A">
              <w:rPr>
                <w:rFonts w:ascii="Montserrat" w:hAnsi="Montserrat" w:cs="Tahoma"/>
                <w:sz w:val="18"/>
                <w:szCs w:val="18"/>
              </w:rPr>
              <w:t xml:space="preserve">Las inconsistencias, discrepancias y/o error en los datos contenidos en el escrito, así como su omisión parcial o total será motivo de desechamiento, ya que constituyen el incumplimiento a lo establecido en los artículos 40, fracción IX, 71 y 90 de </w:t>
            </w:r>
            <w:r w:rsidRPr="0024400A">
              <w:rPr>
                <w:rFonts w:ascii="Montserrat" w:hAnsi="Montserrat" w:cs="Tahoma"/>
                <w:b/>
                <w:bCs/>
                <w:sz w:val="18"/>
                <w:szCs w:val="18"/>
              </w:rPr>
              <w:t>LA “LEY”</w:t>
            </w:r>
            <w:r w:rsidRPr="0024400A">
              <w:rPr>
                <w:rFonts w:ascii="Montserrat" w:hAnsi="Montserrat" w:cs="Tahoma"/>
                <w:sz w:val="18"/>
                <w:szCs w:val="18"/>
              </w:rPr>
              <w:t xml:space="preserve"> y 48, fracción VIII, inciso a) de su </w:t>
            </w:r>
            <w:r w:rsidRPr="0024400A">
              <w:rPr>
                <w:rFonts w:ascii="Montserrat" w:hAnsi="Montserrat" w:cs="Tahoma"/>
                <w:b/>
                <w:bCs/>
                <w:sz w:val="18"/>
                <w:szCs w:val="18"/>
              </w:rPr>
              <w:t>“REGLAMENTO”</w:t>
            </w:r>
            <w:r w:rsidRPr="0024400A">
              <w:rPr>
                <w:rFonts w:ascii="Montserrat" w:hAnsi="Montserrat" w:cs="Tahoma"/>
                <w:sz w:val="18"/>
                <w:szCs w:val="18"/>
              </w:rPr>
              <w:t>.</w:t>
            </w:r>
          </w:p>
          <w:p w14:paraId="64543648" w14:textId="77777777" w:rsidR="00C963C3" w:rsidRPr="0024400A" w:rsidRDefault="00C963C3" w:rsidP="00C963C3">
            <w:pPr>
              <w:jc w:val="both"/>
              <w:rPr>
                <w:rFonts w:ascii="Montserrat" w:hAnsi="Montserrat" w:cs="Tahoma"/>
                <w:sz w:val="18"/>
                <w:szCs w:val="18"/>
              </w:rPr>
            </w:pPr>
          </w:p>
        </w:tc>
      </w:tr>
      <w:tr w:rsidR="00C963C3" w:rsidRPr="0024400A" w14:paraId="6984CFF9" w14:textId="77777777" w:rsidTr="00CE14AA">
        <w:trPr>
          <w:trHeight w:val="626"/>
        </w:trPr>
        <w:tc>
          <w:tcPr>
            <w:tcW w:w="2827" w:type="pct"/>
            <w:tcBorders>
              <w:top w:val="single" w:sz="4" w:space="0" w:color="auto"/>
              <w:left w:val="single" w:sz="4" w:space="0" w:color="auto"/>
              <w:bottom w:val="single" w:sz="4" w:space="0" w:color="auto"/>
              <w:right w:val="single" w:sz="4" w:space="0" w:color="auto"/>
            </w:tcBorders>
            <w:hideMark/>
          </w:tcPr>
          <w:p w14:paraId="332DEBD5" w14:textId="4BF987AE" w:rsidR="00C963C3" w:rsidRPr="0024400A" w:rsidRDefault="00C963C3" w:rsidP="00C963C3">
            <w:pPr>
              <w:jc w:val="both"/>
              <w:rPr>
                <w:rFonts w:ascii="Montserrat" w:hAnsi="Montserrat" w:cs="Tahoma"/>
                <w:b/>
                <w:bCs/>
                <w:sz w:val="18"/>
                <w:szCs w:val="18"/>
              </w:rPr>
            </w:pPr>
            <w:r w:rsidRPr="0024400A">
              <w:rPr>
                <w:rFonts w:ascii="Montserrat" w:hAnsi="Montserrat" w:cs="Tahoma"/>
                <w:b/>
                <w:bCs/>
                <w:sz w:val="18"/>
                <w:szCs w:val="18"/>
              </w:rPr>
              <w:t xml:space="preserve">d) DECLARACIÓN DE INTEGRIDAD DEL </w:t>
            </w:r>
            <w:r w:rsidR="0050290D" w:rsidRPr="0024400A">
              <w:rPr>
                <w:rFonts w:ascii="Montserrat" w:hAnsi="Montserrat" w:cs="Tahoma"/>
                <w:b/>
                <w:bCs/>
                <w:sz w:val="18"/>
                <w:szCs w:val="18"/>
              </w:rPr>
              <w:t>PARTICIPANTE</w:t>
            </w:r>
            <w:r w:rsidRPr="0024400A">
              <w:rPr>
                <w:rFonts w:ascii="Montserrat" w:hAnsi="Montserrat" w:cs="Tahoma"/>
                <w:b/>
                <w:bCs/>
                <w:sz w:val="18"/>
                <w:szCs w:val="18"/>
              </w:rPr>
              <w:t xml:space="preserve">. </w:t>
            </w:r>
          </w:p>
          <w:p w14:paraId="03BD1D8E" w14:textId="77777777" w:rsidR="00C963C3" w:rsidRPr="0024400A" w:rsidRDefault="00C963C3" w:rsidP="00C963C3">
            <w:pPr>
              <w:jc w:val="both"/>
              <w:rPr>
                <w:rFonts w:ascii="Montserrat" w:hAnsi="Montserrat" w:cs="Tahoma"/>
                <w:bCs/>
                <w:sz w:val="18"/>
                <w:szCs w:val="18"/>
              </w:rPr>
            </w:pPr>
          </w:p>
          <w:p w14:paraId="09237587" w14:textId="77777777" w:rsidR="00C963C3" w:rsidRPr="0024400A" w:rsidRDefault="00C963C3" w:rsidP="00C963C3">
            <w:pPr>
              <w:jc w:val="both"/>
              <w:rPr>
                <w:rFonts w:ascii="Montserrat" w:hAnsi="Montserrat" w:cs="Tahoma"/>
                <w:sz w:val="18"/>
                <w:szCs w:val="18"/>
              </w:rPr>
            </w:pPr>
            <w:r w:rsidRPr="0024400A">
              <w:rPr>
                <w:rFonts w:ascii="Montserrat" w:hAnsi="Montserrat" w:cs="Tahoma"/>
                <w:bCs/>
                <w:sz w:val="18"/>
                <w:szCs w:val="18"/>
              </w:rPr>
              <w:t>Escrito bajo protesta</w:t>
            </w:r>
            <w:r w:rsidRPr="0024400A">
              <w:rPr>
                <w:rFonts w:ascii="Montserrat" w:hAnsi="Montserrat" w:cs="Tahoma"/>
                <w:sz w:val="18"/>
                <w:szCs w:val="18"/>
              </w:rPr>
              <w:t xml:space="preserve"> de decir verdad, la cual deberá estar suscrito por su </w:t>
            </w:r>
            <w:bookmarkStart w:id="89" w:name="_Hlk145599921"/>
            <w:r w:rsidRPr="0024400A">
              <w:rPr>
                <w:rFonts w:ascii="Montserrat" w:hAnsi="Montserrat" w:cs="Tahoma"/>
                <w:sz w:val="18"/>
                <w:szCs w:val="18"/>
              </w:rPr>
              <w:t>representante legal o apoderado general para actos de administración y/o dominio</w:t>
            </w:r>
            <w:bookmarkEnd w:id="89"/>
            <w:r w:rsidRPr="0024400A">
              <w:rPr>
                <w:rFonts w:ascii="Montserrat" w:hAnsi="Montserrat" w:cs="Tahoma"/>
                <w:sz w:val="18"/>
                <w:szCs w:val="18"/>
              </w:rPr>
              <w:t xml:space="preserve">, o con poder especial para participar en el presente </w:t>
            </w:r>
            <w:r w:rsidRPr="0024400A">
              <w:rPr>
                <w:rFonts w:ascii="Montserrat" w:hAnsi="Montserrat" w:cs="Tahoma"/>
                <w:b/>
                <w:sz w:val="18"/>
                <w:szCs w:val="18"/>
              </w:rPr>
              <w:t>PROCEDIMIENTO DE ADQUISICIÓN</w:t>
            </w:r>
            <w:r w:rsidRPr="0024400A">
              <w:rPr>
                <w:rFonts w:ascii="Montserrat" w:hAnsi="Montserrat" w:cs="Tahoma"/>
                <w:sz w:val="18"/>
                <w:szCs w:val="18"/>
              </w:rPr>
              <w:t xml:space="preserve">, en la que: </w:t>
            </w:r>
          </w:p>
          <w:p w14:paraId="30608493" w14:textId="77777777" w:rsidR="00C963C3" w:rsidRPr="0024400A" w:rsidRDefault="00C963C3">
            <w:pPr>
              <w:pStyle w:val="Prrafodelista"/>
              <w:numPr>
                <w:ilvl w:val="0"/>
                <w:numId w:val="28"/>
              </w:numPr>
              <w:jc w:val="both"/>
              <w:rPr>
                <w:rFonts w:ascii="Montserrat" w:hAnsi="Montserrat" w:cs="Tahoma"/>
                <w:sz w:val="18"/>
                <w:szCs w:val="18"/>
              </w:rPr>
            </w:pPr>
            <w:r w:rsidRPr="0024400A">
              <w:rPr>
                <w:rFonts w:ascii="Montserrat" w:hAnsi="Montserrat" w:cs="Tahoma"/>
                <w:sz w:val="18"/>
                <w:szCs w:val="18"/>
              </w:rPr>
              <w:t xml:space="preserve">De conformidad con el artículo 40, fracciones IX y X de la Ley de Adquisiciones, Arrendamientos y Servicios </w:t>
            </w:r>
            <w:r w:rsidRPr="0024400A">
              <w:rPr>
                <w:rFonts w:ascii="Montserrat" w:hAnsi="Montserrat" w:cs="Tahoma"/>
                <w:sz w:val="18"/>
                <w:szCs w:val="18"/>
              </w:rPr>
              <w:lastRenderedPageBreak/>
              <w:t>del Sector Público, manifieste que su representada NO tiene ninguna situación de conflicto de interés real o potencial, incluyendo interés financiero o de otro tipo con relación a algún servidor público adscrito al Organismo Público Descentralizado Servicios de Salud, ni se encuentra en alguno de los supuestos establecidos en los artículos 71 y 90 de la Ley de Adquisiciones, Arrendamientos y Servicios del Sector Público.</w:t>
            </w:r>
          </w:p>
          <w:p w14:paraId="01CACEA7" w14:textId="77777777" w:rsidR="00C963C3" w:rsidRPr="0024400A" w:rsidRDefault="00C963C3">
            <w:pPr>
              <w:pStyle w:val="Prrafodelista"/>
              <w:numPr>
                <w:ilvl w:val="0"/>
                <w:numId w:val="28"/>
              </w:numPr>
              <w:jc w:val="both"/>
              <w:rPr>
                <w:rFonts w:ascii="Montserrat" w:hAnsi="Montserrat" w:cs="Tahoma"/>
                <w:sz w:val="18"/>
                <w:szCs w:val="18"/>
              </w:rPr>
            </w:pPr>
            <w:r w:rsidRPr="0024400A">
              <w:rPr>
                <w:rFonts w:ascii="Montserrat" w:hAnsi="Montserrat" w:cs="Tahoma"/>
                <w:sz w:val="18"/>
                <w:szCs w:val="18"/>
              </w:rPr>
              <w:t xml:space="preserve">Declare y acepte que, al participar en el </w:t>
            </w:r>
            <w:r w:rsidRPr="0024400A">
              <w:rPr>
                <w:rFonts w:ascii="Montserrat" w:hAnsi="Montserrat" w:cs="Tahoma"/>
                <w:b/>
                <w:sz w:val="18"/>
                <w:szCs w:val="18"/>
              </w:rPr>
              <w:t>PROCEDIMIENTO DE ADQUISICIÓN</w:t>
            </w:r>
            <w:r w:rsidRPr="0024400A">
              <w:rPr>
                <w:rFonts w:ascii="Montserrat" w:hAnsi="Montserrat" w:cs="Tahoma"/>
                <w:sz w:val="18"/>
                <w:szCs w:val="18"/>
              </w:rPr>
              <w:t xml:space="preserve"> en materia de adquisiciones, arrendamientos y servicios citado, se obligue su representada, socios, asociados, representantes y empleados a actuar éticamente para no incurrir en incumplimiento a los artículos 65 al 72 de la Ley General de Responsabilidades Administrativas. </w:t>
            </w:r>
          </w:p>
          <w:p w14:paraId="5C668893" w14:textId="77777777" w:rsidR="00C963C3" w:rsidRPr="0024400A" w:rsidRDefault="00C963C3">
            <w:pPr>
              <w:pStyle w:val="Prrafodelista"/>
              <w:numPr>
                <w:ilvl w:val="0"/>
                <w:numId w:val="28"/>
              </w:numPr>
              <w:jc w:val="both"/>
              <w:rPr>
                <w:rFonts w:ascii="Montserrat" w:hAnsi="Montserrat" w:cs="Tahoma"/>
                <w:sz w:val="18"/>
                <w:szCs w:val="18"/>
              </w:rPr>
            </w:pPr>
            <w:r w:rsidRPr="0024400A">
              <w:rPr>
                <w:rFonts w:ascii="Montserrat" w:hAnsi="Montserrat" w:cs="Tahoma"/>
                <w:sz w:val="18"/>
                <w:szCs w:val="18"/>
              </w:rPr>
              <w:t xml:space="preserve">Asimismo, que su representada se compromete a informar oportunamente y por escrito al área contratante, cualquier impedimento o conflicto de interés derivado de esta declaración o cualquier otro que sea de su conocimiento. </w:t>
            </w:r>
          </w:p>
          <w:p w14:paraId="64925A2D" w14:textId="7011957C" w:rsidR="00C963C3" w:rsidRPr="0024400A" w:rsidRDefault="00C963C3">
            <w:pPr>
              <w:pStyle w:val="Prrafodelista"/>
              <w:numPr>
                <w:ilvl w:val="0"/>
                <w:numId w:val="29"/>
              </w:numPr>
              <w:jc w:val="both"/>
              <w:rPr>
                <w:rFonts w:ascii="Montserrat" w:hAnsi="Montserrat" w:cs="Tahoma"/>
                <w:sz w:val="18"/>
                <w:szCs w:val="18"/>
              </w:rPr>
            </w:pPr>
            <w:r w:rsidRPr="0024400A">
              <w:rPr>
                <w:rFonts w:ascii="Montserrat" w:hAnsi="Montserrat" w:cs="Tahoma"/>
                <w:sz w:val="18"/>
                <w:szCs w:val="18"/>
              </w:rPr>
              <w:t xml:space="preserve">Por otra parte, que su representada se compromete a NO prometer u ofrecer servicios, empleos, cargos o comisiones o entregar dinero o cualquier otra dádiva,  a algún servidor público,  promover o usar su influencia, poder económico o político, reales o ficticios; ni convenir con los demás </w:t>
            </w:r>
            <w:r w:rsidR="006D1C51" w:rsidRPr="0024400A">
              <w:rPr>
                <w:rFonts w:ascii="Montserrat" w:hAnsi="Montserrat" w:cs="Tahoma"/>
                <w:sz w:val="18"/>
                <w:szCs w:val="18"/>
              </w:rPr>
              <w:t>PARTICIPANTES</w:t>
            </w:r>
            <w:r w:rsidRPr="0024400A">
              <w:rPr>
                <w:rFonts w:ascii="Montserrat" w:hAnsi="Montserrat" w:cs="Tahoma"/>
                <w:sz w:val="18"/>
                <w:szCs w:val="18"/>
              </w:rPr>
              <w:t xml:space="preserve"> o participantes en el presente </w:t>
            </w:r>
            <w:r w:rsidRPr="0024400A">
              <w:rPr>
                <w:rFonts w:ascii="Montserrat" w:hAnsi="Montserrat" w:cs="Tahoma"/>
                <w:b/>
                <w:sz w:val="18"/>
                <w:szCs w:val="18"/>
              </w:rPr>
              <w:t>PROCEDIMIENTO DE ADQUISICIÓN</w:t>
            </w:r>
            <w:r w:rsidRPr="0024400A">
              <w:rPr>
                <w:rFonts w:ascii="Montserrat" w:hAnsi="Montserrat" w:cs="Tahoma"/>
                <w:sz w:val="18"/>
                <w:szCs w:val="18"/>
              </w:rPr>
              <w:t>, acciones que afecten la competencia en perjuicio del Organismo Público Descentralizado Servicios de Salud  y/o en favor de algún participante y en general a no efectuar acciones que impliquen o tengan por objeto o efecto obtener un beneficio o ventaja indebida en las contrataciones públicas de carácter federal.</w:t>
            </w:r>
          </w:p>
          <w:p w14:paraId="5D9A5AF8" w14:textId="77777777" w:rsidR="00C963C3" w:rsidRPr="0024400A" w:rsidRDefault="00C963C3">
            <w:pPr>
              <w:pStyle w:val="Prrafodelista"/>
              <w:numPr>
                <w:ilvl w:val="0"/>
                <w:numId w:val="29"/>
              </w:numPr>
              <w:jc w:val="both"/>
              <w:rPr>
                <w:rFonts w:ascii="Montserrat" w:hAnsi="Montserrat" w:cs="Tahoma"/>
                <w:sz w:val="18"/>
                <w:szCs w:val="18"/>
              </w:rPr>
            </w:pPr>
            <w:r w:rsidRPr="0024400A">
              <w:rPr>
                <w:rFonts w:ascii="Montserrat" w:hAnsi="Montserrat" w:cs="Tahoma"/>
                <w:sz w:val="18"/>
                <w:szCs w:val="18"/>
              </w:rPr>
              <w:t xml:space="preserve">Además, que reconozca que en el presente </w:t>
            </w:r>
            <w:r w:rsidRPr="0024400A">
              <w:rPr>
                <w:rFonts w:ascii="Montserrat" w:hAnsi="Montserrat" w:cs="Tahoma"/>
                <w:b/>
                <w:sz w:val="18"/>
                <w:szCs w:val="18"/>
              </w:rPr>
              <w:t>PROCEDIMIENTO DE ADQUISICIÓN</w:t>
            </w:r>
            <w:r w:rsidRPr="0024400A">
              <w:rPr>
                <w:rFonts w:ascii="Montserrat" w:hAnsi="Montserrat" w:cs="Tahoma"/>
                <w:sz w:val="18"/>
                <w:szCs w:val="18"/>
              </w:rPr>
              <w:t xml:space="preserve"> y durante la ejecución del mismo es posible que su representada, sus socios, asociados, representantes o empleados, tengan acceso a información confidencial, por lo que bajo protesta de decir verdad, manifieste que dicha información se guardará de manera estricta y absoluta, manteniendo una conducta de confidencialidad, reserva y secrecía, así como con cualquier otra persona con la que guarden relación profesional de trabajo, familiar por consanguinidad o afinidad hasta el cuarto grado, que pudiera beneficiarse con el uso de información o documentación.</w:t>
            </w:r>
          </w:p>
          <w:p w14:paraId="05A0C825" w14:textId="77777777" w:rsidR="00C963C3" w:rsidRPr="0024400A" w:rsidRDefault="00C963C3">
            <w:pPr>
              <w:pStyle w:val="Prrafodelista"/>
              <w:numPr>
                <w:ilvl w:val="0"/>
                <w:numId w:val="29"/>
              </w:numPr>
              <w:jc w:val="both"/>
              <w:rPr>
                <w:rFonts w:ascii="Montserrat" w:hAnsi="Montserrat" w:cs="Tahoma"/>
                <w:sz w:val="18"/>
                <w:szCs w:val="18"/>
              </w:rPr>
            </w:pPr>
            <w:r w:rsidRPr="0024400A">
              <w:rPr>
                <w:rFonts w:ascii="Montserrat" w:hAnsi="Montserrat" w:cs="Tahoma"/>
                <w:sz w:val="18"/>
                <w:szCs w:val="18"/>
              </w:rPr>
              <w:t xml:space="preserve">Que acepte que esta declaración es un compromiso personal y profesional, que conoce las disposiciones legales, reglamentarias y éticas que rigen al ORGANISMO PÙBLICO DESCENTRALIZADO </w:t>
            </w:r>
            <w:r w:rsidRPr="0024400A">
              <w:rPr>
                <w:rFonts w:ascii="Montserrat" w:hAnsi="Montserrat" w:cs="Tahoma"/>
                <w:sz w:val="18"/>
                <w:szCs w:val="18"/>
              </w:rPr>
              <w:lastRenderedPageBreak/>
              <w:t>SERVICIOS DE SALUD, así como los alcances y consecuencias de su incumplimiento.</w:t>
            </w:r>
          </w:p>
          <w:p w14:paraId="042AE413" w14:textId="77777777" w:rsidR="00C963C3" w:rsidRPr="0024400A" w:rsidRDefault="00C963C3" w:rsidP="00C963C3">
            <w:pPr>
              <w:pStyle w:val="Prrafodelista"/>
              <w:ind w:left="360"/>
              <w:jc w:val="both"/>
              <w:rPr>
                <w:rFonts w:ascii="Montserrat" w:hAnsi="Montserrat" w:cs="Tahoma"/>
                <w:sz w:val="18"/>
                <w:szCs w:val="18"/>
              </w:rPr>
            </w:pPr>
          </w:p>
          <w:p w14:paraId="7C7C5BF4" w14:textId="77777777" w:rsidR="00C963C3" w:rsidRPr="0024400A" w:rsidRDefault="00C963C3" w:rsidP="00C963C3">
            <w:pPr>
              <w:pStyle w:val="Prrafodelista"/>
              <w:ind w:left="360"/>
              <w:jc w:val="both"/>
              <w:rPr>
                <w:rFonts w:ascii="Montserrat" w:hAnsi="Montserrat" w:cs="Tahoma"/>
                <w:sz w:val="18"/>
                <w:szCs w:val="18"/>
              </w:rPr>
            </w:pPr>
            <w:r w:rsidRPr="0024400A">
              <w:rPr>
                <w:rFonts w:ascii="Montserrat" w:hAnsi="Montserrat" w:cs="Tahoma"/>
                <w:sz w:val="18"/>
                <w:szCs w:val="18"/>
              </w:rPr>
              <w:t>En caso de que resulten favorecidos, se comprometen (O “me comprometerán) a firmar el contrato en los términos señalados en las BASES del presente CONTRATACIÓN.</w:t>
            </w:r>
          </w:p>
          <w:p w14:paraId="49E0A28A" w14:textId="77777777" w:rsidR="00C963C3" w:rsidRPr="0024400A" w:rsidRDefault="00C963C3" w:rsidP="00C963C3">
            <w:pPr>
              <w:pStyle w:val="Prrafodelista"/>
              <w:ind w:left="360"/>
              <w:jc w:val="both"/>
              <w:rPr>
                <w:rFonts w:ascii="Montserrat" w:hAnsi="Montserrat" w:cs="Tahoma"/>
                <w:sz w:val="18"/>
                <w:szCs w:val="18"/>
              </w:rPr>
            </w:pPr>
          </w:p>
          <w:p w14:paraId="49C86E8F" w14:textId="77777777" w:rsidR="00C963C3" w:rsidRPr="0024400A" w:rsidRDefault="00C963C3" w:rsidP="00C963C3">
            <w:pPr>
              <w:pStyle w:val="Prrafodelista"/>
              <w:ind w:left="360"/>
              <w:jc w:val="both"/>
              <w:rPr>
                <w:rFonts w:ascii="Montserrat" w:hAnsi="Montserrat" w:cs="Tahoma"/>
                <w:sz w:val="18"/>
                <w:szCs w:val="18"/>
              </w:rPr>
            </w:pPr>
            <w:r w:rsidRPr="0024400A">
              <w:rPr>
                <w:rFonts w:ascii="Montserrat" w:hAnsi="Montserrat" w:cs="Tahoma"/>
                <w:sz w:val="18"/>
                <w:szCs w:val="18"/>
              </w:rPr>
              <w:t>Su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su conformidad de que todas las notificaciones que se tengan que practicar y aún las personales, se me hagan por correo electrónico en la cuenta anteriormente señalada, aplicado supletoriamente, para que la autoridad estatal lleve a cabo las notificaciones correspondientes.</w:t>
            </w:r>
          </w:p>
          <w:p w14:paraId="29464967" w14:textId="77777777" w:rsidR="00C963C3" w:rsidRPr="0024400A" w:rsidRDefault="00C963C3" w:rsidP="00C963C3">
            <w:pPr>
              <w:pStyle w:val="Prrafodelista"/>
              <w:ind w:left="360"/>
              <w:jc w:val="both"/>
              <w:rPr>
                <w:rFonts w:ascii="Montserrat" w:hAnsi="Montserrat" w:cs="Tahoma"/>
                <w:sz w:val="18"/>
                <w:szCs w:val="18"/>
              </w:rPr>
            </w:pPr>
          </w:p>
          <w:p w14:paraId="087ACC03" w14:textId="77777777" w:rsidR="00C963C3" w:rsidRPr="0024400A" w:rsidRDefault="00C963C3" w:rsidP="00C963C3">
            <w:pPr>
              <w:pStyle w:val="Piedepgina"/>
              <w:tabs>
                <w:tab w:val="left" w:pos="95"/>
              </w:tabs>
              <w:ind w:left="95" w:right="-45"/>
              <w:jc w:val="both"/>
              <w:rPr>
                <w:rFonts w:ascii="Montserrat" w:hAnsi="Montserrat" w:cs="Tahoma"/>
                <w:b/>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sz w:val="18"/>
                <w:szCs w:val="18"/>
              </w:rPr>
              <w:t>FORMATO 4 (PERSONA FISICA O MORAL SEGÚN CORRESPONDA)</w:t>
            </w:r>
          </w:p>
        </w:tc>
        <w:tc>
          <w:tcPr>
            <w:tcW w:w="2173" w:type="pct"/>
            <w:tcBorders>
              <w:top w:val="single" w:sz="4" w:space="0" w:color="auto"/>
              <w:left w:val="single" w:sz="4" w:space="0" w:color="auto"/>
              <w:bottom w:val="single" w:sz="4" w:space="0" w:color="auto"/>
              <w:right w:val="single" w:sz="4" w:space="0" w:color="auto"/>
            </w:tcBorders>
          </w:tcPr>
          <w:p w14:paraId="69F14F87" w14:textId="77777777" w:rsidR="00C963C3" w:rsidRPr="0024400A" w:rsidRDefault="00C963C3" w:rsidP="00C963C3">
            <w:pPr>
              <w:jc w:val="both"/>
              <w:rPr>
                <w:rFonts w:ascii="Montserrat" w:hAnsi="Montserrat" w:cs="Tahoma"/>
                <w:bCs/>
                <w:sz w:val="18"/>
                <w:szCs w:val="18"/>
              </w:rPr>
            </w:pPr>
            <w:r w:rsidRPr="0024400A">
              <w:rPr>
                <w:rFonts w:ascii="Montserrat" w:hAnsi="Montserrat" w:cs="Tahoma"/>
                <w:bCs/>
                <w:sz w:val="18"/>
                <w:szCs w:val="18"/>
              </w:rPr>
              <w:lastRenderedPageBreak/>
              <w:t xml:space="preserve">Las inconsistencias o discrepancias en los datos contenidos en la declaración, así como su omisión parcial o total será motivo de desechamiento, ya que constituye el incumplimiento a lo establecido en los artículos 40, fracciones IX y X, 71 y 90 de </w:t>
            </w:r>
            <w:r w:rsidRPr="0024400A">
              <w:rPr>
                <w:rFonts w:ascii="Montserrat" w:hAnsi="Montserrat" w:cs="Tahoma"/>
                <w:b/>
                <w:sz w:val="18"/>
                <w:szCs w:val="18"/>
              </w:rPr>
              <w:t xml:space="preserve">LA </w:t>
            </w:r>
            <w:r w:rsidRPr="0024400A">
              <w:rPr>
                <w:rFonts w:ascii="Montserrat" w:hAnsi="Montserrat" w:cs="Tahoma"/>
                <w:b/>
                <w:bCs/>
                <w:sz w:val="18"/>
                <w:szCs w:val="18"/>
              </w:rPr>
              <w:t>“LEY”</w:t>
            </w:r>
            <w:r w:rsidRPr="0024400A">
              <w:rPr>
                <w:rFonts w:ascii="Montserrat" w:hAnsi="Montserrat" w:cs="Tahoma"/>
                <w:bCs/>
                <w:sz w:val="18"/>
                <w:szCs w:val="18"/>
              </w:rPr>
              <w:t xml:space="preserve">, 39, fracción VI, incisos e) y f) de su </w:t>
            </w:r>
            <w:r w:rsidRPr="0024400A">
              <w:rPr>
                <w:rFonts w:ascii="Montserrat" w:hAnsi="Montserrat" w:cs="Tahoma"/>
                <w:b/>
                <w:bCs/>
                <w:sz w:val="18"/>
                <w:szCs w:val="18"/>
              </w:rPr>
              <w:t>“REGLAMENTO”</w:t>
            </w:r>
            <w:r w:rsidRPr="0024400A">
              <w:rPr>
                <w:rFonts w:ascii="Montserrat" w:hAnsi="Montserrat" w:cs="Tahoma"/>
                <w:bCs/>
                <w:sz w:val="18"/>
                <w:szCs w:val="18"/>
              </w:rPr>
              <w:t xml:space="preserve">, y a la obligación de actuar éticamente para no incumplir los artículos </w:t>
            </w:r>
            <w:r w:rsidRPr="0024400A">
              <w:rPr>
                <w:rFonts w:ascii="Montserrat" w:hAnsi="Montserrat" w:cs="Tahoma"/>
                <w:bCs/>
                <w:sz w:val="18"/>
                <w:szCs w:val="18"/>
              </w:rPr>
              <w:lastRenderedPageBreak/>
              <w:t xml:space="preserve">65 al 72 de la </w:t>
            </w:r>
            <w:r w:rsidRPr="0024400A">
              <w:rPr>
                <w:rFonts w:ascii="Montserrat" w:hAnsi="Montserrat" w:cs="Tahoma"/>
                <w:sz w:val="18"/>
                <w:szCs w:val="18"/>
              </w:rPr>
              <w:t>Ley</w:t>
            </w:r>
            <w:r w:rsidRPr="0024400A">
              <w:rPr>
                <w:rFonts w:ascii="Montserrat" w:hAnsi="Montserrat" w:cs="Tahoma"/>
                <w:bCs/>
                <w:sz w:val="18"/>
                <w:szCs w:val="18"/>
              </w:rPr>
              <w:t xml:space="preserve"> General de Responsabilidades Administrativas.</w:t>
            </w:r>
          </w:p>
        </w:tc>
      </w:tr>
      <w:tr w:rsidR="00BC6E1E" w:rsidRPr="0024400A" w14:paraId="722477C3" w14:textId="77777777" w:rsidTr="00CE14AA">
        <w:trPr>
          <w:trHeight w:val="626"/>
        </w:trPr>
        <w:tc>
          <w:tcPr>
            <w:tcW w:w="2827" w:type="pct"/>
            <w:tcBorders>
              <w:top w:val="single" w:sz="4" w:space="0" w:color="auto"/>
              <w:left w:val="single" w:sz="4" w:space="0" w:color="auto"/>
              <w:bottom w:val="single" w:sz="4" w:space="0" w:color="auto"/>
              <w:right w:val="single" w:sz="4" w:space="0" w:color="auto"/>
            </w:tcBorders>
          </w:tcPr>
          <w:p w14:paraId="24C2471E" w14:textId="591770D4" w:rsidR="00BC6E1E" w:rsidRPr="0024400A" w:rsidRDefault="00BC6E1E" w:rsidP="00BC6E1E">
            <w:pPr>
              <w:jc w:val="both"/>
              <w:rPr>
                <w:rFonts w:ascii="Montserrat" w:hAnsi="Montserrat" w:cs="Tahoma"/>
                <w:b/>
                <w:bCs/>
                <w:sz w:val="18"/>
                <w:szCs w:val="18"/>
                <w:lang w:val="es-ES" w:eastAsia="es-ES"/>
              </w:rPr>
            </w:pPr>
            <w:r w:rsidRPr="0024400A">
              <w:rPr>
                <w:rFonts w:ascii="Montserrat" w:hAnsi="Montserrat" w:cs="Tahoma"/>
                <w:b/>
                <w:bCs/>
                <w:sz w:val="18"/>
                <w:szCs w:val="18"/>
                <w:lang w:val="es-ES" w:eastAsia="es-ES"/>
              </w:rPr>
              <w:lastRenderedPageBreak/>
              <w:t xml:space="preserve">e) ACUSE DEL MANIFIESTO EMITIDO POR LA SECRETARIA ANTICORRUPCIÓN Y BUEN GOBIERNO. </w:t>
            </w:r>
          </w:p>
          <w:p w14:paraId="561D996B" w14:textId="77777777" w:rsidR="00BC6E1E" w:rsidRPr="0024400A" w:rsidRDefault="00BC6E1E" w:rsidP="00BC6E1E">
            <w:pPr>
              <w:jc w:val="both"/>
              <w:rPr>
                <w:rFonts w:ascii="Montserrat" w:hAnsi="Montserrat" w:cs="Tahoma"/>
                <w:sz w:val="18"/>
                <w:szCs w:val="18"/>
                <w:lang w:val="es-ES" w:eastAsia="es-ES"/>
              </w:rPr>
            </w:pPr>
          </w:p>
          <w:p w14:paraId="4C2F040B" w14:textId="1C8FDCFD" w:rsidR="00BC6E1E" w:rsidRPr="0024400A" w:rsidRDefault="00BC6E1E" w:rsidP="00BC6E1E">
            <w:pPr>
              <w:jc w:val="both"/>
              <w:rPr>
                <w:rFonts w:ascii="Montserrat" w:hAnsi="Montserrat" w:cs="Tahoma"/>
                <w:b/>
                <w:bCs/>
                <w:sz w:val="18"/>
                <w:szCs w:val="18"/>
                <w:lang w:val="es-ES" w:eastAsia="es-ES"/>
              </w:rPr>
            </w:pPr>
            <w:r w:rsidRPr="0024400A">
              <w:rPr>
                <w:rFonts w:ascii="Montserrat" w:hAnsi="Montserrat" w:cs="Tahoma"/>
                <w:sz w:val="18"/>
                <w:szCs w:val="18"/>
                <w:lang w:val="es-ES" w:eastAsia="es-ES"/>
              </w:rPr>
              <w:t xml:space="preserve">Acuse del manifiesto con la diferencia de fecha </w:t>
            </w:r>
            <w:r w:rsidRPr="0024400A">
              <w:rPr>
                <w:rFonts w:ascii="Montserrat" w:hAnsi="Montserrat" w:cs="Tahoma"/>
                <w:sz w:val="18"/>
                <w:szCs w:val="18"/>
                <w:u w:val="single"/>
                <w:lang w:val="es-ES" w:eastAsia="es-ES"/>
              </w:rPr>
              <w:t xml:space="preserve">no mayor a </w:t>
            </w:r>
            <w:r w:rsidRPr="0024400A">
              <w:rPr>
                <w:rFonts w:ascii="Montserrat" w:hAnsi="Montserrat" w:cs="Tahoma"/>
                <w:b/>
                <w:bCs/>
                <w:sz w:val="18"/>
                <w:szCs w:val="18"/>
                <w:u w:val="single"/>
                <w:lang w:val="es-ES" w:eastAsia="es-ES"/>
              </w:rPr>
              <w:t>diez días hábiles</w:t>
            </w:r>
            <w:r w:rsidRPr="0024400A">
              <w:rPr>
                <w:rFonts w:ascii="Montserrat" w:hAnsi="Montserrat" w:cs="Tahoma"/>
                <w:sz w:val="18"/>
                <w:szCs w:val="18"/>
                <w:u w:val="single"/>
                <w:lang w:val="es-ES" w:eastAsia="es-ES"/>
              </w:rPr>
              <w:t xml:space="preserve"> a la fecha del Acto de Presentación y Apertura de Proposiciones</w:t>
            </w:r>
            <w:r w:rsidRPr="0024400A">
              <w:rPr>
                <w:rFonts w:ascii="Montserrat" w:hAnsi="Montserrat" w:cs="Tahoma"/>
                <w:sz w:val="18"/>
                <w:szCs w:val="18"/>
                <w:lang w:val="es-ES" w:eastAsia="es-ES"/>
              </w:rPr>
              <w:t xml:space="preserve">, en el que el participante podrá afirmar o negar los vínculos o relaciones de negocios, laborales, profesionales, personales o de parentesco por consanguinidad o afinidad hasta el cuarto grado que tengan las personas, mismo que será tramitado en la página de internet </w:t>
            </w:r>
            <w:hyperlink r:id="rId15" w:history="1">
              <w:r w:rsidRPr="0024400A">
                <w:rPr>
                  <w:rStyle w:val="Hipervnculo"/>
                  <w:rFonts w:ascii="Montserrat" w:hAnsi="Montserrat" w:cs="Tahoma"/>
                  <w:color w:val="0070C0"/>
                  <w:sz w:val="18"/>
                  <w:szCs w:val="18"/>
                </w:rPr>
                <w:t>https://manifiesto.buengobierno.gob.mx/</w:t>
              </w:r>
            </w:hyperlink>
            <w:r w:rsidRPr="0024400A">
              <w:rPr>
                <w:rFonts w:ascii="Montserrat" w:hAnsi="Montserrat"/>
                <w:sz w:val="18"/>
                <w:szCs w:val="18"/>
              </w:rPr>
              <w:t xml:space="preserve"> </w:t>
            </w:r>
            <w:r w:rsidRPr="0024400A">
              <w:rPr>
                <w:rFonts w:ascii="Montserrat" w:hAnsi="Montserrat" w:cs="Tahoma"/>
                <w:sz w:val="18"/>
                <w:szCs w:val="18"/>
                <w:lang w:val="es-ES" w:eastAsia="es-ES"/>
              </w:rPr>
              <w:t>de conformidad con lo establecido en los numerales 3, 4, 5 y 6 del Anexo Segundo del Protocolo de Actuación en Materia de Contrataciones Públicas, Otorgamiento y Prórroga de Licencias, Permisos, Autorizaciones y Concesiones. Publicado en el Diario Oficial de la Federación el 20 de agosto de 2015 y sus reformas del 19 de febrero de 2016 y 28 de febrero de 2017.</w:t>
            </w:r>
          </w:p>
          <w:p w14:paraId="7BC0380A" w14:textId="42BAF209" w:rsidR="00BC6E1E" w:rsidRPr="0024400A" w:rsidRDefault="00BC6E1E" w:rsidP="00BC6E1E">
            <w:pPr>
              <w:jc w:val="both"/>
              <w:rPr>
                <w:rFonts w:ascii="Montserrat" w:hAnsi="Montserrat" w:cs="Tahoma"/>
                <w:b/>
                <w:bCs/>
                <w:sz w:val="18"/>
                <w:szCs w:val="18"/>
              </w:rPr>
            </w:pPr>
            <w:r w:rsidRPr="0024400A">
              <w:rPr>
                <w:rFonts w:ascii="Montserrat" w:hAnsi="Montserrat" w:cs="Tahoma"/>
                <w:b/>
                <w:bCs/>
                <w:i/>
                <w:sz w:val="18"/>
                <w:szCs w:val="18"/>
                <w:lang w:val="es-ES" w:eastAsia="es-ES"/>
              </w:rPr>
              <w:t>NO SE PROPORCIONA FORMATO MODELO, EL PARTICIPANTE DEBERÁ IMPRIMIRLO DESDE EL SISTEMA DE LA SECRETARIA ANTICORRUPCIÓN Y BUEN GOBIERNO.</w:t>
            </w:r>
          </w:p>
        </w:tc>
        <w:tc>
          <w:tcPr>
            <w:tcW w:w="2173" w:type="pct"/>
            <w:tcBorders>
              <w:top w:val="single" w:sz="4" w:space="0" w:color="auto"/>
              <w:left w:val="single" w:sz="4" w:space="0" w:color="auto"/>
              <w:bottom w:val="single" w:sz="4" w:space="0" w:color="auto"/>
              <w:right w:val="single" w:sz="4" w:space="0" w:color="auto"/>
            </w:tcBorders>
          </w:tcPr>
          <w:p w14:paraId="18E42D85" w14:textId="77777777" w:rsidR="00BC6E1E" w:rsidRPr="0024400A" w:rsidRDefault="00BC6E1E" w:rsidP="00BC6E1E">
            <w:pPr>
              <w:jc w:val="both"/>
              <w:rPr>
                <w:rFonts w:ascii="Montserrat" w:hAnsi="Montserrat" w:cs="Tahoma"/>
                <w:b/>
                <w:sz w:val="18"/>
                <w:szCs w:val="18"/>
              </w:rPr>
            </w:pPr>
            <w:r w:rsidRPr="0024400A">
              <w:rPr>
                <w:rFonts w:ascii="Montserrat" w:hAnsi="Montserrat" w:cs="Tahoma"/>
                <w:bCs/>
                <w:sz w:val="18"/>
                <w:szCs w:val="18"/>
              </w:rPr>
              <w:t>Las inconsistencias o discrepancias en los datos contenidos en el documento, así como su omisión parcial o total será motivo de desechamiento,</w:t>
            </w:r>
            <w:r w:rsidRPr="0024400A">
              <w:rPr>
                <w:rFonts w:ascii="Montserrat" w:hAnsi="Montserrat" w:cs="Tahoma"/>
                <w:sz w:val="18"/>
                <w:szCs w:val="18"/>
              </w:rPr>
              <w:t xml:space="preserve"> ya que constituyen el incumplimiento a lo establecido en el artículo 40 fracción XI de </w:t>
            </w:r>
            <w:r w:rsidRPr="0024400A">
              <w:rPr>
                <w:rFonts w:ascii="Montserrat" w:hAnsi="Montserrat" w:cs="Tahoma"/>
                <w:b/>
                <w:sz w:val="18"/>
                <w:szCs w:val="18"/>
              </w:rPr>
              <w:t xml:space="preserve">LA </w:t>
            </w:r>
            <w:r w:rsidRPr="0024400A">
              <w:rPr>
                <w:rFonts w:ascii="Montserrat" w:hAnsi="Montserrat" w:cs="Tahoma"/>
                <w:b/>
                <w:bCs/>
                <w:sz w:val="18"/>
                <w:szCs w:val="18"/>
              </w:rPr>
              <w:t>“LEY”</w:t>
            </w:r>
            <w:r w:rsidRPr="0024400A">
              <w:rPr>
                <w:rFonts w:ascii="Montserrat" w:hAnsi="Montserrat" w:cs="Tahoma"/>
                <w:sz w:val="18"/>
                <w:szCs w:val="18"/>
              </w:rPr>
              <w:t>.</w:t>
            </w:r>
          </w:p>
          <w:p w14:paraId="1832DBBC" w14:textId="77777777" w:rsidR="00BC6E1E" w:rsidRPr="0024400A" w:rsidRDefault="00BC6E1E" w:rsidP="00BC6E1E">
            <w:pPr>
              <w:jc w:val="both"/>
              <w:rPr>
                <w:rFonts w:ascii="Montserrat" w:hAnsi="Montserrat" w:cs="Tahoma"/>
                <w:bCs/>
                <w:sz w:val="18"/>
                <w:szCs w:val="18"/>
              </w:rPr>
            </w:pPr>
          </w:p>
        </w:tc>
      </w:tr>
      <w:tr w:rsidR="00BC6E1E" w:rsidRPr="0024400A" w14:paraId="3FD25161" w14:textId="77777777" w:rsidTr="00CE14AA">
        <w:trPr>
          <w:trHeight w:val="626"/>
        </w:trPr>
        <w:tc>
          <w:tcPr>
            <w:tcW w:w="2827" w:type="pct"/>
            <w:tcBorders>
              <w:top w:val="single" w:sz="4" w:space="0" w:color="auto"/>
              <w:left w:val="single" w:sz="4" w:space="0" w:color="auto"/>
              <w:bottom w:val="single" w:sz="4" w:space="0" w:color="auto"/>
              <w:right w:val="single" w:sz="4" w:space="0" w:color="auto"/>
            </w:tcBorders>
          </w:tcPr>
          <w:p w14:paraId="7B1FBCAD" w14:textId="6ABA3B8E" w:rsidR="00BC6E1E" w:rsidRPr="0024400A" w:rsidRDefault="00BC6E1E" w:rsidP="00BC6E1E">
            <w:pPr>
              <w:jc w:val="both"/>
              <w:rPr>
                <w:rFonts w:ascii="Montserrat" w:hAnsi="Montserrat" w:cs="Tahoma"/>
                <w:b/>
                <w:bCs/>
                <w:sz w:val="18"/>
                <w:szCs w:val="18"/>
              </w:rPr>
            </w:pPr>
            <w:r w:rsidRPr="0024400A">
              <w:rPr>
                <w:rFonts w:ascii="Montserrat" w:hAnsi="Montserrat" w:cs="Tahoma"/>
                <w:b/>
                <w:bCs/>
                <w:sz w:val="18"/>
                <w:szCs w:val="18"/>
              </w:rPr>
              <w:t>f) MANIFIESTO DE NO BENEFICIO O VENTAJA INDEBIDA.</w:t>
            </w:r>
          </w:p>
          <w:p w14:paraId="0B963742" w14:textId="77777777" w:rsidR="00BC6E1E" w:rsidRPr="0024400A" w:rsidRDefault="00BC6E1E" w:rsidP="00BC6E1E">
            <w:pPr>
              <w:jc w:val="both"/>
              <w:rPr>
                <w:rFonts w:ascii="Montserrat" w:hAnsi="Montserrat" w:cs="Tahoma"/>
                <w:sz w:val="18"/>
                <w:szCs w:val="18"/>
                <w:shd w:val="clear" w:color="auto" w:fill="FFFFFF"/>
              </w:rPr>
            </w:pPr>
          </w:p>
          <w:p w14:paraId="1CD2881D" w14:textId="5A4421E2"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shd w:val="clear" w:color="auto" w:fill="FFFFFF"/>
              </w:rPr>
              <w:t xml:space="preserve">Manifiesto bajo protesta de decir verdad que el </w:t>
            </w:r>
            <w:r w:rsidR="0050290D" w:rsidRPr="0024400A">
              <w:rPr>
                <w:rFonts w:ascii="Montserrat" w:hAnsi="Montserrat" w:cs="Tahoma"/>
                <w:b/>
                <w:bCs/>
                <w:sz w:val="18"/>
                <w:szCs w:val="18"/>
                <w:shd w:val="clear" w:color="auto" w:fill="FFFFFF"/>
              </w:rPr>
              <w:t>PARTICIPANTE</w:t>
            </w:r>
            <w:r w:rsidRPr="0024400A">
              <w:rPr>
                <w:rFonts w:ascii="Montserrat" w:hAnsi="Montserrat" w:cs="Tahoma"/>
                <w:sz w:val="18"/>
                <w:szCs w:val="18"/>
              </w:rPr>
              <w:t xml:space="preserve">, no se encuentra sancionado como empresa o producto, por la Secretaría de Salud Federal o </w:t>
            </w:r>
            <w:r w:rsidRPr="0024400A">
              <w:rPr>
                <w:rFonts w:ascii="Montserrat" w:hAnsi="Montserrat" w:cs="Tahoma"/>
                <w:sz w:val="18"/>
                <w:szCs w:val="18"/>
              </w:rPr>
              <w:lastRenderedPageBreak/>
              <w:t>sus similares en los Estados, así como Instituciones Internacionales similares a estas.</w:t>
            </w:r>
          </w:p>
          <w:p w14:paraId="53BC8FA9" w14:textId="77777777" w:rsidR="00BC6E1E" w:rsidRPr="0024400A" w:rsidRDefault="00BC6E1E" w:rsidP="00BC6E1E">
            <w:pPr>
              <w:jc w:val="both"/>
              <w:rPr>
                <w:rFonts w:ascii="Montserrat" w:hAnsi="Montserrat" w:cs="Tahoma"/>
                <w:sz w:val="18"/>
                <w:szCs w:val="18"/>
              </w:rPr>
            </w:pPr>
          </w:p>
          <w:p w14:paraId="286B6D9E" w14:textId="5B7D3A3A" w:rsidR="00BC6E1E" w:rsidRPr="0024400A" w:rsidRDefault="00BC6E1E" w:rsidP="00BC6E1E">
            <w:pPr>
              <w:jc w:val="both"/>
              <w:rPr>
                <w:rFonts w:ascii="Montserrat" w:hAnsi="Montserrat" w:cs="Tahoma"/>
                <w:b/>
                <w:bCs/>
                <w:sz w:val="18"/>
                <w:szCs w:val="18"/>
              </w:rPr>
            </w:pPr>
            <w:r w:rsidRPr="0024400A">
              <w:rPr>
                <w:rFonts w:ascii="Montserrat" w:hAnsi="Montserrat" w:cs="Tahoma"/>
                <w:sz w:val="18"/>
                <w:szCs w:val="18"/>
                <w:shd w:val="clear" w:color="auto" w:fill="FFFFFF"/>
              </w:rPr>
              <w:t>Para su presentación</w:t>
            </w:r>
            <w:r w:rsidRPr="0024400A">
              <w:rPr>
                <w:rFonts w:ascii="Montserrat" w:hAnsi="Montserrat" w:cs="Tahoma"/>
                <w:b/>
                <w:bCs/>
                <w:sz w:val="18"/>
                <w:szCs w:val="18"/>
                <w:shd w:val="clear" w:color="auto" w:fill="FFFFFF"/>
              </w:rPr>
              <w:t xml:space="preserve"> </w:t>
            </w:r>
            <w:r w:rsidRPr="0024400A">
              <w:rPr>
                <w:rFonts w:ascii="Montserrat" w:hAnsi="Montserrat" w:cs="Tahoma"/>
                <w:sz w:val="18"/>
                <w:szCs w:val="18"/>
                <w:shd w:val="clear" w:color="auto" w:fill="FFFFFF"/>
              </w:rPr>
              <w:t>podrá usar como carátula el</w:t>
            </w:r>
            <w:r w:rsidRPr="0024400A">
              <w:rPr>
                <w:rFonts w:ascii="Montserrat" w:hAnsi="Montserrat" w:cs="Tahoma"/>
                <w:b/>
                <w:bCs/>
                <w:sz w:val="18"/>
                <w:szCs w:val="18"/>
                <w:shd w:val="clear" w:color="auto" w:fill="FFFFFF"/>
              </w:rPr>
              <w:t xml:space="preserve"> FORMATO 5</w:t>
            </w:r>
          </w:p>
        </w:tc>
        <w:tc>
          <w:tcPr>
            <w:tcW w:w="2173" w:type="pct"/>
            <w:tcBorders>
              <w:top w:val="single" w:sz="4" w:space="0" w:color="auto"/>
              <w:left w:val="single" w:sz="4" w:space="0" w:color="auto"/>
              <w:bottom w:val="single" w:sz="4" w:space="0" w:color="auto"/>
              <w:right w:val="single" w:sz="4" w:space="0" w:color="auto"/>
            </w:tcBorders>
          </w:tcPr>
          <w:p w14:paraId="3C591047" w14:textId="472D7BE2" w:rsidR="00BC6E1E" w:rsidRPr="0024400A" w:rsidRDefault="00BC6E1E" w:rsidP="00BC6E1E">
            <w:pPr>
              <w:jc w:val="both"/>
              <w:rPr>
                <w:rFonts w:ascii="Montserrat" w:hAnsi="Montserrat" w:cs="Tahoma"/>
                <w:bCs/>
                <w:sz w:val="18"/>
                <w:szCs w:val="18"/>
              </w:rPr>
            </w:pPr>
            <w:r w:rsidRPr="0024400A">
              <w:rPr>
                <w:rFonts w:ascii="Montserrat" w:hAnsi="Montserrat" w:cs="Tahoma"/>
                <w:bCs/>
                <w:sz w:val="18"/>
                <w:szCs w:val="18"/>
              </w:rPr>
              <w:lastRenderedPageBreak/>
              <w:t>Las inconsistencias o discrepancias en los datos contenidos en el documento, así como su omisión parcial o total será motivo de desechamiento,</w:t>
            </w:r>
            <w:r w:rsidRPr="0024400A">
              <w:rPr>
                <w:rFonts w:ascii="Montserrat" w:hAnsi="Montserrat" w:cs="Tahoma"/>
                <w:sz w:val="18"/>
                <w:szCs w:val="18"/>
              </w:rPr>
              <w:t xml:space="preserve"> ya que constituyen el incumplimiento a lo establecido en el artículo 40 fracción XX de </w:t>
            </w:r>
            <w:r w:rsidRPr="0024400A">
              <w:rPr>
                <w:rFonts w:ascii="Montserrat" w:hAnsi="Montserrat" w:cs="Tahoma"/>
                <w:b/>
                <w:sz w:val="18"/>
                <w:szCs w:val="18"/>
              </w:rPr>
              <w:t xml:space="preserve">LA </w:t>
            </w:r>
            <w:r w:rsidRPr="0024400A">
              <w:rPr>
                <w:rFonts w:ascii="Montserrat" w:hAnsi="Montserrat" w:cs="Tahoma"/>
                <w:b/>
                <w:bCs/>
                <w:sz w:val="18"/>
                <w:szCs w:val="18"/>
              </w:rPr>
              <w:t>“LEY”</w:t>
            </w:r>
            <w:r w:rsidRPr="0024400A">
              <w:rPr>
                <w:rFonts w:ascii="Montserrat" w:hAnsi="Montserrat" w:cs="Tahoma"/>
                <w:sz w:val="18"/>
                <w:szCs w:val="18"/>
              </w:rPr>
              <w:t>.</w:t>
            </w:r>
          </w:p>
        </w:tc>
      </w:tr>
      <w:tr w:rsidR="00BC6E1E" w:rsidRPr="0024400A" w14:paraId="71985599" w14:textId="77777777" w:rsidTr="00CE14AA">
        <w:trPr>
          <w:trHeight w:val="626"/>
        </w:trPr>
        <w:tc>
          <w:tcPr>
            <w:tcW w:w="2827" w:type="pct"/>
            <w:tcBorders>
              <w:top w:val="single" w:sz="4" w:space="0" w:color="auto"/>
              <w:left w:val="single" w:sz="4" w:space="0" w:color="auto"/>
              <w:bottom w:val="single" w:sz="4" w:space="0" w:color="auto"/>
              <w:right w:val="single" w:sz="4" w:space="0" w:color="auto"/>
            </w:tcBorders>
          </w:tcPr>
          <w:p w14:paraId="17D78871" w14:textId="35471570" w:rsidR="00BC6E1E" w:rsidRPr="0024400A" w:rsidRDefault="00BC6E1E" w:rsidP="00BC6E1E">
            <w:pPr>
              <w:jc w:val="both"/>
              <w:rPr>
                <w:rFonts w:ascii="Montserrat" w:hAnsi="Montserrat" w:cs="Tahoma"/>
                <w:b/>
                <w:bCs/>
                <w:sz w:val="18"/>
                <w:szCs w:val="18"/>
              </w:rPr>
            </w:pPr>
            <w:r w:rsidRPr="0024400A">
              <w:rPr>
                <w:rFonts w:ascii="Montserrat" w:hAnsi="Montserrat" w:cs="Tahoma"/>
                <w:b/>
                <w:bCs/>
                <w:sz w:val="18"/>
                <w:szCs w:val="18"/>
              </w:rPr>
              <w:t>g) MANIFIESTO DE NO SUBCONTRATACIÓN.</w:t>
            </w:r>
          </w:p>
          <w:p w14:paraId="429A2341" w14:textId="77777777" w:rsidR="00BC6E1E" w:rsidRPr="0024400A" w:rsidRDefault="00BC6E1E" w:rsidP="00BC6E1E">
            <w:pPr>
              <w:jc w:val="both"/>
              <w:rPr>
                <w:rFonts w:ascii="Montserrat" w:hAnsi="Montserrat" w:cs="Tahoma"/>
                <w:sz w:val="18"/>
                <w:szCs w:val="18"/>
                <w:shd w:val="clear" w:color="auto" w:fill="FFFFFF"/>
              </w:rPr>
            </w:pPr>
          </w:p>
          <w:p w14:paraId="2E47440A" w14:textId="34FD756C"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shd w:val="clear" w:color="auto" w:fill="FFFFFF"/>
              </w:rPr>
              <w:t xml:space="preserve">Manifiesto bajo protesta de decir verdad que el </w:t>
            </w:r>
            <w:r w:rsidR="0050290D" w:rsidRPr="0024400A">
              <w:rPr>
                <w:rFonts w:ascii="Montserrat" w:hAnsi="Montserrat" w:cs="Tahoma"/>
                <w:b/>
                <w:bCs/>
                <w:sz w:val="18"/>
                <w:szCs w:val="18"/>
                <w:shd w:val="clear" w:color="auto" w:fill="FFFFFF"/>
              </w:rPr>
              <w:t>PARTICIPANTE</w:t>
            </w:r>
            <w:r w:rsidRPr="0024400A">
              <w:rPr>
                <w:rFonts w:ascii="Montserrat" w:hAnsi="Montserrat" w:cs="Tahoma"/>
                <w:sz w:val="18"/>
                <w:szCs w:val="18"/>
              </w:rPr>
              <w:t>, en caso de resultar ganador, no podrá subcontratar a otro participante que haya participado en el procedimiento.</w:t>
            </w:r>
          </w:p>
          <w:p w14:paraId="7F09FBC9" w14:textId="77777777" w:rsidR="00BC6E1E" w:rsidRPr="0024400A" w:rsidRDefault="00BC6E1E" w:rsidP="00BC6E1E">
            <w:pPr>
              <w:jc w:val="both"/>
              <w:rPr>
                <w:rFonts w:ascii="Montserrat" w:hAnsi="Montserrat" w:cs="Tahoma"/>
                <w:sz w:val="18"/>
                <w:szCs w:val="18"/>
              </w:rPr>
            </w:pPr>
          </w:p>
          <w:p w14:paraId="1B5CF9E8" w14:textId="514211C1" w:rsidR="00BC6E1E" w:rsidRPr="0024400A" w:rsidRDefault="00BC6E1E" w:rsidP="00BC6E1E">
            <w:pPr>
              <w:jc w:val="both"/>
              <w:rPr>
                <w:rFonts w:ascii="Montserrat" w:hAnsi="Montserrat" w:cs="Tahoma"/>
                <w:b/>
                <w:bCs/>
                <w:sz w:val="18"/>
                <w:szCs w:val="18"/>
              </w:rPr>
            </w:pPr>
            <w:r w:rsidRPr="0024400A">
              <w:rPr>
                <w:rFonts w:ascii="Montserrat" w:hAnsi="Montserrat" w:cs="Tahoma"/>
                <w:sz w:val="18"/>
                <w:szCs w:val="18"/>
                <w:shd w:val="clear" w:color="auto" w:fill="FFFFFF"/>
              </w:rPr>
              <w:t>Para su presentación</w:t>
            </w:r>
            <w:r w:rsidRPr="0024400A">
              <w:rPr>
                <w:rFonts w:ascii="Montserrat" w:hAnsi="Montserrat" w:cs="Tahoma"/>
                <w:b/>
                <w:bCs/>
                <w:sz w:val="18"/>
                <w:szCs w:val="18"/>
                <w:shd w:val="clear" w:color="auto" w:fill="FFFFFF"/>
              </w:rPr>
              <w:t xml:space="preserve"> </w:t>
            </w:r>
            <w:r w:rsidRPr="0024400A">
              <w:rPr>
                <w:rFonts w:ascii="Montserrat" w:hAnsi="Montserrat" w:cs="Tahoma"/>
                <w:sz w:val="18"/>
                <w:szCs w:val="18"/>
                <w:shd w:val="clear" w:color="auto" w:fill="FFFFFF"/>
              </w:rPr>
              <w:t>podrá usar como carátula el</w:t>
            </w:r>
            <w:r w:rsidRPr="0024400A">
              <w:rPr>
                <w:rFonts w:ascii="Montserrat" w:hAnsi="Montserrat" w:cs="Tahoma"/>
                <w:b/>
                <w:bCs/>
                <w:sz w:val="18"/>
                <w:szCs w:val="18"/>
                <w:shd w:val="clear" w:color="auto" w:fill="FFFFFF"/>
              </w:rPr>
              <w:t xml:space="preserve"> FORMATO 6</w:t>
            </w:r>
          </w:p>
        </w:tc>
        <w:tc>
          <w:tcPr>
            <w:tcW w:w="2173" w:type="pct"/>
            <w:tcBorders>
              <w:top w:val="single" w:sz="4" w:space="0" w:color="auto"/>
              <w:left w:val="single" w:sz="4" w:space="0" w:color="auto"/>
              <w:bottom w:val="single" w:sz="4" w:space="0" w:color="auto"/>
              <w:right w:val="single" w:sz="4" w:space="0" w:color="auto"/>
            </w:tcBorders>
          </w:tcPr>
          <w:p w14:paraId="58EC0568" w14:textId="4208D7D5" w:rsidR="00BC6E1E" w:rsidRPr="0024400A" w:rsidRDefault="00BC6E1E" w:rsidP="00BC6E1E">
            <w:pPr>
              <w:jc w:val="both"/>
              <w:rPr>
                <w:rFonts w:ascii="Montserrat" w:hAnsi="Montserrat" w:cs="Tahoma"/>
                <w:bCs/>
                <w:sz w:val="18"/>
                <w:szCs w:val="18"/>
              </w:rPr>
            </w:pPr>
            <w:r w:rsidRPr="0024400A">
              <w:rPr>
                <w:rFonts w:ascii="Montserrat" w:hAnsi="Montserrat" w:cs="Tahoma"/>
                <w:bCs/>
                <w:sz w:val="18"/>
                <w:szCs w:val="18"/>
              </w:rPr>
              <w:t>Las inconsistencias o discrepancias en los datos contenidos en el documento, así como su omisión parcial o total será motivo de desechamiento,</w:t>
            </w:r>
            <w:r w:rsidRPr="0024400A">
              <w:rPr>
                <w:rFonts w:ascii="Montserrat" w:hAnsi="Montserrat" w:cs="Tahoma"/>
                <w:sz w:val="18"/>
                <w:szCs w:val="18"/>
              </w:rPr>
              <w:t xml:space="preserve"> ya que constituyen el incumplimiento a lo establecido en el artículo 40 fracción XXI de </w:t>
            </w:r>
            <w:r w:rsidRPr="0024400A">
              <w:rPr>
                <w:rFonts w:ascii="Montserrat" w:hAnsi="Montserrat" w:cs="Tahoma"/>
                <w:b/>
                <w:sz w:val="18"/>
                <w:szCs w:val="18"/>
              </w:rPr>
              <w:t xml:space="preserve">LA </w:t>
            </w:r>
            <w:r w:rsidRPr="0024400A">
              <w:rPr>
                <w:rFonts w:ascii="Montserrat" w:hAnsi="Montserrat" w:cs="Tahoma"/>
                <w:b/>
                <w:bCs/>
                <w:sz w:val="18"/>
                <w:szCs w:val="18"/>
              </w:rPr>
              <w:t>“LEY”</w:t>
            </w:r>
            <w:r w:rsidRPr="0024400A">
              <w:rPr>
                <w:rFonts w:ascii="Montserrat" w:hAnsi="Montserrat" w:cs="Tahoma"/>
                <w:sz w:val="18"/>
                <w:szCs w:val="18"/>
              </w:rPr>
              <w:t>.</w:t>
            </w:r>
          </w:p>
        </w:tc>
      </w:tr>
      <w:tr w:rsidR="00BC6E1E" w:rsidRPr="0024400A" w14:paraId="7D92615E" w14:textId="77777777" w:rsidTr="00CE14AA">
        <w:tc>
          <w:tcPr>
            <w:tcW w:w="2827" w:type="pct"/>
            <w:tcBorders>
              <w:top w:val="single" w:sz="4" w:space="0" w:color="auto"/>
              <w:left w:val="single" w:sz="4" w:space="0" w:color="auto"/>
              <w:bottom w:val="single" w:sz="4" w:space="0" w:color="auto"/>
              <w:right w:val="single" w:sz="4" w:space="0" w:color="auto"/>
            </w:tcBorders>
            <w:hideMark/>
          </w:tcPr>
          <w:p w14:paraId="272B6CCF" w14:textId="705B940D" w:rsidR="00BC6E1E" w:rsidRPr="0024400A" w:rsidRDefault="00BC6E1E" w:rsidP="00BC6E1E">
            <w:pPr>
              <w:jc w:val="both"/>
              <w:rPr>
                <w:rFonts w:ascii="Montserrat" w:hAnsi="Montserrat" w:cs="Tahoma"/>
                <w:b/>
                <w:bCs/>
                <w:sz w:val="18"/>
                <w:szCs w:val="18"/>
              </w:rPr>
            </w:pPr>
            <w:r w:rsidRPr="0024400A">
              <w:rPr>
                <w:rFonts w:ascii="Montserrat" w:hAnsi="Montserrat" w:cs="Tahoma"/>
                <w:b/>
                <w:bCs/>
                <w:sz w:val="18"/>
                <w:szCs w:val="18"/>
              </w:rPr>
              <w:t>h) ESCRITO DE NO DESEMPEÑO DE EMPLEO, CARGO O COMISIÓN EN EL SERVICIO PÚBLICO E INHABILITACIÓN.</w:t>
            </w:r>
          </w:p>
          <w:p w14:paraId="47FA0383" w14:textId="77777777" w:rsidR="00BC6E1E" w:rsidRPr="0024400A" w:rsidRDefault="00BC6E1E" w:rsidP="00BC6E1E">
            <w:pPr>
              <w:jc w:val="both"/>
              <w:rPr>
                <w:rFonts w:ascii="Montserrat" w:hAnsi="Montserrat" w:cs="Tahoma"/>
                <w:sz w:val="18"/>
                <w:szCs w:val="18"/>
              </w:rPr>
            </w:pPr>
          </w:p>
          <w:p w14:paraId="5D6588E9" w14:textId="6EE58766"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rPr>
              <w:t xml:space="preserve">El participante presentará escrito, el cual deberá estar suscrito por el representante legal o apoderado general para actos de administración y/o dominio, o con poder especial para participar en el presente </w:t>
            </w:r>
            <w:r w:rsidRPr="0024400A">
              <w:rPr>
                <w:rFonts w:ascii="Montserrat" w:hAnsi="Montserrat" w:cs="Tahoma"/>
                <w:b/>
                <w:sz w:val="18"/>
                <w:szCs w:val="18"/>
              </w:rPr>
              <w:t>PROCEDIMIENTO DE ADQUISICIÓN</w:t>
            </w:r>
            <w:r w:rsidRPr="0024400A">
              <w:rPr>
                <w:rFonts w:ascii="Montserrat" w:hAnsi="Montserrat" w:cs="Tahoma"/>
                <w:sz w:val="18"/>
                <w:szCs w:val="18"/>
              </w:rPr>
              <w:t>, en el que manifieste bajo protesta de decir verdad que, en su representada, no hay accionistas y/o asociados, que desempeñen un empleo, cargo o comisión en el servicio público, o bien con las sociedades con las que dichas personas formen parte. Asimismo, acepto que el Organismo Público Descentralizado Servicios de Salud Jalisco, por ningún motivo podrá celebrar pedido o contrato alguno con quien se encuentre inhabilitado para realizar contrataciones con los entes públicos, conforme a lo establecido en los artículos 49, fracción IX, 59 y 65 al 72 de la Ley General de Responsabilidades Administrativas.</w:t>
            </w:r>
          </w:p>
          <w:p w14:paraId="1B42480F" w14:textId="77777777"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rPr>
              <w:t>Aunado a lo anterior, manifiesto que mi representada no se encuentra inhabilitada y no tiene adeudos o multas, derivadas de resoluciones de la Secretaría de la Función Pública y/o la Secretaría Anticorrupción y Buen Gobierno.</w:t>
            </w:r>
          </w:p>
          <w:p w14:paraId="58D33320" w14:textId="77777777" w:rsidR="00BC6E1E" w:rsidRPr="0024400A" w:rsidRDefault="00BC6E1E" w:rsidP="00BC6E1E">
            <w:pPr>
              <w:jc w:val="both"/>
              <w:rPr>
                <w:rFonts w:ascii="Montserrat" w:hAnsi="Montserrat" w:cs="Tahoma"/>
                <w:sz w:val="18"/>
                <w:szCs w:val="18"/>
              </w:rPr>
            </w:pPr>
          </w:p>
          <w:p w14:paraId="395D3DFF" w14:textId="68286EAB" w:rsidR="00BC6E1E" w:rsidRPr="0024400A" w:rsidRDefault="00BC6E1E" w:rsidP="00BC6E1E">
            <w:pPr>
              <w:pStyle w:val="Piedepgina"/>
              <w:tabs>
                <w:tab w:val="left" w:pos="95"/>
              </w:tabs>
              <w:ind w:right="-45"/>
              <w:jc w:val="both"/>
              <w:rPr>
                <w:rFonts w:ascii="Montserrat" w:hAnsi="Montserrat" w:cs="Tahoma"/>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sz w:val="18"/>
                <w:szCs w:val="18"/>
              </w:rPr>
              <w:t>FORMATO 7</w:t>
            </w:r>
            <w:r w:rsidRPr="0024400A">
              <w:rPr>
                <w:rFonts w:ascii="Montserrat" w:hAnsi="Montserrat" w:cs="Tahoma"/>
                <w:b/>
                <w:sz w:val="18"/>
                <w:szCs w:val="18"/>
              </w:rPr>
              <w:tab/>
            </w:r>
          </w:p>
        </w:tc>
        <w:tc>
          <w:tcPr>
            <w:tcW w:w="2173" w:type="pct"/>
            <w:tcBorders>
              <w:top w:val="single" w:sz="4" w:space="0" w:color="auto"/>
              <w:left w:val="single" w:sz="4" w:space="0" w:color="auto"/>
              <w:bottom w:val="single" w:sz="4" w:space="0" w:color="auto"/>
              <w:right w:val="single" w:sz="4" w:space="0" w:color="auto"/>
            </w:tcBorders>
          </w:tcPr>
          <w:p w14:paraId="492044A4" w14:textId="77777777" w:rsidR="00BC6E1E" w:rsidRPr="0024400A" w:rsidRDefault="00BC6E1E" w:rsidP="00BC6E1E">
            <w:pPr>
              <w:jc w:val="both"/>
              <w:rPr>
                <w:rFonts w:ascii="Montserrat" w:hAnsi="Montserrat" w:cs="Tahoma"/>
                <w:b/>
                <w:sz w:val="18"/>
                <w:szCs w:val="18"/>
              </w:rPr>
            </w:pPr>
            <w:r w:rsidRPr="0024400A">
              <w:rPr>
                <w:rFonts w:ascii="Montserrat" w:hAnsi="Montserrat" w:cs="Tahoma"/>
                <w:bCs/>
                <w:sz w:val="18"/>
                <w:szCs w:val="18"/>
              </w:rPr>
              <w:t>Las inconsistencias o discrepancias en los datos contenidos en el escrito, así como su omisión parcial o total será motivo de desechamiento,</w:t>
            </w:r>
            <w:r w:rsidRPr="0024400A">
              <w:rPr>
                <w:rFonts w:ascii="Montserrat" w:hAnsi="Montserrat" w:cs="Tahoma"/>
                <w:sz w:val="18"/>
                <w:szCs w:val="18"/>
              </w:rPr>
              <w:t xml:space="preserve"> ya que constituyen el incumplimiento a lo establecido en el artículo 71 fracción III de </w:t>
            </w:r>
            <w:r w:rsidRPr="0024400A">
              <w:rPr>
                <w:rFonts w:ascii="Montserrat" w:hAnsi="Montserrat" w:cs="Tahoma"/>
                <w:b/>
                <w:sz w:val="18"/>
                <w:szCs w:val="18"/>
              </w:rPr>
              <w:t xml:space="preserve">LA </w:t>
            </w:r>
            <w:r w:rsidRPr="0024400A">
              <w:rPr>
                <w:rFonts w:ascii="Montserrat" w:hAnsi="Montserrat" w:cs="Tahoma"/>
                <w:b/>
                <w:bCs/>
                <w:sz w:val="18"/>
                <w:szCs w:val="18"/>
              </w:rPr>
              <w:t>“LEY”</w:t>
            </w:r>
            <w:r w:rsidRPr="0024400A">
              <w:rPr>
                <w:rFonts w:ascii="Montserrat" w:hAnsi="Montserrat" w:cs="Tahoma"/>
                <w:sz w:val="18"/>
                <w:szCs w:val="18"/>
              </w:rPr>
              <w:t>.</w:t>
            </w:r>
          </w:p>
          <w:p w14:paraId="75F61BB8" w14:textId="77777777" w:rsidR="00BC6E1E" w:rsidRPr="0024400A" w:rsidRDefault="00BC6E1E" w:rsidP="00BC6E1E">
            <w:pPr>
              <w:jc w:val="both"/>
              <w:rPr>
                <w:rFonts w:ascii="Montserrat" w:hAnsi="Montserrat" w:cs="Tahoma"/>
                <w:b/>
                <w:sz w:val="18"/>
                <w:szCs w:val="18"/>
              </w:rPr>
            </w:pPr>
          </w:p>
        </w:tc>
      </w:tr>
      <w:tr w:rsidR="00BC6E1E" w:rsidRPr="0024400A" w14:paraId="25486F1A" w14:textId="77777777" w:rsidTr="00CE14AA">
        <w:trPr>
          <w:trHeight w:val="50"/>
        </w:trPr>
        <w:tc>
          <w:tcPr>
            <w:tcW w:w="2827" w:type="pct"/>
            <w:tcBorders>
              <w:top w:val="single" w:sz="4" w:space="0" w:color="auto"/>
              <w:left w:val="single" w:sz="4" w:space="0" w:color="auto"/>
              <w:bottom w:val="single" w:sz="4" w:space="0" w:color="auto"/>
              <w:right w:val="single" w:sz="4" w:space="0" w:color="auto"/>
            </w:tcBorders>
            <w:hideMark/>
          </w:tcPr>
          <w:p w14:paraId="73AE5958" w14:textId="661AE83A" w:rsidR="00BC6E1E" w:rsidRPr="0024400A" w:rsidRDefault="00BC6E1E" w:rsidP="00BC6E1E">
            <w:pPr>
              <w:jc w:val="both"/>
              <w:rPr>
                <w:rFonts w:ascii="Montserrat" w:hAnsi="Montserrat" w:cs="Tahoma"/>
                <w:b/>
                <w:sz w:val="18"/>
                <w:szCs w:val="18"/>
              </w:rPr>
            </w:pPr>
            <w:r w:rsidRPr="0024400A">
              <w:rPr>
                <w:rFonts w:ascii="Montserrat" w:hAnsi="Montserrat" w:cs="Tahoma"/>
                <w:b/>
                <w:sz w:val="18"/>
                <w:szCs w:val="18"/>
              </w:rPr>
              <w:t xml:space="preserve">i) </w:t>
            </w:r>
            <w:r w:rsidRPr="0024400A">
              <w:rPr>
                <w:rFonts w:ascii="Montserrat" w:hAnsi="Montserrat" w:cs="Tahoma"/>
                <w:b/>
                <w:bCs/>
                <w:sz w:val="18"/>
                <w:szCs w:val="18"/>
              </w:rPr>
              <w:t>MANIFIESTO DE NO INTERVENCIÓN A TRAVÉS DE INTERPÓSITA PERSONA</w:t>
            </w:r>
          </w:p>
          <w:p w14:paraId="02A66B1A" w14:textId="77777777" w:rsidR="00BC6E1E" w:rsidRPr="0024400A" w:rsidRDefault="00BC6E1E" w:rsidP="00BC6E1E">
            <w:pPr>
              <w:jc w:val="both"/>
              <w:rPr>
                <w:rFonts w:ascii="Montserrat" w:hAnsi="Montserrat" w:cs="Tahoma"/>
                <w:sz w:val="18"/>
                <w:szCs w:val="18"/>
              </w:rPr>
            </w:pPr>
          </w:p>
          <w:p w14:paraId="456767BD" w14:textId="459713CC"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rPr>
              <w:t xml:space="preserve">Escrito firmado por su representante legal o apoderado general para actos de administración y/o dominio, o con poder especial para participar en el presente </w:t>
            </w:r>
            <w:r w:rsidRPr="0024400A">
              <w:rPr>
                <w:rFonts w:ascii="Montserrat" w:hAnsi="Montserrat" w:cs="Tahoma"/>
                <w:b/>
                <w:sz w:val="18"/>
                <w:szCs w:val="18"/>
              </w:rPr>
              <w:t>PROCEDIMIENTO DE ADQUISICIÓN</w:t>
            </w:r>
            <w:r w:rsidRPr="0024400A">
              <w:rPr>
                <w:rFonts w:ascii="Montserrat" w:hAnsi="Montserrat" w:cs="Tahoma"/>
                <w:sz w:val="18"/>
                <w:szCs w:val="18"/>
              </w:rPr>
              <w:t xml:space="preserve">, en la que manifieste bajo protesta de decir verdad que por sí mismo o a través de interpósita persona, se abstendrá de adoptar conductas, para que los servidores públicos de la dependencia, induzcan o alteren las evaluaciones de la propuesta, el resultado del procedimiento u otros aspectos </w:t>
            </w:r>
            <w:r w:rsidRPr="0024400A">
              <w:rPr>
                <w:rFonts w:ascii="Montserrat" w:hAnsi="Montserrat" w:cs="Tahoma"/>
                <w:sz w:val="18"/>
                <w:szCs w:val="18"/>
              </w:rPr>
              <w:lastRenderedPageBreak/>
              <w:t>que le otorguen condiciones más ventajosas con relación a los demás PARTICIPANTES.</w:t>
            </w:r>
          </w:p>
          <w:p w14:paraId="2B038658" w14:textId="77777777" w:rsidR="00BC6E1E" w:rsidRPr="0024400A" w:rsidRDefault="00BC6E1E" w:rsidP="00BC6E1E">
            <w:pPr>
              <w:pStyle w:val="Piedepgina"/>
              <w:tabs>
                <w:tab w:val="left" w:pos="95"/>
              </w:tabs>
              <w:ind w:right="-45"/>
              <w:jc w:val="both"/>
              <w:rPr>
                <w:rFonts w:ascii="Montserrat" w:hAnsi="Montserrat" w:cs="Tahoma"/>
                <w:sz w:val="18"/>
                <w:szCs w:val="18"/>
              </w:rPr>
            </w:pPr>
          </w:p>
          <w:p w14:paraId="4145AFCA" w14:textId="4A7E85E9" w:rsidR="00BC6E1E" w:rsidRPr="0024400A" w:rsidRDefault="00BC6E1E" w:rsidP="00BC6E1E">
            <w:pPr>
              <w:pStyle w:val="Piedepgina"/>
              <w:tabs>
                <w:tab w:val="left" w:pos="95"/>
              </w:tabs>
              <w:ind w:right="-45"/>
              <w:jc w:val="both"/>
              <w:rPr>
                <w:rFonts w:ascii="Montserrat" w:hAnsi="Montserrat" w:cs="Tahoma"/>
                <w:b/>
                <w:bCs/>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bCs/>
                <w:sz w:val="18"/>
                <w:szCs w:val="18"/>
              </w:rPr>
              <w:t>FORMATO 8.</w:t>
            </w:r>
          </w:p>
        </w:tc>
        <w:tc>
          <w:tcPr>
            <w:tcW w:w="2173" w:type="pct"/>
            <w:tcBorders>
              <w:top w:val="single" w:sz="4" w:space="0" w:color="auto"/>
              <w:left w:val="single" w:sz="4" w:space="0" w:color="auto"/>
              <w:bottom w:val="single" w:sz="4" w:space="0" w:color="auto"/>
              <w:right w:val="single" w:sz="4" w:space="0" w:color="auto"/>
            </w:tcBorders>
          </w:tcPr>
          <w:p w14:paraId="2975BFB6" w14:textId="63919934"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rPr>
              <w:lastRenderedPageBreak/>
              <w:t xml:space="preserve">Las inconsistencias o discrepancias en los datos contenidos en la declaración, así como su omisión parcial o total será motivo de desechamiento, ya que constituye el incumplimiento a lo establecido en los artículos 40, fracción X de </w:t>
            </w:r>
            <w:r w:rsidRPr="0024400A">
              <w:rPr>
                <w:rFonts w:ascii="Montserrat" w:hAnsi="Montserrat" w:cs="Tahoma"/>
                <w:b/>
                <w:bCs/>
                <w:sz w:val="18"/>
                <w:szCs w:val="18"/>
              </w:rPr>
              <w:t>LA “LEY”</w:t>
            </w:r>
            <w:r w:rsidRPr="0024400A">
              <w:rPr>
                <w:rFonts w:ascii="Montserrat" w:hAnsi="Montserrat" w:cs="Tahoma"/>
                <w:sz w:val="18"/>
                <w:szCs w:val="18"/>
              </w:rPr>
              <w:t xml:space="preserve"> y 39 fracción VI inciso f) de su </w:t>
            </w:r>
            <w:r w:rsidRPr="0024400A">
              <w:rPr>
                <w:rFonts w:ascii="Montserrat" w:hAnsi="Montserrat" w:cs="Tahoma"/>
                <w:b/>
                <w:bCs/>
                <w:sz w:val="18"/>
                <w:szCs w:val="18"/>
              </w:rPr>
              <w:t>“REGLAMENTO”</w:t>
            </w:r>
            <w:r w:rsidRPr="0024400A">
              <w:rPr>
                <w:rFonts w:ascii="Montserrat" w:hAnsi="Montserrat" w:cs="Tahoma"/>
                <w:sz w:val="18"/>
                <w:szCs w:val="18"/>
              </w:rPr>
              <w:t xml:space="preserve">, creando una situación de incertidumbre respecto a la voluntad del representante legal del participante de abstenerse de adoptar conductas para que los servidores públicos de la dependencia, induzcan o alteren las evaluaciones de la propuesta, el </w:t>
            </w:r>
            <w:r w:rsidRPr="0024400A">
              <w:rPr>
                <w:rFonts w:ascii="Montserrat" w:hAnsi="Montserrat" w:cs="Tahoma"/>
                <w:sz w:val="18"/>
                <w:szCs w:val="18"/>
              </w:rPr>
              <w:lastRenderedPageBreak/>
              <w:t>resultado del procedimiento u otros aspectos que le otorguen condiciones más ventajosas con relación a los demás PARTICIPANTES y será motivo de desechamiento.</w:t>
            </w:r>
          </w:p>
        </w:tc>
      </w:tr>
      <w:tr w:rsidR="00BC6E1E" w:rsidRPr="0024400A" w14:paraId="50DED615" w14:textId="77777777" w:rsidTr="00CE14AA">
        <w:trPr>
          <w:trHeight w:val="693"/>
        </w:trPr>
        <w:tc>
          <w:tcPr>
            <w:tcW w:w="2827" w:type="pct"/>
            <w:tcBorders>
              <w:top w:val="single" w:sz="4" w:space="0" w:color="auto"/>
              <w:left w:val="single" w:sz="4" w:space="0" w:color="auto"/>
              <w:bottom w:val="single" w:sz="4" w:space="0" w:color="auto"/>
              <w:right w:val="single" w:sz="4" w:space="0" w:color="auto"/>
            </w:tcBorders>
          </w:tcPr>
          <w:p w14:paraId="66DB04F2" w14:textId="35ED6721" w:rsidR="00BC6E1E" w:rsidRPr="0024400A" w:rsidRDefault="00BC6E1E" w:rsidP="00BC6E1E">
            <w:pPr>
              <w:jc w:val="both"/>
              <w:rPr>
                <w:rFonts w:ascii="Montserrat" w:hAnsi="Montserrat" w:cs="Tahoma"/>
                <w:b/>
                <w:sz w:val="18"/>
                <w:szCs w:val="18"/>
              </w:rPr>
            </w:pPr>
            <w:r w:rsidRPr="0024400A">
              <w:rPr>
                <w:rFonts w:ascii="Montserrat" w:hAnsi="Montserrat" w:cs="Tahoma"/>
                <w:b/>
                <w:sz w:val="18"/>
                <w:szCs w:val="18"/>
              </w:rPr>
              <w:lastRenderedPageBreak/>
              <w:t>j) MANIFIESTO DE NO CONFLICTO DE INTERES.</w:t>
            </w:r>
          </w:p>
          <w:p w14:paraId="7B59A335" w14:textId="77777777" w:rsidR="00BC6E1E" w:rsidRPr="0024400A" w:rsidRDefault="00BC6E1E" w:rsidP="00BC6E1E">
            <w:pPr>
              <w:jc w:val="both"/>
              <w:rPr>
                <w:rFonts w:ascii="Montserrat" w:hAnsi="Montserrat" w:cs="Tahoma"/>
                <w:b/>
                <w:sz w:val="18"/>
                <w:szCs w:val="18"/>
              </w:rPr>
            </w:pPr>
          </w:p>
          <w:p w14:paraId="38D72CA7" w14:textId="77777777"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rPr>
              <w:t xml:space="preserve">Escrito firmado por su representante legal o apoderado general para actos de administración y/o dominio, o con poder especial para participar en el presente </w:t>
            </w:r>
            <w:r w:rsidRPr="0024400A">
              <w:rPr>
                <w:rFonts w:ascii="Montserrat" w:hAnsi="Montserrat" w:cs="Tahoma"/>
                <w:b/>
                <w:sz w:val="18"/>
                <w:szCs w:val="18"/>
              </w:rPr>
              <w:t>PROCEDIMIENTO DE ADQUISICIÓN</w:t>
            </w:r>
            <w:r w:rsidRPr="0024400A">
              <w:rPr>
                <w:rFonts w:ascii="Montserrat" w:hAnsi="Montserrat" w:cs="Tahoma"/>
                <w:sz w:val="18"/>
                <w:szCs w:val="18"/>
              </w:rPr>
              <w:t>, manifieste bajo protesta de decir verdad que, ninguno de los socios desempeña un empleo, cargo o comisión en el servicio público o, en su caso que, a pesar de desempeñarla, con la formalización del contrato en caso de resultar adjudicados, no se actualiza un conflicto de interés en términos del artículo 49 fracciones IX y X de la Ley General de Responsabilidades Administrativas.</w:t>
            </w:r>
          </w:p>
          <w:p w14:paraId="31D8DB02" w14:textId="77777777" w:rsidR="00BC6E1E" w:rsidRPr="0024400A" w:rsidRDefault="00BC6E1E" w:rsidP="00BC6E1E">
            <w:pPr>
              <w:jc w:val="both"/>
              <w:rPr>
                <w:rFonts w:ascii="Montserrat" w:hAnsi="Montserrat" w:cs="Tahoma"/>
                <w:sz w:val="18"/>
                <w:szCs w:val="18"/>
              </w:rPr>
            </w:pPr>
          </w:p>
          <w:p w14:paraId="6756BB7C" w14:textId="09C339DD" w:rsidR="00BC6E1E" w:rsidRPr="0024400A" w:rsidRDefault="00BC6E1E" w:rsidP="00BC6E1E">
            <w:pPr>
              <w:pStyle w:val="Piedepgina"/>
              <w:tabs>
                <w:tab w:val="left" w:pos="95"/>
              </w:tabs>
              <w:ind w:left="95" w:right="-45"/>
              <w:jc w:val="both"/>
              <w:rPr>
                <w:rFonts w:ascii="Montserrat" w:hAnsi="Montserrat" w:cs="Tahoma"/>
                <w:b/>
                <w:bCs/>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bCs/>
                <w:sz w:val="18"/>
                <w:szCs w:val="18"/>
              </w:rPr>
              <w:t>FORMATO 9.</w:t>
            </w:r>
          </w:p>
        </w:tc>
        <w:tc>
          <w:tcPr>
            <w:tcW w:w="2173" w:type="pct"/>
            <w:tcBorders>
              <w:top w:val="single" w:sz="4" w:space="0" w:color="auto"/>
              <w:left w:val="single" w:sz="4" w:space="0" w:color="auto"/>
              <w:bottom w:val="single" w:sz="4" w:space="0" w:color="auto"/>
              <w:right w:val="single" w:sz="4" w:space="0" w:color="auto"/>
            </w:tcBorders>
            <w:hideMark/>
          </w:tcPr>
          <w:p w14:paraId="05636323" w14:textId="577CA79E"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rPr>
              <w:t>Las inconsistencias o discrepancias en los datos contenidos en la declaración, así como su omisión parcial o total será motivo de desechamiento, ya que constituye el incumplimiento a lo establecido en el artículo 49 fracciones IX y X de la Ley General de Responsabilidades Administrativas e inciso e) de los requisitos legales obligatorios que afectan la solvencia de la proposición,  creando una situación de incertidumbre respecto a la voluntad del representante legal del participante de abstenerse de adoptar conductas para que los servidores públicos de la dependencia, induzcan o alteren las evaluaciones de la propuesta, el resultado del procedimiento u otros aspectos que le otorguen condiciones más ventajosas con relación a los demás PARTICIPANTES y será motivo de desechamiento.</w:t>
            </w:r>
          </w:p>
        </w:tc>
      </w:tr>
      <w:tr w:rsidR="00BC6E1E" w:rsidRPr="0024400A" w14:paraId="68BBDF5A" w14:textId="77777777" w:rsidTr="00CE14AA">
        <w:trPr>
          <w:trHeight w:val="155"/>
        </w:trPr>
        <w:tc>
          <w:tcPr>
            <w:tcW w:w="2827" w:type="pct"/>
            <w:tcBorders>
              <w:top w:val="single" w:sz="4" w:space="0" w:color="auto"/>
              <w:left w:val="single" w:sz="4" w:space="0" w:color="auto"/>
              <w:bottom w:val="single" w:sz="4" w:space="0" w:color="auto"/>
              <w:right w:val="single" w:sz="4" w:space="0" w:color="auto"/>
            </w:tcBorders>
          </w:tcPr>
          <w:p w14:paraId="0FC7CF74" w14:textId="1BDB2560" w:rsidR="00BC6E1E" w:rsidRPr="0024400A" w:rsidRDefault="00BC6E1E" w:rsidP="00BC6E1E">
            <w:pPr>
              <w:ind w:right="71"/>
              <w:jc w:val="both"/>
              <w:rPr>
                <w:rFonts w:ascii="Montserrat" w:hAnsi="Montserrat" w:cs="Tahoma"/>
                <w:b/>
                <w:sz w:val="18"/>
                <w:szCs w:val="18"/>
              </w:rPr>
            </w:pPr>
            <w:r w:rsidRPr="0024400A">
              <w:rPr>
                <w:rFonts w:ascii="Montserrat" w:hAnsi="Montserrat" w:cs="Tahoma"/>
                <w:b/>
                <w:bCs/>
                <w:sz w:val="18"/>
                <w:szCs w:val="18"/>
              </w:rPr>
              <w:t>k)</w:t>
            </w:r>
            <w:r w:rsidRPr="0024400A">
              <w:rPr>
                <w:rFonts w:ascii="Montserrat" w:hAnsi="Montserrat" w:cs="Tahoma"/>
                <w:sz w:val="18"/>
                <w:szCs w:val="18"/>
              </w:rPr>
              <w:t xml:space="preserve"> </w:t>
            </w:r>
            <w:r w:rsidRPr="0024400A">
              <w:rPr>
                <w:rFonts w:ascii="Montserrat" w:hAnsi="Montserrat" w:cs="Tahoma"/>
                <w:b/>
                <w:sz w:val="18"/>
                <w:szCs w:val="18"/>
              </w:rPr>
              <w:t>MANIFESTACIÓN DEL OBJETO SOCIAL Y LA CAPACIDAD TÉCNICA.</w:t>
            </w:r>
          </w:p>
          <w:p w14:paraId="7F6E5739" w14:textId="77777777" w:rsidR="00BC6E1E" w:rsidRPr="0024400A" w:rsidRDefault="00BC6E1E" w:rsidP="00BC6E1E">
            <w:pPr>
              <w:ind w:right="71"/>
              <w:jc w:val="both"/>
              <w:rPr>
                <w:rFonts w:ascii="Montserrat" w:hAnsi="Montserrat" w:cs="Tahoma"/>
                <w:sz w:val="18"/>
                <w:szCs w:val="18"/>
              </w:rPr>
            </w:pPr>
          </w:p>
          <w:p w14:paraId="47152DDA" w14:textId="4842CFDD" w:rsidR="00BC6E1E" w:rsidRPr="0024400A" w:rsidRDefault="00BC6E1E" w:rsidP="00BC6E1E">
            <w:pPr>
              <w:ind w:right="71"/>
              <w:jc w:val="both"/>
              <w:rPr>
                <w:rFonts w:ascii="Montserrat" w:hAnsi="Montserrat" w:cs="Tahoma"/>
                <w:b/>
                <w:bCs/>
                <w:i/>
                <w:iCs/>
                <w:sz w:val="18"/>
                <w:szCs w:val="18"/>
              </w:rPr>
            </w:pPr>
            <w:r w:rsidRPr="0024400A">
              <w:rPr>
                <w:rFonts w:ascii="Montserrat" w:hAnsi="Montserrat" w:cs="Tahoma"/>
                <w:sz w:val="18"/>
                <w:szCs w:val="18"/>
              </w:rPr>
              <w:t xml:space="preserve">Escrito en el cual deberá estar suscrito directamente por la persona física y tratándose de personas morales por su representante legal o apoderado general para actos de administración y/o dominio, o con poder especial para participar en el presente </w:t>
            </w:r>
            <w:r w:rsidRPr="0024400A">
              <w:rPr>
                <w:rFonts w:ascii="Montserrat" w:hAnsi="Montserrat" w:cs="Tahoma"/>
                <w:b/>
                <w:sz w:val="18"/>
                <w:szCs w:val="18"/>
              </w:rPr>
              <w:t>PROCEDIMIENTO DE ADQUISICIÓN</w:t>
            </w:r>
            <w:r w:rsidRPr="0024400A">
              <w:rPr>
                <w:rFonts w:ascii="Montserrat" w:hAnsi="Montserrat" w:cs="Tahoma"/>
                <w:sz w:val="18"/>
                <w:szCs w:val="18"/>
              </w:rPr>
              <w:t xml:space="preserve">, en la que manifieste bajo protesta de decir verdad que, su objeto social, actividades comerciales y profesionales están relacionadas con la adquisición de los bienes objeto de esta Invitación, </w:t>
            </w:r>
            <w:bookmarkStart w:id="90" w:name="_Hlk148568401"/>
            <w:r w:rsidRPr="0024400A">
              <w:rPr>
                <w:rFonts w:ascii="Montserrat" w:hAnsi="Montserrat" w:cs="Tahoma"/>
                <w:sz w:val="18"/>
                <w:szCs w:val="18"/>
              </w:rPr>
              <w:t xml:space="preserve">que cuenta con la capacidad técnica, administrativa y legal. </w:t>
            </w:r>
            <w:r w:rsidRPr="0024400A">
              <w:rPr>
                <w:rFonts w:ascii="Montserrat" w:hAnsi="Montserrat" w:cs="Tahoma"/>
                <w:b/>
                <w:bCs/>
                <w:i/>
                <w:iCs/>
                <w:sz w:val="18"/>
                <w:szCs w:val="18"/>
                <w:u w:val="single"/>
              </w:rPr>
              <w:t xml:space="preserve">Se deberá de señalar el objeto social del </w:t>
            </w:r>
            <w:r w:rsidR="0050290D" w:rsidRPr="0024400A">
              <w:rPr>
                <w:rFonts w:ascii="Montserrat" w:hAnsi="Montserrat" w:cs="Tahoma"/>
                <w:b/>
                <w:bCs/>
                <w:i/>
                <w:iCs/>
                <w:sz w:val="18"/>
                <w:szCs w:val="18"/>
                <w:u w:val="single"/>
              </w:rPr>
              <w:t>Participante</w:t>
            </w:r>
            <w:r w:rsidRPr="0024400A">
              <w:rPr>
                <w:rFonts w:ascii="Montserrat" w:hAnsi="Montserrat" w:cs="Tahoma"/>
                <w:b/>
                <w:bCs/>
                <w:i/>
                <w:iCs/>
                <w:sz w:val="18"/>
                <w:szCs w:val="18"/>
                <w:u w:val="single"/>
              </w:rPr>
              <w:t>.</w:t>
            </w:r>
            <w:r w:rsidRPr="0024400A">
              <w:rPr>
                <w:rFonts w:ascii="Montserrat" w:hAnsi="Montserrat" w:cs="Tahoma"/>
                <w:b/>
                <w:bCs/>
                <w:i/>
                <w:iCs/>
                <w:sz w:val="18"/>
                <w:szCs w:val="18"/>
              </w:rPr>
              <w:t xml:space="preserve"> </w:t>
            </w:r>
          </w:p>
          <w:bookmarkEnd w:id="90"/>
          <w:p w14:paraId="128CDFB0" w14:textId="77777777" w:rsidR="00BC6E1E" w:rsidRPr="0024400A" w:rsidRDefault="00BC6E1E" w:rsidP="00BC6E1E">
            <w:pPr>
              <w:ind w:right="71"/>
              <w:jc w:val="both"/>
              <w:rPr>
                <w:rFonts w:ascii="Montserrat" w:hAnsi="Montserrat" w:cs="Tahoma"/>
                <w:sz w:val="18"/>
                <w:szCs w:val="18"/>
              </w:rPr>
            </w:pPr>
          </w:p>
          <w:p w14:paraId="416E0E19" w14:textId="77777777"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rPr>
              <w:t>De igual manera mi representada manifiesta que durante la fabricación de los bienes que oferta se asegura la eficiencia energética, el uso responsable del agua y la optimización sustentable de los recursos, así como, la protección al medio ambiente.</w:t>
            </w:r>
          </w:p>
          <w:p w14:paraId="361FA089" w14:textId="77777777" w:rsidR="00BC6E1E" w:rsidRPr="0024400A" w:rsidRDefault="00BC6E1E" w:rsidP="00BC6E1E">
            <w:pPr>
              <w:jc w:val="both"/>
              <w:rPr>
                <w:rFonts w:ascii="Montserrat" w:hAnsi="Montserrat" w:cs="Tahoma"/>
                <w:sz w:val="18"/>
                <w:szCs w:val="18"/>
              </w:rPr>
            </w:pPr>
          </w:p>
          <w:p w14:paraId="765E7E3C" w14:textId="1FA3B827" w:rsidR="00BC6E1E" w:rsidRPr="0024400A" w:rsidRDefault="00BC6E1E" w:rsidP="00BC6E1E">
            <w:pPr>
              <w:pStyle w:val="Piedepgina"/>
              <w:tabs>
                <w:tab w:val="left" w:pos="95"/>
              </w:tabs>
              <w:ind w:right="-45"/>
              <w:jc w:val="both"/>
              <w:rPr>
                <w:rFonts w:ascii="Montserrat" w:hAnsi="Montserrat" w:cs="Tahoma"/>
                <w:b/>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sz w:val="18"/>
                <w:szCs w:val="18"/>
              </w:rPr>
              <w:t>FORMATO 10.</w:t>
            </w:r>
          </w:p>
        </w:tc>
        <w:tc>
          <w:tcPr>
            <w:tcW w:w="2173" w:type="pct"/>
            <w:tcBorders>
              <w:top w:val="single" w:sz="4" w:space="0" w:color="auto"/>
              <w:left w:val="single" w:sz="4" w:space="0" w:color="auto"/>
              <w:bottom w:val="single" w:sz="4" w:space="0" w:color="auto"/>
              <w:right w:val="single" w:sz="4" w:space="0" w:color="auto"/>
            </w:tcBorders>
            <w:hideMark/>
          </w:tcPr>
          <w:p w14:paraId="221DB52A" w14:textId="17E0F9F3" w:rsidR="00BC6E1E" w:rsidRPr="0024400A" w:rsidRDefault="00BC6E1E" w:rsidP="00BC6E1E">
            <w:pPr>
              <w:jc w:val="both"/>
              <w:rPr>
                <w:rFonts w:ascii="Montserrat" w:hAnsi="Montserrat" w:cs="Tahoma"/>
                <w:sz w:val="18"/>
                <w:szCs w:val="18"/>
              </w:rPr>
            </w:pPr>
            <w:r w:rsidRPr="0024400A">
              <w:rPr>
                <w:rFonts w:ascii="Montserrat" w:hAnsi="Montserrat" w:cs="Tahoma"/>
                <w:bCs/>
                <w:sz w:val="18"/>
                <w:szCs w:val="18"/>
              </w:rPr>
              <w:t xml:space="preserve">La omisión parcial o total en la presentación de este documento será motivo de desechamiento y constituye el incumplimiento del requisito establecido en el presente inciso del numeral </w:t>
            </w:r>
            <w:r w:rsidRPr="0024400A">
              <w:rPr>
                <w:rFonts w:ascii="Montserrat" w:hAnsi="Montserrat" w:cs="Tahoma"/>
                <w:b/>
                <w:i/>
                <w:iCs/>
                <w:sz w:val="18"/>
                <w:szCs w:val="18"/>
              </w:rPr>
              <w:t xml:space="preserve">4.1.1 Requisitos Legales-administrativos obligatorios que afectan la solvencia de la proposición </w:t>
            </w:r>
            <w:r w:rsidRPr="0024400A">
              <w:rPr>
                <w:rFonts w:ascii="Montserrat" w:hAnsi="Montserrat" w:cs="Tahoma"/>
                <w:bCs/>
                <w:sz w:val="18"/>
                <w:szCs w:val="18"/>
              </w:rPr>
              <w:t xml:space="preserve">inciso </w:t>
            </w:r>
            <w:r w:rsidRPr="0024400A">
              <w:rPr>
                <w:rFonts w:ascii="Montserrat" w:hAnsi="Montserrat" w:cs="Tahoma"/>
                <w:b/>
                <w:i/>
                <w:iCs/>
                <w:sz w:val="18"/>
                <w:szCs w:val="18"/>
              </w:rPr>
              <w:t>k)</w:t>
            </w:r>
            <w:r w:rsidRPr="0024400A">
              <w:rPr>
                <w:rFonts w:ascii="Montserrat" w:hAnsi="Montserrat" w:cs="Tahoma"/>
                <w:bCs/>
                <w:sz w:val="18"/>
                <w:szCs w:val="18"/>
              </w:rPr>
              <w:t xml:space="preserve"> Requisitos legales-administrativos obligatorios que afectan la participación, de la </w:t>
            </w:r>
            <w:r w:rsidR="00CB3BE3" w:rsidRPr="00CB3BE3">
              <w:rPr>
                <w:rFonts w:ascii="Montserrat" w:hAnsi="Montserrat" w:cs="Tahoma"/>
                <w:bCs/>
                <w:sz w:val="18"/>
                <w:szCs w:val="18"/>
              </w:rPr>
              <w:t>INVITACIÓN</w:t>
            </w:r>
            <w:r w:rsidRPr="0024400A">
              <w:rPr>
                <w:rFonts w:ascii="Montserrat" w:hAnsi="Montserrat" w:cs="Tahoma"/>
                <w:bCs/>
                <w:sz w:val="18"/>
                <w:szCs w:val="18"/>
              </w:rPr>
              <w:t xml:space="preserve">, en correlación a lo establecido en el artículo 40, fracción V de </w:t>
            </w:r>
            <w:r w:rsidRPr="0024400A">
              <w:rPr>
                <w:rFonts w:ascii="Montserrat" w:hAnsi="Montserrat" w:cs="Tahoma"/>
                <w:b/>
                <w:sz w:val="18"/>
                <w:szCs w:val="18"/>
              </w:rPr>
              <w:t xml:space="preserve">LA </w:t>
            </w:r>
            <w:r w:rsidRPr="0024400A">
              <w:rPr>
                <w:rFonts w:ascii="Montserrat" w:hAnsi="Montserrat" w:cs="Tahoma"/>
                <w:b/>
                <w:bCs/>
                <w:sz w:val="18"/>
                <w:szCs w:val="18"/>
              </w:rPr>
              <w:t>“LEY”</w:t>
            </w:r>
            <w:r w:rsidRPr="0024400A">
              <w:rPr>
                <w:rFonts w:ascii="Montserrat" w:hAnsi="Montserrat" w:cs="Tahoma"/>
                <w:bCs/>
                <w:sz w:val="18"/>
                <w:szCs w:val="18"/>
              </w:rPr>
              <w:t>.</w:t>
            </w:r>
          </w:p>
        </w:tc>
      </w:tr>
      <w:tr w:rsidR="00BC6E1E" w:rsidRPr="0024400A" w14:paraId="1758F961" w14:textId="77777777" w:rsidTr="00CE14AA">
        <w:trPr>
          <w:trHeight w:val="693"/>
        </w:trPr>
        <w:tc>
          <w:tcPr>
            <w:tcW w:w="2827" w:type="pct"/>
            <w:tcBorders>
              <w:top w:val="single" w:sz="4" w:space="0" w:color="auto"/>
              <w:left w:val="single" w:sz="4" w:space="0" w:color="auto"/>
              <w:bottom w:val="single" w:sz="4" w:space="0" w:color="auto"/>
              <w:right w:val="single" w:sz="4" w:space="0" w:color="auto"/>
            </w:tcBorders>
          </w:tcPr>
          <w:p w14:paraId="0A746A66" w14:textId="1D7B997E" w:rsidR="00BC6E1E" w:rsidRPr="0024400A" w:rsidRDefault="00BC6E1E" w:rsidP="00BC6E1E">
            <w:pPr>
              <w:ind w:right="71"/>
              <w:jc w:val="both"/>
              <w:rPr>
                <w:rFonts w:ascii="Montserrat" w:hAnsi="Montserrat" w:cs="Tahoma"/>
                <w:b/>
                <w:sz w:val="18"/>
                <w:szCs w:val="18"/>
              </w:rPr>
            </w:pPr>
            <w:r w:rsidRPr="0024400A">
              <w:rPr>
                <w:rFonts w:ascii="Montserrat" w:hAnsi="Montserrat" w:cs="Tahoma"/>
                <w:b/>
                <w:bCs/>
                <w:sz w:val="18"/>
                <w:szCs w:val="18"/>
                <w:shd w:val="clear" w:color="auto" w:fill="FFFFFF"/>
              </w:rPr>
              <w:t>l)</w:t>
            </w:r>
            <w:r w:rsidRPr="0024400A">
              <w:rPr>
                <w:rFonts w:ascii="Montserrat" w:hAnsi="Montserrat" w:cs="Tahoma"/>
                <w:sz w:val="18"/>
                <w:szCs w:val="18"/>
                <w:shd w:val="clear" w:color="auto" w:fill="FFFFFF"/>
              </w:rPr>
              <w:t xml:space="preserve"> </w:t>
            </w:r>
            <w:r w:rsidRPr="0024400A">
              <w:rPr>
                <w:rFonts w:ascii="Montserrat" w:hAnsi="Montserrat" w:cs="Tahoma"/>
                <w:b/>
                <w:sz w:val="18"/>
                <w:szCs w:val="18"/>
              </w:rPr>
              <w:t>MANIFIESTO DE ACEPTACIÓN DE DAÑO INFORMÁTICO DE LA PROPOSICIÓN.</w:t>
            </w:r>
          </w:p>
          <w:p w14:paraId="2F227158" w14:textId="77777777" w:rsidR="00BC6E1E" w:rsidRPr="0024400A" w:rsidRDefault="00BC6E1E" w:rsidP="00BC6E1E">
            <w:pPr>
              <w:ind w:right="71"/>
              <w:jc w:val="both"/>
              <w:rPr>
                <w:rFonts w:ascii="Montserrat" w:hAnsi="Montserrat" w:cs="Tahoma"/>
                <w:sz w:val="18"/>
                <w:szCs w:val="18"/>
                <w:shd w:val="clear" w:color="auto" w:fill="FFFFFF"/>
              </w:rPr>
            </w:pPr>
          </w:p>
          <w:p w14:paraId="3032D77F" w14:textId="62640BA1" w:rsidR="00BC6E1E" w:rsidRPr="0024400A" w:rsidRDefault="00BC6E1E" w:rsidP="00BE6540">
            <w:pPr>
              <w:pStyle w:val="Encabezado"/>
              <w:jc w:val="both"/>
              <w:rPr>
                <w:rFonts w:ascii="Montserrat" w:hAnsi="Montserrat" w:cs="Tahoma"/>
                <w:b/>
                <w:bCs/>
                <w:sz w:val="18"/>
                <w:szCs w:val="18"/>
                <w:shd w:val="clear" w:color="auto" w:fill="FFFFFF"/>
              </w:rPr>
            </w:pPr>
            <w:r w:rsidRPr="0024400A">
              <w:rPr>
                <w:rFonts w:ascii="Montserrat" w:hAnsi="Montserrat" w:cs="Tahoma"/>
                <w:sz w:val="18"/>
                <w:szCs w:val="18"/>
                <w:shd w:val="clear" w:color="auto" w:fill="FFFFFF"/>
              </w:rPr>
              <w:t xml:space="preserve">Manifiesto en bajo propuesta de decir verdad, que acepta, que se tendrá como no presentada la proposición enviada a través de medios electrónicos de comunicación </w:t>
            </w:r>
            <w:r w:rsidRPr="0024400A">
              <w:rPr>
                <w:rFonts w:ascii="Montserrat" w:hAnsi="Montserrat" w:cs="Tahoma"/>
                <w:sz w:val="18"/>
                <w:szCs w:val="18"/>
                <w:shd w:val="clear" w:color="auto" w:fill="FFFFFF"/>
              </w:rPr>
              <w:lastRenderedPageBreak/>
              <w:t xml:space="preserve">(Compras Mx) y, en su caso, la documentación requerida por la CONVOCANTE, cuando el archivo electrónico en el que se contengan la misma y/o demás información no pueda abrirse por tener algún virus informático o por cualquier otra causa ajena a la CONVOCANTE, para la </w:t>
            </w:r>
            <w:r w:rsidR="00BE6540" w:rsidRPr="00BE6540">
              <w:rPr>
                <w:rFonts w:ascii="Montserrat" w:hAnsi="Montserrat" w:cs="Tahoma"/>
                <w:b/>
                <w:bCs/>
                <w:sz w:val="18"/>
                <w:szCs w:val="18"/>
                <w:shd w:val="clear" w:color="auto" w:fill="FFFFFF"/>
              </w:rPr>
              <w:t>INVITACIÓN A CUANDO MENOS TRES PERSONAS INTERNACIONAL ABIERTA ELECTRÓNICA</w:t>
            </w:r>
            <w:r w:rsidR="00BE6540">
              <w:rPr>
                <w:rFonts w:ascii="Montserrat" w:hAnsi="Montserrat" w:cs="Tahoma"/>
                <w:b/>
                <w:bCs/>
                <w:sz w:val="18"/>
                <w:szCs w:val="18"/>
                <w:shd w:val="clear" w:color="auto" w:fill="FFFFFF"/>
              </w:rPr>
              <w:t xml:space="preserve"> </w:t>
            </w:r>
            <w:r w:rsidR="00BE6540" w:rsidRPr="00BE6540">
              <w:rPr>
                <w:rFonts w:ascii="Montserrat" w:hAnsi="Montserrat" w:cs="Tahoma"/>
                <w:b/>
                <w:bCs/>
                <w:sz w:val="18"/>
                <w:szCs w:val="18"/>
                <w:shd w:val="clear" w:color="auto" w:fill="FFFFFF"/>
              </w:rPr>
              <w:t>IA-73-019-914010985-I-</w:t>
            </w:r>
            <w:r w:rsidR="008C62E2">
              <w:rPr>
                <w:rFonts w:ascii="Montserrat" w:hAnsi="Montserrat" w:cs="Tahoma"/>
                <w:b/>
                <w:bCs/>
                <w:sz w:val="18"/>
                <w:szCs w:val="18"/>
                <w:shd w:val="clear" w:color="auto" w:fill="FFFFFF"/>
              </w:rPr>
              <w:t>35</w:t>
            </w:r>
            <w:r w:rsidR="00BE6540" w:rsidRPr="00BE6540">
              <w:rPr>
                <w:rFonts w:ascii="Montserrat" w:hAnsi="Montserrat" w:cs="Tahoma"/>
                <w:b/>
                <w:bCs/>
                <w:sz w:val="18"/>
                <w:szCs w:val="18"/>
                <w:shd w:val="clear" w:color="auto" w:fill="FFFFFF"/>
              </w:rPr>
              <w:t>-2025</w:t>
            </w:r>
            <w:r w:rsidR="00BE6540">
              <w:rPr>
                <w:rFonts w:ascii="Montserrat" w:hAnsi="Montserrat" w:cs="Tahoma"/>
                <w:b/>
                <w:bCs/>
                <w:sz w:val="18"/>
                <w:szCs w:val="18"/>
                <w:shd w:val="clear" w:color="auto" w:fill="FFFFFF"/>
              </w:rPr>
              <w:t xml:space="preserve"> </w:t>
            </w:r>
            <w:r w:rsidR="00BE6540" w:rsidRPr="00BE6540">
              <w:rPr>
                <w:rFonts w:ascii="Montserrat" w:hAnsi="Montserrat" w:cs="Tahoma"/>
                <w:b/>
                <w:bCs/>
                <w:sz w:val="18"/>
                <w:szCs w:val="18"/>
                <w:shd w:val="clear" w:color="auto" w:fill="FFFFFF"/>
              </w:rPr>
              <w:t>“ADQUISICIÓN DE MOBILIARIO, EQUIPO MÉDICO E INSTRUMENTAL, EQUIPO DE COMPUTO Y VEHÍCULOS PARA EL O.P.D. SERVICIOS DE SALUD JALISCO”</w:t>
            </w:r>
          </w:p>
          <w:p w14:paraId="0E6380E7" w14:textId="2981F988" w:rsidR="00BC6E1E" w:rsidRPr="0024400A" w:rsidRDefault="00BC6E1E" w:rsidP="00BC6E1E">
            <w:pPr>
              <w:ind w:right="71"/>
              <w:jc w:val="both"/>
              <w:rPr>
                <w:rFonts w:ascii="Montserrat" w:hAnsi="Montserrat" w:cs="Tahoma"/>
                <w:sz w:val="18"/>
                <w:szCs w:val="18"/>
                <w:shd w:val="clear" w:color="auto" w:fill="FFFFFF"/>
              </w:rPr>
            </w:pPr>
          </w:p>
          <w:p w14:paraId="1A54D092" w14:textId="4BEA2040" w:rsidR="00BC6E1E" w:rsidRPr="0024400A" w:rsidRDefault="00BC6E1E" w:rsidP="00BC6E1E">
            <w:pPr>
              <w:ind w:right="71"/>
              <w:jc w:val="both"/>
              <w:rPr>
                <w:rFonts w:ascii="Montserrat" w:hAnsi="Montserrat" w:cs="Tahoma"/>
                <w:sz w:val="18"/>
                <w:szCs w:val="18"/>
                <w:shd w:val="clear" w:color="auto" w:fill="FFFFFF"/>
              </w:rPr>
            </w:pPr>
            <w:r w:rsidRPr="0024400A">
              <w:rPr>
                <w:rFonts w:ascii="Montserrat" w:hAnsi="Montserrat" w:cs="Tahoma"/>
                <w:sz w:val="18"/>
                <w:szCs w:val="18"/>
                <w:shd w:val="clear" w:color="auto" w:fill="FFFFFF"/>
              </w:rPr>
              <w:t xml:space="preserve">Para su presentación podrá usar como carátula el </w:t>
            </w:r>
            <w:r w:rsidRPr="0024400A">
              <w:rPr>
                <w:rFonts w:ascii="Montserrat" w:hAnsi="Montserrat" w:cs="Tahoma"/>
                <w:b/>
                <w:bCs/>
                <w:sz w:val="18"/>
                <w:szCs w:val="18"/>
                <w:shd w:val="clear" w:color="auto" w:fill="FFFFFF"/>
              </w:rPr>
              <w:t>FORMATO 11.</w:t>
            </w:r>
            <w:r w:rsidRPr="0024400A">
              <w:rPr>
                <w:rFonts w:ascii="Montserrat" w:hAnsi="Montserrat" w:cs="Tahoma"/>
                <w:sz w:val="18"/>
                <w:szCs w:val="18"/>
                <w:shd w:val="clear" w:color="auto" w:fill="FFFFFF"/>
              </w:rPr>
              <w:t xml:space="preserve"> </w:t>
            </w:r>
          </w:p>
        </w:tc>
        <w:tc>
          <w:tcPr>
            <w:tcW w:w="2173" w:type="pct"/>
            <w:tcBorders>
              <w:top w:val="single" w:sz="4" w:space="0" w:color="auto"/>
              <w:left w:val="single" w:sz="4" w:space="0" w:color="auto"/>
              <w:bottom w:val="single" w:sz="4" w:space="0" w:color="auto"/>
              <w:right w:val="single" w:sz="4" w:space="0" w:color="auto"/>
            </w:tcBorders>
          </w:tcPr>
          <w:p w14:paraId="42D242C9" w14:textId="34025225" w:rsidR="00BC6E1E" w:rsidRPr="0024400A" w:rsidRDefault="00BC6E1E" w:rsidP="00BC6E1E">
            <w:pPr>
              <w:jc w:val="both"/>
              <w:rPr>
                <w:rFonts w:ascii="Montserrat" w:eastAsia="Montserrat" w:hAnsi="Montserrat" w:cs="Tahoma"/>
                <w:sz w:val="18"/>
                <w:szCs w:val="18"/>
              </w:rPr>
            </w:pPr>
            <w:r w:rsidRPr="0024400A">
              <w:rPr>
                <w:rFonts w:ascii="Montserrat" w:eastAsia="Montserrat" w:hAnsi="Montserrat" w:cs="Tahoma"/>
                <w:sz w:val="18"/>
                <w:szCs w:val="18"/>
              </w:rPr>
              <w:lastRenderedPageBreak/>
              <w:t xml:space="preserve">Conforme al numeral 29 del Artículo Único de </w:t>
            </w:r>
            <w:r w:rsidRPr="0024400A">
              <w:rPr>
                <w:rFonts w:ascii="Montserrat" w:eastAsia="Montserrat" w:hAnsi="Montserrat" w:cs="Tahoma"/>
                <w:b/>
                <w:sz w:val="18"/>
                <w:szCs w:val="18"/>
              </w:rPr>
              <w:t xml:space="preserve">“El Acuerdo”, </w:t>
            </w:r>
            <w:r w:rsidRPr="0024400A">
              <w:rPr>
                <w:rFonts w:ascii="Montserrat" w:eastAsia="Montserrat" w:hAnsi="Montserrat" w:cs="Tahoma"/>
                <w:sz w:val="18"/>
                <w:szCs w:val="18"/>
              </w:rPr>
              <w:t xml:space="preserve">La omisión parcial o total en la presentación de este documento será motivo de desechamiento y constituye el incumplimiento del requisito establecido en el presente inciso </w:t>
            </w:r>
            <w:r w:rsidRPr="0024400A">
              <w:rPr>
                <w:rFonts w:ascii="Montserrat" w:eastAsia="Montserrat" w:hAnsi="Montserrat" w:cs="Tahoma"/>
                <w:b/>
                <w:bCs/>
                <w:i/>
                <w:iCs/>
                <w:sz w:val="18"/>
                <w:szCs w:val="18"/>
              </w:rPr>
              <w:t>l)</w:t>
            </w:r>
            <w:r w:rsidRPr="0024400A">
              <w:rPr>
                <w:rFonts w:ascii="Montserrat" w:eastAsia="Montserrat" w:hAnsi="Montserrat" w:cs="Tahoma"/>
                <w:sz w:val="18"/>
                <w:szCs w:val="18"/>
              </w:rPr>
              <w:t xml:space="preserve"> </w:t>
            </w:r>
            <w:r w:rsidRPr="0024400A">
              <w:rPr>
                <w:rFonts w:ascii="Montserrat" w:hAnsi="Montserrat" w:cs="Tahoma"/>
                <w:sz w:val="18"/>
                <w:szCs w:val="18"/>
              </w:rPr>
              <w:t xml:space="preserve">del numeral </w:t>
            </w:r>
            <w:r w:rsidRPr="0024400A">
              <w:rPr>
                <w:rFonts w:ascii="Montserrat" w:hAnsi="Montserrat" w:cs="Tahoma"/>
                <w:b/>
                <w:bCs/>
                <w:i/>
                <w:iCs/>
                <w:sz w:val="18"/>
                <w:szCs w:val="18"/>
              </w:rPr>
              <w:t xml:space="preserve">4.1.1 </w:t>
            </w:r>
            <w:r w:rsidRPr="0024400A">
              <w:rPr>
                <w:rFonts w:ascii="Montserrat" w:hAnsi="Montserrat" w:cs="Tahoma"/>
                <w:b/>
                <w:bCs/>
                <w:i/>
                <w:iCs/>
                <w:sz w:val="18"/>
                <w:szCs w:val="18"/>
              </w:rPr>
              <w:lastRenderedPageBreak/>
              <w:t xml:space="preserve">Requisitos Legales-administrativos obligatorios que afectan la solvencia de la proposición </w:t>
            </w:r>
            <w:r w:rsidRPr="0024400A">
              <w:rPr>
                <w:rFonts w:ascii="Montserrat" w:hAnsi="Montserrat" w:cs="Tahoma"/>
                <w:sz w:val="18"/>
                <w:szCs w:val="18"/>
              </w:rPr>
              <w:t xml:space="preserve">de la </w:t>
            </w:r>
            <w:r w:rsidR="00CB3BE3" w:rsidRPr="00CB3BE3">
              <w:rPr>
                <w:rFonts w:ascii="Montserrat" w:hAnsi="Montserrat" w:cs="Tahoma"/>
                <w:sz w:val="18"/>
                <w:szCs w:val="18"/>
              </w:rPr>
              <w:t>INVITACIÓN</w:t>
            </w:r>
            <w:r w:rsidRPr="0024400A">
              <w:rPr>
                <w:rFonts w:ascii="Montserrat" w:hAnsi="Montserrat" w:cs="Tahoma"/>
                <w:sz w:val="18"/>
                <w:szCs w:val="18"/>
              </w:rPr>
              <w:t>.</w:t>
            </w:r>
          </w:p>
        </w:tc>
      </w:tr>
      <w:tr w:rsidR="00BC6E1E" w:rsidRPr="0024400A" w14:paraId="6381C1C3" w14:textId="77777777" w:rsidTr="00CE14AA">
        <w:trPr>
          <w:trHeight w:val="53"/>
        </w:trPr>
        <w:tc>
          <w:tcPr>
            <w:tcW w:w="2827" w:type="pct"/>
            <w:tcBorders>
              <w:top w:val="single" w:sz="4" w:space="0" w:color="auto"/>
              <w:left w:val="single" w:sz="4" w:space="0" w:color="auto"/>
              <w:bottom w:val="single" w:sz="4" w:space="0" w:color="auto"/>
              <w:right w:val="single" w:sz="4" w:space="0" w:color="auto"/>
            </w:tcBorders>
          </w:tcPr>
          <w:p w14:paraId="4B63C858" w14:textId="73D49046" w:rsidR="00BC6E1E" w:rsidRPr="0024400A" w:rsidRDefault="00BC6E1E" w:rsidP="00BC6E1E">
            <w:pPr>
              <w:ind w:right="71"/>
              <w:jc w:val="both"/>
              <w:rPr>
                <w:rFonts w:ascii="Montserrat" w:hAnsi="Montserrat" w:cs="Tahoma"/>
                <w:b/>
                <w:bCs/>
                <w:sz w:val="18"/>
                <w:szCs w:val="18"/>
                <w:shd w:val="clear" w:color="auto" w:fill="FFFFFF"/>
              </w:rPr>
            </w:pPr>
            <w:r w:rsidRPr="0024400A">
              <w:rPr>
                <w:rFonts w:ascii="Montserrat" w:hAnsi="Montserrat" w:cs="Tahoma"/>
                <w:b/>
                <w:bCs/>
                <w:sz w:val="18"/>
                <w:szCs w:val="18"/>
                <w:shd w:val="clear" w:color="auto" w:fill="FFFFFF"/>
              </w:rPr>
              <w:lastRenderedPageBreak/>
              <w:t xml:space="preserve">m) MANIFIESTO DE RESPONSABILIDAD EN MATERIA DE PROPIEDAD INTELECTUAL. </w:t>
            </w:r>
          </w:p>
          <w:p w14:paraId="4E09A418" w14:textId="77777777" w:rsidR="00BC6E1E" w:rsidRPr="0024400A" w:rsidRDefault="00BC6E1E" w:rsidP="00BC6E1E">
            <w:pPr>
              <w:ind w:right="71"/>
              <w:jc w:val="both"/>
              <w:rPr>
                <w:rFonts w:ascii="Montserrat" w:hAnsi="Montserrat" w:cs="Tahoma"/>
                <w:b/>
                <w:bCs/>
                <w:sz w:val="18"/>
                <w:szCs w:val="18"/>
                <w:shd w:val="clear" w:color="auto" w:fill="FFFFFF"/>
              </w:rPr>
            </w:pPr>
          </w:p>
          <w:p w14:paraId="7026D47E" w14:textId="294FC40D" w:rsidR="00BE6540" w:rsidRPr="00BE6540" w:rsidRDefault="00BC6E1E" w:rsidP="00BE6540">
            <w:pPr>
              <w:ind w:right="71"/>
              <w:jc w:val="both"/>
              <w:rPr>
                <w:rFonts w:ascii="Montserrat" w:hAnsi="Montserrat" w:cs="Tahoma"/>
                <w:b/>
                <w:bCs/>
                <w:sz w:val="18"/>
                <w:szCs w:val="18"/>
                <w:shd w:val="clear" w:color="auto" w:fill="FFFFFF"/>
              </w:rPr>
            </w:pPr>
            <w:r w:rsidRPr="0024400A">
              <w:rPr>
                <w:rFonts w:ascii="Montserrat" w:hAnsi="Montserrat" w:cs="Tahoma"/>
                <w:sz w:val="18"/>
                <w:szCs w:val="18"/>
                <w:shd w:val="clear" w:color="auto" w:fill="FFFFFF"/>
              </w:rPr>
              <w:t>Manifiesto bajo protesta de decir verdad a nombre del</w:t>
            </w:r>
            <w:r w:rsidRPr="0024400A">
              <w:rPr>
                <w:rFonts w:ascii="Montserrat" w:hAnsi="Montserrat" w:cs="Tahoma"/>
                <w:b/>
                <w:bCs/>
                <w:sz w:val="18"/>
                <w:szCs w:val="18"/>
                <w:shd w:val="clear" w:color="auto" w:fill="FFFFFF"/>
              </w:rPr>
              <w:t xml:space="preserve"> </w:t>
            </w:r>
            <w:r w:rsidRPr="0024400A">
              <w:rPr>
                <w:rFonts w:ascii="Montserrat" w:hAnsi="Montserrat" w:cs="Tahoma"/>
                <w:sz w:val="18"/>
                <w:szCs w:val="18"/>
                <w:shd w:val="clear" w:color="auto" w:fill="FFFFFF"/>
              </w:rPr>
              <w:t>representante legal</w:t>
            </w:r>
            <w:r w:rsidRPr="0024400A">
              <w:rPr>
                <w:rFonts w:ascii="Montserrat" w:hAnsi="Montserrat" w:cs="Tahoma"/>
                <w:b/>
                <w:bCs/>
                <w:sz w:val="18"/>
                <w:szCs w:val="18"/>
                <w:shd w:val="clear" w:color="auto" w:fill="FFFFFF"/>
              </w:rPr>
              <w:t xml:space="preserve"> </w:t>
            </w:r>
            <w:r w:rsidRPr="0024400A">
              <w:rPr>
                <w:rFonts w:ascii="Montserrat" w:hAnsi="Montserrat" w:cs="Tahoma"/>
                <w:sz w:val="18"/>
                <w:szCs w:val="18"/>
                <w:shd w:val="clear" w:color="auto" w:fill="FFFFFF"/>
              </w:rPr>
              <w:t xml:space="preserve">del </w:t>
            </w:r>
            <w:r w:rsidR="0050290D" w:rsidRPr="0024400A">
              <w:rPr>
                <w:rFonts w:ascii="Montserrat" w:hAnsi="Montserrat" w:cs="Tahoma"/>
                <w:b/>
                <w:bCs/>
                <w:sz w:val="18"/>
                <w:szCs w:val="18"/>
                <w:shd w:val="clear" w:color="auto" w:fill="FFFFFF"/>
              </w:rPr>
              <w:t>PARTICIPANTE</w:t>
            </w:r>
            <w:r w:rsidRPr="0024400A">
              <w:rPr>
                <w:rFonts w:ascii="Montserrat" w:hAnsi="Montserrat" w:cs="Tahoma"/>
                <w:b/>
                <w:bCs/>
                <w:sz w:val="18"/>
                <w:szCs w:val="18"/>
                <w:shd w:val="clear" w:color="auto" w:fill="FFFFFF"/>
              </w:rPr>
              <w:t xml:space="preserve">, </w:t>
            </w:r>
            <w:r w:rsidRPr="0024400A">
              <w:rPr>
                <w:rFonts w:ascii="Montserrat" w:hAnsi="Montserrat" w:cs="Tahoma"/>
                <w:sz w:val="18"/>
                <w:szCs w:val="18"/>
                <w:shd w:val="clear" w:color="auto" w:fill="FFFFFF"/>
              </w:rPr>
              <w:t xml:space="preserve">que en caso de resultar adjudicado en la presente </w:t>
            </w:r>
            <w:r w:rsidR="00BE6540" w:rsidRPr="00BE6540">
              <w:rPr>
                <w:rFonts w:ascii="Montserrat" w:hAnsi="Montserrat" w:cs="Tahoma"/>
                <w:b/>
                <w:bCs/>
                <w:sz w:val="18"/>
                <w:szCs w:val="18"/>
                <w:shd w:val="clear" w:color="auto" w:fill="FFFFFF"/>
              </w:rPr>
              <w:t>INVITACIÓN A CUANDO MENOS TRES PERSONAS INTERNACIONAL ABIERTA ELECTRÓNICA IA-73-019-914010985-I-</w:t>
            </w:r>
            <w:r w:rsidR="008C62E2">
              <w:rPr>
                <w:rFonts w:ascii="Montserrat" w:hAnsi="Montserrat" w:cs="Tahoma"/>
                <w:b/>
                <w:bCs/>
                <w:sz w:val="18"/>
                <w:szCs w:val="18"/>
                <w:shd w:val="clear" w:color="auto" w:fill="FFFFFF"/>
              </w:rPr>
              <w:t>35</w:t>
            </w:r>
            <w:r w:rsidR="00BE6540" w:rsidRPr="00BE6540">
              <w:rPr>
                <w:rFonts w:ascii="Montserrat" w:hAnsi="Montserrat" w:cs="Tahoma"/>
                <w:b/>
                <w:bCs/>
                <w:sz w:val="18"/>
                <w:szCs w:val="18"/>
                <w:shd w:val="clear" w:color="auto" w:fill="FFFFFF"/>
              </w:rPr>
              <w:t>-2025</w:t>
            </w:r>
          </w:p>
          <w:p w14:paraId="62E91B89" w14:textId="2C77E622" w:rsidR="00BC6E1E" w:rsidRPr="0024400A" w:rsidRDefault="00BE6540" w:rsidP="00BE6540">
            <w:pPr>
              <w:ind w:right="71"/>
              <w:jc w:val="both"/>
              <w:rPr>
                <w:rFonts w:ascii="Montserrat" w:hAnsi="Montserrat" w:cs="Tahoma"/>
                <w:sz w:val="18"/>
                <w:szCs w:val="18"/>
                <w:shd w:val="clear" w:color="auto" w:fill="FFFFFF"/>
              </w:rPr>
            </w:pPr>
            <w:r w:rsidRPr="00BE6540">
              <w:rPr>
                <w:rFonts w:ascii="Montserrat" w:hAnsi="Montserrat" w:cs="Tahoma"/>
                <w:b/>
                <w:bCs/>
                <w:sz w:val="18"/>
                <w:szCs w:val="18"/>
                <w:shd w:val="clear" w:color="auto" w:fill="FFFFFF"/>
              </w:rPr>
              <w:t>“ADQUISICIÓN DE MOBILIARIO, EQUIPO MÉDICO E INSTRUMENTAL, EQUIPO DE COMPUTO Y VEHÍCULOS PARA EL O.P.D. SERVICIOS DE SALUD JALISCO”</w:t>
            </w:r>
            <w:r>
              <w:rPr>
                <w:rFonts w:ascii="Montserrat" w:hAnsi="Montserrat" w:cs="Tahoma"/>
                <w:b/>
                <w:bCs/>
                <w:sz w:val="18"/>
                <w:szCs w:val="18"/>
                <w:shd w:val="clear" w:color="auto" w:fill="FFFFFF"/>
              </w:rPr>
              <w:t xml:space="preserve"> </w:t>
            </w:r>
            <w:r w:rsidR="00BC6E1E" w:rsidRPr="0024400A">
              <w:rPr>
                <w:rFonts w:ascii="Montserrat" w:hAnsi="Montserrat" w:cs="Tahoma"/>
                <w:sz w:val="18"/>
                <w:szCs w:val="18"/>
                <w:shd w:val="clear" w:color="auto" w:fill="FFFFFF"/>
              </w:rPr>
              <w:t xml:space="preserve">en coordinación con la empresa que representa, asuma la responsabilidad total que resulte de cualquier violación de carácter civil, mercantil, penal o administrativa que, en su caso, se ocasione con motivo de la infracción de derechos de autor, patentes, marcas u otros derechos de propiedad industrial o intelectual a nivel Nacional o Internacional al fundamento legal de las disposiciones legales reguladas en la Ley Federal de Protección a la Propiedad Industrial y en la Ley Federal del Derecho de Autor que surjan con motivo </w:t>
            </w:r>
            <w:r w:rsidR="0050290D" w:rsidRPr="0024400A">
              <w:rPr>
                <w:rFonts w:ascii="Montserrat" w:hAnsi="Montserrat" w:cs="Tahoma"/>
                <w:sz w:val="18"/>
                <w:szCs w:val="18"/>
                <w:shd w:val="clear" w:color="auto" w:fill="FFFFFF"/>
              </w:rPr>
              <w:t>del</w:t>
            </w:r>
            <w:r w:rsidR="00BC6E1E" w:rsidRPr="0024400A">
              <w:rPr>
                <w:rFonts w:ascii="Montserrat" w:hAnsi="Montserrat" w:cs="Tahoma"/>
                <w:sz w:val="18"/>
                <w:szCs w:val="18"/>
                <w:shd w:val="clear" w:color="auto" w:fill="FFFFFF"/>
              </w:rPr>
              <w:t xml:space="preserve"> presente </w:t>
            </w:r>
            <w:r w:rsidR="0050290D" w:rsidRPr="0024400A">
              <w:rPr>
                <w:rFonts w:ascii="Montserrat" w:hAnsi="Montserrat" w:cs="Tahoma"/>
                <w:sz w:val="18"/>
                <w:szCs w:val="18"/>
                <w:shd w:val="clear" w:color="auto" w:fill="FFFFFF"/>
              </w:rPr>
              <w:t>Procedimiento de Adquisición</w:t>
            </w:r>
            <w:r w:rsidR="00BC6E1E" w:rsidRPr="0024400A">
              <w:rPr>
                <w:rFonts w:ascii="Montserrat" w:hAnsi="Montserrat" w:cs="Tahoma"/>
                <w:sz w:val="18"/>
                <w:szCs w:val="18"/>
                <w:shd w:val="clear" w:color="auto" w:fill="FFFFFF"/>
              </w:rPr>
              <w:t>.</w:t>
            </w:r>
          </w:p>
          <w:p w14:paraId="23D24969" w14:textId="77777777" w:rsidR="00BC6E1E" w:rsidRPr="0024400A" w:rsidRDefault="00BC6E1E" w:rsidP="00BC6E1E">
            <w:pPr>
              <w:ind w:right="71"/>
              <w:jc w:val="both"/>
              <w:rPr>
                <w:rFonts w:ascii="Montserrat" w:hAnsi="Montserrat" w:cs="Tahoma"/>
                <w:b/>
                <w:bCs/>
                <w:sz w:val="18"/>
                <w:szCs w:val="18"/>
                <w:shd w:val="clear" w:color="auto" w:fill="FFFFFF"/>
              </w:rPr>
            </w:pPr>
          </w:p>
          <w:p w14:paraId="55571789" w14:textId="76452389" w:rsidR="00BC6E1E" w:rsidRPr="0024400A" w:rsidRDefault="00BC6E1E" w:rsidP="00BC6E1E">
            <w:pPr>
              <w:ind w:right="71"/>
              <w:jc w:val="both"/>
              <w:rPr>
                <w:rFonts w:ascii="Montserrat" w:hAnsi="Montserrat" w:cs="Tahoma"/>
                <w:b/>
                <w:bCs/>
                <w:sz w:val="18"/>
                <w:szCs w:val="18"/>
                <w:shd w:val="clear" w:color="auto" w:fill="FFFFFF"/>
              </w:rPr>
            </w:pPr>
            <w:r w:rsidRPr="0024400A">
              <w:rPr>
                <w:rFonts w:ascii="Montserrat" w:hAnsi="Montserrat" w:cs="Tahoma"/>
                <w:sz w:val="18"/>
                <w:szCs w:val="18"/>
                <w:shd w:val="clear" w:color="auto" w:fill="FFFFFF"/>
              </w:rPr>
              <w:t>Se agrega modelo mediante</w:t>
            </w:r>
            <w:r w:rsidRPr="0024400A">
              <w:rPr>
                <w:rFonts w:ascii="Montserrat" w:hAnsi="Montserrat" w:cs="Tahoma"/>
                <w:b/>
                <w:bCs/>
                <w:sz w:val="18"/>
                <w:szCs w:val="18"/>
                <w:shd w:val="clear" w:color="auto" w:fill="FFFFFF"/>
              </w:rPr>
              <w:t xml:space="preserve"> FORMATO 12.</w:t>
            </w:r>
          </w:p>
        </w:tc>
        <w:tc>
          <w:tcPr>
            <w:tcW w:w="2173" w:type="pct"/>
            <w:tcBorders>
              <w:top w:val="single" w:sz="4" w:space="0" w:color="auto"/>
              <w:left w:val="single" w:sz="4" w:space="0" w:color="auto"/>
              <w:bottom w:val="single" w:sz="4" w:space="0" w:color="auto"/>
              <w:right w:val="single" w:sz="4" w:space="0" w:color="auto"/>
            </w:tcBorders>
          </w:tcPr>
          <w:p w14:paraId="092ECD2C" w14:textId="33127A33" w:rsidR="00BC6E1E" w:rsidRPr="0024400A" w:rsidRDefault="00BC6E1E" w:rsidP="00BC6E1E">
            <w:pPr>
              <w:jc w:val="both"/>
              <w:rPr>
                <w:rFonts w:ascii="Montserrat" w:hAnsi="Montserrat" w:cs="Tahoma"/>
                <w:sz w:val="18"/>
                <w:szCs w:val="18"/>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del requisito establecido en el inciso</w:t>
            </w:r>
            <w:r w:rsidRPr="0024400A">
              <w:rPr>
                <w:rFonts w:ascii="Montserrat" w:hAnsi="Montserrat" w:cs="Tahoma"/>
                <w:b/>
                <w:bCs/>
                <w:sz w:val="18"/>
                <w:szCs w:val="18"/>
              </w:rPr>
              <w:t xml:space="preserve"> </w:t>
            </w:r>
            <w:r w:rsidRPr="0024400A">
              <w:rPr>
                <w:rFonts w:ascii="Montserrat" w:hAnsi="Montserrat" w:cs="Tahoma"/>
                <w:b/>
                <w:bCs/>
                <w:iCs/>
                <w:sz w:val="18"/>
                <w:szCs w:val="18"/>
              </w:rPr>
              <w:t>m</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hAnsi="Montserrat" w:cs="Tahoma"/>
                <w:b/>
                <w:bCs/>
                <w:i/>
                <w:iCs/>
                <w:sz w:val="18"/>
                <w:szCs w:val="18"/>
              </w:rPr>
              <w:t>4.1.1 Requisitos Legales-administrativos obligatorios que afectan la solvencia de la proposición</w:t>
            </w:r>
            <w:r w:rsidRPr="0024400A">
              <w:rPr>
                <w:rFonts w:ascii="Montserrat" w:hAnsi="Montserrat" w:cs="Tahoma"/>
                <w:b/>
                <w:bCs/>
                <w:sz w:val="18"/>
                <w:szCs w:val="18"/>
              </w:rPr>
              <w:t>.</w:t>
            </w:r>
          </w:p>
        </w:tc>
      </w:tr>
      <w:tr w:rsidR="000D502C" w:rsidRPr="0024400A" w14:paraId="22072399" w14:textId="77777777" w:rsidTr="00CE14AA">
        <w:trPr>
          <w:trHeight w:val="693"/>
        </w:trPr>
        <w:tc>
          <w:tcPr>
            <w:tcW w:w="2827" w:type="pct"/>
            <w:tcBorders>
              <w:top w:val="single" w:sz="4" w:space="0" w:color="auto"/>
              <w:left w:val="single" w:sz="4" w:space="0" w:color="auto"/>
              <w:bottom w:val="single" w:sz="4" w:space="0" w:color="auto"/>
              <w:right w:val="single" w:sz="4" w:space="0" w:color="auto"/>
            </w:tcBorders>
          </w:tcPr>
          <w:p w14:paraId="70D006C5" w14:textId="46602560" w:rsidR="000D502C" w:rsidRPr="000D502C" w:rsidRDefault="00B72357" w:rsidP="000D502C">
            <w:pPr>
              <w:spacing w:line="240" w:lineRule="atLeast"/>
              <w:ind w:right="71"/>
              <w:jc w:val="both"/>
              <w:rPr>
                <w:rFonts w:ascii="Montserrat" w:hAnsi="Montserrat" w:cs="Tahoma"/>
                <w:b/>
                <w:bCs/>
                <w:sz w:val="18"/>
                <w:szCs w:val="18"/>
                <w:shd w:val="clear" w:color="auto" w:fill="FFFFFF"/>
              </w:rPr>
            </w:pPr>
            <w:r>
              <w:rPr>
                <w:rFonts w:ascii="Montserrat" w:hAnsi="Montserrat" w:cs="Tahoma"/>
                <w:b/>
                <w:bCs/>
                <w:sz w:val="18"/>
                <w:szCs w:val="18"/>
                <w:shd w:val="clear" w:color="auto" w:fill="FFFFFF"/>
              </w:rPr>
              <w:t>n</w:t>
            </w:r>
            <w:r w:rsidR="000D502C" w:rsidRPr="000D502C">
              <w:rPr>
                <w:rFonts w:ascii="Montserrat" w:hAnsi="Montserrat" w:cs="Tahoma"/>
                <w:b/>
                <w:bCs/>
                <w:sz w:val="18"/>
                <w:szCs w:val="18"/>
                <w:shd w:val="clear" w:color="auto" w:fill="FFFFFF"/>
              </w:rPr>
              <w:t xml:space="preserve">) MANIFIESTO EN QUE LOS PRECIOS QUE SE PRESENTEN EN LA PROPUESTA ECONÓMICA NO SE COTIZAN EN CONDICIONES DE PRÁCTICAS DESLEALES DE COMERCIO INTERNACIONAL EN SU MODALIDAD DE DISCRIMINACIÓN DE PRECIOS O SUBSIDIOS. </w:t>
            </w:r>
          </w:p>
          <w:p w14:paraId="77A0AFDF" w14:textId="77777777" w:rsidR="000D502C" w:rsidRPr="000D502C" w:rsidRDefault="000D502C" w:rsidP="000D502C">
            <w:pPr>
              <w:spacing w:line="240" w:lineRule="atLeast"/>
              <w:ind w:right="71"/>
              <w:jc w:val="both"/>
              <w:rPr>
                <w:rFonts w:ascii="Montserrat" w:hAnsi="Montserrat" w:cs="Tahoma"/>
                <w:b/>
                <w:bCs/>
                <w:sz w:val="18"/>
                <w:szCs w:val="18"/>
                <w:shd w:val="clear" w:color="auto" w:fill="FFFFFF"/>
              </w:rPr>
            </w:pPr>
          </w:p>
          <w:p w14:paraId="6A87E509" w14:textId="413780F3" w:rsidR="000D502C" w:rsidRPr="000D502C" w:rsidRDefault="000D502C" w:rsidP="000D502C">
            <w:pPr>
              <w:spacing w:line="240" w:lineRule="atLeast"/>
              <w:ind w:right="71"/>
              <w:jc w:val="both"/>
              <w:rPr>
                <w:rFonts w:ascii="Montserrat" w:hAnsi="Montserrat" w:cs="Tahoma"/>
                <w:sz w:val="18"/>
                <w:szCs w:val="18"/>
                <w:shd w:val="clear" w:color="auto" w:fill="FFFFFF"/>
              </w:rPr>
            </w:pPr>
            <w:r w:rsidRPr="000D502C">
              <w:rPr>
                <w:rFonts w:ascii="Montserrat" w:hAnsi="Montserrat" w:cs="Tahoma"/>
                <w:sz w:val="18"/>
                <w:szCs w:val="18"/>
                <w:shd w:val="clear" w:color="auto" w:fill="FFFFFF"/>
              </w:rPr>
              <w:t xml:space="preserve">Manifiesto bajo protesta de decir verdad a nombre del presentante legal del </w:t>
            </w:r>
            <w:r w:rsidR="00CB3BE3">
              <w:rPr>
                <w:rFonts w:ascii="Montserrat" w:hAnsi="Montserrat" w:cs="Tahoma"/>
                <w:sz w:val="18"/>
                <w:szCs w:val="18"/>
                <w:shd w:val="clear" w:color="auto" w:fill="FFFFFF"/>
              </w:rPr>
              <w:t>Invitado</w:t>
            </w:r>
            <w:r w:rsidRPr="000D502C">
              <w:rPr>
                <w:rFonts w:ascii="Montserrat" w:hAnsi="Montserrat" w:cs="Tahoma"/>
                <w:sz w:val="18"/>
                <w:szCs w:val="18"/>
                <w:shd w:val="clear" w:color="auto" w:fill="FFFFFF"/>
              </w:rPr>
              <w:t xml:space="preserve">, que en términos de lo establecido en el artículo 39, fracción III, segundo párrafo de la </w:t>
            </w:r>
            <w:r w:rsidRPr="000D502C">
              <w:rPr>
                <w:rFonts w:ascii="Montserrat" w:hAnsi="Montserrat" w:cs="Tahoma"/>
                <w:b/>
                <w:bCs/>
                <w:sz w:val="18"/>
                <w:szCs w:val="18"/>
                <w:shd w:val="clear" w:color="auto" w:fill="FFFFFF"/>
              </w:rPr>
              <w:t>“LEY”</w:t>
            </w:r>
            <w:r w:rsidRPr="000D502C">
              <w:rPr>
                <w:rFonts w:ascii="Montserrat" w:hAnsi="Montserrat" w:cs="Tahoma"/>
                <w:sz w:val="18"/>
                <w:szCs w:val="18"/>
                <w:shd w:val="clear" w:color="auto" w:fill="FFFFFF"/>
              </w:rPr>
              <w:t>, los precios que oferta en su propuesta económica del presente proceso licitatorio, NO SE COTIZAN EN CONDICIONES DE PRÁCTICAS DESLEALES DE COMERCIO INTERNACIONAL EN SU MODALIDAD DE DISCRIMINACIÓN DE PRECIOS O SUBSIDIOS.</w:t>
            </w:r>
          </w:p>
          <w:p w14:paraId="7A6A812D" w14:textId="77777777" w:rsidR="000D502C" w:rsidRPr="000D502C" w:rsidRDefault="000D502C" w:rsidP="000D502C">
            <w:pPr>
              <w:spacing w:line="240" w:lineRule="atLeast"/>
              <w:ind w:right="71"/>
              <w:jc w:val="both"/>
              <w:rPr>
                <w:rFonts w:ascii="Montserrat" w:hAnsi="Montserrat" w:cs="Tahoma"/>
                <w:sz w:val="18"/>
                <w:szCs w:val="18"/>
                <w:shd w:val="clear" w:color="auto" w:fill="FFFFFF"/>
              </w:rPr>
            </w:pPr>
          </w:p>
          <w:p w14:paraId="1898159E" w14:textId="6271047E" w:rsidR="000D502C" w:rsidRPr="000D502C" w:rsidRDefault="000D502C" w:rsidP="000D502C">
            <w:pPr>
              <w:ind w:right="71"/>
              <w:jc w:val="both"/>
              <w:rPr>
                <w:rFonts w:ascii="Montserrat" w:hAnsi="Montserrat" w:cs="Tahoma"/>
                <w:b/>
                <w:bCs/>
                <w:sz w:val="18"/>
                <w:szCs w:val="18"/>
                <w:highlight w:val="yellow"/>
                <w:shd w:val="clear" w:color="auto" w:fill="FFFFFF"/>
              </w:rPr>
            </w:pPr>
            <w:r w:rsidRPr="000D502C">
              <w:rPr>
                <w:rFonts w:ascii="Montserrat" w:hAnsi="Montserrat" w:cs="Tahoma"/>
                <w:sz w:val="18"/>
                <w:szCs w:val="18"/>
                <w:shd w:val="clear" w:color="auto" w:fill="FFFFFF"/>
              </w:rPr>
              <w:t>Para su presentación podrá usar como carátula el</w:t>
            </w:r>
            <w:r w:rsidRPr="000D502C">
              <w:rPr>
                <w:rFonts w:ascii="Montserrat" w:hAnsi="Montserrat" w:cs="Tahoma"/>
                <w:b/>
                <w:bCs/>
                <w:sz w:val="18"/>
                <w:szCs w:val="18"/>
                <w:shd w:val="clear" w:color="auto" w:fill="FFFFFF"/>
              </w:rPr>
              <w:t xml:space="preserve"> </w:t>
            </w:r>
            <w:r w:rsidRPr="00B72357">
              <w:rPr>
                <w:rFonts w:ascii="Montserrat" w:hAnsi="Montserrat" w:cs="Tahoma"/>
                <w:b/>
                <w:bCs/>
                <w:sz w:val="18"/>
                <w:szCs w:val="18"/>
                <w:shd w:val="clear" w:color="auto" w:fill="FFFFFF"/>
              </w:rPr>
              <w:t>FORMATO 1</w:t>
            </w:r>
            <w:r w:rsidR="00B72357" w:rsidRPr="00B72357">
              <w:rPr>
                <w:rFonts w:ascii="Montserrat" w:hAnsi="Montserrat" w:cs="Tahoma"/>
                <w:b/>
                <w:bCs/>
                <w:sz w:val="18"/>
                <w:szCs w:val="18"/>
                <w:shd w:val="clear" w:color="auto" w:fill="FFFFFF"/>
              </w:rPr>
              <w:t>3</w:t>
            </w:r>
            <w:r w:rsidRPr="00B72357">
              <w:rPr>
                <w:rFonts w:ascii="Montserrat" w:hAnsi="Montserrat" w:cs="Tahoma"/>
                <w:b/>
                <w:bCs/>
                <w:sz w:val="18"/>
                <w:szCs w:val="18"/>
                <w:shd w:val="clear" w:color="auto" w:fill="FFFFFF"/>
              </w:rPr>
              <w:t>.</w:t>
            </w:r>
          </w:p>
        </w:tc>
        <w:tc>
          <w:tcPr>
            <w:tcW w:w="2173" w:type="pct"/>
            <w:tcBorders>
              <w:top w:val="single" w:sz="4" w:space="0" w:color="auto"/>
              <w:left w:val="single" w:sz="4" w:space="0" w:color="auto"/>
              <w:bottom w:val="single" w:sz="4" w:space="0" w:color="auto"/>
              <w:right w:val="single" w:sz="4" w:space="0" w:color="auto"/>
            </w:tcBorders>
          </w:tcPr>
          <w:p w14:paraId="1D82125C" w14:textId="61EB53E1" w:rsidR="000D502C" w:rsidRPr="000D502C" w:rsidRDefault="000D502C" w:rsidP="000D502C">
            <w:pPr>
              <w:jc w:val="both"/>
              <w:rPr>
                <w:rFonts w:ascii="Montserrat" w:hAnsi="Montserrat" w:cs="Tahoma"/>
                <w:sz w:val="18"/>
                <w:szCs w:val="18"/>
                <w:highlight w:val="yellow"/>
              </w:rPr>
            </w:pPr>
            <w:r w:rsidRPr="000D502C">
              <w:rPr>
                <w:rFonts w:ascii="Montserrat" w:hAnsi="Montserrat" w:cs="Tahoma"/>
                <w:sz w:val="18"/>
                <w:szCs w:val="18"/>
              </w:rPr>
              <w:lastRenderedPageBreak/>
              <w:t xml:space="preserve">El error, así como la omisión parcial o total en la presentación de este documento será motivo de DESECHAMIENTO, ya que crea una situación de incertidumbre respecto a que los precios que oferte el </w:t>
            </w:r>
            <w:r w:rsidR="00CB3BE3">
              <w:rPr>
                <w:rFonts w:ascii="Montserrat" w:hAnsi="Montserrat" w:cs="Tahoma"/>
                <w:sz w:val="18"/>
                <w:szCs w:val="18"/>
              </w:rPr>
              <w:t>invitado</w:t>
            </w:r>
            <w:r w:rsidRPr="000D502C">
              <w:rPr>
                <w:rFonts w:ascii="Montserrat" w:hAnsi="Montserrat" w:cs="Tahoma"/>
                <w:sz w:val="18"/>
                <w:szCs w:val="18"/>
              </w:rPr>
              <w:t xml:space="preserve"> en su propuesta económica no se coticen en condiciones de prácticas desleales de comercio internacional en su modalidad de discriminación de precios o subsidios, conforme a lo establecido en el artículo 39, fracción III, segundo párrafo de la</w:t>
            </w:r>
            <w:r w:rsidRPr="000D502C">
              <w:rPr>
                <w:rFonts w:ascii="Montserrat" w:hAnsi="Montserrat" w:cs="Tahoma"/>
                <w:b/>
                <w:bCs/>
                <w:sz w:val="18"/>
                <w:szCs w:val="18"/>
              </w:rPr>
              <w:t xml:space="preserve"> “LEY”</w:t>
            </w:r>
            <w:r w:rsidRPr="000D502C">
              <w:rPr>
                <w:rFonts w:ascii="Montserrat" w:hAnsi="Montserrat" w:cs="Tahoma"/>
                <w:sz w:val="18"/>
                <w:szCs w:val="18"/>
              </w:rPr>
              <w:t>.</w:t>
            </w:r>
          </w:p>
        </w:tc>
      </w:tr>
      <w:tr w:rsidR="00A6407F" w:rsidRPr="0024400A" w14:paraId="65186DD2" w14:textId="77777777" w:rsidTr="00A6407F">
        <w:trPr>
          <w:trHeight w:val="693"/>
        </w:trPr>
        <w:tc>
          <w:tcPr>
            <w:tcW w:w="2827" w:type="pct"/>
            <w:tcBorders>
              <w:top w:val="single" w:sz="4" w:space="0" w:color="auto"/>
              <w:left w:val="single" w:sz="4" w:space="0" w:color="auto"/>
              <w:bottom w:val="single" w:sz="4" w:space="0" w:color="auto"/>
              <w:right w:val="single" w:sz="4" w:space="0" w:color="auto"/>
            </w:tcBorders>
          </w:tcPr>
          <w:p w14:paraId="13243E37" w14:textId="17E6AC9F" w:rsidR="00A6407F" w:rsidRPr="000D502C" w:rsidRDefault="00A6407F" w:rsidP="00A6407F">
            <w:pPr>
              <w:jc w:val="both"/>
              <w:rPr>
                <w:rFonts w:ascii="Montserrat" w:hAnsi="Montserrat" w:cs="Tahoma"/>
                <w:b/>
                <w:bCs/>
                <w:sz w:val="18"/>
                <w:szCs w:val="18"/>
                <w:lang w:val="es-ES_tradnl"/>
              </w:rPr>
            </w:pPr>
            <w:r w:rsidRPr="000D502C">
              <w:rPr>
                <w:rFonts w:ascii="Montserrat" w:hAnsi="Montserrat" w:cs="Tahoma"/>
                <w:b/>
                <w:bCs/>
                <w:sz w:val="18"/>
                <w:szCs w:val="18"/>
              </w:rPr>
              <w:t xml:space="preserve">o) </w:t>
            </w:r>
            <w:r w:rsidRPr="000D502C">
              <w:rPr>
                <w:rFonts w:ascii="Montserrat" w:hAnsi="Montserrat" w:cs="Tahoma"/>
                <w:b/>
                <w:bCs/>
                <w:sz w:val="18"/>
                <w:szCs w:val="18"/>
                <w:lang w:val="es-ES_tradnl"/>
              </w:rPr>
              <w:t xml:space="preserve">MANIFIESTO DE CONFIDENCIALIDAD </w:t>
            </w:r>
          </w:p>
          <w:p w14:paraId="707387A3" w14:textId="77777777" w:rsidR="00A6407F" w:rsidRPr="000D502C" w:rsidRDefault="00A6407F" w:rsidP="00A6407F">
            <w:pPr>
              <w:jc w:val="both"/>
              <w:rPr>
                <w:rFonts w:ascii="Montserrat" w:hAnsi="Montserrat" w:cs="Tahoma"/>
                <w:sz w:val="18"/>
                <w:szCs w:val="18"/>
              </w:rPr>
            </w:pPr>
          </w:p>
          <w:p w14:paraId="1B27793E" w14:textId="77777777" w:rsidR="00A6407F" w:rsidRPr="000D502C" w:rsidRDefault="00A6407F" w:rsidP="00A6407F">
            <w:pPr>
              <w:jc w:val="both"/>
              <w:rPr>
                <w:rFonts w:ascii="Montserrat" w:hAnsi="Montserrat" w:cs="Tahoma"/>
                <w:sz w:val="18"/>
                <w:szCs w:val="18"/>
              </w:rPr>
            </w:pPr>
            <w:r w:rsidRPr="000D502C">
              <w:rPr>
                <w:rFonts w:ascii="Montserrat" w:hAnsi="Montserrat" w:cs="Tahoma"/>
                <w:sz w:val="18"/>
                <w:szCs w:val="18"/>
              </w:rPr>
              <w:t>El INVITADO deberá presentar escrito en papel preferentemente membretado, firmado por su representante o apoderado legal en cual indique que de resultar adjudicado se compromete a mantener en estricta confidencialidad la información y documentación que le proporcione el Organismo Público Descentralizado Servicios de Salud Jalisco, asimismo, no revelará durante la vigencia del contrato o con posterioridad, ninguna información que utilice y/o sea propiedad de  Organismo relacionada con los bienes y/o servicios objeto de esta invitación.</w:t>
            </w:r>
          </w:p>
          <w:p w14:paraId="54631145" w14:textId="77777777" w:rsidR="00A6407F" w:rsidRPr="000D502C" w:rsidRDefault="00A6407F" w:rsidP="00A6407F">
            <w:pPr>
              <w:jc w:val="both"/>
              <w:rPr>
                <w:rFonts w:ascii="Montserrat" w:hAnsi="Montserrat" w:cs="Tahoma"/>
                <w:sz w:val="18"/>
                <w:szCs w:val="18"/>
              </w:rPr>
            </w:pPr>
            <w:r w:rsidRPr="000D502C">
              <w:rPr>
                <w:rFonts w:ascii="Montserrat" w:hAnsi="Montserrat" w:cs="Tahoma"/>
                <w:sz w:val="18"/>
                <w:szCs w:val="18"/>
              </w:rPr>
              <w:t>De resultar adjudicado, en caso de que durante la vigencia del contrato, revele, divulgue, comparta, ceda, traspase, venda o utilice indebidamente la información que con carácter confidencial y reservada le proporcione el Organismo Público Descentralizado Servicios de Salud Jalisco de acuerdo a lo establecido en el titulo tercero de la Ley de la Propiedad Industrial y en lo conducente por la Ley Federal de Transparencia y Acceso a la Información Pública Gubernamental, el organismo tendrá derecho de rescindir administrativamente el contrato conforme a la cláusula respectiva del contrato. Adicionalmente se obliga a dejar a salvo a el organismo de cualquier controversia y en su caso, cubrir los daños y perjuicios ocasionados por utilizar indebidamente la información del Organismo Público Descentralizado Servicios de Salud Jalisco.</w:t>
            </w:r>
          </w:p>
          <w:p w14:paraId="779A646C" w14:textId="77777777" w:rsidR="00A6407F" w:rsidRPr="000D502C" w:rsidRDefault="00A6407F" w:rsidP="00A6407F">
            <w:pPr>
              <w:jc w:val="both"/>
              <w:rPr>
                <w:rFonts w:ascii="Montserrat" w:hAnsi="Montserrat" w:cs="Tahoma"/>
                <w:sz w:val="18"/>
                <w:szCs w:val="18"/>
              </w:rPr>
            </w:pPr>
          </w:p>
          <w:p w14:paraId="6E405919" w14:textId="41080ACF" w:rsidR="00A6407F" w:rsidRPr="000D502C" w:rsidRDefault="00A6407F" w:rsidP="00A6407F">
            <w:pPr>
              <w:jc w:val="both"/>
              <w:rPr>
                <w:rFonts w:ascii="Montserrat" w:hAnsi="Montserrat" w:cs="Tahoma"/>
                <w:b/>
                <w:sz w:val="18"/>
                <w:szCs w:val="18"/>
              </w:rPr>
            </w:pPr>
            <w:r w:rsidRPr="000D502C">
              <w:rPr>
                <w:rFonts w:ascii="Montserrat" w:hAnsi="Montserrat" w:cs="Tahoma"/>
                <w:sz w:val="18"/>
                <w:szCs w:val="18"/>
              </w:rPr>
              <w:t xml:space="preserve">Se agrega modelo mediante </w:t>
            </w:r>
            <w:r w:rsidRPr="000D502C">
              <w:rPr>
                <w:rFonts w:ascii="Montserrat" w:hAnsi="Montserrat" w:cs="Tahoma"/>
                <w:b/>
                <w:sz w:val="18"/>
                <w:szCs w:val="18"/>
              </w:rPr>
              <w:t xml:space="preserve">FORMATO </w:t>
            </w:r>
            <w:r w:rsidR="00494529" w:rsidRPr="000D502C">
              <w:rPr>
                <w:rFonts w:ascii="Montserrat" w:hAnsi="Montserrat" w:cs="Tahoma"/>
                <w:b/>
                <w:sz w:val="18"/>
                <w:szCs w:val="18"/>
              </w:rPr>
              <w:t>14</w:t>
            </w:r>
            <w:r w:rsidRPr="000D502C">
              <w:rPr>
                <w:rFonts w:ascii="Montserrat" w:hAnsi="Montserrat" w:cs="Tahoma"/>
                <w:b/>
                <w:sz w:val="18"/>
                <w:szCs w:val="18"/>
              </w:rPr>
              <w:t>.</w:t>
            </w:r>
          </w:p>
        </w:tc>
        <w:tc>
          <w:tcPr>
            <w:tcW w:w="2173" w:type="pct"/>
            <w:tcBorders>
              <w:top w:val="single" w:sz="4" w:space="0" w:color="auto"/>
              <w:left w:val="single" w:sz="4" w:space="0" w:color="auto"/>
              <w:bottom w:val="single" w:sz="4" w:space="0" w:color="auto"/>
              <w:right w:val="single" w:sz="4" w:space="0" w:color="auto"/>
            </w:tcBorders>
          </w:tcPr>
          <w:p w14:paraId="0115CBF9" w14:textId="4C71DF4F" w:rsidR="00A6407F" w:rsidRPr="000D502C" w:rsidRDefault="00A6407F" w:rsidP="00A6407F">
            <w:pPr>
              <w:jc w:val="both"/>
              <w:rPr>
                <w:rFonts w:ascii="Montserrat" w:hAnsi="Montserrat" w:cs="Tahoma"/>
                <w:b/>
                <w:bCs/>
                <w:i/>
                <w:iCs/>
                <w:sz w:val="18"/>
                <w:szCs w:val="18"/>
              </w:rPr>
            </w:pPr>
            <w:r w:rsidRPr="000D502C">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0D502C">
              <w:rPr>
                <w:rFonts w:ascii="Montserrat" w:hAnsi="Montserrat" w:cs="Tahoma"/>
                <w:sz w:val="18"/>
                <w:szCs w:val="18"/>
              </w:rPr>
              <w:t xml:space="preserve">del requisito establecido en el inciso </w:t>
            </w:r>
            <w:r w:rsidRPr="000D502C">
              <w:rPr>
                <w:rFonts w:ascii="Montserrat" w:hAnsi="Montserrat" w:cs="Tahoma"/>
                <w:b/>
                <w:bCs/>
                <w:i/>
                <w:iCs/>
                <w:sz w:val="18"/>
                <w:szCs w:val="18"/>
              </w:rPr>
              <w:t>o)</w:t>
            </w:r>
            <w:r w:rsidRPr="000D502C">
              <w:rPr>
                <w:rFonts w:ascii="Montserrat" w:hAnsi="Montserrat" w:cs="Tahoma"/>
                <w:sz w:val="18"/>
                <w:szCs w:val="18"/>
              </w:rPr>
              <w:t xml:space="preserve"> del numeral </w:t>
            </w:r>
            <w:r w:rsidRPr="000D502C">
              <w:rPr>
                <w:rFonts w:ascii="Montserrat" w:hAnsi="Montserrat" w:cs="Tahoma"/>
                <w:b/>
                <w:bCs/>
                <w:i/>
                <w:iCs/>
                <w:sz w:val="18"/>
                <w:szCs w:val="18"/>
              </w:rPr>
              <w:t>4.1.1 Requisitos Legales-administrativos obligatorios que afectan la solvencia de la proposición.</w:t>
            </w:r>
          </w:p>
          <w:p w14:paraId="3C3EBBBD" w14:textId="77777777" w:rsidR="00A6407F" w:rsidRPr="000D502C" w:rsidRDefault="00A6407F" w:rsidP="00A6407F">
            <w:pPr>
              <w:jc w:val="both"/>
              <w:rPr>
                <w:rFonts w:ascii="Montserrat" w:hAnsi="Montserrat" w:cs="Tahoma"/>
                <w:b/>
                <w:bCs/>
                <w:i/>
                <w:iCs/>
                <w:sz w:val="18"/>
                <w:szCs w:val="18"/>
              </w:rPr>
            </w:pPr>
          </w:p>
          <w:p w14:paraId="35A70FDD" w14:textId="6DE1D0DA" w:rsidR="00A6407F" w:rsidRPr="000D502C" w:rsidRDefault="00A6407F" w:rsidP="00A6407F">
            <w:pPr>
              <w:jc w:val="both"/>
              <w:rPr>
                <w:rFonts w:ascii="Montserrat" w:hAnsi="Montserrat" w:cs="Tahoma"/>
                <w:sz w:val="18"/>
                <w:szCs w:val="18"/>
              </w:rPr>
            </w:pPr>
          </w:p>
        </w:tc>
      </w:tr>
      <w:tr w:rsidR="00A6407F" w:rsidRPr="0024400A" w14:paraId="17ED5DB2" w14:textId="77777777" w:rsidTr="00CE14AA">
        <w:trPr>
          <w:trHeight w:val="693"/>
        </w:trPr>
        <w:tc>
          <w:tcPr>
            <w:tcW w:w="2827" w:type="pct"/>
            <w:tcBorders>
              <w:top w:val="single" w:sz="4" w:space="0" w:color="auto"/>
              <w:left w:val="single" w:sz="4" w:space="0" w:color="auto"/>
              <w:bottom w:val="single" w:sz="4" w:space="0" w:color="auto"/>
              <w:right w:val="single" w:sz="4" w:space="0" w:color="auto"/>
            </w:tcBorders>
          </w:tcPr>
          <w:p w14:paraId="4F6251D1" w14:textId="16473B2B" w:rsidR="00A6407F" w:rsidRPr="0024400A" w:rsidRDefault="00A6407F" w:rsidP="00A6407F">
            <w:pPr>
              <w:ind w:right="71"/>
              <w:jc w:val="both"/>
              <w:rPr>
                <w:rFonts w:ascii="Montserrat" w:hAnsi="Montserrat" w:cs="Tahoma"/>
                <w:b/>
                <w:bCs/>
                <w:sz w:val="18"/>
                <w:szCs w:val="18"/>
                <w:shd w:val="clear" w:color="auto" w:fill="FFFFFF"/>
              </w:rPr>
            </w:pPr>
            <w:r w:rsidRPr="0024400A">
              <w:rPr>
                <w:rFonts w:ascii="Montserrat" w:hAnsi="Montserrat" w:cs="Tahoma"/>
                <w:b/>
                <w:bCs/>
                <w:sz w:val="18"/>
                <w:szCs w:val="18"/>
                <w:shd w:val="clear" w:color="auto" w:fill="FFFFFF"/>
              </w:rPr>
              <w:t xml:space="preserve">p) ACEPTACIÓN DE LAS PENAS CONVENCIONALES. </w:t>
            </w:r>
          </w:p>
          <w:p w14:paraId="09E9A641" w14:textId="77777777" w:rsidR="00A6407F" w:rsidRPr="0024400A" w:rsidRDefault="00A6407F" w:rsidP="00A6407F">
            <w:pPr>
              <w:ind w:right="71"/>
              <w:jc w:val="both"/>
              <w:rPr>
                <w:rFonts w:ascii="Montserrat" w:hAnsi="Montserrat" w:cs="Tahoma"/>
                <w:b/>
                <w:bCs/>
                <w:sz w:val="18"/>
                <w:szCs w:val="18"/>
                <w:shd w:val="clear" w:color="auto" w:fill="FFFFFF"/>
              </w:rPr>
            </w:pPr>
          </w:p>
          <w:p w14:paraId="639BD198" w14:textId="7BCD0C08" w:rsidR="00A6407F" w:rsidRPr="0024400A" w:rsidRDefault="00A6407F" w:rsidP="00A6407F">
            <w:pPr>
              <w:ind w:right="71"/>
              <w:jc w:val="both"/>
              <w:rPr>
                <w:rFonts w:ascii="Montserrat" w:hAnsi="Montserrat" w:cs="Tahoma"/>
                <w:sz w:val="18"/>
                <w:szCs w:val="18"/>
                <w:shd w:val="clear" w:color="auto" w:fill="FFFFFF"/>
              </w:rPr>
            </w:pPr>
            <w:r w:rsidRPr="0024400A">
              <w:rPr>
                <w:rFonts w:ascii="Montserrat" w:hAnsi="Montserrat" w:cs="Tahoma"/>
                <w:sz w:val="18"/>
                <w:szCs w:val="18"/>
                <w:shd w:val="clear" w:color="auto" w:fill="FFFFFF"/>
              </w:rPr>
              <w:t xml:space="preserve">El participante deberá presentar escrito en papel preferentemente membretado, firmado por su representante o apoderado legal, en el cual manifieste bajo protesta de decir verdad al Organismo Público Descentralizado Servicios de Salud Jalisco, que ha revisado los supuestos establecidos en los numerales </w:t>
            </w:r>
            <w:r w:rsidRPr="0024400A">
              <w:rPr>
                <w:rFonts w:ascii="Montserrat" w:hAnsi="Montserrat" w:cs="Tahoma"/>
                <w:b/>
                <w:bCs/>
                <w:i/>
                <w:iCs/>
                <w:sz w:val="18"/>
                <w:szCs w:val="18"/>
                <w:shd w:val="clear" w:color="auto" w:fill="FFFFFF"/>
              </w:rPr>
              <w:t xml:space="preserve">8.2 Determinación de las penalizaciones </w:t>
            </w:r>
            <w:r w:rsidRPr="0024400A">
              <w:rPr>
                <w:rFonts w:ascii="Montserrat" w:hAnsi="Montserrat" w:cs="Tahoma"/>
                <w:sz w:val="18"/>
                <w:szCs w:val="18"/>
                <w:shd w:val="clear" w:color="auto" w:fill="FFFFFF"/>
              </w:rPr>
              <w:t xml:space="preserve">de la </w:t>
            </w:r>
            <w:r w:rsidR="00CB3BE3" w:rsidRPr="00CB3BE3">
              <w:rPr>
                <w:rFonts w:ascii="Montserrat" w:hAnsi="Montserrat" w:cs="Tahoma"/>
                <w:sz w:val="18"/>
                <w:szCs w:val="18"/>
                <w:shd w:val="clear" w:color="auto" w:fill="FFFFFF"/>
              </w:rPr>
              <w:t>INVITACIÓN</w:t>
            </w:r>
            <w:r w:rsidRPr="0024400A">
              <w:rPr>
                <w:rFonts w:ascii="Montserrat" w:hAnsi="Montserrat" w:cs="Tahoma"/>
                <w:sz w:val="18"/>
                <w:szCs w:val="18"/>
                <w:shd w:val="clear" w:color="auto" w:fill="FFFFFF"/>
              </w:rPr>
              <w:t>, y en caso de resultar adjudicado y se incumpla con los términos y condiciones del instrumento contractual reconoce que estas se le aplicarán.</w:t>
            </w:r>
          </w:p>
          <w:p w14:paraId="6BC4A715" w14:textId="77777777" w:rsidR="00A6407F" w:rsidRPr="0024400A" w:rsidRDefault="00A6407F" w:rsidP="00A6407F">
            <w:pPr>
              <w:ind w:right="71"/>
              <w:jc w:val="both"/>
              <w:rPr>
                <w:rFonts w:ascii="Montserrat" w:hAnsi="Montserrat" w:cs="Tahoma"/>
                <w:sz w:val="18"/>
                <w:szCs w:val="18"/>
                <w:shd w:val="clear" w:color="auto" w:fill="FFFFFF"/>
              </w:rPr>
            </w:pPr>
          </w:p>
          <w:p w14:paraId="724ABBEC" w14:textId="77777777" w:rsidR="00A6407F" w:rsidRPr="0024400A" w:rsidRDefault="00A6407F" w:rsidP="00A6407F">
            <w:pPr>
              <w:jc w:val="both"/>
              <w:rPr>
                <w:rFonts w:ascii="Montserrat" w:hAnsi="Montserrat" w:cs="Tahoma"/>
                <w:b/>
                <w:bCs/>
                <w:sz w:val="18"/>
                <w:szCs w:val="18"/>
              </w:rPr>
            </w:pPr>
            <w:r w:rsidRPr="0024400A">
              <w:rPr>
                <w:rFonts w:ascii="Montserrat" w:hAnsi="Montserrat" w:cs="Tahoma"/>
                <w:sz w:val="18"/>
                <w:szCs w:val="18"/>
                <w:shd w:val="clear" w:color="auto" w:fill="FFFFFF"/>
              </w:rPr>
              <w:t>Para su presentación podrá usar como carátula el</w:t>
            </w:r>
            <w:r w:rsidRPr="0024400A">
              <w:rPr>
                <w:rFonts w:ascii="Montserrat" w:hAnsi="Montserrat" w:cs="Tahoma"/>
                <w:b/>
                <w:bCs/>
                <w:sz w:val="18"/>
                <w:szCs w:val="18"/>
                <w:shd w:val="clear" w:color="auto" w:fill="FFFFFF"/>
              </w:rPr>
              <w:t xml:space="preserve"> FORMATO 15. </w:t>
            </w:r>
          </w:p>
        </w:tc>
        <w:tc>
          <w:tcPr>
            <w:tcW w:w="2173" w:type="pct"/>
            <w:tcBorders>
              <w:top w:val="single" w:sz="4" w:space="0" w:color="auto"/>
              <w:left w:val="single" w:sz="4" w:space="0" w:color="auto"/>
              <w:bottom w:val="single" w:sz="4" w:space="0" w:color="auto"/>
              <w:right w:val="single" w:sz="4" w:space="0" w:color="auto"/>
            </w:tcBorders>
          </w:tcPr>
          <w:p w14:paraId="38185122" w14:textId="63D6BF8B" w:rsidR="00A6407F" w:rsidRPr="0024400A" w:rsidRDefault="00A6407F" w:rsidP="00A6407F">
            <w:pPr>
              <w:jc w:val="both"/>
              <w:rPr>
                <w:rFonts w:ascii="Montserrat" w:hAnsi="Montserrat" w:cs="Tahoma"/>
                <w:sz w:val="18"/>
                <w:szCs w:val="18"/>
              </w:rPr>
            </w:pPr>
            <w:r w:rsidRPr="0024400A">
              <w:rPr>
                <w:rFonts w:ascii="Montserrat" w:hAnsi="Montserrat" w:cs="Tahoma"/>
                <w:sz w:val="18"/>
                <w:szCs w:val="18"/>
              </w:rPr>
              <w:t xml:space="preserve">Las inconsistencias o discrepancias en los datos contenidos en el escrito, así como su omisión parcial o total será motivo de desechamiento, ya que constituyen el incumplimiento a lo establecido en el inciso </w:t>
            </w:r>
            <w:r w:rsidRPr="0024400A">
              <w:rPr>
                <w:rFonts w:ascii="Montserrat" w:hAnsi="Montserrat" w:cs="Tahoma"/>
                <w:iCs/>
                <w:sz w:val="18"/>
                <w:szCs w:val="18"/>
              </w:rPr>
              <w:t>p</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hAnsi="Montserrat" w:cs="Tahoma"/>
                <w:b/>
                <w:bCs/>
                <w:i/>
                <w:iCs/>
                <w:sz w:val="18"/>
                <w:szCs w:val="18"/>
              </w:rPr>
              <w:t>4.1.1 Requisitos Legales-administrativos obligatorios que afectan la solvencia de la proposición.</w:t>
            </w:r>
          </w:p>
        </w:tc>
      </w:tr>
      <w:bookmarkEnd w:id="87"/>
    </w:tbl>
    <w:p w14:paraId="4E9C0646" w14:textId="77777777" w:rsidR="00C963C3" w:rsidRPr="0024400A" w:rsidRDefault="00C963C3" w:rsidP="00C02BBC">
      <w:pPr>
        <w:spacing w:before="100" w:beforeAutospacing="1" w:after="120" w:line="240" w:lineRule="auto"/>
        <w:jc w:val="both"/>
        <w:rPr>
          <w:rFonts w:ascii="Montserrat" w:hAnsi="Montserrat" w:cs="Times New Roman"/>
          <w:b/>
          <w:bCs/>
          <w:sz w:val="20"/>
          <w:szCs w:val="20"/>
          <w:lang w:val="es-ES" w:eastAsia="es-ES"/>
        </w:rPr>
      </w:pPr>
    </w:p>
    <w:p w14:paraId="0392F09E" w14:textId="5A4B1AC2" w:rsidR="00E93612" w:rsidRPr="0024400A" w:rsidRDefault="00B84883">
      <w:pPr>
        <w:pStyle w:val="Ttulo2"/>
        <w:numPr>
          <w:ilvl w:val="2"/>
          <w:numId w:val="25"/>
        </w:numPr>
      </w:pPr>
      <w:bookmarkStart w:id="91" w:name="_Toc207299922"/>
      <w:bookmarkStart w:id="92" w:name="_Hlk83200340"/>
      <w:bookmarkStart w:id="93" w:name="_Hlk53597547"/>
      <w:bookmarkEnd w:id="83"/>
      <w:r w:rsidRPr="0024400A">
        <w:lastRenderedPageBreak/>
        <w:t>Requisitos legales-administrativos que no afectan la solvencia de la proposición</w:t>
      </w:r>
      <w:r w:rsidR="007D4983" w:rsidRPr="0024400A">
        <w:t>.</w:t>
      </w:r>
      <w:bookmarkEnd w:id="91"/>
    </w:p>
    <w:p w14:paraId="0C5E78CF" w14:textId="56416BDA" w:rsidR="00E93612" w:rsidRPr="0024400A" w:rsidRDefault="00E93612" w:rsidP="005D46B6">
      <w:pPr>
        <w:spacing w:after="0" w:line="240" w:lineRule="auto"/>
        <w:jc w:val="both"/>
        <w:rPr>
          <w:rFonts w:ascii="Montserrat" w:hAnsi="Montserrat"/>
          <w:sz w:val="20"/>
          <w:szCs w:val="20"/>
        </w:rPr>
      </w:pPr>
      <w:r w:rsidRPr="0024400A">
        <w:rPr>
          <w:rFonts w:ascii="Montserrat" w:hAnsi="Montserrat"/>
          <w:sz w:val="20"/>
          <w:szCs w:val="20"/>
        </w:rPr>
        <w:t xml:space="preserve">En los cuadros que se muestran a continuación, se establecen requisitos legales-administrativos que no serán obligatorios a cumplir para quienes participen en este </w:t>
      </w:r>
      <w:r w:rsidR="007D4983" w:rsidRPr="0024400A">
        <w:rPr>
          <w:rFonts w:ascii="Montserrat" w:hAnsi="Montserrat"/>
          <w:b/>
          <w:bCs/>
          <w:sz w:val="20"/>
          <w:szCs w:val="20"/>
        </w:rPr>
        <w:t>PROCEDIMIENTO DE ADQUISICIÓN</w:t>
      </w:r>
      <w:r w:rsidRPr="0024400A">
        <w:rPr>
          <w:rFonts w:ascii="Montserrat" w:hAnsi="Montserrat"/>
          <w:sz w:val="20"/>
          <w:szCs w:val="20"/>
        </w:rPr>
        <w:t>, su incumplimiento no motivará a que las proposiciones recibidas no sean susceptibles de evaluación</w:t>
      </w:r>
      <w:r w:rsidR="001B07E6" w:rsidRPr="0024400A">
        <w:rPr>
          <w:rFonts w:ascii="Montserrat" w:hAnsi="Montserrat"/>
          <w:sz w:val="20"/>
          <w:szCs w:val="20"/>
        </w:rPr>
        <w:t>.</w:t>
      </w:r>
    </w:p>
    <w:p w14:paraId="74CB52D3" w14:textId="77777777" w:rsidR="00EC108F" w:rsidRPr="0024400A" w:rsidRDefault="00EC108F" w:rsidP="005D46B6">
      <w:pPr>
        <w:spacing w:after="0" w:line="240" w:lineRule="auto"/>
        <w:jc w:val="both"/>
        <w:rPr>
          <w:rFonts w:ascii="Montserrat" w:hAnsi="Montserrat"/>
          <w:sz w:val="20"/>
          <w:szCs w:val="20"/>
        </w:rPr>
      </w:pPr>
    </w:p>
    <w:tbl>
      <w:tblPr>
        <w:tblStyle w:val="Tablaconcuadrcula"/>
        <w:tblpPr w:leftFromText="141" w:rightFromText="141" w:vertAnchor="text" w:tblpX="-14" w:tblpY="1"/>
        <w:tblOverlap w:val="never"/>
        <w:tblW w:w="5000" w:type="pct"/>
        <w:tblLook w:val="04A0" w:firstRow="1" w:lastRow="0" w:firstColumn="1" w:lastColumn="0" w:noHBand="0" w:noVBand="1"/>
      </w:tblPr>
      <w:tblGrid>
        <w:gridCol w:w="5535"/>
        <w:gridCol w:w="4094"/>
      </w:tblGrid>
      <w:tr w:rsidR="002B4DAE" w:rsidRPr="0024400A" w14:paraId="056AD8A3" w14:textId="77777777" w:rsidTr="00CE14AA">
        <w:trPr>
          <w:trHeight w:val="725"/>
          <w:tblHeader/>
        </w:trPr>
        <w:tc>
          <w:tcPr>
            <w:tcW w:w="287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313A21" w14:textId="77777777" w:rsidR="002B4DAE" w:rsidRPr="0024400A" w:rsidRDefault="002B4DAE" w:rsidP="002B4DAE">
            <w:pPr>
              <w:pStyle w:val="Textoindependiente"/>
              <w:spacing w:after="0"/>
              <w:jc w:val="both"/>
              <w:rPr>
                <w:rFonts w:ascii="Montserrat" w:hAnsi="Montserrat" w:cs="Tahoma"/>
                <w:b/>
                <w:sz w:val="18"/>
                <w:szCs w:val="18"/>
              </w:rPr>
            </w:pPr>
            <w:bookmarkStart w:id="94" w:name="_Hlk95305345"/>
            <w:bookmarkStart w:id="95" w:name="_Hlk79002095"/>
            <w:r w:rsidRPr="0024400A">
              <w:rPr>
                <w:rFonts w:ascii="Montserrat" w:eastAsia="Arial" w:hAnsi="Montserrat" w:cs="Tahoma"/>
                <w:b/>
                <w:sz w:val="18"/>
                <w:szCs w:val="18"/>
              </w:rPr>
              <w:t>4.1.2 Requisitos Legales que no Afectan la Solvencia de la Proposición.</w:t>
            </w:r>
            <w:bookmarkEnd w:id="94"/>
          </w:p>
        </w:tc>
        <w:tc>
          <w:tcPr>
            <w:tcW w:w="212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900709" w14:textId="77777777" w:rsidR="002B4DAE" w:rsidRPr="0024400A" w:rsidRDefault="002B4DAE" w:rsidP="002B4DAE">
            <w:pPr>
              <w:jc w:val="both"/>
              <w:rPr>
                <w:rFonts w:ascii="Montserrat" w:hAnsi="Montserrat" w:cs="Tahoma"/>
                <w:b/>
                <w:i/>
                <w:sz w:val="18"/>
                <w:szCs w:val="18"/>
              </w:rPr>
            </w:pPr>
            <w:r w:rsidRPr="0024400A">
              <w:rPr>
                <w:rFonts w:ascii="Montserrat" w:hAnsi="Montserrat" w:cs="Tahoma"/>
                <w:b/>
                <w:i/>
                <w:sz w:val="18"/>
                <w:szCs w:val="18"/>
              </w:rPr>
              <w:t>FORMA EN QUE AFECTARÍA LA SOLVENCIA DE LA PROPOSICIÓN, EL INCUMPLIMIENTO DEL REQUISITO</w:t>
            </w:r>
          </w:p>
        </w:tc>
      </w:tr>
      <w:tr w:rsidR="002B4DAE" w:rsidRPr="0024400A" w14:paraId="18AA5FDA" w14:textId="77777777" w:rsidTr="00CE14AA">
        <w:trPr>
          <w:trHeight w:val="275"/>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F059C0F"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b/>
                <w:bCs/>
                <w:sz w:val="18"/>
                <w:szCs w:val="18"/>
                <w:lang w:val="es-ES" w:eastAsia="es-ES"/>
              </w:rPr>
              <w:t>a) ESTRATIFICACIÓN.</w:t>
            </w:r>
            <w:r w:rsidRPr="0024400A">
              <w:rPr>
                <w:rFonts w:ascii="Montserrat" w:hAnsi="Montserrat" w:cs="Tahoma"/>
                <w:sz w:val="18"/>
                <w:szCs w:val="18"/>
                <w:lang w:val="es-ES" w:eastAsia="es-ES"/>
              </w:rPr>
              <w:t xml:space="preserve"> </w:t>
            </w:r>
          </w:p>
          <w:p w14:paraId="4348B863" w14:textId="77777777" w:rsidR="009A4DF1" w:rsidRPr="0024400A" w:rsidRDefault="009A4DF1" w:rsidP="002B4DAE">
            <w:pPr>
              <w:ind w:left="34"/>
              <w:jc w:val="both"/>
              <w:rPr>
                <w:rFonts w:ascii="Montserrat" w:hAnsi="Montserrat" w:cs="Tahoma"/>
                <w:sz w:val="18"/>
                <w:szCs w:val="18"/>
                <w:lang w:val="es-ES" w:eastAsia="es-ES"/>
              </w:rPr>
            </w:pPr>
          </w:p>
          <w:p w14:paraId="4540EA27" w14:textId="6E18AA43" w:rsidR="002B4DAE" w:rsidRPr="0024400A" w:rsidRDefault="002B4DAE" w:rsidP="002B4DAE">
            <w:pPr>
              <w:ind w:left="34"/>
              <w:jc w:val="both"/>
              <w:rPr>
                <w:rFonts w:ascii="Montserrat" w:hAnsi="Montserrat" w:cs="Tahoma"/>
                <w:sz w:val="18"/>
                <w:szCs w:val="18"/>
                <w:lang w:val="es-ES" w:eastAsia="es-ES"/>
              </w:rPr>
            </w:pPr>
            <w:r w:rsidRPr="0024400A">
              <w:rPr>
                <w:rFonts w:ascii="Montserrat" w:hAnsi="Montserrat" w:cs="Tahoma"/>
                <w:sz w:val="18"/>
                <w:szCs w:val="18"/>
                <w:lang w:val="es-ES" w:eastAsia="es-ES"/>
              </w:rPr>
              <w:t xml:space="preserve">En el caso de que el </w:t>
            </w:r>
            <w:r w:rsidR="009A4DF1" w:rsidRPr="0024400A">
              <w:rPr>
                <w:rFonts w:ascii="Montserrat" w:hAnsi="Montserrat" w:cs="Tahoma"/>
                <w:sz w:val="18"/>
                <w:szCs w:val="18"/>
                <w:lang w:val="es-ES" w:eastAsia="es-ES"/>
              </w:rPr>
              <w:t xml:space="preserve">participante </w:t>
            </w:r>
            <w:r w:rsidRPr="0024400A">
              <w:rPr>
                <w:rFonts w:ascii="Montserrat" w:hAnsi="Montserrat" w:cs="Tahoma"/>
                <w:sz w:val="18"/>
                <w:szCs w:val="18"/>
                <w:lang w:val="es-ES" w:eastAsia="es-ES"/>
              </w:rPr>
              <w:t xml:space="preserve">tenga el carácter de Micro, Pequeña y Mediana Empresa, en adelante </w:t>
            </w:r>
            <w:r w:rsidRPr="0024400A">
              <w:rPr>
                <w:rFonts w:ascii="Montserrat" w:hAnsi="Montserrat" w:cs="Tahoma"/>
                <w:b/>
                <w:bCs/>
                <w:sz w:val="18"/>
                <w:szCs w:val="18"/>
                <w:lang w:val="es-ES" w:eastAsia="es-ES"/>
              </w:rPr>
              <w:t>MIPYMES</w:t>
            </w:r>
            <w:r w:rsidRPr="0024400A">
              <w:rPr>
                <w:rFonts w:ascii="Montserrat" w:hAnsi="Montserrat" w:cs="Tahoma"/>
                <w:sz w:val="18"/>
                <w:szCs w:val="18"/>
                <w:lang w:val="es-ES" w:eastAsia="es-ES"/>
              </w:rPr>
              <w:t>, deberá presentar copia del documento expedido por autoridad competente que determine su estratificación como micro, pequeña o mediana empresa, o bien entregar escrito firmado por su representante legal bajo protesta de decir verdad en el que manifieste que cuenta con ese carácter.</w:t>
            </w:r>
          </w:p>
          <w:p w14:paraId="6663BA00" w14:textId="77777777" w:rsidR="002B4DAE" w:rsidRPr="0024400A" w:rsidRDefault="002B4DAE" w:rsidP="002B4DAE">
            <w:pPr>
              <w:pStyle w:val="Piedepgina"/>
              <w:tabs>
                <w:tab w:val="left" w:pos="95"/>
              </w:tabs>
              <w:ind w:right="-45"/>
              <w:jc w:val="both"/>
              <w:rPr>
                <w:rFonts w:ascii="Montserrat" w:hAnsi="Montserrat" w:cs="Tahoma"/>
                <w:sz w:val="18"/>
                <w:szCs w:val="18"/>
              </w:rPr>
            </w:pPr>
          </w:p>
          <w:p w14:paraId="1AE3780E" w14:textId="77777777" w:rsidR="002B4DAE" w:rsidRPr="0024400A" w:rsidRDefault="002B4DAE" w:rsidP="002B4DAE">
            <w:pPr>
              <w:pStyle w:val="Piedepgina"/>
              <w:tabs>
                <w:tab w:val="left" w:pos="95"/>
              </w:tabs>
              <w:ind w:right="-45"/>
              <w:jc w:val="both"/>
              <w:rPr>
                <w:rFonts w:ascii="Montserrat" w:hAnsi="Montserrat" w:cs="Tahoma"/>
                <w:b/>
                <w:sz w:val="18"/>
                <w:szCs w:val="18"/>
                <w:lang w:val="es-ES" w:eastAsia="es-ES"/>
              </w:rPr>
            </w:pPr>
            <w:r w:rsidRPr="0024400A">
              <w:rPr>
                <w:rFonts w:ascii="Montserrat" w:hAnsi="Montserrat" w:cs="Tahoma"/>
                <w:sz w:val="18"/>
                <w:szCs w:val="18"/>
              </w:rPr>
              <w:t xml:space="preserve">Para su presentación podrá usar como carátula el </w:t>
            </w:r>
            <w:r w:rsidRPr="0024400A">
              <w:rPr>
                <w:rFonts w:ascii="Montserrat" w:hAnsi="Montserrat" w:cs="Tahoma"/>
                <w:b/>
                <w:sz w:val="18"/>
                <w:szCs w:val="18"/>
                <w:lang w:val="es-ES" w:eastAsia="es-ES"/>
              </w:rPr>
              <w:t>FORMATO 16.</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tcPr>
          <w:p w14:paraId="238173B3"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 xml:space="preserve">La presentación u omisión del documento solicitado, no afecta la solvencia de la proposición, toda vez que no es un requisito de presentación obligatoria, No obstante, el error en su contenido le impedirá disfrutar a empresas MIPYMES de los beneficios que otorga el artículo 48 de LA </w:t>
            </w:r>
            <w:r w:rsidRPr="0024400A">
              <w:rPr>
                <w:rFonts w:ascii="Montserrat" w:hAnsi="Montserrat" w:cs="Tahoma"/>
                <w:b/>
                <w:bCs/>
                <w:sz w:val="18"/>
                <w:szCs w:val="18"/>
                <w:lang w:val="es-ES" w:eastAsia="es-ES"/>
              </w:rPr>
              <w:t>“LEY”</w:t>
            </w:r>
            <w:r w:rsidRPr="0024400A">
              <w:rPr>
                <w:rFonts w:ascii="Montserrat" w:hAnsi="Montserrat" w:cs="Tahoma"/>
                <w:sz w:val="18"/>
                <w:szCs w:val="18"/>
                <w:lang w:val="es-ES" w:eastAsia="es-ES"/>
              </w:rPr>
              <w:t xml:space="preserve"> y 34 de su </w:t>
            </w:r>
            <w:r w:rsidRPr="0024400A">
              <w:rPr>
                <w:rFonts w:ascii="Montserrat" w:hAnsi="Montserrat" w:cs="Tahoma"/>
                <w:b/>
                <w:bCs/>
                <w:sz w:val="18"/>
                <w:szCs w:val="18"/>
                <w:lang w:val="es-ES" w:eastAsia="es-ES"/>
              </w:rPr>
              <w:t>“REGLAMENTO”</w:t>
            </w:r>
            <w:r w:rsidRPr="0024400A">
              <w:rPr>
                <w:rFonts w:ascii="Montserrat" w:hAnsi="Montserrat" w:cs="Tahoma"/>
                <w:sz w:val="18"/>
                <w:szCs w:val="18"/>
                <w:lang w:val="es-ES" w:eastAsia="es-ES"/>
              </w:rPr>
              <w:t>.</w:t>
            </w:r>
          </w:p>
          <w:p w14:paraId="38405FDC" w14:textId="77777777" w:rsidR="002B4DAE" w:rsidRPr="0024400A" w:rsidRDefault="002B4DAE" w:rsidP="002B4DAE">
            <w:pPr>
              <w:jc w:val="both"/>
              <w:rPr>
                <w:rFonts w:ascii="Montserrat" w:hAnsi="Montserrat" w:cs="Tahoma"/>
                <w:b/>
                <w:bCs/>
                <w:sz w:val="18"/>
                <w:szCs w:val="18"/>
              </w:rPr>
            </w:pPr>
          </w:p>
        </w:tc>
      </w:tr>
      <w:tr w:rsidR="002B4DAE" w:rsidRPr="0024400A" w14:paraId="532E7524" w14:textId="77777777" w:rsidTr="00CE14AA">
        <w:trPr>
          <w:trHeight w:val="100"/>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tcPr>
          <w:p w14:paraId="5B2BFB5F" w14:textId="77777777" w:rsidR="002B4DAE" w:rsidRPr="0024400A" w:rsidRDefault="002B4DAE" w:rsidP="002B4DAE">
            <w:pPr>
              <w:tabs>
                <w:tab w:val="left" w:pos="1"/>
              </w:tabs>
              <w:jc w:val="both"/>
              <w:rPr>
                <w:rFonts w:ascii="Montserrat" w:eastAsia="Century Gothic" w:hAnsi="Montserrat" w:cs="Tahoma"/>
                <w:b/>
                <w:bCs/>
                <w:sz w:val="18"/>
                <w:szCs w:val="18"/>
              </w:rPr>
            </w:pPr>
            <w:r w:rsidRPr="0024400A">
              <w:rPr>
                <w:rFonts w:ascii="Montserrat" w:hAnsi="Montserrat" w:cs="Tahoma"/>
                <w:b/>
                <w:bCs/>
                <w:sz w:val="18"/>
                <w:szCs w:val="18"/>
              </w:rPr>
              <w:t>b)</w:t>
            </w:r>
            <w:r w:rsidRPr="0024400A">
              <w:rPr>
                <w:rFonts w:ascii="Montserrat" w:hAnsi="Montserrat" w:cs="Tahoma"/>
                <w:b/>
                <w:bCs/>
                <w:sz w:val="18"/>
                <w:szCs w:val="18"/>
              </w:rPr>
              <w:tab/>
            </w:r>
            <w:r w:rsidRPr="0024400A">
              <w:rPr>
                <w:rFonts w:ascii="Montserrat" w:eastAsia="Century Gothic" w:hAnsi="Montserrat" w:cs="Tahoma"/>
                <w:b/>
                <w:bCs/>
                <w:sz w:val="18"/>
                <w:szCs w:val="18"/>
              </w:rPr>
              <w:t>TRANSPARENCIA E INFORMACIÓN CONFIDENCIAL.</w:t>
            </w:r>
          </w:p>
          <w:p w14:paraId="415748CC" w14:textId="77777777" w:rsidR="002B4DAE" w:rsidRPr="0024400A" w:rsidRDefault="002B4DAE" w:rsidP="002B4DAE">
            <w:pPr>
              <w:tabs>
                <w:tab w:val="left" w:pos="1"/>
              </w:tabs>
              <w:jc w:val="both"/>
              <w:rPr>
                <w:rFonts w:ascii="Montserrat" w:hAnsi="Montserrat" w:cs="Tahoma"/>
                <w:b/>
                <w:bCs/>
                <w:sz w:val="18"/>
                <w:szCs w:val="18"/>
              </w:rPr>
            </w:pPr>
          </w:p>
          <w:p w14:paraId="4C90996B" w14:textId="2BA25F24" w:rsidR="002B4DAE" w:rsidRPr="0024400A" w:rsidRDefault="002B4DAE" w:rsidP="002B4DAE">
            <w:pPr>
              <w:tabs>
                <w:tab w:val="left" w:pos="1"/>
              </w:tabs>
              <w:jc w:val="both"/>
              <w:rPr>
                <w:rFonts w:ascii="Montserrat" w:hAnsi="Montserrat" w:cs="Tahoma"/>
                <w:b/>
                <w:sz w:val="18"/>
                <w:szCs w:val="18"/>
              </w:rPr>
            </w:pPr>
            <w:r w:rsidRPr="0024400A">
              <w:rPr>
                <w:rFonts w:ascii="Montserrat" w:hAnsi="Montserrat" w:cs="Tahoma"/>
                <w:sz w:val="18"/>
                <w:szCs w:val="18"/>
              </w:rPr>
              <w:t xml:space="preserve">El </w:t>
            </w:r>
            <w:r w:rsidR="009A4DF1" w:rsidRPr="0024400A">
              <w:rPr>
                <w:rFonts w:ascii="Montserrat" w:hAnsi="Montserrat" w:cs="Tahoma"/>
                <w:sz w:val="18"/>
                <w:szCs w:val="18"/>
              </w:rPr>
              <w:t xml:space="preserve">participante </w:t>
            </w:r>
            <w:r w:rsidRPr="0024400A">
              <w:rPr>
                <w:rFonts w:ascii="Montserrat" w:hAnsi="Montserrat" w:cs="Tahoma"/>
                <w:sz w:val="18"/>
                <w:szCs w:val="18"/>
              </w:rPr>
              <w:t xml:space="preserve">presentará escrito en el que en términos de lo establecido en los artículos 110, 113 y 117 de la Ley Federal de Transparencia y Acceso a la Información Pública, manifieste cuáles son los documentos de su proposición, que contienen información confidencial, reservada o comercial reservada, siempre que tengan el derecho de reservarse la información, de conformidad con las disposiciones aplicables, explicando los motivos de clasificación, el cual deberá estar suscrito directamente por su representante legal o apoderado general para actos de administración y/o dominio, o con poder especial para participar en el presente </w:t>
            </w:r>
            <w:r w:rsidRPr="0024400A">
              <w:rPr>
                <w:rFonts w:ascii="Montserrat" w:hAnsi="Montserrat" w:cs="Tahoma"/>
                <w:b/>
                <w:sz w:val="18"/>
                <w:szCs w:val="18"/>
              </w:rPr>
              <w:t xml:space="preserve"> PROCEDIMIENTO DE ADQUISICIÓN. </w:t>
            </w:r>
          </w:p>
          <w:p w14:paraId="625A7982" w14:textId="77777777" w:rsidR="002B4DAE" w:rsidRPr="0024400A" w:rsidRDefault="002B4DAE" w:rsidP="002B4DAE">
            <w:pPr>
              <w:tabs>
                <w:tab w:val="left" w:pos="1"/>
              </w:tabs>
              <w:jc w:val="both"/>
              <w:rPr>
                <w:rFonts w:ascii="Montserrat" w:hAnsi="Montserrat" w:cs="Tahoma"/>
                <w:b/>
                <w:sz w:val="18"/>
                <w:szCs w:val="18"/>
              </w:rPr>
            </w:pPr>
          </w:p>
          <w:p w14:paraId="43F44FAF" w14:textId="77777777" w:rsidR="002B4DAE" w:rsidRPr="0024400A" w:rsidRDefault="002B4DAE" w:rsidP="002B4DAE">
            <w:pPr>
              <w:tabs>
                <w:tab w:val="left" w:pos="1"/>
              </w:tabs>
              <w:jc w:val="both"/>
              <w:rPr>
                <w:rFonts w:ascii="Montserrat" w:hAnsi="Montserrat" w:cs="Tahoma"/>
                <w:b/>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sz w:val="18"/>
                <w:szCs w:val="18"/>
              </w:rPr>
              <w:t>FORMATO 17.</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tcPr>
          <w:p w14:paraId="0EA1D627" w14:textId="77777777"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No afecta la solvencia de la proposición, toda vez que no es un requisito de presentación obligatoria.</w:t>
            </w:r>
          </w:p>
          <w:p w14:paraId="71A14705" w14:textId="28AFD10A"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 xml:space="preserve">El error en su contenido, así como la omisión parcial o total en la presentación de este requisito tendrá como consecuencia que la información del </w:t>
            </w:r>
            <w:r w:rsidR="009A4DF1" w:rsidRPr="0024400A">
              <w:rPr>
                <w:rFonts w:ascii="Montserrat" w:hAnsi="Montserrat" w:cs="Tahoma"/>
                <w:sz w:val="18"/>
                <w:szCs w:val="18"/>
              </w:rPr>
              <w:t xml:space="preserve">participante </w:t>
            </w:r>
            <w:r w:rsidRPr="0024400A">
              <w:rPr>
                <w:rFonts w:ascii="Montserrat" w:hAnsi="Montserrat" w:cs="Tahoma"/>
                <w:sz w:val="18"/>
                <w:szCs w:val="18"/>
              </w:rPr>
              <w:t xml:space="preserve">no se clasifique como confidencial o reservada lo anterior con fundamento en el artículo 56 de la Ley General de Transparencia y Acceso a la Información Pública, la información que presenten los </w:t>
            </w:r>
            <w:r w:rsidR="006D1C51" w:rsidRPr="0024400A">
              <w:rPr>
                <w:rFonts w:ascii="Montserrat" w:hAnsi="Montserrat" w:cs="Tahoma"/>
                <w:sz w:val="18"/>
                <w:szCs w:val="18"/>
              </w:rPr>
              <w:t>participantes</w:t>
            </w:r>
            <w:r w:rsidRPr="0024400A">
              <w:rPr>
                <w:rFonts w:ascii="Montserrat" w:hAnsi="Montserrat" w:cs="Tahoma"/>
                <w:sz w:val="18"/>
                <w:szCs w:val="18"/>
              </w:rPr>
              <w:t xml:space="preserve"> será de carácter público una vez emitido el fallo y publicado en </w:t>
            </w:r>
            <w:r w:rsidRPr="0024400A">
              <w:rPr>
                <w:rFonts w:ascii="Montserrat" w:hAnsi="Montserrat" w:cs="Tahoma"/>
                <w:b/>
                <w:bCs/>
                <w:sz w:val="18"/>
                <w:szCs w:val="18"/>
              </w:rPr>
              <w:t>Compras Mx.</w:t>
            </w:r>
          </w:p>
        </w:tc>
      </w:tr>
      <w:tr w:rsidR="002B4DAE" w:rsidRPr="0024400A" w14:paraId="33F255A5" w14:textId="77777777" w:rsidTr="00CE14AA">
        <w:trPr>
          <w:trHeight w:val="100"/>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tcPr>
          <w:p w14:paraId="3850B654" w14:textId="2E2DCF0E" w:rsidR="002B4DAE" w:rsidRPr="0024400A" w:rsidRDefault="002B4DAE" w:rsidP="002B4DAE">
            <w:pPr>
              <w:jc w:val="both"/>
              <w:rPr>
                <w:rFonts w:ascii="Montserrat" w:hAnsi="Montserrat" w:cs="Tahoma"/>
                <w:b/>
                <w:bCs/>
                <w:sz w:val="18"/>
                <w:szCs w:val="18"/>
              </w:rPr>
            </w:pPr>
            <w:r w:rsidRPr="0024400A">
              <w:rPr>
                <w:rFonts w:ascii="Montserrat" w:hAnsi="Montserrat" w:cs="Tahoma"/>
                <w:b/>
                <w:bCs/>
                <w:sz w:val="18"/>
                <w:szCs w:val="18"/>
              </w:rPr>
              <w:t xml:space="preserve">c) CARTA DE CONFORMIDAD DE ACEPTACIÓN DE </w:t>
            </w:r>
            <w:r w:rsidR="009A358C" w:rsidRPr="0024400A">
              <w:rPr>
                <w:rFonts w:ascii="Montserrat" w:hAnsi="Montserrat" w:cs="Tahoma"/>
                <w:b/>
                <w:bCs/>
                <w:sz w:val="18"/>
                <w:szCs w:val="18"/>
              </w:rPr>
              <w:t xml:space="preserve">LA </w:t>
            </w:r>
            <w:r w:rsidR="009A358C" w:rsidRPr="009A358C">
              <w:rPr>
                <w:rFonts w:ascii="Montserrat" w:hAnsi="Montserrat" w:cs="Tahoma"/>
                <w:b/>
                <w:bCs/>
                <w:sz w:val="18"/>
                <w:szCs w:val="18"/>
              </w:rPr>
              <w:t>INVITACIÓN</w:t>
            </w:r>
            <w:r w:rsidR="00CB3BE3" w:rsidRPr="00CB3BE3">
              <w:rPr>
                <w:rFonts w:ascii="Montserrat" w:hAnsi="Montserrat" w:cs="Tahoma"/>
                <w:b/>
                <w:bCs/>
                <w:sz w:val="18"/>
                <w:szCs w:val="18"/>
              </w:rPr>
              <w:t xml:space="preserve"> </w:t>
            </w:r>
            <w:r w:rsidRPr="0024400A">
              <w:rPr>
                <w:rFonts w:ascii="Montserrat" w:hAnsi="Montserrat" w:cs="Tahoma"/>
                <w:b/>
                <w:bCs/>
                <w:sz w:val="18"/>
                <w:szCs w:val="18"/>
              </w:rPr>
              <w:t>Y SUS ANEXOS.</w:t>
            </w:r>
          </w:p>
          <w:p w14:paraId="0B6F7C9A" w14:textId="77777777" w:rsidR="002B4DAE" w:rsidRPr="0024400A" w:rsidRDefault="002B4DAE" w:rsidP="002B4DAE">
            <w:pPr>
              <w:jc w:val="both"/>
              <w:rPr>
                <w:rFonts w:ascii="Montserrat" w:hAnsi="Montserrat" w:cs="Tahoma"/>
                <w:sz w:val="18"/>
                <w:szCs w:val="18"/>
              </w:rPr>
            </w:pPr>
          </w:p>
          <w:p w14:paraId="4F0BC961" w14:textId="72BB2D0B" w:rsidR="002B4DAE" w:rsidRPr="0024400A" w:rsidRDefault="002B4DAE" w:rsidP="00BE6540">
            <w:pPr>
              <w:jc w:val="both"/>
              <w:rPr>
                <w:rFonts w:ascii="Montserrat" w:hAnsi="Montserrat" w:cs="Tahoma"/>
                <w:sz w:val="18"/>
                <w:szCs w:val="18"/>
              </w:rPr>
            </w:pPr>
            <w:r w:rsidRPr="0024400A">
              <w:rPr>
                <w:rFonts w:ascii="Montserrat" w:hAnsi="Montserrat" w:cs="Tahoma"/>
                <w:sz w:val="18"/>
                <w:szCs w:val="18"/>
              </w:rPr>
              <w:t xml:space="preserve">Escrito firmado por el </w:t>
            </w:r>
            <w:r w:rsidR="009A4DF1" w:rsidRPr="0024400A">
              <w:rPr>
                <w:rFonts w:ascii="Montserrat" w:hAnsi="Montserrat" w:cs="Tahoma"/>
                <w:sz w:val="18"/>
                <w:szCs w:val="18"/>
              </w:rPr>
              <w:t xml:space="preserve">participante </w:t>
            </w:r>
            <w:r w:rsidRPr="0024400A">
              <w:rPr>
                <w:rFonts w:ascii="Montserrat" w:hAnsi="Montserrat" w:cs="Tahoma"/>
                <w:sz w:val="18"/>
                <w:szCs w:val="18"/>
              </w:rPr>
              <w:t xml:space="preserve">o representante legal en el que manifieste, bajo protesta de decir verdad que, él y su personal de su representada, recibieron </w:t>
            </w:r>
            <w:r w:rsidR="009A358C" w:rsidRPr="0024400A">
              <w:rPr>
                <w:rFonts w:ascii="Montserrat" w:hAnsi="Montserrat" w:cs="Tahoma"/>
                <w:sz w:val="18"/>
                <w:szCs w:val="18"/>
              </w:rPr>
              <w:t xml:space="preserve">la </w:t>
            </w:r>
            <w:r w:rsidR="009A358C" w:rsidRPr="009A358C">
              <w:rPr>
                <w:rFonts w:ascii="Montserrat" w:hAnsi="Montserrat" w:cs="Tahoma"/>
                <w:sz w:val="18"/>
                <w:szCs w:val="18"/>
              </w:rPr>
              <w:t>INVITACIÓN</w:t>
            </w:r>
            <w:r w:rsidR="00CB3BE3" w:rsidRPr="00CB3BE3">
              <w:rPr>
                <w:rFonts w:ascii="Montserrat" w:hAnsi="Montserrat" w:cs="Tahoma"/>
                <w:sz w:val="18"/>
                <w:szCs w:val="18"/>
              </w:rPr>
              <w:t xml:space="preserve"> </w:t>
            </w:r>
            <w:r w:rsidRPr="0024400A">
              <w:rPr>
                <w:rFonts w:ascii="Montserrat" w:hAnsi="Montserrat" w:cs="Tahoma"/>
                <w:sz w:val="18"/>
                <w:szCs w:val="18"/>
              </w:rPr>
              <w:t>relativa a esta</w:t>
            </w:r>
            <w:r w:rsidR="00925754">
              <w:rPr>
                <w:rFonts w:ascii="Montserrat" w:hAnsi="Montserrat" w:cs="Tahoma"/>
                <w:sz w:val="18"/>
                <w:szCs w:val="18"/>
              </w:rPr>
              <w:t xml:space="preserve"> </w:t>
            </w:r>
            <w:r w:rsidR="00BE6540">
              <w:t xml:space="preserve"> </w:t>
            </w:r>
            <w:r w:rsidR="00BE6540" w:rsidRPr="00BE6540">
              <w:rPr>
                <w:rFonts w:ascii="Montserrat" w:hAnsi="Montserrat"/>
                <w:b/>
                <w:bCs/>
                <w:sz w:val="18"/>
                <w:szCs w:val="18"/>
              </w:rPr>
              <w:t>INVITACIÓN A CUANDO MENOS TRES PERSONAS INTERNACIONAL ABIERTA ELECTRÓNICA</w:t>
            </w:r>
            <w:r w:rsidR="00BE6540">
              <w:rPr>
                <w:rFonts w:ascii="Montserrat" w:hAnsi="Montserrat"/>
                <w:b/>
                <w:bCs/>
                <w:sz w:val="18"/>
                <w:szCs w:val="18"/>
              </w:rPr>
              <w:t xml:space="preserve"> </w:t>
            </w:r>
            <w:r w:rsidR="00BE6540" w:rsidRPr="00BE6540">
              <w:rPr>
                <w:rFonts w:ascii="Montserrat" w:hAnsi="Montserrat"/>
                <w:b/>
                <w:bCs/>
                <w:sz w:val="18"/>
                <w:szCs w:val="18"/>
              </w:rPr>
              <w:t>IA-73-019-914010985-I-</w:t>
            </w:r>
            <w:r w:rsidR="008C62E2">
              <w:rPr>
                <w:rFonts w:ascii="Montserrat" w:hAnsi="Montserrat"/>
                <w:b/>
                <w:bCs/>
                <w:sz w:val="18"/>
                <w:szCs w:val="18"/>
              </w:rPr>
              <w:t>35</w:t>
            </w:r>
            <w:r w:rsidR="00BE6540" w:rsidRPr="00BE6540">
              <w:rPr>
                <w:rFonts w:ascii="Montserrat" w:hAnsi="Montserrat"/>
                <w:b/>
                <w:bCs/>
                <w:sz w:val="18"/>
                <w:szCs w:val="18"/>
              </w:rPr>
              <w:t>-2025</w:t>
            </w:r>
            <w:r w:rsidR="00BE6540">
              <w:rPr>
                <w:rFonts w:ascii="Montserrat" w:hAnsi="Montserrat"/>
                <w:b/>
                <w:bCs/>
                <w:sz w:val="18"/>
                <w:szCs w:val="18"/>
              </w:rPr>
              <w:t xml:space="preserve"> </w:t>
            </w:r>
            <w:r w:rsidR="00BE6540" w:rsidRPr="00BE6540">
              <w:rPr>
                <w:rFonts w:ascii="Montserrat" w:hAnsi="Montserrat"/>
                <w:b/>
                <w:bCs/>
                <w:sz w:val="18"/>
                <w:szCs w:val="18"/>
              </w:rPr>
              <w:t>“ADQUISICIÓN</w:t>
            </w:r>
            <w:r w:rsidR="00BE6540">
              <w:rPr>
                <w:rFonts w:ascii="Montserrat" w:hAnsi="Montserrat"/>
                <w:b/>
                <w:bCs/>
                <w:sz w:val="18"/>
                <w:szCs w:val="18"/>
              </w:rPr>
              <w:t xml:space="preserve"> </w:t>
            </w:r>
            <w:r w:rsidR="00BE6540" w:rsidRPr="00BE6540">
              <w:rPr>
                <w:rFonts w:ascii="Montserrat" w:hAnsi="Montserrat"/>
                <w:b/>
                <w:bCs/>
                <w:sz w:val="18"/>
                <w:szCs w:val="18"/>
              </w:rPr>
              <w:t>DE MOBILIARIO, EQUIPO MÉDICO E INSTRUMENTAL, EQUIPO DE COMPUTO Y VEHÍCULOS PARA EL O.P.D. SERVICIOS DE SALUD JALISCO”</w:t>
            </w:r>
            <w:r w:rsidR="00BE6540">
              <w:rPr>
                <w:rFonts w:ascii="Montserrat" w:hAnsi="Montserrat"/>
                <w:b/>
                <w:bCs/>
                <w:sz w:val="18"/>
                <w:szCs w:val="18"/>
              </w:rPr>
              <w:t xml:space="preserve"> </w:t>
            </w:r>
            <w:r w:rsidRPr="009A358C">
              <w:rPr>
                <w:rFonts w:ascii="Montserrat" w:hAnsi="Montserrat" w:cs="Tahoma"/>
                <w:sz w:val="18"/>
                <w:szCs w:val="18"/>
              </w:rPr>
              <w:t xml:space="preserve">y que habiendo tomado </w:t>
            </w:r>
            <w:r w:rsidRPr="009A358C">
              <w:rPr>
                <w:rFonts w:ascii="Montserrat" w:hAnsi="Montserrat" w:cs="Tahoma"/>
                <w:sz w:val="18"/>
                <w:szCs w:val="18"/>
              </w:rPr>
              <w:lastRenderedPageBreak/>
              <w:t xml:space="preserve">nota de los datos y requerimientos a </w:t>
            </w:r>
            <w:r w:rsidRPr="0024400A">
              <w:rPr>
                <w:rFonts w:ascii="Montserrat" w:hAnsi="Montserrat" w:cs="Tahoma"/>
                <w:sz w:val="18"/>
                <w:szCs w:val="18"/>
              </w:rPr>
              <w:t xml:space="preserve">los que se ajustará la misma. </w:t>
            </w:r>
          </w:p>
          <w:p w14:paraId="1239793D" w14:textId="77777777" w:rsidR="002B4DAE" w:rsidRPr="0024400A" w:rsidRDefault="002B4DAE" w:rsidP="002B4DAE">
            <w:pPr>
              <w:jc w:val="both"/>
              <w:rPr>
                <w:rFonts w:ascii="Montserrat" w:hAnsi="Montserrat" w:cs="Tahoma"/>
                <w:sz w:val="18"/>
                <w:szCs w:val="18"/>
              </w:rPr>
            </w:pPr>
          </w:p>
          <w:p w14:paraId="41ECDB52" w14:textId="7D2007F7"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 xml:space="preserve">Además, deberá de manifestar que cuenta con la capacidad técnica, económica y legal para entrega de los </w:t>
            </w:r>
            <w:r w:rsidR="0001558E" w:rsidRPr="0024400A">
              <w:rPr>
                <w:rFonts w:ascii="Montserrat" w:hAnsi="Montserrat" w:cs="Tahoma"/>
                <w:sz w:val="18"/>
                <w:szCs w:val="18"/>
              </w:rPr>
              <w:t>bienes/servicios</w:t>
            </w:r>
            <w:r w:rsidRPr="0024400A">
              <w:rPr>
                <w:rFonts w:ascii="Montserrat" w:hAnsi="Montserrat" w:cs="Tahoma"/>
                <w:sz w:val="18"/>
                <w:szCs w:val="18"/>
              </w:rPr>
              <w:t>, conforme al Anexo 1. Carta de Requerimientos Técnico en los Términos y Condiciones establecidos en dicho anexo técnico.</w:t>
            </w:r>
          </w:p>
          <w:p w14:paraId="365BA26D" w14:textId="77777777" w:rsidR="002B4DAE" w:rsidRPr="0024400A" w:rsidRDefault="002B4DAE" w:rsidP="002B4DAE">
            <w:pPr>
              <w:jc w:val="both"/>
              <w:rPr>
                <w:rFonts w:ascii="Montserrat" w:hAnsi="Montserrat" w:cs="Tahoma"/>
                <w:sz w:val="18"/>
                <w:szCs w:val="18"/>
              </w:rPr>
            </w:pPr>
          </w:p>
          <w:p w14:paraId="7472FA86" w14:textId="77777777" w:rsidR="002B4DAE" w:rsidRPr="0024400A" w:rsidRDefault="002B4DAE" w:rsidP="002B4DAE">
            <w:pPr>
              <w:jc w:val="both"/>
              <w:rPr>
                <w:rFonts w:ascii="Montserrat" w:hAnsi="Montserrat" w:cs="Tahoma"/>
                <w:b/>
                <w:bCs/>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bCs/>
                <w:sz w:val="18"/>
                <w:szCs w:val="18"/>
              </w:rPr>
              <w:t>FORMATO 18.</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tcPr>
          <w:p w14:paraId="7A01D918" w14:textId="77777777"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lastRenderedPageBreak/>
              <w:t>El error, las inconsistencias o discrepancias en los datos contenidos en el escrito, así como su omisión parcial o total en la presentación de este requisito no será motivo de desechamiento.</w:t>
            </w:r>
          </w:p>
        </w:tc>
      </w:tr>
      <w:tr w:rsidR="002B4DAE" w:rsidRPr="0024400A" w14:paraId="0AC9BB3A" w14:textId="77777777" w:rsidTr="00CE14AA">
        <w:trPr>
          <w:trHeight w:val="100"/>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tcPr>
          <w:p w14:paraId="235579A5" w14:textId="77777777" w:rsidR="002B4DAE" w:rsidRPr="0024400A" w:rsidRDefault="002B4DAE" w:rsidP="002B4DAE">
            <w:pPr>
              <w:jc w:val="both"/>
              <w:rPr>
                <w:rFonts w:ascii="Montserrat" w:hAnsi="Montserrat" w:cs="Tahoma"/>
                <w:b/>
                <w:bCs/>
                <w:sz w:val="18"/>
                <w:szCs w:val="18"/>
              </w:rPr>
            </w:pPr>
            <w:r w:rsidRPr="0024400A">
              <w:rPr>
                <w:rFonts w:ascii="Montserrat" w:hAnsi="Montserrat" w:cs="Tahoma"/>
                <w:b/>
                <w:bCs/>
                <w:sz w:val="18"/>
                <w:szCs w:val="18"/>
              </w:rPr>
              <w:t>e) OPINIÓN DE CUMPLIMIENTO DE OBLIGACIONES FISCALES (SAT).</w:t>
            </w:r>
          </w:p>
          <w:p w14:paraId="212880EA" w14:textId="77777777" w:rsidR="002B4DAE" w:rsidRPr="0024400A" w:rsidRDefault="002B4DAE" w:rsidP="002B4DAE">
            <w:pPr>
              <w:pStyle w:val="Textocomentario"/>
              <w:jc w:val="both"/>
              <w:rPr>
                <w:rFonts w:ascii="Montserrat" w:hAnsi="Montserrat" w:cs="Tahoma"/>
                <w:sz w:val="18"/>
                <w:szCs w:val="18"/>
              </w:rPr>
            </w:pPr>
          </w:p>
          <w:p w14:paraId="29E65FE9" w14:textId="0CD9DC44" w:rsidR="002B4DAE" w:rsidRPr="0024400A" w:rsidRDefault="002B4DAE" w:rsidP="002B4DAE">
            <w:pPr>
              <w:pStyle w:val="Textocomentario"/>
              <w:jc w:val="both"/>
              <w:rPr>
                <w:rFonts w:ascii="Montserrat" w:hAnsi="Montserrat" w:cs="Tahoma"/>
                <w:bCs/>
                <w:sz w:val="18"/>
                <w:szCs w:val="18"/>
                <w:lang w:val="es-ES_tradnl"/>
              </w:rPr>
            </w:pPr>
            <w:r w:rsidRPr="0024400A">
              <w:rPr>
                <w:rFonts w:ascii="Montserrat" w:hAnsi="Montserrat" w:cs="Tahoma"/>
                <w:sz w:val="18"/>
                <w:szCs w:val="18"/>
              </w:rPr>
              <w:t xml:space="preserve">El </w:t>
            </w:r>
            <w:r w:rsidR="009A4DF1" w:rsidRPr="0024400A">
              <w:rPr>
                <w:rFonts w:ascii="Montserrat" w:hAnsi="Montserrat" w:cs="Tahoma"/>
                <w:sz w:val="18"/>
                <w:szCs w:val="18"/>
              </w:rPr>
              <w:t xml:space="preserve">participante </w:t>
            </w:r>
            <w:r w:rsidRPr="0024400A">
              <w:rPr>
                <w:rFonts w:ascii="Montserrat" w:hAnsi="Montserrat" w:cs="Tahoma"/>
                <w:sz w:val="18"/>
                <w:szCs w:val="18"/>
              </w:rPr>
              <w:t xml:space="preserve">deberá presentar manifiesto en los términos del </w:t>
            </w:r>
            <w:r w:rsidRPr="0024400A">
              <w:rPr>
                <w:rFonts w:ascii="Montserrat" w:hAnsi="Montserrat" w:cs="Tahoma"/>
                <w:b/>
                <w:bCs/>
                <w:sz w:val="18"/>
                <w:szCs w:val="18"/>
              </w:rPr>
              <w:t xml:space="preserve">FORMATO </w:t>
            </w:r>
            <w:r w:rsidR="00592638" w:rsidRPr="0024400A">
              <w:rPr>
                <w:rFonts w:ascii="Montserrat" w:hAnsi="Montserrat" w:cs="Tahoma"/>
                <w:b/>
                <w:bCs/>
                <w:sz w:val="18"/>
                <w:szCs w:val="18"/>
              </w:rPr>
              <w:t>19</w:t>
            </w:r>
            <w:r w:rsidRPr="0024400A">
              <w:rPr>
                <w:rFonts w:ascii="Montserrat" w:hAnsi="Montserrat" w:cs="Tahoma"/>
                <w:sz w:val="18"/>
                <w:szCs w:val="18"/>
              </w:rPr>
              <w:t xml:space="preserve"> y la opinión de cumplimiento de obligaciones fiscales vigente y en sentido positivo que emita </w:t>
            </w:r>
            <w:r w:rsidRPr="0024400A">
              <w:rPr>
                <w:rFonts w:ascii="Montserrat" w:hAnsi="Montserrat" w:cs="Tahoma"/>
                <w:b/>
                <w:sz w:val="18"/>
                <w:szCs w:val="18"/>
              </w:rPr>
              <w:t>“EL SAT”</w:t>
            </w:r>
            <w:r w:rsidRPr="0024400A">
              <w:rPr>
                <w:rFonts w:ascii="Montserrat" w:hAnsi="Montserrat" w:cs="Tahoma"/>
                <w:sz w:val="18"/>
                <w:szCs w:val="18"/>
              </w:rPr>
              <w:t xml:space="preserve"> con el fin de cumplir con lo establecido en el artículo 32-D del Código Fiscal de la Federación, </w:t>
            </w:r>
            <w:r w:rsidRPr="0024400A">
              <w:rPr>
                <w:rFonts w:ascii="Montserrat" w:hAnsi="Montserrat" w:cs="Tahoma"/>
                <w:bCs/>
                <w:sz w:val="18"/>
                <w:szCs w:val="18"/>
                <w:lang w:val="es-ES_tradnl"/>
              </w:rPr>
              <w:t>sujetándose a lo dispuesto en las</w:t>
            </w:r>
            <w:r w:rsidRPr="0024400A">
              <w:rPr>
                <w:rFonts w:ascii="Montserrat" w:hAnsi="Montserrat" w:cs="Tahoma"/>
                <w:kern w:val="2"/>
                <w:sz w:val="18"/>
                <w:szCs w:val="18"/>
                <w14:ligatures w14:val="standardContextual"/>
              </w:rPr>
              <w:t xml:space="preserve"> </w:t>
            </w:r>
            <w:r w:rsidRPr="0024400A">
              <w:rPr>
                <w:rFonts w:ascii="Montserrat" w:hAnsi="Montserrat" w:cs="Tahoma"/>
                <w:bCs/>
                <w:sz w:val="18"/>
                <w:szCs w:val="18"/>
              </w:rPr>
              <w:t>Reglas</w:t>
            </w:r>
            <w:r w:rsidRPr="0024400A">
              <w:rPr>
                <w:rFonts w:ascii="Montserrat" w:hAnsi="Montserrat" w:cs="Tahoma"/>
                <w:bCs/>
                <w:sz w:val="18"/>
                <w:szCs w:val="18"/>
                <w:lang w:val="es-ES_tradnl"/>
              </w:rPr>
              <w:t xml:space="preserve"> 2.1.28 y 2.1.36 de la Resolución Miscelánea Fiscal para 2025, publicada en el “DOF” el 30 de diciembre de 2024.</w:t>
            </w:r>
          </w:p>
          <w:p w14:paraId="05FA2B64" w14:textId="77777777" w:rsidR="002B4DAE" w:rsidRPr="0024400A" w:rsidRDefault="002B4DAE" w:rsidP="002B4DAE">
            <w:pPr>
              <w:pStyle w:val="Textocomentario"/>
              <w:jc w:val="both"/>
              <w:rPr>
                <w:rFonts w:ascii="Montserrat" w:hAnsi="Montserrat" w:cs="Tahoma"/>
                <w:bCs/>
                <w:sz w:val="18"/>
                <w:szCs w:val="18"/>
              </w:rPr>
            </w:pPr>
          </w:p>
          <w:p w14:paraId="695F4237" w14:textId="6CC6029F" w:rsidR="002B4DAE" w:rsidRPr="0024400A" w:rsidRDefault="002B4DAE" w:rsidP="002B4DAE">
            <w:pPr>
              <w:jc w:val="both"/>
              <w:rPr>
                <w:rFonts w:ascii="Montserrat" w:hAnsi="Montserrat" w:cs="Tahoma"/>
                <w:bCs/>
                <w:sz w:val="18"/>
                <w:szCs w:val="18"/>
              </w:rPr>
            </w:pPr>
            <w:r w:rsidRPr="0024400A">
              <w:rPr>
                <w:rFonts w:ascii="Montserrat" w:hAnsi="Montserrat" w:cs="Tahoma"/>
                <w:bCs/>
                <w:sz w:val="18"/>
                <w:szCs w:val="18"/>
              </w:rPr>
              <w:t xml:space="preserve">*En caso de que el </w:t>
            </w:r>
            <w:r w:rsidR="009A4DF1" w:rsidRPr="0024400A">
              <w:rPr>
                <w:rFonts w:ascii="Montserrat" w:hAnsi="Montserrat" w:cs="Tahoma"/>
                <w:bCs/>
                <w:sz w:val="18"/>
                <w:szCs w:val="18"/>
              </w:rPr>
              <w:t xml:space="preserve">participante </w:t>
            </w:r>
            <w:r w:rsidRPr="0024400A">
              <w:rPr>
                <w:rFonts w:ascii="Montserrat" w:hAnsi="Montserrat" w:cs="Tahoma"/>
                <w:bCs/>
                <w:sz w:val="18"/>
                <w:szCs w:val="18"/>
              </w:rPr>
              <w:t xml:space="preserve">subcontrate con terceros (obligaciones patronales), adicionalmente deberá presentar la opinión de cumplimiento de obligaciones fiscales por </w:t>
            </w:r>
            <w:r w:rsidRPr="0024400A">
              <w:rPr>
                <w:rFonts w:ascii="Montserrat" w:hAnsi="Montserrat" w:cs="Tahoma"/>
                <w:b/>
                <w:bCs/>
                <w:sz w:val="18"/>
                <w:szCs w:val="18"/>
              </w:rPr>
              <w:t>“EL SAT”</w:t>
            </w:r>
            <w:r w:rsidRPr="0024400A">
              <w:rPr>
                <w:rFonts w:ascii="Montserrat" w:hAnsi="Montserrat" w:cs="Tahoma"/>
                <w:bCs/>
                <w:sz w:val="18"/>
                <w:szCs w:val="18"/>
              </w:rPr>
              <w:t xml:space="preserve">, vigente y en sentido positivo, del tercero que preste el servicio. </w:t>
            </w:r>
          </w:p>
          <w:p w14:paraId="067C1C3D" w14:textId="77777777" w:rsidR="002B4DAE" w:rsidRPr="0024400A" w:rsidRDefault="002B4DAE" w:rsidP="002B4DAE">
            <w:pPr>
              <w:jc w:val="both"/>
              <w:rPr>
                <w:rFonts w:ascii="Montserrat" w:hAnsi="Montserrat" w:cs="Tahoma"/>
                <w:bCs/>
                <w:sz w:val="18"/>
                <w:szCs w:val="18"/>
              </w:rPr>
            </w:pPr>
          </w:p>
          <w:p w14:paraId="625404FC" w14:textId="3E5DFDF6" w:rsidR="002B4DAE" w:rsidRPr="0024400A" w:rsidRDefault="002B4DAE" w:rsidP="002B4DAE">
            <w:pPr>
              <w:jc w:val="both"/>
              <w:rPr>
                <w:rFonts w:ascii="Montserrat" w:hAnsi="Montserrat" w:cs="Tahoma"/>
                <w:b/>
                <w:bCs/>
                <w:sz w:val="18"/>
                <w:szCs w:val="18"/>
              </w:rPr>
            </w:pPr>
            <w:r w:rsidRPr="0024400A">
              <w:rPr>
                <w:rFonts w:ascii="Montserrat" w:hAnsi="Montserrat" w:cs="Tahoma"/>
                <w:b/>
                <w:bCs/>
                <w:sz w:val="18"/>
                <w:szCs w:val="18"/>
              </w:rPr>
              <w:t xml:space="preserve">FORMATO </w:t>
            </w:r>
            <w:r w:rsidR="00592638" w:rsidRPr="0024400A">
              <w:rPr>
                <w:rFonts w:ascii="Montserrat" w:hAnsi="Montserrat" w:cs="Tahoma"/>
                <w:b/>
                <w:bCs/>
                <w:sz w:val="18"/>
                <w:szCs w:val="18"/>
              </w:rPr>
              <w:t>19</w:t>
            </w:r>
            <w:r w:rsidRPr="0024400A">
              <w:rPr>
                <w:rFonts w:ascii="Montserrat" w:hAnsi="Montserrat" w:cs="Tahoma"/>
                <w:b/>
                <w:bCs/>
                <w:sz w:val="18"/>
                <w:szCs w:val="18"/>
              </w:rPr>
              <w:t>.</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tcPr>
          <w:p w14:paraId="4C50138F" w14:textId="5A83BF3E"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 xml:space="preserve">Este requisito tiene la finalidad de corroborar que los </w:t>
            </w:r>
            <w:r w:rsidR="006D1C51" w:rsidRPr="0024400A">
              <w:rPr>
                <w:rFonts w:ascii="Montserrat" w:hAnsi="Montserrat" w:cs="Tahoma"/>
                <w:sz w:val="18"/>
                <w:szCs w:val="18"/>
              </w:rPr>
              <w:t>PARTICIPANTES</w:t>
            </w:r>
            <w:r w:rsidRPr="0024400A">
              <w:rPr>
                <w:rFonts w:ascii="Montserrat" w:hAnsi="Montserrat" w:cs="Tahoma"/>
                <w:sz w:val="18"/>
                <w:szCs w:val="18"/>
              </w:rPr>
              <w:t xml:space="preserve"> se encuentren al corriente de sus obligaciones desde el momento de presentar sus proposiciones, la omisión de su presentación no será motivo de desechamiento.</w:t>
            </w:r>
          </w:p>
          <w:p w14:paraId="370B30E3" w14:textId="0235414F"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 xml:space="preserve">El </w:t>
            </w:r>
            <w:r w:rsidR="009A4DF1" w:rsidRPr="0024400A">
              <w:rPr>
                <w:rFonts w:ascii="Montserrat" w:hAnsi="Montserrat" w:cs="Tahoma"/>
                <w:sz w:val="18"/>
                <w:szCs w:val="18"/>
              </w:rPr>
              <w:t xml:space="preserve">participante </w:t>
            </w:r>
            <w:r w:rsidRPr="0024400A">
              <w:rPr>
                <w:rFonts w:ascii="Montserrat" w:hAnsi="Montserrat" w:cs="Tahoma"/>
                <w:sz w:val="18"/>
                <w:szCs w:val="18"/>
              </w:rPr>
              <w:t>adjudicado, previo a la firma del contrato, deberá entregar dicho documento con el que acredita estar al corriente en sus obligaciones.</w:t>
            </w:r>
          </w:p>
          <w:p w14:paraId="435F496F" w14:textId="77777777" w:rsidR="002B4DAE" w:rsidRPr="0024400A" w:rsidRDefault="002B4DAE" w:rsidP="002B4DAE">
            <w:pPr>
              <w:jc w:val="both"/>
              <w:rPr>
                <w:rFonts w:ascii="Montserrat" w:hAnsi="Montserrat" w:cs="Tahoma"/>
                <w:bCs/>
                <w:sz w:val="18"/>
                <w:szCs w:val="18"/>
                <w:lang w:eastAsia="es-ES"/>
              </w:rPr>
            </w:pPr>
          </w:p>
          <w:p w14:paraId="3991006A" w14:textId="22DC5FCF" w:rsidR="002B4DAE" w:rsidRPr="0024400A" w:rsidRDefault="002B4DAE" w:rsidP="002B4DAE">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Dicho documento se deberá presentar en sentido positivo y será verificado el código QR contenido en el documento, para lo cual el </w:t>
            </w:r>
            <w:r w:rsidR="009A4DF1" w:rsidRPr="0024400A">
              <w:rPr>
                <w:rFonts w:ascii="Montserrat" w:hAnsi="Montserrat" w:cs="Tahoma"/>
                <w:b/>
                <w:sz w:val="18"/>
                <w:szCs w:val="18"/>
                <w:lang w:val="es-ES" w:eastAsia="es-ES"/>
              </w:rPr>
              <w:t xml:space="preserve">PARTICIPANTE </w:t>
            </w:r>
            <w:r w:rsidRPr="0024400A">
              <w:rPr>
                <w:rFonts w:ascii="Montserrat" w:hAnsi="Montserrat" w:cs="Tahoma"/>
                <w:bCs/>
                <w:sz w:val="18"/>
                <w:szCs w:val="18"/>
                <w:lang w:val="es-ES" w:eastAsia="es-ES"/>
              </w:rPr>
              <w:t xml:space="preserve">deberá cerciorarse de que la impresión de este sea legible para llevar a cabo la verificación. </w:t>
            </w:r>
          </w:p>
        </w:tc>
      </w:tr>
      <w:tr w:rsidR="002B4DAE" w:rsidRPr="0024400A" w14:paraId="17785F0E" w14:textId="77777777" w:rsidTr="00CE14AA">
        <w:trPr>
          <w:trHeight w:val="100"/>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tcPr>
          <w:p w14:paraId="782055F1" w14:textId="77777777" w:rsidR="002B4DAE" w:rsidRPr="0024400A" w:rsidRDefault="002B4DAE" w:rsidP="002B4DAE">
            <w:pPr>
              <w:jc w:val="both"/>
              <w:rPr>
                <w:rFonts w:ascii="Montserrat" w:hAnsi="Montserrat" w:cs="Tahoma"/>
                <w:b/>
                <w:bCs/>
                <w:sz w:val="18"/>
                <w:szCs w:val="18"/>
              </w:rPr>
            </w:pPr>
            <w:r w:rsidRPr="0024400A">
              <w:rPr>
                <w:rFonts w:ascii="Montserrat" w:hAnsi="Montserrat" w:cs="Tahoma"/>
                <w:b/>
                <w:bCs/>
                <w:sz w:val="18"/>
                <w:szCs w:val="18"/>
              </w:rPr>
              <w:t>f) OPINIÓN DE CUMPLIMIENTO DE OBLIGACIONES EN MATERIA DE SEGURIDAD SOCIAL IMSS</w:t>
            </w:r>
          </w:p>
          <w:p w14:paraId="4CE772C6" w14:textId="77777777" w:rsidR="009A4DF1" w:rsidRPr="0024400A" w:rsidRDefault="009A4DF1" w:rsidP="002B4DAE">
            <w:pPr>
              <w:jc w:val="both"/>
              <w:rPr>
                <w:rFonts w:ascii="Montserrat" w:hAnsi="Montserrat" w:cs="Tahoma"/>
                <w:sz w:val="18"/>
                <w:szCs w:val="18"/>
                <w:lang w:val="es-ES"/>
              </w:rPr>
            </w:pPr>
          </w:p>
          <w:p w14:paraId="0B8DEF65" w14:textId="6CBE0845" w:rsidR="002B4DAE" w:rsidRPr="0024400A" w:rsidRDefault="002B4DAE" w:rsidP="002B4DAE">
            <w:pPr>
              <w:jc w:val="both"/>
              <w:rPr>
                <w:rFonts w:ascii="Montserrat" w:hAnsi="Montserrat" w:cs="Tahoma"/>
                <w:sz w:val="18"/>
                <w:szCs w:val="18"/>
                <w:lang w:val="es-ES"/>
              </w:rPr>
            </w:pPr>
            <w:r w:rsidRPr="0024400A">
              <w:rPr>
                <w:rFonts w:ascii="Montserrat" w:hAnsi="Montserrat" w:cs="Tahoma"/>
                <w:sz w:val="18"/>
                <w:szCs w:val="18"/>
                <w:lang w:val="es-ES"/>
              </w:rPr>
              <w:t xml:space="preserve">El </w:t>
            </w:r>
            <w:r w:rsidR="009A4DF1" w:rsidRPr="0024400A">
              <w:rPr>
                <w:rFonts w:ascii="Montserrat" w:hAnsi="Montserrat" w:cs="Tahoma"/>
                <w:sz w:val="18"/>
                <w:szCs w:val="18"/>
                <w:lang w:val="es-ES"/>
              </w:rPr>
              <w:t xml:space="preserve">participante </w:t>
            </w:r>
            <w:r w:rsidRPr="0024400A">
              <w:rPr>
                <w:rFonts w:ascii="Montserrat" w:hAnsi="Montserrat" w:cs="Tahoma"/>
                <w:sz w:val="18"/>
                <w:szCs w:val="18"/>
              </w:rPr>
              <w:t xml:space="preserve">deberá exhibir la opinión positiva y vigente, de cumplimiento de </w:t>
            </w:r>
            <w:r w:rsidRPr="0024400A">
              <w:rPr>
                <w:rFonts w:ascii="Montserrat" w:hAnsi="Montserrat" w:cs="Tahoma"/>
                <w:b/>
                <w:sz w:val="18"/>
                <w:szCs w:val="18"/>
              </w:rPr>
              <w:t>obligaciones fiscales en materia de seguridad social;</w:t>
            </w:r>
            <w:r w:rsidRPr="0024400A">
              <w:rPr>
                <w:rFonts w:ascii="Montserrat" w:hAnsi="Montserrat" w:cs="Tahoma"/>
                <w:sz w:val="18"/>
                <w:szCs w:val="18"/>
              </w:rPr>
              <w:t xml:space="preserve"> emita el Instituto Mexicano del Seguro Social como lo señala:</w:t>
            </w:r>
          </w:p>
          <w:p w14:paraId="5F25BE72" w14:textId="77777777"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 xml:space="preserve">El Acuerdo </w:t>
            </w:r>
            <w:r w:rsidRPr="0024400A">
              <w:rPr>
                <w:rFonts w:ascii="Montserrat" w:hAnsi="Montserrat" w:cs="Tahoma"/>
                <w:b/>
                <w:sz w:val="18"/>
                <w:szCs w:val="18"/>
              </w:rPr>
              <w:t>ACDO.AS2.HCT.270422/107.P.DIR</w:t>
            </w:r>
            <w:r w:rsidRPr="0024400A">
              <w:rPr>
                <w:rFonts w:ascii="Montserrat" w:hAnsi="Montserrat" w:cs="Tahoma"/>
                <w:sz w:val="18"/>
                <w:szCs w:val="18"/>
              </w:rPr>
              <w:t xml:space="preserve">; dictado por el H. Consejo Técnico en sesión ordinaria de 27 de abril del presente año, mismo que fue publicado en el </w:t>
            </w:r>
            <w:r w:rsidRPr="0024400A">
              <w:rPr>
                <w:rFonts w:ascii="Montserrat" w:hAnsi="Montserrat" w:cs="Tahoma"/>
                <w:b/>
                <w:sz w:val="18"/>
                <w:szCs w:val="18"/>
              </w:rPr>
              <w:t>DOF</w:t>
            </w:r>
            <w:r w:rsidRPr="0024400A">
              <w:rPr>
                <w:rFonts w:ascii="Montserrat" w:hAnsi="Montserrat" w:cs="Tahoma"/>
                <w:sz w:val="18"/>
                <w:szCs w:val="18"/>
              </w:rPr>
              <w:t xml:space="preserve"> el 22 de septiembre de 2022; y en caso de resultar adjudicado, previo a la formalización del contrato correspondiente, me comprometo a entregar, vigente y en sentido</w:t>
            </w:r>
            <w:r w:rsidRPr="0024400A">
              <w:rPr>
                <w:rFonts w:ascii="Montserrat" w:hAnsi="Montserrat" w:cs="Tahoma"/>
                <w:sz w:val="18"/>
                <w:szCs w:val="18"/>
                <w:lang w:val="es-ES" w:eastAsia="es-ES"/>
              </w:rPr>
              <w:t xml:space="preserve"> </w:t>
            </w:r>
            <w:r w:rsidRPr="0024400A">
              <w:rPr>
                <w:rFonts w:ascii="Montserrat" w:hAnsi="Montserrat" w:cs="Tahoma"/>
                <w:sz w:val="18"/>
                <w:szCs w:val="18"/>
              </w:rPr>
              <w:t xml:space="preserve">positivo, la opinión de cumplimiento con la que acredito estar al corriente en mis obligaciones fiscales en materia de seguridad social. </w:t>
            </w:r>
          </w:p>
          <w:p w14:paraId="46080390" w14:textId="63EA7EBC" w:rsidR="002B4DAE" w:rsidRPr="0024400A" w:rsidRDefault="002B4DAE" w:rsidP="002B4DAE">
            <w:pPr>
              <w:jc w:val="both"/>
              <w:rPr>
                <w:rFonts w:ascii="Montserrat" w:hAnsi="Montserrat" w:cs="Tahoma"/>
                <w:sz w:val="18"/>
                <w:szCs w:val="18"/>
              </w:rPr>
            </w:pPr>
            <w:r w:rsidRPr="0024400A">
              <w:rPr>
                <w:rFonts w:ascii="Montserrat" w:hAnsi="Montserrat" w:cs="Tahoma"/>
                <w:b/>
                <w:sz w:val="18"/>
                <w:szCs w:val="18"/>
              </w:rPr>
              <w:t xml:space="preserve">Para efectos de la vigencia de la opinión, deberá estar comprendida </w:t>
            </w:r>
            <w:r w:rsidR="00BC6E1E" w:rsidRPr="0024400A">
              <w:rPr>
                <w:rFonts w:ascii="Montserrat" w:hAnsi="Montserrat" w:cs="Tahoma"/>
                <w:b/>
                <w:sz w:val="18"/>
                <w:szCs w:val="18"/>
              </w:rPr>
              <w:t>dentro de los quince días naturales previos</w:t>
            </w:r>
            <w:r w:rsidRPr="0024400A">
              <w:rPr>
                <w:rFonts w:ascii="Montserrat" w:hAnsi="Montserrat" w:cs="Tahoma"/>
                <w:b/>
                <w:sz w:val="18"/>
                <w:szCs w:val="18"/>
              </w:rPr>
              <w:t xml:space="preserve"> a la fecha de celebración de la Apertura de Proposiciones, siendo importante considerar lo señalado en el acuerdo modificatorio</w:t>
            </w:r>
            <w:r w:rsidRPr="0024400A">
              <w:rPr>
                <w:rFonts w:ascii="Montserrat" w:hAnsi="Montserrat" w:cs="Tahoma"/>
                <w:sz w:val="18"/>
                <w:szCs w:val="18"/>
              </w:rPr>
              <w:t> número ACDO.AS2.HCT.270422/107.P.DIR de fecha 22 de septiembre del 2022</w:t>
            </w:r>
          </w:p>
          <w:p w14:paraId="3C7D9796" w14:textId="77777777" w:rsidR="002B4DAE" w:rsidRPr="0024400A" w:rsidRDefault="002B4DAE" w:rsidP="002B4DAE">
            <w:pPr>
              <w:jc w:val="both"/>
              <w:rPr>
                <w:rFonts w:ascii="Montserrat" w:hAnsi="Montserrat" w:cs="Tahoma"/>
                <w:sz w:val="18"/>
                <w:szCs w:val="18"/>
              </w:rPr>
            </w:pPr>
          </w:p>
          <w:p w14:paraId="392D1B07" w14:textId="070FE72E" w:rsidR="002B4DAE" w:rsidRPr="0024400A" w:rsidRDefault="002B4DAE" w:rsidP="002B4DAE">
            <w:pPr>
              <w:jc w:val="both"/>
              <w:rPr>
                <w:rFonts w:ascii="Montserrat" w:hAnsi="Montserrat" w:cs="Tahoma"/>
                <w:b/>
                <w:bCs/>
                <w:sz w:val="18"/>
                <w:szCs w:val="18"/>
              </w:rPr>
            </w:pPr>
            <w:r w:rsidRPr="0024400A">
              <w:rPr>
                <w:rFonts w:ascii="Montserrat" w:hAnsi="Montserrat" w:cs="Tahoma"/>
                <w:sz w:val="18"/>
                <w:szCs w:val="18"/>
              </w:rPr>
              <w:t xml:space="preserve">La opinión deberá estar acompañada con el manifiesto </w:t>
            </w:r>
            <w:r w:rsidRPr="0024400A">
              <w:rPr>
                <w:rFonts w:ascii="Montserrat" w:hAnsi="Montserrat" w:cs="Tahoma"/>
                <w:b/>
                <w:bCs/>
                <w:sz w:val="18"/>
                <w:szCs w:val="18"/>
              </w:rPr>
              <w:t xml:space="preserve">FORMATO </w:t>
            </w:r>
            <w:r w:rsidR="00592638" w:rsidRPr="0024400A">
              <w:rPr>
                <w:rFonts w:ascii="Montserrat" w:hAnsi="Montserrat" w:cs="Tahoma"/>
                <w:b/>
                <w:bCs/>
                <w:sz w:val="18"/>
                <w:szCs w:val="18"/>
              </w:rPr>
              <w:t>20</w:t>
            </w:r>
            <w:r w:rsidRPr="0024400A">
              <w:rPr>
                <w:rFonts w:ascii="Montserrat" w:hAnsi="Montserrat" w:cs="Tahoma"/>
                <w:b/>
                <w:bCs/>
                <w:sz w:val="18"/>
                <w:szCs w:val="18"/>
              </w:rPr>
              <w:t>.</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tcPr>
          <w:p w14:paraId="1272A49A" w14:textId="16AED5E2" w:rsidR="002B4DAE" w:rsidRPr="0024400A" w:rsidRDefault="002B4DAE" w:rsidP="002B4DAE">
            <w:pPr>
              <w:ind w:right="-1"/>
              <w:jc w:val="both"/>
              <w:rPr>
                <w:rFonts w:ascii="Montserrat" w:hAnsi="Montserrat" w:cs="Tahoma"/>
                <w:sz w:val="18"/>
                <w:szCs w:val="18"/>
              </w:rPr>
            </w:pPr>
            <w:r w:rsidRPr="0024400A">
              <w:rPr>
                <w:rFonts w:ascii="Montserrat" w:hAnsi="Montserrat" w:cs="Tahoma"/>
                <w:sz w:val="18"/>
                <w:szCs w:val="18"/>
              </w:rPr>
              <w:lastRenderedPageBreak/>
              <w:t xml:space="preserve">Este requisito tiene la finalidad de corroborar que los </w:t>
            </w:r>
            <w:r w:rsidR="006D1C51" w:rsidRPr="0024400A">
              <w:rPr>
                <w:rFonts w:ascii="Montserrat" w:hAnsi="Montserrat" w:cs="Tahoma"/>
                <w:b/>
                <w:bCs/>
                <w:sz w:val="18"/>
                <w:szCs w:val="18"/>
              </w:rPr>
              <w:t>PARTICIPANTES</w:t>
            </w:r>
            <w:r w:rsidRPr="0024400A">
              <w:rPr>
                <w:rFonts w:ascii="Montserrat" w:hAnsi="Montserrat" w:cs="Tahoma"/>
                <w:sz w:val="18"/>
                <w:szCs w:val="18"/>
                <w:lang w:val="es-ES"/>
              </w:rPr>
              <w:t xml:space="preserve"> </w:t>
            </w:r>
            <w:r w:rsidRPr="0024400A">
              <w:rPr>
                <w:rFonts w:ascii="Montserrat" w:hAnsi="Montserrat" w:cs="Tahoma"/>
                <w:sz w:val="18"/>
                <w:szCs w:val="18"/>
              </w:rPr>
              <w:t>se encuentren al corriente de sus obligaciones desde el momento de presentar sus proposiciones, la omisión en su presentación no será motivo de desechamiento.</w:t>
            </w:r>
          </w:p>
          <w:p w14:paraId="53215F3E" w14:textId="0EE88832"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 xml:space="preserve">El </w:t>
            </w:r>
            <w:r w:rsidR="009A4DF1" w:rsidRPr="0024400A">
              <w:rPr>
                <w:rFonts w:ascii="Montserrat" w:hAnsi="Montserrat" w:cs="Tahoma"/>
                <w:sz w:val="18"/>
                <w:szCs w:val="18"/>
              </w:rPr>
              <w:t xml:space="preserve">participante </w:t>
            </w:r>
            <w:r w:rsidRPr="0024400A">
              <w:rPr>
                <w:rFonts w:ascii="Montserrat" w:hAnsi="Montserrat" w:cs="Tahoma"/>
                <w:sz w:val="18"/>
                <w:szCs w:val="18"/>
              </w:rPr>
              <w:t>adjudicado, previo a la firma del contrato deberá entregar dicho documento actualizado con el que acredita estar al corriente en sus obligaciones fiscales en materia de seguridad social.</w:t>
            </w:r>
          </w:p>
          <w:p w14:paraId="424FA950" w14:textId="77777777" w:rsidR="002B4DAE" w:rsidRPr="0024400A" w:rsidRDefault="002B4DAE" w:rsidP="002B4DAE">
            <w:pPr>
              <w:jc w:val="both"/>
              <w:rPr>
                <w:rFonts w:ascii="Montserrat" w:hAnsi="Montserrat" w:cs="Tahoma"/>
                <w:bCs/>
                <w:sz w:val="18"/>
                <w:szCs w:val="18"/>
                <w:lang w:eastAsia="es-ES"/>
              </w:rPr>
            </w:pPr>
          </w:p>
          <w:p w14:paraId="051F2919" w14:textId="77777777" w:rsidR="002B4DAE" w:rsidRPr="0024400A" w:rsidRDefault="002B4DAE" w:rsidP="002B4DAE">
            <w:pPr>
              <w:jc w:val="both"/>
              <w:rPr>
                <w:rFonts w:ascii="Montserrat" w:hAnsi="Montserrat" w:cs="Tahoma"/>
                <w:sz w:val="18"/>
                <w:szCs w:val="18"/>
              </w:rPr>
            </w:pPr>
          </w:p>
        </w:tc>
      </w:tr>
      <w:tr w:rsidR="002B4DAE" w:rsidRPr="0024400A" w14:paraId="7117C0AF" w14:textId="77777777" w:rsidTr="00CE14AA">
        <w:trPr>
          <w:trHeight w:val="100"/>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tcPr>
          <w:p w14:paraId="7FE34DAF" w14:textId="77777777" w:rsidR="002B4DAE" w:rsidRPr="0024400A" w:rsidRDefault="002B4DAE" w:rsidP="002B4DAE">
            <w:pPr>
              <w:jc w:val="both"/>
              <w:rPr>
                <w:rFonts w:ascii="Montserrat" w:hAnsi="Montserrat" w:cs="Tahoma"/>
                <w:b/>
                <w:bCs/>
                <w:sz w:val="18"/>
                <w:szCs w:val="18"/>
              </w:rPr>
            </w:pPr>
            <w:r w:rsidRPr="0024400A">
              <w:rPr>
                <w:rFonts w:ascii="Montserrat" w:hAnsi="Montserrat" w:cs="Tahoma"/>
                <w:b/>
                <w:bCs/>
                <w:sz w:val="18"/>
                <w:szCs w:val="18"/>
              </w:rPr>
              <w:t>g) CONSTANCIA DE SITUACIÓN FISCAL EN MATERIA DE APORTACIONES PATRONALES Y ENTERO DE DESCUENTOS</w:t>
            </w:r>
          </w:p>
          <w:p w14:paraId="4E283C38" w14:textId="77777777" w:rsidR="002B4DAE" w:rsidRPr="0024400A" w:rsidRDefault="002B4DAE" w:rsidP="002B4DAE">
            <w:pPr>
              <w:jc w:val="both"/>
              <w:rPr>
                <w:rFonts w:ascii="Montserrat" w:hAnsi="Montserrat" w:cs="Tahoma"/>
                <w:sz w:val="18"/>
                <w:szCs w:val="18"/>
                <w:lang w:val="es-ES"/>
              </w:rPr>
            </w:pPr>
          </w:p>
          <w:p w14:paraId="789AFDBE" w14:textId="5A5378DA" w:rsidR="002B4DAE" w:rsidRPr="0024400A" w:rsidRDefault="002B4DAE" w:rsidP="002B4DAE">
            <w:pPr>
              <w:jc w:val="both"/>
              <w:rPr>
                <w:rFonts w:ascii="Montserrat" w:hAnsi="Montserrat" w:cs="Tahoma"/>
                <w:b/>
                <w:bCs/>
                <w:sz w:val="18"/>
                <w:szCs w:val="18"/>
              </w:rPr>
            </w:pPr>
            <w:r w:rsidRPr="0024400A">
              <w:rPr>
                <w:rFonts w:ascii="Montserrat" w:hAnsi="Montserrat" w:cs="Tahoma"/>
                <w:sz w:val="18"/>
                <w:szCs w:val="18"/>
                <w:lang w:val="es-ES"/>
              </w:rPr>
              <w:t xml:space="preserve">El </w:t>
            </w:r>
            <w:r w:rsidR="009A4DF1" w:rsidRPr="0024400A">
              <w:rPr>
                <w:rFonts w:ascii="Montserrat" w:hAnsi="Montserrat" w:cs="Tahoma"/>
                <w:sz w:val="18"/>
                <w:szCs w:val="18"/>
                <w:lang w:val="es-ES"/>
              </w:rPr>
              <w:t xml:space="preserve">participante </w:t>
            </w:r>
            <w:r w:rsidRPr="0024400A">
              <w:rPr>
                <w:rFonts w:ascii="Montserrat" w:hAnsi="Montserrat" w:cs="Tahoma"/>
                <w:sz w:val="18"/>
                <w:szCs w:val="18"/>
              </w:rPr>
              <w:t xml:space="preserve">deberá presentar ante la convocante la </w:t>
            </w:r>
            <w:r w:rsidRPr="0024400A">
              <w:rPr>
                <w:rFonts w:ascii="Montserrat" w:hAnsi="Montserrat" w:cs="Tahoma"/>
                <w:b/>
                <w:sz w:val="18"/>
                <w:szCs w:val="18"/>
                <w:shd w:val="clear" w:color="auto" w:fill="FFFFFF" w:themeFill="background1"/>
                <w:lang w:val="es-ES"/>
              </w:rPr>
              <w:t>Constancia de situación</w:t>
            </w:r>
            <w:r w:rsidRPr="0024400A">
              <w:rPr>
                <w:rFonts w:ascii="Montserrat" w:hAnsi="Montserrat" w:cs="Tahoma"/>
                <w:b/>
                <w:sz w:val="18"/>
                <w:szCs w:val="18"/>
                <w:lang w:val="es-ES"/>
              </w:rPr>
              <w:t xml:space="preserve"> fiscal en materia de aportaciones patronales y entero de descuentos vigente</w:t>
            </w:r>
            <w:r w:rsidRPr="0024400A">
              <w:rPr>
                <w:rFonts w:ascii="Montserrat" w:hAnsi="Montserrat" w:cs="Tahoma"/>
                <w:sz w:val="18"/>
                <w:szCs w:val="18"/>
                <w:lang w:val="es-ES"/>
              </w:rPr>
              <w:t xml:space="preserve">, en términos del “Acuerdo del H. Consejo de Administración del Instituto del Fondo Nacional de la Vivienda para los Trabajadores por el que se emiten las Reglas para la obtención de la constancia de situación fiscal en materia de aportaciones patronales y entero de descuentos, vigente y con estatus que permita corroborar no tiene adeudos ante dicho Instituto. </w:t>
            </w:r>
            <w:r w:rsidRPr="0024400A">
              <w:rPr>
                <w:rFonts w:ascii="Montserrat" w:hAnsi="Montserrat" w:cs="Tahoma"/>
                <w:sz w:val="18"/>
                <w:szCs w:val="18"/>
              </w:rPr>
              <w:t xml:space="preserve">En caso de resultar adjudicado, previo a la formalización del contrato, se compromete a entregar nuevamente dicha constancia, vigente y con estatus que permita verificar que me encuentro al corriente en mis obligaciones en materia de aportaciones patronales y entero de descuentos. La constancia deberá estar acompañada con el manifiesto </w:t>
            </w:r>
            <w:r w:rsidRPr="0024400A">
              <w:rPr>
                <w:rFonts w:ascii="Montserrat" w:hAnsi="Montserrat" w:cs="Tahoma"/>
                <w:b/>
                <w:bCs/>
                <w:sz w:val="18"/>
                <w:szCs w:val="18"/>
              </w:rPr>
              <w:t xml:space="preserve">FORMATO </w:t>
            </w:r>
            <w:r w:rsidR="00592638" w:rsidRPr="0024400A">
              <w:rPr>
                <w:rFonts w:ascii="Montserrat" w:hAnsi="Montserrat" w:cs="Tahoma"/>
                <w:b/>
                <w:bCs/>
                <w:sz w:val="18"/>
                <w:szCs w:val="18"/>
              </w:rPr>
              <w:t>21</w:t>
            </w:r>
            <w:r w:rsidRPr="0024400A">
              <w:rPr>
                <w:rFonts w:ascii="Montserrat" w:hAnsi="Montserrat" w:cs="Tahoma"/>
                <w:b/>
                <w:bCs/>
                <w:sz w:val="18"/>
                <w:szCs w:val="18"/>
              </w:rPr>
              <w:t>.</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tcPr>
          <w:p w14:paraId="6D055436" w14:textId="35DFBDFC"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 xml:space="preserve">Este requisito tiene la finalidad de corroborar que los </w:t>
            </w:r>
            <w:r w:rsidR="006D1C51" w:rsidRPr="0024400A">
              <w:rPr>
                <w:rFonts w:ascii="Montserrat" w:hAnsi="Montserrat" w:cs="Tahoma"/>
                <w:b/>
                <w:bCs/>
                <w:sz w:val="18"/>
                <w:szCs w:val="18"/>
              </w:rPr>
              <w:t>PARTICIPANTES</w:t>
            </w:r>
            <w:r w:rsidRPr="0024400A">
              <w:rPr>
                <w:rFonts w:ascii="Montserrat" w:hAnsi="Montserrat" w:cs="Tahoma"/>
                <w:sz w:val="18"/>
                <w:szCs w:val="18"/>
              </w:rPr>
              <w:t xml:space="preserve"> se encuentren al corriente de sus obligaciones desde el momento de presentar sus proposiciones, la omisión en su presentación no será motivo de desechamiento.</w:t>
            </w:r>
          </w:p>
          <w:p w14:paraId="007C94EE" w14:textId="0AD35CA3"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 xml:space="preserve">El </w:t>
            </w:r>
            <w:r w:rsidR="009A4DF1" w:rsidRPr="0024400A">
              <w:rPr>
                <w:rFonts w:ascii="Montserrat" w:hAnsi="Montserrat" w:cs="Tahoma"/>
                <w:sz w:val="18"/>
                <w:szCs w:val="18"/>
              </w:rPr>
              <w:t xml:space="preserve">participante </w:t>
            </w:r>
            <w:r w:rsidRPr="0024400A">
              <w:rPr>
                <w:rFonts w:ascii="Montserrat" w:hAnsi="Montserrat" w:cs="Tahoma"/>
                <w:sz w:val="18"/>
                <w:szCs w:val="18"/>
              </w:rPr>
              <w:t>adjudicado, previo a la firma del contrato, deberá entregar dicho documento con el que acredita estar al corriente en sus obligaciones.</w:t>
            </w:r>
          </w:p>
          <w:p w14:paraId="466A24EF" w14:textId="77777777" w:rsidR="002B4DAE" w:rsidRPr="0024400A" w:rsidRDefault="002B4DAE" w:rsidP="002B4DAE">
            <w:pPr>
              <w:jc w:val="both"/>
              <w:rPr>
                <w:rFonts w:ascii="Montserrat" w:hAnsi="Montserrat" w:cs="Tahoma"/>
                <w:sz w:val="18"/>
                <w:szCs w:val="18"/>
              </w:rPr>
            </w:pPr>
          </w:p>
        </w:tc>
      </w:tr>
      <w:tr w:rsidR="002B4DAE" w:rsidRPr="0024400A" w14:paraId="00E3BAB7" w14:textId="77777777" w:rsidTr="00CE14AA">
        <w:trPr>
          <w:trHeight w:val="100"/>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tcPr>
          <w:p w14:paraId="3747F967" w14:textId="77777777" w:rsidR="002B4DAE" w:rsidRPr="0024400A" w:rsidRDefault="002B4DAE" w:rsidP="002B4DAE">
            <w:pPr>
              <w:jc w:val="both"/>
              <w:rPr>
                <w:rFonts w:ascii="Montserrat" w:hAnsi="Montserrat" w:cs="Tahoma"/>
                <w:b/>
                <w:bCs/>
                <w:sz w:val="18"/>
                <w:szCs w:val="18"/>
                <w:lang w:val="es-ES" w:eastAsia="es-ES"/>
              </w:rPr>
            </w:pPr>
            <w:r w:rsidRPr="0024400A">
              <w:rPr>
                <w:rFonts w:ascii="Montserrat" w:hAnsi="Montserrat" w:cs="Tahoma"/>
                <w:b/>
                <w:bCs/>
                <w:sz w:val="18"/>
                <w:szCs w:val="18"/>
                <w:lang w:val="es-ES" w:eastAsia="es-ES"/>
              </w:rPr>
              <w:t>h) MANIFIESTO TOLERANCIA 0 (CERO)</w:t>
            </w:r>
          </w:p>
          <w:p w14:paraId="096D4CC5" w14:textId="77777777" w:rsidR="009A4DF1" w:rsidRPr="0024400A" w:rsidRDefault="009A4DF1" w:rsidP="002B4DAE">
            <w:pPr>
              <w:jc w:val="both"/>
              <w:rPr>
                <w:rFonts w:ascii="Montserrat" w:hAnsi="Montserrat" w:cs="Tahoma"/>
                <w:sz w:val="18"/>
                <w:szCs w:val="18"/>
                <w:lang w:val="es-ES" w:eastAsia="es-ES"/>
              </w:rPr>
            </w:pPr>
          </w:p>
          <w:p w14:paraId="5F37B9C2" w14:textId="253BFD33" w:rsidR="002B4DAE" w:rsidRPr="0024400A" w:rsidRDefault="002B4DAE" w:rsidP="002B4DAE">
            <w:pPr>
              <w:jc w:val="both"/>
              <w:rPr>
                <w:rFonts w:ascii="Montserrat" w:hAnsi="Montserrat" w:cs="Tahoma"/>
                <w:b/>
                <w:bCs/>
                <w:sz w:val="18"/>
                <w:szCs w:val="18"/>
                <w:lang w:val="es-ES" w:eastAsia="es-ES"/>
              </w:rPr>
            </w:pPr>
            <w:r w:rsidRPr="0024400A">
              <w:rPr>
                <w:rFonts w:ascii="Montserrat" w:hAnsi="Montserrat" w:cs="Tahoma"/>
                <w:sz w:val="18"/>
                <w:szCs w:val="18"/>
                <w:lang w:val="es-ES" w:eastAsia="es-ES"/>
              </w:rPr>
              <w:t xml:space="preserve">El </w:t>
            </w:r>
            <w:r w:rsidR="009A4DF1" w:rsidRPr="0024400A">
              <w:rPr>
                <w:rFonts w:ascii="Montserrat" w:hAnsi="Montserrat" w:cs="Tahoma"/>
                <w:sz w:val="18"/>
                <w:szCs w:val="18"/>
                <w:lang w:val="es-ES" w:eastAsia="es-ES"/>
              </w:rPr>
              <w:t xml:space="preserve">participante </w:t>
            </w:r>
            <w:r w:rsidRPr="0024400A">
              <w:rPr>
                <w:rFonts w:ascii="Montserrat" w:hAnsi="Montserrat" w:cs="Tahoma"/>
                <w:sz w:val="18"/>
                <w:szCs w:val="18"/>
                <w:lang w:val="es-ES" w:eastAsia="es-ES"/>
              </w:rPr>
              <w:t>presentará escrito firmado directamente por su representante legal o apoderado general para actos de administración o de dominio, o con poder especial para participar en el presente procedimiento de adquisición, en el que manifieste que:</w:t>
            </w:r>
          </w:p>
          <w:p w14:paraId="77DE4368"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Para dar cumplimiento a la normatividad en materia de combate a los actos de Corrupción, y que tiene pleno conocimiento de los alcances de dichas normas, comprometiéndose a practicar, instrumentar, promover, ejercer y aplicar una política de TOLERANCIA 0 (CERO), a cualesquiera de las conductas que impliquen o conlleven la comisión, omisión o tolerancia por sí o por interpósita persona que se señalan a continuación de manera enunciativa más no limitativa:</w:t>
            </w:r>
          </w:p>
          <w:p w14:paraId="24CCD742" w14:textId="77777777" w:rsidR="002B4DAE" w:rsidRPr="0024400A" w:rsidRDefault="002B4DAE" w:rsidP="002B4DAE">
            <w:pPr>
              <w:jc w:val="both"/>
              <w:rPr>
                <w:rFonts w:ascii="Montserrat" w:hAnsi="Montserrat" w:cs="Tahoma"/>
                <w:sz w:val="18"/>
                <w:szCs w:val="18"/>
                <w:lang w:val="es-ES" w:eastAsia="es-ES"/>
              </w:rPr>
            </w:pPr>
          </w:p>
          <w:p w14:paraId="616AB6CC"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1</w:t>
            </w:r>
            <w:r w:rsidRPr="0024400A">
              <w:rPr>
                <w:rFonts w:ascii="Montserrat" w:hAnsi="Montserrat" w:cs="Tahoma"/>
                <w:sz w:val="18"/>
                <w:szCs w:val="18"/>
                <w:lang w:val="es-ES" w:eastAsia="es-ES"/>
              </w:rPr>
              <w:tab/>
              <w:t>Cohecho.</w:t>
            </w:r>
          </w:p>
          <w:p w14:paraId="55F39650"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2</w:t>
            </w:r>
            <w:r w:rsidRPr="0024400A">
              <w:rPr>
                <w:rFonts w:ascii="Montserrat" w:hAnsi="Montserrat" w:cs="Tahoma"/>
                <w:sz w:val="18"/>
                <w:szCs w:val="18"/>
                <w:lang w:val="es-ES" w:eastAsia="es-ES"/>
              </w:rPr>
              <w:tab/>
              <w:t xml:space="preserve">Peculado </w:t>
            </w:r>
          </w:p>
          <w:p w14:paraId="7CDA4B9B"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3</w:t>
            </w:r>
            <w:r w:rsidRPr="0024400A">
              <w:rPr>
                <w:rFonts w:ascii="Montserrat" w:hAnsi="Montserrat" w:cs="Tahoma"/>
                <w:sz w:val="18"/>
                <w:szCs w:val="18"/>
                <w:lang w:val="es-ES" w:eastAsia="es-ES"/>
              </w:rPr>
              <w:tab/>
              <w:t>Desvío de Recursos.</w:t>
            </w:r>
          </w:p>
          <w:p w14:paraId="5D9383A0"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4</w:t>
            </w:r>
            <w:r w:rsidRPr="0024400A">
              <w:rPr>
                <w:rFonts w:ascii="Montserrat" w:hAnsi="Montserrat" w:cs="Tahoma"/>
                <w:sz w:val="18"/>
                <w:szCs w:val="18"/>
                <w:lang w:val="es-ES" w:eastAsia="es-ES"/>
              </w:rPr>
              <w:tab/>
              <w:t>Utilización indebida de Información.</w:t>
            </w:r>
          </w:p>
          <w:p w14:paraId="7F2D76F3"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5</w:t>
            </w:r>
            <w:r w:rsidRPr="0024400A">
              <w:rPr>
                <w:rFonts w:ascii="Montserrat" w:hAnsi="Montserrat" w:cs="Tahoma"/>
                <w:sz w:val="18"/>
                <w:szCs w:val="18"/>
                <w:lang w:val="es-ES" w:eastAsia="es-ES"/>
              </w:rPr>
              <w:tab/>
              <w:t xml:space="preserve">Soborno. </w:t>
            </w:r>
          </w:p>
          <w:p w14:paraId="0E3942B7"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6</w:t>
            </w:r>
            <w:r w:rsidRPr="0024400A">
              <w:rPr>
                <w:rFonts w:ascii="Montserrat" w:hAnsi="Montserrat" w:cs="Tahoma"/>
                <w:sz w:val="18"/>
                <w:szCs w:val="18"/>
                <w:lang w:val="es-ES" w:eastAsia="es-ES"/>
              </w:rPr>
              <w:tab/>
              <w:t>Participación Ilícita en Procedimientos Administrativos</w:t>
            </w:r>
          </w:p>
          <w:p w14:paraId="45C11277"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7</w:t>
            </w:r>
            <w:r w:rsidRPr="0024400A">
              <w:rPr>
                <w:rFonts w:ascii="Montserrat" w:hAnsi="Montserrat" w:cs="Tahoma"/>
                <w:sz w:val="18"/>
                <w:szCs w:val="18"/>
                <w:lang w:val="es-ES" w:eastAsia="es-ES"/>
              </w:rPr>
              <w:tab/>
              <w:t>Tráfico de Influencias.</w:t>
            </w:r>
          </w:p>
          <w:p w14:paraId="1AEE2A9C"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8</w:t>
            </w:r>
            <w:r w:rsidRPr="0024400A">
              <w:rPr>
                <w:rFonts w:ascii="Montserrat" w:hAnsi="Montserrat" w:cs="Tahoma"/>
                <w:sz w:val="18"/>
                <w:szCs w:val="18"/>
                <w:lang w:val="es-ES" w:eastAsia="es-ES"/>
              </w:rPr>
              <w:tab/>
              <w:t>Presentación de Documentación o Información falsa.</w:t>
            </w:r>
          </w:p>
          <w:p w14:paraId="3DE5722C"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9</w:t>
            </w:r>
            <w:r w:rsidRPr="0024400A">
              <w:rPr>
                <w:rFonts w:ascii="Montserrat" w:hAnsi="Montserrat" w:cs="Tahoma"/>
                <w:sz w:val="18"/>
                <w:szCs w:val="18"/>
                <w:lang w:val="es-ES" w:eastAsia="es-ES"/>
              </w:rPr>
              <w:tab/>
              <w:t>Colusión.</w:t>
            </w:r>
          </w:p>
          <w:p w14:paraId="2659D11C"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10</w:t>
            </w:r>
            <w:r w:rsidRPr="0024400A">
              <w:rPr>
                <w:rFonts w:ascii="Montserrat" w:hAnsi="Montserrat" w:cs="Tahoma"/>
                <w:sz w:val="18"/>
                <w:szCs w:val="18"/>
                <w:lang w:val="es-ES" w:eastAsia="es-ES"/>
              </w:rPr>
              <w:tab/>
              <w:t>Contratación indebida de ex servidores públicos.</w:t>
            </w:r>
          </w:p>
          <w:p w14:paraId="5EB7F1D1" w14:textId="77777777" w:rsidR="002B4DAE" w:rsidRPr="0024400A" w:rsidRDefault="002B4DAE" w:rsidP="002B4DAE">
            <w:pPr>
              <w:jc w:val="both"/>
              <w:rPr>
                <w:rFonts w:ascii="Montserrat" w:hAnsi="Montserrat" w:cs="Tahoma"/>
                <w:sz w:val="18"/>
                <w:szCs w:val="18"/>
                <w:lang w:val="es-ES" w:eastAsia="es-ES"/>
              </w:rPr>
            </w:pPr>
          </w:p>
          <w:p w14:paraId="51C4C62D" w14:textId="14FC747B"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lastRenderedPageBreak/>
              <w:t xml:space="preserve">Asimismo, que el </w:t>
            </w:r>
            <w:r w:rsidR="009A4DF1" w:rsidRPr="0024400A">
              <w:rPr>
                <w:rFonts w:ascii="Montserrat" w:hAnsi="Montserrat" w:cs="Tahoma"/>
                <w:sz w:val="18"/>
                <w:szCs w:val="18"/>
                <w:lang w:val="es-ES" w:eastAsia="es-ES"/>
              </w:rPr>
              <w:t xml:space="preserve">participante </w:t>
            </w:r>
            <w:r w:rsidRPr="0024400A">
              <w:rPr>
                <w:rFonts w:ascii="Montserrat" w:hAnsi="Montserrat" w:cs="Tahoma"/>
                <w:sz w:val="18"/>
                <w:szCs w:val="18"/>
                <w:lang w:val="es-ES" w:eastAsia="es-ES"/>
              </w:rPr>
              <w:t xml:space="preserve">conoce el alcance de las conductas establecidas en los artículos 70, 71 y 72, así como de las sanciones de dichas conductas, mismas que se encuentran reguladas conforme a lo dispuesto en los artículos 81 y 82, todos de la Ley General de Responsabilidades Administrativas y 71, fracción V de </w:t>
            </w:r>
            <w:r w:rsidR="006D1C51" w:rsidRPr="0024400A">
              <w:rPr>
                <w:rFonts w:ascii="Montserrat" w:hAnsi="Montserrat" w:cs="Tahoma"/>
                <w:sz w:val="18"/>
                <w:szCs w:val="18"/>
                <w:lang w:val="es-ES" w:eastAsia="es-ES"/>
              </w:rPr>
              <w:t>la Ley</w:t>
            </w:r>
            <w:r w:rsidRPr="0024400A">
              <w:rPr>
                <w:rFonts w:ascii="Montserrat" w:hAnsi="Montserrat" w:cs="Tahoma"/>
                <w:sz w:val="18"/>
                <w:szCs w:val="18"/>
                <w:lang w:val="es-ES" w:eastAsia="es-ES"/>
              </w:rPr>
              <w:t xml:space="preserve"> de Adquisiciones, Arrendamientos y Servicios del Sector Público.</w:t>
            </w:r>
          </w:p>
          <w:p w14:paraId="04F391BB" w14:textId="77777777" w:rsidR="002B4DAE" w:rsidRPr="0024400A" w:rsidRDefault="002B4DAE" w:rsidP="002B4DAE">
            <w:pPr>
              <w:jc w:val="both"/>
              <w:rPr>
                <w:rFonts w:ascii="Montserrat" w:hAnsi="Montserrat" w:cs="Tahoma"/>
                <w:sz w:val="18"/>
                <w:szCs w:val="18"/>
                <w:lang w:val="es-ES" w:eastAsia="es-ES"/>
              </w:rPr>
            </w:pPr>
          </w:p>
          <w:p w14:paraId="0F2A5D32" w14:textId="6AAE2330" w:rsidR="002B4DAE" w:rsidRPr="0024400A" w:rsidRDefault="002B4DAE" w:rsidP="002B4DAE">
            <w:pPr>
              <w:jc w:val="both"/>
              <w:rPr>
                <w:rFonts w:ascii="Montserrat" w:hAnsi="Montserrat" w:cs="Tahoma"/>
                <w:b/>
                <w:bCs/>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bCs/>
                <w:sz w:val="18"/>
                <w:szCs w:val="18"/>
              </w:rPr>
              <w:t xml:space="preserve">FORMATO </w:t>
            </w:r>
            <w:r w:rsidR="00592638" w:rsidRPr="0024400A">
              <w:rPr>
                <w:rFonts w:ascii="Montserrat" w:hAnsi="Montserrat" w:cs="Tahoma"/>
                <w:b/>
                <w:bCs/>
                <w:sz w:val="18"/>
                <w:szCs w:val="18"/>
              </w:rPr>
              <w:t>22</w:t>
            </w:r>
            <w:r w:rsidRPr="0024400A">
              <w:rPr>
                <w:rFonts w:ascii="Montserrat" w:hAnsi="Montserrat" w:cs="Tahoma"/>
                <w:b/>
                <w:bCs/>
                <w:sz w:val="18"/>
                <w:szCs w:val="18"/>
              </w:rPr>
              <w:t>.</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tcPr>
          <w:p w14:paraId="67460BB9" w14:textId="77777777" w:rsidR="002B4DAE" w:rsidRPr="0024400A" w:rsidRDefault="002B4DAE" w:rsidP="002B4DAE">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lastRenderedPageBreak/>
              <w:t>No afecta la solvencia de la proposición, toda vez que no es un requisito de presentación obligatoria.</w:t>
            </w:r>
          </w:p>
          <w:p w14:paraId="053C99C5" w14:textId="77777777" w:rsidR="002B4DAE" w:rsidRPr="0024400A" w:rsidRDefault="002B4DAE" w:rsidP="002B4DAE">
            <w:pPr>
              <w:jc w:val="both"/>
              <w:rPr>
                <w:rFonts w:ascii="Montserrat" w:hAnsi="Montserrat" w:cs="Tahoma"/>
                <w:sz w:val="18"/>
                <w:szCs w:val="18"/>
              </w:rPr>
            </w:pPr>
            <w:r w:rsidRPr="0024400A">
              <w:rPr>
                <w:rFonts w:ascii="Montserrat" w:hAnsi="Montserrat" w:cs="Tahoma"/>
                <w:bCs/>
                <w:sz w:val="18"/>
                <w:szCs w:val="18"/>
                <w:lang w:val="es-ES" w:eastAsia="es-ES"/>
              </w:rPr>
              <w:t>Las inconsistencias o discrepancias en los datos contenidos en el manifiesto, así como su omisión parcial o total en la presentación de este documento no será motivo de desechamiento.</w:t>
            </w:r>
          </w:p>
        </w:tc>
      </w:tr>
      <w:tr w:rsidR="00B72357" w:rsidRPr="0024400A" w14:paraId="7A2F85F1" w14:textId="77777777" w:rsidTr="00CE14AA">
        <w:trPr>
          <w:trHeight w:val="100"/>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tcPr>
          <w:p w14:paraId="31C55692" w14:textId="44A6FB16" w:rsidR="00B72357" w:rsidRPr="00B72357" w:rsidRDefault="00B72357" w:rsidP="00B72357">
            <w:pPr>
              <w:spacing w:line="240" w:lineRule="atLeast"/>
              <w:jc w:val="both"/>
              <w:rPr>
                <w:rFonts w:ascii="Montserrat" w:hAnsi="Montserrat" w:cs="Tahoma"/>
                <w:b/>
                <w:bCs/>
                <w:sz w:val="18"/>
                <w:szCs w:val="18"/>
              </w:rPr>
            </w:pPr>
            <w:r w:rsidRPr="00B72357">
              <w:rPr>
                <w:rFonts w:ascii="Montserrat" w:hAnsi="Montserrat" w:cs="Tahoma"/>
                <w:b/>
                <w:bCs/>
                <w:sz w:val="18"/>
                <w:szCs w:val="18"/>
              </w:rPr>
              <w:t xml:space="preserve">i) </w:t>
            </w:r>
            <w:r w:rsidRPr="00B72357">
              <w:rPr>
                <w:rFonts w:ascii="Montserrat" w:hAnsi="Montserrat"/>
                <w:sz w:val="18"/>
                <w:szCs w:val="18"/>
              </w:rPr>
              <w:t xml:space="preserve"> </w:t>
            </w:r>
            <w:r w:rsidRPr="00B72357">
              <w:rPr>
                <w:rFonts w:ascii="Montserrat" w:hAnsi="Montserrat" w:cs="Tahoma"/>
                <w:b/>
                <w:bCs/>
                <w:sz w:val="18"/>
                <w:szCs w:val="18"/>
              </w:rPr>
              <w:t xml:space="preserve">Manifiesto que deberán presentar los </w:t>
            </w:r>
            <w:r w:rsidR="00CB3BE3">
              <w:rPr>
                <w:rFonts w:ascii="Montserrat" w:hAnsi="Montserrat" w:cs="Tahoma"/>
                <w:b/>
                <w:bCs/>
                <w:sz w:val="18"/>
                <w:szCs w:val="18"/>
              </w:rPr>
              <w:t>invitados</w:t>
            </w:r>
            <w:r w:rsidRPr="00B72357">
              <w:rPr>
                <w:rFonts w:ascii="Montserrat" w:hAnsi="Montserrat" w:cs="Tahoma"/>
                <w:b/>
                <w:bCs/>
                <w:sz w:val="18"/>
                <w:szCs w:val="18"/>
              </w:rPr>
              <w:t xml:space="preserve"> que participen en los procedimientos de contratación internacional, para dar cumplimiento a lo dispuesto por las reglas 5.3 y 6.3, de las reglas para la aplicación del margen de preferencia en el precio de los bienes de origen nacional, respecto del precio de los bienes de importación, en los procedimientos de contratación de carácter internacional abierto que realizan las dependencias y entidades de la Administración Pública Federal.</w:t>
            </w:r>
          </w:p>
          <w:p w14:paraId="7A96DBE1" w14:textId="77777777" w:rsidR="00B72357" w:rsidRPr="00B72357" w:rsidRDefault="00B72357" w:rsidP="00B72357">
            <w:pPr>
              <w:spacing w:line="240" w:lineRule="atLeast"/>
              <w:jc w:val="both"/>
              <w:rPr>
                <w:rFonts w:ascii="Montserrat" w:hAnsi="Montserrat" w:cs="Tahoma"/>
                <w:b/>
                <w:bCs/>
                <w:sz w:val="18"/>
                <w:szCs w:val="18"/>
              </w:rPr>
            </w:pPr>
          </w:p>
          <w:p w14:paraId="087E3377" w14:textId="77777777" w:rsidR="00B72357" w:rsidRPr="00B72357" w:rsidRDefault="00B72357" w:rsidP="00B72357">
            <w:pPr>
              <w:spacing w:line="240" w:lineRule="atLeast"/>
              <w:jc w:val="both"/>
              <w:rPr>
                <w:rFonts w:ascii="Montserrat" w:hAnsi="Montserrat" w:cs="Tahoma"/>
                <w:i/>
                <w:iCs/>
                <w:sz w:val="18"/>
                <w:szCs w:val="18"/>
              </w:rPr>
            </w:pPr>
            <w:r w:rsidRPr="00B72357">
              <w:rPr>
                <w:rFonts w:ascii="Montserrat" w:hAnsi="Montserrat" w:cs="Tahoma"/>
                <w:i/>
                <w:iCs/>
                <w:sz w:val="18"/>
                <w:szCs w:val="18"/>
              </w:rPr>
              <w:t>“ME REFIERO AL PROCEDIMIENTO _______(1)___________ NO. __(2)____ EN EL QUE MI REPRESENTADA, LA EMPRESA _______________(3)___________________ PARTICIPA A TRAVÉS DE LA PRESENTE PROPUESTA.</w:t>
            </w:r>
          </w:p>
          <w:p w14:paraId="6C88FEEB" w14:textId="77777777" w:rsidR="00B72357" w:rsidRPr="00B72357" w:rsidRDefault="00B72357" w:rsidP="00B72357">
            <w:pPr>
              <w:spacing w:line="240" w:lineRule="atLeast"/>
              <w:jc w:val="both"/>
              <w:rPr>
                <w:rFonts w:ascii="Montserrat" w:hAnsi="Montserrat" w:cs="Tahoma"/>
                <w:i/>
                <w:iCs/>
                <w:sz w:val="18"/>
                <w:szCs w:val="18"/>
              </w:rPr>
            </w:pPr>
            <w:r w:rsidRPr="00B72357">
              <w:rPr>
                <w:rFonts w:ascii="Montserrat" w:hAnsi="Montserrat" w:cs="Tahoma"/>
                <w:i/>
                <w:iCs/>
                <w:sz w:val="18"/>
                <w:szCs w:val="18"/>
              </w:rPr>
              <w:t>SOBRE EL PARTICULAR, Y EN LOS TÉRMINOS DE LO PREVISTO EN LAS “REGLAS PARA LA APLICACIÓN DEL MARGEN DE PREFERENCIA EN EL PRECIO DE LOS BIENES DE ORIGEN NACIONAL, RESPECTO DEL PRECIO DE LOS BIENES DE IMPORTACIÓN, EN LOS PROCEDIMIENTOS DE CONTRATACIÓN DE CARÁCTER INTERNACIONAL ABIERTO QUE REALIZAN LAS DEPENDENCIAS Y ENTIDADES DE LA ADMINISTRACIÓN PÚBLICA FEDERAL”, EL QUE SUSCRIBE, DECLARA BAJO PROTESTA DE DECIR VERDAD QUE, EN EL SUPUESTO DE QUE ME SEA ADJUDICADO EL CONTRATO RESPECTIVO, LA TOTALIDAD DE LOS BIENES QUE OFERTO EN DICHA PROPUESTA Y SUMINISTRARÉ, BAJO LA PARTIDA ____(4)______, SERÁ(N) PRODUCIDO(S)EN LOS ESTADOS UNIDOS MEXICANOS Y CONTARÁ(N) CON UN PORCENTAJE DE CONTENIDO NACIONAL DE CUANDO MENOS EL 65%, O __(5)___% COMO CASO DE EXCEPCIÓN.</w:t>
            </w:r>
          </w:p>
          <w:p w14:paraId="5EA88165" w14:textId="77777777" w:rsidR="00B72357" w:rsidRPr="00B72357" w:rsidRDefault="00B72357" w:rsidP="00B72357">
            <w:pPr>
              <w:spacing w:line="240" w:lineRule="atLeast"/>
              <w:jc w:val="both"/>
              <w:rPr>
                <w:rFonts w:ascii="Montserrat" w:hAnsi="Montserrat" w:cs="Tahoma"/>
                <w:i/>
                <w:iCs/>
                <w:sz w:val="18"/>
                <w:szCs w:val="18"/>
              </w:rPr>
            </w:pPr>
            <w:r w:rsidRPr="00B72357">
              <w:rPr>
                <w:rFonts w:ascii="Montserrat" w:hAnsi="Montserrat" w:cs="Tahoma"/>
                <w:i/>
                <w:iCs/>
                <w:sz w:val="18"/>
                <w:szCs w:val="18"/>
              </w:rPr>
              <w:t xml:space="preserve">DE IGUAL FORMA MANIFIESTO BAJO PROTESTA DE DECIR VERDAD, QUE TENGO CONOCIMIENTO DE LO PREVISTO EN EL ARTÍCULO 87 DE LA LEY DE ADQUISICIONES, ARRENDAMIENTOS Y SERVICIOS DEL SECTOR PÚBLICO. EN ESTE SENTIDO, ME COMPROMETO, EN CASO DE SER REQUERIDO, A ACEPTAR UNA VERIFICACIÓN DEL CUMPLIMIENTO DE LOS REQUISITOS SOBRE EL CONTENIDO NACIONAL DE LOS BIENES AQUÍ </w:t>
            </w:r>
            <w:r w:rsidRPr="00B72357">
              <w:rPr>
                <w:rFonts w:ascii="Montserrat" w:hAnsi="Montserrat" w:cs="Tahoma"/>
                <w:i/>
                <w:iCs/>
                <w:sz w:val="18"/>
                <w:szCs w:val="18"/>
              </w:rPr>
              <w:lastRenderedPageBreak/>
              <w:t>OFERTADOS, A TRAVÉS DE LA EXHIBICIÓN DE LA INFORMACIÓN DOCUMENTAL CORRESPONDIENTE Y/O A TRAVÉS DE UNA INSPECCIÓN FÍSICA DE LA PLANTA INDUSTRIAL EN LA QUE SE PRODUCEN LOS BIENES, CONSERVANDO DICHA INFORMACIÓN POR TRES AÑOS A PARTIR DE LA ENTREGA DE LOS BIENES A LA CONVOCANTE.”</w:t>
            </w:r>
          </w:p>
          <w:p w14:paraId="0178DBA2" w14:textId="77777777" w:rsidR="00B72357" w:rsidRPr="00B72357" w:rsidRDefault="00B72357" w:rsidP="00B72357">
            <w:pPr>
              <w:spacing w:line="240" w:lineRule="atLeast"/>
              <w:jc w:val="both"/>
              <w:rPr>
                <w:rFonts w:ascii="Montserrat" w:hAnsi="Montserrat" w:cs="Tahoma"/>
                <w:b/>
                <w:bCs/>
                <w:sz w:val="18"/>
                <w:szCs w:val="18"/>
              </w:rPr>
            </w:pPr>
          </w:p>
          <w:p w14:paraId="1B36C832" w14:textId="766CFB92" w:rsidR="00B72357" w:rsidRPr="00B72357" w:rsidRDefault="00B72357" w:rsidP="00B72357">
            <w:pPr>
              <w:jc w:val="both"/>
              <w:rPr>
                <w:rFonts w:ascii="Montserrat" w:hAnsi="Montserrat" w:cs="Tahoma"/>
                <w:b/>
                <w:bCs/>
                <w:sz w:val="18"/>
                <w:szCs w:val="18"/>
                <w:lang w:val="es-ES" w:eastAsia="es-ES"/>
              </w:rPr>
            </w:pPr>
            <w:r w:rsidRPr="00B72357">
              <w:rPr>
                <w:rFonts w:ascii="Montserrat" w:hAnsi="Montserrat" w:cs="Tahoma"/>
                <w:sz w:val="18"/>
                <w:szCs w:val="18"/>
              </w:rPr>
              <w:t xml:space="preserve">Para su presentación podrá usar como carátula el </w:t>
            </w:r>
            <w:r w:rsidRPr="0024400A">
              <w:rPr>
                <w:rFonts w:ascii="Montserrat" w:hAnsi="Montserrat" w:cs="Tahoma"/>
                <w:b/>
                <w:bCs/>
                <w:sz w:val="18"/>
                <w:szCs w:val="18"/>
              </w:rPr>
              <w:t>FORMATO 22</w:t>
            </w:r>
            <w:r>
              <w:rPr>
                <w:rFonts w:ascii="Montserrat" w:hAnsi="Montserrat" w:cs="Tahoma"/>
                <w:b/>
                <w:bCs/>
                <w:sz w:val="18"/>
                <w:szCs w:val="18"/>
              </w:rPr>
              <w:t xml:space="preserve"> BIS.</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tcPr>
          <w:p w14:paraId="3A7C5598" w14:textId="77777777" w:rsidR="00B72357" w:rsidRPr="00B72357" w:rsidRDefault="00B72357" w:rsidP="00B72357">
            <w:pPr>
              <w:spacing w:line="240" w:lineRule="atLeast"/>
              <w:jc w:val="both"/>
              <w:rPr>
                <w:rFonts w:ascii="Montserrat" w:hAnsi="Montserrat" w:cs="Tahoma"/>
                <w:sz w:val="18"/>
                <w:szCs w:val="18"/>
              </w:rPr>
            </w:pPr>
            <w:r w:rsidRPr="00B72357">
              <w:rPr>
                <w:rFonts w:ascii="Montserrat" w:hAnsi="Montserrat" w:cs="Tahoma"/>
                <w:sz w:val="18"/>
                <w:szCs w:val="18"/>
              </w:rPr>
              <w:lastRenderedPageBreak/>
              <w:t>No afecta la solvencia de la proposición.</w:t>
            </w:r>
          </w:p>
          <w:p w14:paraId="4EEC8C6F" w14:textId="77777777" w:rsidR="00B72357" w:rsidRPr="00B72357" w:rsidRDefault="00B72357" w:rsidP="00B72357">
            <w:pPr>
              <w:spacing w:line="240" w:lineRule="atLeast"/>
              <w:jc w:val="both"/>
              <w:rPr>
                <w:rFonts w:ascii="Montserrat" w:hAnsi="Montserrat" w:cs="Tahoma"/>
                <w:sz w:val="18"/>
                <w:szCs w:val="18"/>
              </w:rPr>
            </w:pPr>
          </w:p>
          <w:p w14:paraId="63D4692C" w14:textId="08FFDCD1" w:rsidR="00B72357" w:rsidRPr="00B72357" w:rsidRDefault="00B72357" w:rsidP="00B72357">
            <w:pPr>
              <w:spacing w:line="240" w:lineRule="atLeast"/>
              <w:jc w:val="both"/>
              <w:rPr>
                <w:rFonts w:ascii="Montserrat" w:hAnsi="Montserrat" w:cs="Tahoma"/>
                <w:sz w:val="18"/>
                <w:szCs w:val="18"/>
              </w:rPr>
            </w:pPr>
            <w:r w:rsidRPr="00B72357">
              <w:rPr>
                <w:rFonts w:ascii="Montserrat" w:hAnsi="Montserrat" w:cs="Tahoma"/>
                <w:sz w:val="18"/>
                <w:szCs w:val="18"/>
              </w:rPr>
              <w:t xml:space="preserve">Sólo será exigible al </w:t>
            </w:r>
            <w:r w:rsidR="00CB3BE3">
              <w:rPr>
                <w:rFonts w:ascii="Montserrat" w:hAnsi="Montserrat" w:cs="Tahoma"/>
                <w:sz w:val="18"/>
                <w:szCs w:val="18"/>
              </w:rPr>
              <w:t>invitado</w:t>
            </w:r>
            <w:r w:rsidRPr="00B72357">
              <w:rPr>
                <w:rFonts w:ascii="Montserrat" w:hAnsi="Montserrat" w:cs="Tahoma"/>
                <w:sz w:val="18"/>
                <w:szCs w:val="18"/>
              </w:rPr>
              <w:t xml:space="preserve"> que oferte bienes de origen nacional con un grado de contenido nacional del 65% que desee la aplicación del margen de preferencia en el precio de la oferta de bienes de origen nacional, respecto del precio de la oferta de bienes de importación.</w:t>
            </w:r>
          </w:p>
          <w:p w14:paraId="66D39792" w14:textId="77777777" w:rsidR="00B72357" w:rsidRPr="00B72357" w:rsidRDefault="00B72357" w:rsidP="00B72357">
            <w:pPr>
              <w:spacing w:line="240" w:lineRule="atLeast"/>
              <w:jc w:val="both"/>
              <w:rPr>
                <w:rFonts w:ascii="Montserrat" w:hAnsi="Montserrat" w:cs="Tahoma"/>
                <w:sz w:val="18"/>
                <w:szCs w:val="18"/>
              </w:rPr>
            </w:pPr>
          </w:p>
          <w:p w14:paraId="1FAAE568" w14:textId="710F6193" w:rsidR="00B72357" w:rsidRPr="00B72357" w:rsidRDefault="00B72357" w:rsidP="00B72357">
            <w:pPr>
              <w:jc w:val="both"/>
              <w:rPr>
                <w:rFonts w:ascii="Montserrat" w:hAnsi="Montserrat" w:cs="Tahoma"/>
                <w:bCs/>
                <w:sz w:val="18"/>
                <w:szCs w:val="18"/>
                <w:lang w:val="es-ES" w:eastAsia="es-ES"/>
              </w:rPr>
            </w:pPr>
            <w:r w:rsidRPr="00B72357">
              <w:rPr>
                <w:rFonts w:ascii="Montserrat" w:hAnsi="Montserrat" w:cs="Tahoma"/>
                <w:sz w:val="18"/>
                <w:szCs w:val="18"/>
              </w:rPr>
              <w:t xml:space="preserve">La omisión parcial o total en la presentación de este requisito, constituye el incumplimiento a lo establecido en el inciso </w:t>
            </w:r>
            <w:r w:rsidRPr="00B72357">
              <w:rPr>
                <w:rFonts w:ascii="Montserrat" w:hAnsi="Montserrat" w:cs="Tahoma"/>
                <w:b/>
                <w:bCs/>
                <w:i/>
                <w:iCs/>
                <w:sz w:val="18"/>
                <w:szCs w:val="18"/>
              </w:rPr>
              <w:t>i)</w:t>
            </w:r>
            <w:r w:rsidRPr="00B72357">
              <w:rPr>
                <w:rFonts w:ascii="Montserrat" w:hAnsi="Montserrat" w:cs="Tahoma"/>
                <w:sz w:val="18"/>
                <w:szCs w:val="18"/>
              </w:rPr>
              <w:t xml:space="preserve"> del numeral </w:t>
            </w:r>
            <w:r w:rsidRPr="00B72357">
              <w:rPr>
                <w:rFonts w:ascii="Montserrat" w:hAnsi="Montserrat" w:cs="Tahoma"/>
                <w:b/>
                <w:bCs/>
                <w:i/>
                <w:iCs/>
                <w:sz w:val="18"/>
                <w:szCs w:val="18"/>
              </w:rPr>
              <w:t>4.1.2 Requisitos Legales que no Afectan la Solvencia de la Proposición</w:t>
            </w:r>
            <w:r w:rsidRPr="00B72357">
              <w:rPr>
                <w:rFonts w:ascii="Montserrat" w:hAnsi="Montserrat" w:cs="Tahoma"/>
                <w:sz w:val="18"/>
                <w:szCs w:val="18"/>
              </w:rPr>
              <w:t xml:space="preserve">, de la </w:t>
            </w:r>
            <w:r w:rsidR="00CB3BE3">
              <w:t xml:space="preserve"> </w:t>
            </w:r>
            <w:r w:rsidR="00CB3BE3" w:rsidRPr="00CB3BE3">
              <w:rPr>
                <w:rFonts w:ascii="Montserrat" w:hAnsi="Montserrat" w:cs="Tahoma"/>
                <w:b/>
                <w:bCs/>
                <w:sz w:val="18"/>
                <w:szCs w:val="18"/>
              </w:rPr>
              <w:t>INVITACIÓN</w:t>
            </w:r>
            <w:r w:rsidRPr="00B72357">
              <w:rPr>
                <w:rFonts w:ascii="Montserrat" w:hAnsi="Montserrat" w:cs="Tahoma"/>
                <w:sz w:val="18"/>
                <w:szCs w:val="18"/>
              </w:rPr>
              <w:t xml:space="preserve">, lo que impedirá la asignación del margen de preferencia de precio conforme a lo establecido en el artículo 17 de </w:t>
            </w:r>
            <w:r w:rsidRPr="00B72357">
              <w:rPr>
                <w:rFonts w:ascii="Montserrat" w:hAnsi="Montserrat" w:cs="Tahoma"/>
                <w:b/>
                <w:bCs/>
                <w:sz w:val="18"/>
                <w:szCs w:val="18"/>
              </w:rPr>
              <w:t>LA “LEY”</w:t>
            </w:r>
            <w:r w:rsidRPr="00B72357">
              <w:rPr>
                <w:rFonts w:ascii="Montserrat" w:hAnsi="Montserrat" w:cs="Tahoma"/>
                <w:sz w:val="18"/>
                <w:szCs w:val="18"/>
              </w:rPr>
              <w:t xml:space="preserve"> y las “</w:t>
            </w:r>
            <w:r w:rsidRPr="00B72357">
              <w:rPr>
                <w:rFonts w:ascii="Montserrat" w:hAnsi="Montserrat" w:cs="Tahoma"/>
                <w:b/>
                <w:bCs/>
                <w:i/>
                <w:iCs/>
                <w:sz w:val="18"/>
                <w:szCs w:val="18"/>
              </w:rPr>
              <w:t>Reglas para la aplicación del margen de preferencia en el precio de los bienes de origen nacional, respecto del precio de los bienes de importación, en los procedimientos de contratación de carácter internacional abierto que realizan las dependencias y entidades de la Administración Pública Federal</w:t>
            </w:r>
            <w:r w:rsidRPr="00B72357">
              <w:rPr>
                <w:rFonts w:ascii="Montserrat" w:hAnsi="Montserrat" w:cs="Tahoma"/>
                <w:sz w:val="18"/>
                <w:szCs w:val="18"/>
              </w:rPr>
              <w:t>”.</w:t>
            </w:r>
          </w:p>
        </w:tc>
      </w:tr>
      <w:tr w:rsidR="00B72357" w:rsidRPr="0024400A" w14:paraId="4311A499" w14:textId="77777777" w:rsidTr="00CE14AA">
        <w:trPr>
          <w:trHeight w:val="167"/>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B7EAF09" w14:textId="1E28D38E" w:rsidR="00B72357" w:rsidRPr="0024400A" w:rsidRDefault="00B72357" w:rsidP="00B72357">
            <w:pPr>
              <w:jc w:val="both"/>
              <w:rPr>
                <w:rFonts w:ascii="Montserrat" w:hAnsi="Montserrat" w:cs="Tahoma"/>
                <w:b/>
                <w:bCs/>
                <w:sz w:val="18"/>
                <w:szCs w:val="18"/>
                <w:lang w:val="es-ES" w:eastAsia="es-ES"/>
              </w:rPr>
            </w:pPr>
            <w:r>
              <w:rPr>
                <w:rFonts w:ascii="Montserrat" w:hAnsi="Montserrat" w:cs="Tahoma"/>
                <w:b/>
                <w:bCs/>
                <w:sz w:val="18"/>
                <w:szCs w:val="18"/>
                <w:lang w:val="es-ES" w:eastAsia="es-ES"/>
              </w:rPr>
              <w:t>j</w:t>
            </w:r>
            <w:r w:rsidRPr="0024400A">
              <w:rPr>
                <w:rFonts w:ascii="Montserrat" w:hAnsi="Montserrat" w:cs="Tahoma"/>
                <w:b/>
                <w:bCs/>
                <w:sz w:val="18"/>
                <w:szCs w:val="18"/>
                <w:lang w:val="es-ES" w:eastAsia="es-ES"/>
              </w:rPr>
              <w:t>)</w:t>
            </w:r>
            <w:r w:rsidRPr="0024400A">
              <w:rPr>
                <w:rFonts w:ascii="Montserrat" w:hAnsi="Montserrat"/>
                <w:sz w:val="18"/>
                <w:szCs w:val="18"/>
              </w:rPr>
              <w:t xml:space="preserve"> </w:t>
            </w:r>
            <w:r w:rsidRPr="0024400A">
              <w:rPr>
                <w:rFonts w:ascii="Montserrat" w:hAnsi="Montserrat" w:cs="Tahoma"/>
                <w:b/>
                <w:bCs/>
                <w:sz w:val="18"/>
                <w:szCs w:val="18"/>
                <w:lang w:val="es-ES" w:eastAsia="es-ES"/>
              </w:rPr>
              <w:t>Constancia de inscripción al Registro Único de Proveedores y Contratistas (RUPC).</w:t>
            </w:r>
          </w:p>
          <w:p w14:paraId="060DBAB9" w14:textId="77777777" w:rsidR="00B72357" w:rsidRPr="0024400A" w:rsidRDefault="00B72357" w:rsidP="00B72357">
            <w:pPr>
              <w:jc w:val="both"/>
              <w:rPr>
                <w:rFonts w:ascii="Montserrat" w:hAnsi="Montserrat" w:cs="Tahoma"/>
                <w:b/>
                <w:bCs/>
                <w:sz w:val="18"/>
                <w:szCs w:val="18"/>
                <w:lang w:val="es-ES" w:eastAsia="es-ES"/>
              </w:rPr>
            </w:pPr>
          </w:p>
          <w:p w14:paraId="57C110F7" w14:textId="77777777" w:rsidR="00B72357" w:rsidRPr="0024400A" w:rsidRDefault="00B72357" w:rsidP="00B72357">
            <w:pPr>
              <w:jc w:val="both"/>
              <w:rPr>
                <w:rFonts w:ascii="Montserrat" w:hAnsi="Montserrat" w:cs="Tahoma"/>
                <w:b/>
                <w:bCs/>
                <w:sz w:val="18"/>
                <w:szCs w:val="18"/>
                <w:lang w:val="es-ES" w:eastAsia="es-ES"/>
              </w:rPr>
            </w:pPr>
            <w:r w:rsidRPr="0024400A">
              <w:rPr>
                <w:rFonts w:ascii="Montserrat" w:hAnsi="Montserrat" w:cs="Tahoma"/>
                <w:bCs/>
                <w:sz w:val="18"/>
                <w:szCs w:val="18"/>
                <w:lang w:val="es-ES" w:eastAsia="es-ES"/>
              </w:rPr>
              <w:t xml:space="preserve">Copia simple de la </w:t>
            </w:r>
            <w:r w:rsidRPr="0024400A">
              <w:rPr>
                <w:rFonts w:ascii="Montserrat" w:hAnsi="Montserrat" w:cs="Tahoma"/>
                <w:b/>
                <w:sz w:val="18"/>
                <w:szCs w:val="18"/>
                <w:lang w:val="es-ES" w:eastAsia="es-ES"/>
              </w:rPr>
              <w:t>Constancia de inscripción al Registro Único de Proveedores y Contratistas (RUPC)</w:t>
            </w:r>
            <w:r w:rsidRPr="0024400A">
              <w:rPr>
                <w:rFonts w:ascii="Montserrat" w:hAnsi="Montserrat" w:cs="Tahoma"/>
                <w:bCs/>
                <w:sz w:val="18"/>
                <w:szCs w:val="18"/>
                <w:lang w:val="es-ES" w:eastAsia="es-ES"/>
              </w:rPr>
              <w:t xml:space="preserve"> y/o </w:t>
            </w:r>
            <w:r w:rsidRPr="0024400A">
              <w:rPr>
                <w:rFonts w:ascii="Montserrat" w:hAnsi="Montserrat" w:cs="Tahoma"/>
                <w:b/>
                <w:sz w:val="18"/>
                <w:szCs w:val="18"/>
                <w:lang w:val="es-ES" w:eastAsia="es-ES"/>
              </w:rPr>
              <w:t>Compras Mx</w:t>
            </w:r>
            <w:r w:rsidRPr="0024400A">
              <w:rPr>
                <w:rFonts w:ascii="Montserrat" w:hAnsi="Montserrat" w:cs="Tahoma"/>
                <w:bCs/>
                <w:sz w:val="18"/>
                <w:szCs w:val="18"/>
                <w:lang w:val="es-ES" w:eastAsia="es-ES"/>
              </w:rPr>
              <w:t xml:space="preserve">, emitida a través del Sistema Electrónico de Información Pública Gubernamental sobre Adquisiciones, Arredramientos, Servicios, Obras Públicas y Servicios relacionados con las mismas, de la SABG. Portal: </w:t>
            </w:r>
            <w:r w:rsidRPr="0024400A">
              <w:rPr>
                <w:rFonts w:ascii="Montserrat" w:hAnsi="Montserrat" w:cs="Tahoma"/>
                <w:sz w:val="18"/>
                <w:szCs w:val="18"/>
              </w:rPr>
              <w:t xml:space="preserve"> </w:t>
            </w:r>
            <w:hyperlink r:id="rId16" w:history="1">
              <w:r w:rsidRPr="0024400A">
                <w:rPr>
                  <w:rStyle w:val="Hipervnculo"/>
                  <w:rFonts w:ascii="Montserrat" w:hAnsi="Montserrat" w:cs="Tahoma"/>
                  <w:color w:val="0070C0"/>
                  <w:sz w:val="18"/>
                  <w:szCs w:val="18"/>
                </w:rPr>
                <w:t>https://comprasmx.buengobierno.gob.mx/rupc</w:t>
              </w:r>
            </w:hyperlink>
            <w:r w:rsidRPr="0024400A">
              <w:rPr>
                <w:rFonts w:ascii="Montserrat" w:hAnsi="Montserrat"/>
                <w:color w:val="0070C0"/>
                <w:sz w:val="18"/>
                <w:szCs w:val="18"/>
              </w:rPr>
              <w:t xml:space="preserve"> </w:t>
            </w:r>
            <w:r w:rsidRPr="0024400A">
              <w:rPr>
                <w:rFonts w:ascii="Montserrat" w:hAnsi="Montserrat" w:cs="Tahoma"/>
                <w:bCs/>
                <w:color w:val="0070C0"/>
                <w:sz w:val="18"/>
                <w:szCs w:val="18"/>
                <w:lang w:val="es-ES" w:eastAsia="es-ES"/>
              </w:rPr>
              <w:t xml:space="preserve"> </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4B4B1B1" w14:textId="77777777" w:rsidR="00B72357" w:rsidRPr="0024400A" w:rsidRDefault="00B72357" w:rsidP="00B72357">
            <w:pPr>
              <w:jc w:val="both"/>
              <w:rPr>
                <w:rFonts w:ascii="Montserrat" w:hAnsi="Montserrat" w:cs="Tahoma"/>
                <w:sz w:val="18"/>
                <w:szCs w:val="18"/>
              </w:rPr>
            </w:pPr>
            <w:r w:rsidRPr="0024400A">
              <w:rPr>
                <w:rFonts w:ascii="Montserrat" w:hAnsi="Montserrat" w:cs="Tahoma"/>
                <w:sz w:val="18"/>
                <w:szCs w:val="18"/>
              </w:rPr>
              <w:t>La no presentación del requisito no afecta la solvencia.</w:t>
            </w:r>
          </w:p>
        </w:tc>
      </w:tr>
      <w:bookmarkEnd w:id="95"/>
    </w:tbl>
    <w:p w14:paraId="3F6EBD5E" w14:textId="77777777" w:rsidR="002B4DAE" w:rsidRPr="0024400A" w:rsidRDefault="002B4DAE" w:rsidP="005D46B6">
      <w:pPr>
        <w:spacing w:after="0" w:line="240" w:lineRule="auto"/>
        <w:jc w:val="both"/>
        <w:rPr>
          <w:rFonts w:ascii="Montserrat" w:hAnsi="Montserrat"/>
          <w:sz w:val="20"/>
          <w:szCs w:val="20"/>
        </w:rPr>
      </w:pPr>
    </w:p>
    <w:p w14:paraId="59012E95" w14:textId="62835190" w:rsidR="009829D5" w:rsidRPr="0024400A" w:rsidRDefault="009829D5" w:rsidP="00E47F3D">
      <w:pPr>
        <w:pStyle w:val="Ttulo2"/>
      </w:pPr>
      <w:r w:rsidRPr="0024400A">
        <w:t xml:space="preserve"> </w:t>
      </w:r>
      <w:bookmarkStart w:id="96" w:name="_Toc207299923"/>
      <w:r w:rsidR="009A4DF1" w:rsidRPr="0024400A">
        <w:t>Requisitos Técnicos Obligatorios para la Evaluación Binaria que Afectan la solvencia proposición.</w:t>
      </w:r>
      <w:bookmarkEnd w:id="96"/>
      <w:r w:rsidR="009A4DF1" w:rsidRPr="0024400A">
        <w:t xml:space="preserve"> </w:t>
      </w:r>
      <w:r w:rsidRPr="0024400A">
        <w:t xml:space="preserve"> </w:t>
      </w:r>
    </w:p>
    <w:p w14:paraId="2C755ACF" w14:textId="7D65DC9E" w:rsidR="00CB6B8F" w:rsidRPr="0024400A" w:rsidRDefault="009829D5"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Se establecen los requisitos técnicos mínimos que los </w:t>
      </w:r>
      <w:r w:rsidR="006D1C51" w:rsidRPr="0024400A">
        <w:rPr>
          <w:rFonts w:ascii="Montserrat" w:hAnsi="Montserrat" w:cs="Tahoma"/>
          <w:b/>
          <w:bCs/>
          <w:sz w:val="20"/>
          <w:szCs w:val="20"/>
        </w:rPr>
        <w:t>PARTICIPANTES</w:t>
      </w:r>
      <w:r w:rsidRPr="0024400A">
        <w:rPr>
          <w:rFonts w:ascii="Montserrat" w:hAnsi="Montserrat"/>
          <w:sz w:val="20"/>
          <w:szCs w:val="20"/>
        </w:rPr>
        <w:t xml:space="preserve"> deberán de observar para la evaluación binaria, la inobservancia de los mismos será motivo suficiente para desechar su </w:t>
      </w:r>
      <w:r w:rsidRPr="0024400A">
        <w:rPr>
          <w:rFonts w:ascii="Montserrat" w:hAnsi="Montserrat" w:cs="Tahoma"/>
          <w:b/>
          <w:bCs/>
          <w:sz w:val="20"/>
          <w:szCs w:val="20"/>
        </w:rPr>
        <w:t>PROPUESTA</w:t>
      </w:r>
      <w:r w:rsidRPr="0024400A">
        <w:rPr>
          <w:rFonts w:ascii="Montserrat" w:hAnsi="Montserrat"/>
          <w:sz w:val="20"/>
          <w:szCs w:val="20"/>
        </w:rPr>
        <w:t>.</w:t>
      </w:r>
    </w:p>
    <w:tbl>
      <w:tblPr>
        <w:tblStyle w:val="Tablaconcuadrcula"/>
        <w:tblpPr w:leftFromText="141" w:rightFromText="141" w:vertAnchor="text" w:tblpY="1"/>
        <w:tblOverlap w:val="never"/>
        <w:tblW w:w="0" w:type="auto"/>
        <w:tblLayout w:type="fixed"/>
        <w:tblLook w:val="04A0" w:firstRow="1" w:lastRow="0" w:firstColumn="1" w:lastColumn="0" w:noHBand="0" w:noVBand="1"/>
      </w:tblPr>
      <w:tblGrid>
        <w:gridCol w:w="5665"/>
        <w:gridCol w:w="3822"/>
        <w:gridCol w:w="10"/>
      </w:tblGrid>
      <w:tr w:rsidR="00771732" w:rsidRPr="0024400A" w14:paraId="6E567AAC" w14:textId="77777777" w:rsidTr="00A618C8">
        <w:trPr>
          <w:gridAfter w:val="1"/>
          <w:wAfter w:w="10" w:type="dxa"/>
          <w:trHeight w:val="20"/>
          <w:tblHeader/>
        </w:trPr>
        <w:tc>
          <w:tcPr>
            <w:tcW w:w="5665" w:type="dxa"/>
            <w:shd w:val="clear" w:color="auto" w:fill="D9D9D9" w:themeFill="background1" w:themeFillShade="D9"/>
          </w:tcPr>
          <w:p w14:paraId="1EA94773" w14:textId="1F73ACEC" w:rsidR="00771732" w:rsidRPr="0024400A" w:rsidRDefault="008C3373" w:rsidP="00A618C8">
            <w:pPr>
              <w:jc w:val="both"/>
              <w:rPr>
                <w:rFonts w:ascii="Montserrat" w:eastAsiaTheme="majorEastAsia" w:hAnsi="Montserrat" w:cs="Tahoma"/>
                <w:b/>
                <w:bCs/>
                <w:i/>
                <w:iCs/>
                <w:color w:val="243F60" w:themeColor="accent1" w:themeShade="7F"/>
                <w:sz w:val="18"/>
                <w:szCs w:val="18"/>
              </w:rPr>
            </w:pPr>
            <w:bookmarkStart w:id="97" w:name="_Hlk84492795"/>
            <w:r w:rsidRPr="0024400A">
              <w:rPr>
                <w:rFonts w:ascii="Montserrat" w:eastAsiaTheme="majorEastAsia" w:hAnsi="Montserrat" w:cs="Tahoma"/>
                <w:b/>
                <w:bCs/>
                <w:i/>
                <w:iCs/>
                <w:sz w:val="18"/>
                <w:szCs w:val="18"/>
              </w:rPr>
              <w:t>4</w:t>
            </w:r>
            <w:r w:rsidR="00AF5C65" w:rsidRPr="0024400A">
              <w:rPr>
                <w:rFonts w:ascii="Montserrat" w:eastAsiaTheme="majorEastAsia" w:hAnsi="Montserrat" w:cs="Tahoma"/>
                <w:b/>
                <w:bCs/>
                <w:i/>
                <w:iCs/>
                <w:sz w:val="18"/>
                <w:szCs w:val="18"/>
              </w:rPr>
              <w:t xml:space="preserve">.2. </w:t>
            </w:r>
            <w:r w:rsidR="009A4DF1" w:rsidRPr="0024400A">
              <w:rPr>
                <w:rFonts w:ascii="Montserrat" w:eastAsiaTheme="majorEastAsia" w:hAnsi="Montserrat" w:cs="Tahoma"/>
                <w:b/>
                <w:bCs/>
                <w:i/>
                <w:iCs/>
                <w:sz w:val="18"/>
                <w:szCs w:val="18"/>
              </w:rPr>
              <w:t xml:space="preserve">Requisitos Técnicos Obligatorios para la Evaluación Binaria que Afectan la solvencia proposición. </w:t>
            </w:r>
          </w:p>
        </w:tc>
        <w:tc>
          <w:tcPr>
            <w:tcW w:w="3822" w:type="dxa"/>
            <w:shd w:val="clear" w:color="auto" w:fill="D9D9D9" w:themeFill="background1" w:themeFillShade="D9"/>
          </w:tcPr>
          <w:p w14:paraId="5F26CB6A" w14:textId="34C46134" w:rsidR="00771732" w:rsidRPr="0024400A" w:rsidRDefault="00A43082" w:rsidP="00A618C8">
            <w:pPr>
              <w:jc w:val="both"/>
              <w:rPr>
                <w:rFonts w:ascii="Montserrat" w:eastAsiaTheme="majorEastAsia" w:hAnsi="Montserrat" w:cs="Tahoma"/>
                <w:i/>
                <w:iCs/>
                <w:color w:val="243F60" w:themeColor="accent1" w:themeShade="7F"/>
                <w:sz w:val="18"/>
                <w:szCs w:val="18"/>
              </w:rPr>
            </w:pPr>
            <w:r w:rsidRPr="0024400A">
              <w:rPr>
                <w:rFonts w:ascii="Montserrat" w:eastAsia="Times New Roman" w:hAnsi="Montserrat" w:cs="Arial"/>
                <w:b/>
                <w:bCs/>
                <w:sz w:val="18"/>
                <w:szCs w:val="18"/>
              </w:rPr>
              <w:t>Forma en que el incumplimiento del requisito afecta la participación</w:t>
            </w:r>
          </w:p>
        </w:tc>
      </w:tr>
      <w:tr w:rsidR="009A4DF1" w:rsidRPr="0024400A" w14:paraId="6AA079EA" w14:textId="77777777" w:rsidTr="00A618C8">
        <w:trPr>
          <w:gridAfter w:val="1"/>
          <w:wAfter w:w="10" w:type="dxa"/>
          <w:trHeight w:val="20"/>
        </w:trPr>
        <w:tc>
          <w:tcPr>
            <w:tcW w:w="5665" w:type="dxa"/>
            <w:tcBorders>
              <w:top w:val="single" w:sz="4" w:space="0" w:color="000000"/>
              <w:left w:val="single" w:sz="4" w:space="0" w:color="666666"/>
              <w:bottom w:val="single" w:sz="4" w:space="0" w:color="666666"/>
              <w:right w:val="single" w:sz="4" w:space="0" w:color="666666"/>
            </w:tcBorders>
          </w:tcPr>
          <w:p w14:paraId="071FA09B" w14:textId="77777777" w:rsidR="009A4DF1" w:rsidRPr="0024400A" w:rsidRDefault="009A4DF1" w:rsidP="00A618C8">
            <w:pPr>
              <w:pStyle w:val="Prrafodelista"/>
              <w:numPr>
                <w:ilvl w:val="0"/>
                <w:numId w:val="30"/>
              </w:numPr>
              <w:ind w:left="34" w:firstLine="0"/>
              <w:jc w:val="both"/>
              <w:rPr>
                <w:rFonts w:ascii="Montserrat" w:hAnsi="Montserrat" w:cs="Tahoma"/>
                <w:b/>
                <w:bCs/>
                <w:sz w:val="18"/>
                <w:szCs w:val="18"/>
                <w:lang w:val="es-ES_tradnl"/>
              </w:rPr>
            </w:pPr>
            <w:r w:rsidRPr="0024400A">
              <w:rPr>
                <w:rFonts w:ascii="Montserrat" w:hAnsi="Montserrat" w:cs="Tahoma"/>
                <w:b/>
                <w:bCs/>
                <w:sz w:val="18"/>
                <w:szCs w:val="18"/>
                <w:lang w:val="es-ES_tradnl"/>
              </w:rPr>
              <w:t>PROPUESTA TÉCNICA.</w:t>
            </w:r>
          </w:p>
          <w:p w14:paraId="636113A0" w14:textId="77777777" w:rsidR="009A4DF1" w:rsidRPr="0024400A" w:rsidRDefault="009A4DF1" w:rsidP="00A618C8">
            <w:pPr>
              <w:pStyle w:val="Prrafodelista"/>
              <w:jc w:val="both"/>
              <w:rPr>
                <w:rFonts w:ascii="Montserrat" w:hAnsi="Montserrat" w:cs="Tahoma"/>
                <w:b/>
                <w:bCs/>
                <w:sz w:val="18"/>
                <w:szCs w:val="18"/>
                <w:lang w:val="es-ES_tradnl"/>
              </w:rPr>
            </w:pPr>
          </w:p>
          <w:p w14:paraId="1E3ADF9B" w14:textId="77777777" w:rsidR="009A4DF1" w:rsidRPr="0024400A" w:rsidRDefault="009A4DF1" w:rsidP="00A618C8">
            <w:pPr>
              <w:jc w:val="both"/>
              <w:rPr>
                <w:rFonts w:ascii="Montserrat" w:hAnsi="Montserrat" w:cs="Tahoma"/>
                <w:color w:val="000000"/>
                <w:sz w:val="18"/>
                <w:szCs w:val="18"/>
              </w:rPr>
            </w:pPr>
            <w:r w:rsidRPr="0024400A">
              <w:rPr>
                <w:rFonts w:ascii="Montserrat" w:hAnsi="Montserrat" w:cs="Tahoma"/>
                <w:sz w:val="18"/>
                <w:szCs w:val="18"/>
              </w:rPr>
              <w:t xml:space="preserve">Los </w:t>
            </w:r>
            <w:r w:rsidRPr="0024400A">
              <w:rPr>
                <w:rFonts w:ascii="Montserrat" w:hAnsi="Montserrat" w:cs="Tahoma"/>
                <w:b/>
                <w:bCs/>
                <w:sz w:val="18"/>
                <w:szCs w:val="18"/>
              </w:rPr>
              <w:t xml:space="preserve">INVITADOS </w:t>
            </w:r>
            <w:r w:rsidRPr="0024400A">
              <w:rPr>
                <w:rFonts w:ascii="Montserrat" w:hAnsi="Montserrat" w:cs="Tahoma"/>
                <w:sz w:val="18"/>
                <w:szCs w:val="18"/>
              </w:rPr>
              <w:t xml:space="preserve">deberán elaborar su Propuesta Técnica de conformidad con todos los requerimientos establecidos en la INVITACIÓN, así como la </w:t>
            </w:r>
            <w:r w:rsidRPr="0024400A">
              <w:rPr>
                <w:rFonts w:ascii="Montserrat" w:hAnsi="Montserrat" w:cs="Tahoma"/>
                <w:sz w:val="18"/>
                <w:szCs w:val="18"/>
                <w:u w:val="single"/>
              </w:rPr>
              <w:t>transcripción textual</w:t>
            </w:r>
            <w:r w:rsidRPr="0024400A">
              <w:rPr>
                <w:rFonts w:ascii="Montserrat" w:hAnsi="Montserrat" w:cs="Tahoma"/>
                <w:sz w:val="18"/>
                <w:szCs w:val="18"/>
              </w:rPr>
              <w:t xml:space="preserve"> y detallada del </w:t>
            </w:r>
            <w:r w:rsidRPr="0024400A">
              <w:rPr>
                <w:rFonts w:ascii="Montserrat" w:hAnsi="Montserrat" w:cs="Tahoma"/>
                <w:b/>
                <w:bCs/>
                <w:sz w:val="18"/>
                <w:szCs w:val="18"/>
                <w:lang w:val="es-ES_tradnl"/>
              </w:rPr>
              <w:t>Anexo 1 Carta</w:t>
            </w:r>
            <w:r w:rsidRPr="0024400A">
              <w:rPr>
                <w:rFonts w:ascii="Montserrat" w:hAnsi="Montserrat" w:cs="Tahoma"/>
                <w:b/>
                <w:bCs/>
                <w:i/>
                <w:iCs/>
                <w:sz w:val="18"/>
                <w:szCs w:val="18"/>
                <w:lang w:val="es-ES_tradnl"/>
              </w:rPr>
              <w:t xml:space="preserve"> De Requerimientos Técnicos</w:t>
            </w:r>
            <w:r w:rsidRPr="0024400A">
              <w:rPr>
                <w:rFonts w:ascii="Montserrat" w:hAnsi="Montserrat" w:cs="Tahoma"/>
                <w:sz w:val="18"/>
                <w:szCs w:val="18"/>
              </w:rPr>
              <w:t xml:space="preserve">, incluyendo los datos y características de los servicios, equipos e insumos solicitados, </w:t>
            </w:r>
            <w:r w:rsidRPr="0024400A">
              <w:rPr>
                <w:rFonts w:ascii="Montserrat" w:hAnsi="Montserrat" w:cs="Tahoma"/>
                <w:color w:val="000000"/>
                <w:sz w:val="18"/>
                <w:szCs w:val="18"/>
              </w:rPr>
              <w:t xml:space="preserve">sin abreviaturas de los solicitado por la convocante, identificará la marca de los equipos con los que prestará el servicio, </w:t>
            </w:r>
            <w:r w:rsidRPr="0024400A">
              <w:rPr>
                <w:rFonts w:ascii="Montserrat" w:hAnsi="Montserrat"/>
                <w:sz w:val="18"/>
                <w:szCs w:val="18"/>
              </w:rPr>
              <w:t>debidamente foliada, rubricada y firmada al final, d</w:t>
            </w:r>
            <w:r w:rsidRPr="0024400A">
              <w:rPr>
                <w:rFonts w:ascii="Montserrat" w:hAnsi="Montserrat" w:cs="Tahoma"/>
                <w:color w:val="000000"/>
                <w:sz w:val="18"/>
                <w:szCs w:val="18"/>
              </w:rPr>
              <w:t>eberá encontrarse debidamente foliada.</w:t>
            </w:r>
          </w:p>
          <w:p w14:paraId="53A10829" w14:textId="77777777" w:rsidR="009A4DF1" w:rsidRPr="0024400A" w:rsidRDefault="009A4DF1" w:rsidP="00A618C8">
            <w:pPr>
              <w:pStyle w:val="Prrafodelista"/>
              <w:ind w:left="369"/>
              <w:contextualSpacing w:val="0"/>
              <w:jc w:val="both"/>
              <w:rPr>
                <w:rFonts w:ascii="Montserrat" w:hAnsi="Montserrat" w:cs="Tahoma"/>
                <w:sz w:val="18"/>
                <w:szCs w:val="18"/>
              </w:rPr>
            </w:pPr>
          </w:p>
          <w:p w14:paraId="46EA3A62" w14:textId="11CAE6D5" w:rsidR="009A4DF1" w:rsidRPr="0024400A" w:rsidRDefault="009A4DF1" w:rsidP="00A618C8">
            <w:pPr>
              <w:pStyle w:val="Piedepgina"/>
              <w:tabs>
                <w:tab w:val="left" w:pos="95"/>
              </w:tabs>
              <w:ind w:right="-45"/>
              <w:jc w:val="both"/>
              <w:rPr>
                <w:rFonts w:ascii="Montserrat" w:hAnsi="Montserrat" w:cs="Tahoma"/>
                <w:sz w:val="18"/>
                <w:szCs w:val="18"/>
              </w:rPr>
            </w:pPr>
            <w:r w:rsidRPr="0024400A">
              <w:rPr>
                <w:rFonts w:ascii="Montserrat" w:hAnsi="Montserrat" w:cs="Tahoma"/>
                <w:sz w:val="18"/>
                <w:szCs w:val="18"/>
              </w:rPr>
              <w:t xml:space="preserve">La proposición técnica deberá estar acompañada del </w:t>
            </w:r>
            <w:r w:rsidRPr="0024400A">
              <w:rPr>
                <w:rFonts w:ascii="Montserrat" w:hAnsi="Montserrat" w:cs="Tahoma"/>
                <w:b/>
                <w:sz w:val="18"/>
                <w:szCs w:val="18"/>
              </w:rPr>
              <w:t xml:space="preserve">Formato </w:t>
            </w:r>
            <w:r w:rsidR="00592638" w:rsidRPr="0024400A">
              <w:rPr>
                <w:rFonts w:ascii="Montserrat" w:hAnsi="Montserrat" w:cs="Tahoma"/>
                <w:b/>
                <w:sz w:val="18"/>
                <w:szCs w:val="18"/>
              </w:rPr>
              <w:t>23</w:t>
            </w:r>
            <w:r w:rsidRPr="0024400A">
              <w:rPr>
                <w:rFonts w:ascii="Montserrat" w:hAnsi="Montserrat" w:cs="Tahoma"/>
                <w:b/>
                <w:sz w:val="18"/>
                <w:szCs w:val="18"/>
              </w:rPr>
              <w:t>.</w:t>
            </w:r>
          </w:p>
        </w:tc>
        <w:tc>
          <w:tcPr>
            <w:tcW w:w="3822" w:type="dxa"/>
            <w:tcBorders>
              <w:top w:val="single" w:sz="4" w:space="0" w:color="000000"/>
              <w:left w:val="single" w:sz="4" w:space="0" w:color="666666"/>
              <w:bottom w:val="single" w:sz="4" w:space="0" w:color="666666"/>
              <w:right w:val="single" w:sz="4" w:space="0" w:color="666666"/>
            </w:tcBorders>
          </w:tcPr>
          <w:p w14:paraId="49BE0D94" w14:textId="77777777" w:rsidR="009A4DF1" w:rsidRPr="0024400A" w:rsidRDefault="009A4DF1" w:rsidP="00A618C8">
            <w:pPr>
              <w:jc w:val="both"/>
              <w:rPr>
                <w:rFonts w:ascii="Montserrat" w:hAnsi="Montserrat" w:cs="Tahoma"/>
                <w:sz w:val="18"/>
                <w:szCs w:val="18"/>
                <w:lang w:val="es-ES" w:eastAsia="es-ES"/>
              </w:rPr>
            </w:pPr>
            <w:r w:rsidRPr="0024400A">
              <w:rPr>
                <w:rFonts w:ascii="Montserrat" w:hAnsi="Montserrat" w:cs="Tahoma"/>
                <w:sz w:val="18"/>
                <w:szCs w:val="18"/>
                <w:lang w:val="es-ES" w:eastAsia="es-ES"/>
              </w:rPr>
              <w:t>El error en su contenido, así como la omisión parcial o total en la presentación de este requisito será motivo de desechamiento, ya que constituye el incumplimiento de los requisitos establecidos en el Anexo Técnico, creando una situación de incertidumbre respecto a la voluntad del INVITADO para cumplir los requisitos establecidos en la presente I</w:t>
            </w:r>
            <w:r w:rsidRPr="0024400A">
              <w:rPr>
                <w:rFonts w:ascii="Montserrat" w:hAnsi="Montserrat"/>
                <w:sz w:val="18"/>
                <w:szCs w:val="18"/>
                <w:lang w:val="es-ES" w:eastAsia="es-ES"/>
              </w:rPr>
              <w:t>NV</w:t>
            </w:r>
            <w:r w:rsidRPr="0024400A">
              <w:rPr>
                <w:rStyle w:val="Ttulo7Car"/>
                <w:rFonts w:cs="Tahoma"/>
                <w:color w:val="000000" w:themeColor="text1"/>
                <w:sz w:val="18"/>
                <w:szCs w:val="18"/>
              </w:rPr>
              <w:t>ITACIÓN</w:t>
            </w:r>
            <w:r w:rsidRPr="0024400A">
              <w:rPr>
                <w:rFonts w:ascii="Montserrat" w:hAnsi="Montserrat" w:cs="Tahoma"/>
                <w:sz w:val="18"/>
                <w:szCs w:val="18"/>
                <w:lang w:val="es-ES" w:eastAsia="es-ES"/>
              </w:rPr>
              <w:t xml:space="preserve"> y su Anexo Técnico.</w:t>
            </w:r>
          </w:p>
          <w:p w14:paraId="6D337871" w14:textId="5CC23054" w:rsidR="009A4DF1" w:rsidRPr="0024400A" w:rsidRDefault="009A4DF1" w:rsidP="00A618C8">
            <w:pPr>
              <w:jc w:val="both"/>
              <w:rPr>
                <w:rFonts w:ascii="Montserrat" w:hAnsi="Montserrat" w:cs="Tahoma"/>
                <w:b/>
                <w:bCs/>
                <w:sz w:val="18"/>
                <w:szCs w:val="18"/>
                <w:lang w:val="es-ES"/>
              </w:rPr>
            </w:pPr>
          </w:p>
        </w:tc>
      </w:tr>
      <w:tr w:rsidR="009A4DF1" w:rsidRPr="0024400A" w14:paraId="186B2942" w14:textId="77777777" w:rsidTr="00A618C8">
        <w:trPr>
          <w:gridAfter w:val="1"/>
          <w:wAfter w:w="10" w:type="dxa"/>
          <w:trHeight w:val="20"/>
        </w:trPr>
        <w:tc>
          <w:tcPr>
            <w:tcW w:w="5665" w:type="dxa"/>
            <w:tcBorders>
              <w:top w:val="single" w:sz="4" w:space="0" w:color="000000"/>
              <w:left w:val="single" w:sz="4" w:space="0" w:color="666666"/>
              <w:bottom w:val="single" w:sz="4" w:space="0" w:color="666666"/>
              <w:right w:val="single" w:sz="4" w:space="0" w:color="666666"/>
            </w:tcBorders>
          </w:tcPr>
          <w:p w14:paraId="1AFD8137" w14:textId="77777777" w:rsidR="009A4DF1" w:rsidRPr="0024400A" w:rsidRDefault="009A4DF1" w:rsidP="00A618C8">
            <w:pPr>
              <w:pStyle w:val="Prrafodelista"/>
              <w:numPr>
                <w:ilvl w:val="0"/>
                <w:numId w:val="30"/>
              </w:numPr>
              <w:ind w:left="0" w:firstLine="34"/>
              <w:jc w:val="both"/>
              <w:rPr>
                <w:rFonts w:ascii="Montserrat" w:hAnsi="Montserrat" w:cs="Tahoma"/>
                <w:b/>
                <w:bCs/>
                <w:sz w:val="18"/>
                <w:szCs w:val="18"/>
                <w:lang w:val="es-ES_tradnl"/>
              </w:rPr>
            </w:pPr>
            <w:r w:rsidRPr="0024400A">
              <w:rPr>
                <w:rFonts w:ascii="Montserrat" w:hAnsi="Montserrat" w:cs="Tahoma"/>
                <w:b/>
                <w:bCs/>
                <w:sz w:val="18"/>
                <w:szCs w:val="18"/>
                <w:lang w:val="es-ES_tradnl"/>
              </w:rPr>
              <w:t>ESCRITO DE CUMPLIMIENTO DE LAS NORMAS OFICIALES MEXICANAS O EN SU CASO DE LAS NORMAS DEL PAIS DE ORIGEN</w:t>
            </w:r>
          </w:p>
          <w:p w14:paraId="0A52DC2C" w14:textId="77777777" w:rsidR="009A4DF1" w:rsidRPr="0024400A" w:rsidRDefault="009A4DF1" w:rsidP="00A618C8">
            <w:pPr>
              <w:jc w:val="both"/>
              <w:rPr>
                <w:rFonts w:ascii="Montserrat" w:hAnsi="Montserrat" w:cs="Tahoma"/>
                <w:b/>
                <w:sz w:val="18"/>
                <w:szCs w:val="18"/>
              </w:rPr>
            </w:pPr>
          </w:p>
          <w:p w14:paraId="27D53883" w14:textId="2F35BA6D" w:rsidR="009A4DF1" w:rsidRPr="0024400A" w:rsidRDefault="009A4DF1" w:rsidP="00A618C8">
            <w:pPr>
              <w:jc w:val="both"/>
              <w:rPr>
                <w:rFonts w:ascii="Montserrat" w:hAnsi="Montserrat" w:cs="Tahoma"/>
                <w:sz w:val="18"/>
                <w:szCs w:val="18"/>
              </w:rPr>
            </w:pPr>
            <w:r w:rsidRPr="0024400A">
              <w:rPr>
                <w:rFonts w:ascii="Montserrat" w:hAnsi="Montserrat" w:cs="Tahoma"/>
                <w:sz w:val="18"/>
                <w:szCs w:val="18"/>
              </w:rPr>
              <w:t xml:space="preserve">El INVITADO deberá de presentar un escrito en el que manifieste que los </w:t>
            </w:r>
            <w:r w:rsidR="00A704B3">
              <w:rPr>
                <w:rFonts w:ascii="Montserrat" w:hAnsi="Montserrat" w:cs="Tahoma"/>
                <w:sz w:val="18"/>
                <w:szCs w:val="18"/>
              </w:rPr>
              <w:t>bienes</w:t>
            </w:r>
            <w:r w:rsidRPr="0024400A">
              <w:rPr>
                <w:rFonts w:ascii="Montserrat" w:hAnsi="Montserrat" w:cs="Tahoma"/>
                <w:sz w:val="18"/>
                <w:szCs w:val="18"/>
              </w:rPr>
              <w:t xml:space="preserve"> que oferta y entregará, en caso de </w:t>
            </w:r>
            <w:r w:rsidRPr="0024400A">
              <w:rPr>
                <w:rFonts w:ascii="Montserrat" w:hAnsi="Montserrat" w:cs="Tahoma"/>
                <w:sz w:val="18"/>
                <w:szCs w:val="18"/>
              </w:rPr>
              <w:lastRenderedPageBreak/>
              <w:t xml:space="preserve">resultar adjudicado, se realizará en las condiciones de calidad solicitadas, los cuales deberán cumplir con las normas oficiales mexicanas, normas internacionales o, en su caso, las normas de referencia de acuerdo con lo solicitado en el </w:t>
            </w:r>
            <w:r w:rsidRPr="0024400A">
              <w:rPr>
                <w:rFonts w:ascii="Montserrat" w:hAnsi="Montserrat" w:cs="Tahoma"/>
                <w:b/>
                <w:sz w:val="18"/>
                <w:szCs w:val="18"/>
              </w:rPr>
              <w:t>Anexo 1. Carta De Requerimientos Técnicos</w:t>
            </w:r>
            <w:r w:rsidRPr="0024400A">
              <w:rPr>
                <w:rFonts w:ascii="Montserrat" w:hAnsi="Montserrat" w:cs="Tahoma"/>
                <w:sz w:val="18"/>
                <w:szCs w:val="18"/>
              </w:rPr>
              <w:t xml:space="preserve"> (identificar normas). </w:t>
            </w:r>
          </w:p>
          <w:p w14:paraId="1D19E3BF" w14:textId="77777777" w:rsidR="009A4DF1" w:rsidRPr="0024400A" w:rsidRDefault="009A4DF1" w:rsidP="00A618C8">
            <w:pPr>
              <w:jc w:val="both"/>
              <w:rPr>
                <w:rFonts w:ascii="Montserrat" w:hAnsi="Montserrat" w:cs="Tahoma"/>
                <w:sz w:val="18"/>
                <w:szCs w:val="18"/>
              </w:rPr>
            </w:pPr>
          </w:p>
          <w:p w14:paraId="0C07208E" w14:textId="4354B329" w:rsidR="009A4DF1" w:rsidRPr="0024400A" w:rsidRDefault="009A4DF1" w:rsidP="00A618C8">
            <w:pPr>
              <w:pStyle w:val="Piedepgina"/>
              <w:tabs>
                <w:tab w:val="left" w:pos="95"/>
              </w:tabs>
              <w:ind w:right="-45"/>
              <w:jc w:val="both"/>
              <w:rPr>
                <w:rFonts w:ascii="Montserrat" w:hAnsi="Montserrat" w:cs="Tahoma"/>
                <w:b/>
                <w:sz w:val="18"/>
                <w:szCs w:val="18"/>
              </w:rPr>
            </w:pPr>
            <w:r w:rsidRPr="0024400A">
              <w:rPr>
                <w:rFonts w:ascii="Montserrat" w:hAnsi="Montserrat" w:cs="Tahoma"/>
                <w:b/>
                <w:sz w:val="18"/>
                <w:szCs w:val="18"/>
              </w:rPr>
              <w:t xml:space="preserve">Se agrega modelo mediante FORMATO </w:t>
            </w:r>
            <w:r w:rsidR="00592638" w:rsidRPr="0024400A">
              <w:rPr>
                <w:rFonts w:ascii="Montserrat" w:hAnsi="Montserrat" w:cs="Tahoma"/>
                <w:b/>
                <w:sz w:val="18"/>
                <w:szCs w:val="18"/>
              </w:rPr>
              <w:t>2</w:t>
            </w:r>
            <w:r w:rsidR="00A704B3">
              <w:rPr>
                <w:rFonts w:ascii="Montserrat" w:hAnsi="Montserrat" w:cs="Tahoma"/>
                <w:b/>
                <w:sz w:val="18"/>
                <w:szCs w:val="18"/>
              </w:rPr>
              <w:t>4</w:t>
            </w:r>
          </w:p>
        </w:tc>
        <w:tc>
          <w:tcPr>
            <w:tcW w:w="3822" w:type="dxa"/>
            <w:tcBorders>
              <w:top w:val="single" w:sz="4" w:space="0" w:color="000000"/>
              <w:left w:val="single" w:sz="4" w:space="0" w:color="666666"/>
              <w:bottom w:val="single" w:sz="4" w:space="0" w:color="666666"/>
              <w:right w:val="single" w:sz="4" w:space="0" w:color="666666"/>
            </w:tcBorders>
          </w:tcPr>
          <w:p w14:paraId="6025D4EE" w14:textId="61388F4D" w:rsidR="009A4DF1" w:rsidRPr="0024400A" w:rsidRDefault="009A4DF1" w:rsidP="00A618C8">
            <w:pPr>
              <w:jc w:val="both"/>
              <w:rPr>
                <w:rFonts w:ascii="Montserrat" w:hAnsi="Montserrat" w:cs="Tahoma"/>
                <w:b/>
                <w:bCs/>
                <w:i/>
                <w:iCs/>
                <w:sz w:val="18"/>
                <w:szCs w:val="18"/>
              </w:rPr>
            </w:pPr>
            <w:r w:rsidRPr="0024400A">
              <w:rPr>
                <w:rFonts w:ascii="Montserrat" w:hAnsi="Montserrat" w:cs="Tahoma"/>
                <w:bCs/>
                <w:sz w:val="18"/>
                <w:szCs w:val="18"/>
                <w:lang w:val="es-ES" w:eastAsia="es-ES"/>
              </w:rPr>
              <w:lastRenderedPageBreak/>
              <w:t xml:space="preserve">El error, las inconsistencias o discrepancias en los datos contenidos en el escrito, así como su omisión parcial o total en la presentación de este requisito será motivo de desechamiento, ya que constituye el </w:t>
            </w:r>
            <w:r w:rsidRPr="0024400A">
              <w:rPr>
                <w:rFonts w:ascii="Montserrat" w:hAnsi="Montserrat" w:cs="Tahoma"/>
                <w:bCs/>
                <w:sz w:val="18"/>
                <w:szCs w:val="18"/>
                <w:lang w:val="es-ES" w:eastAsia="es-ES"/>
              </w:rPr>
              <w:lastRenderedPageBreak/>
              <w:t xml:space="preserve">incumplimiento </w:t>
            </w:r>
            <w:r w:rsidRPr="0024400A">
              <w:rPr>
                <w:rFonts w:ascii="Montserrat" w:hAnsi="Montserrat" w:cs="Tahoma"/>
                <w:sz w:val="18"/>
                <w:szCs w:val="18"/>
              </w:rPr>
              <w:t xml:space="preserve">del requisito establecido en el inciso </w:t>
            </w:r>
            <w:r w:rsidR="00074F40">
              <w:rPr>
                <w:rFonts w:ascii="Montserrat" w:hAnsi="Montserrat" w:cs="Tahoma"/>
                <w:b/>
                <w:bCs/>
                <w:i/>
                <w:iCs/>
                <w:sz w:val="18"/>
                <w:szCs w:val="18"/>
              </w:rPr>
              <w:t>b</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 xml:space="preserve">4.2. Requisitos Técnicos Obligatorios para la Evaluación Binaria que Afectan la solvencia proposición. </w:t>
            </w:r>
          </w:p>
          <w:p w14:paraId="26669916" w14:textId="77777777" w:rsidR="009A4DF1" w:rsidRPr="0024400A" w:rsidRDefault="009A4DF1" w:rsidP="00A618C8">
            <w:pPr>
              <w:jc w:val="both"/>
              <w:rPr>
                <w:rFonts w:ascii="Montserrat" w:hAnsi="Montserrat" w:cs="Tahoma"/>
                <w:b/>
                <w:bCs/>
                <w:i/>
                <w:iCs/>
                <w:sz w:val="18"/>
                <w:szCs w:val="18"/>
              </w:rPr>
            </w:pPr>
          </w:p>
          <w:p w14:paraId="0878AC00" w14:textId="3D6F62C1" w:rsidR="009A4DF1" w:rsidRPr="0024400A" w:rsidRDefault="009A4DF1" w:rsidP="00A618C8">
            <w:pPr>
              <w:jc w:val="both"/>
              <w:rPr>
                <w:rFonts w:ascii="Montserrat" w:hAnsi="Montserrat" w:cs="Tahoma"/>
                <w:sz w:val="18"/>
                <w:szCs w:val="18"/>
              </w:rPr>
            </w:pPr>
          </w:p>
        </w:tc>
      </w:tr>
      <w:tr w:rsidR="009A4DF1" w:rsidRPr="0024400A" w14:paraId="3553E6D2"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7BA39152" w14:textId="54C1D6F5" w:rsidR="009A4DF1" w:rsidRPr="00003091" w:rsidRDefault="00467C40" w:rsidP="00A618C8">
            <w:pPr>
              <w:pStyle w:val="Prrafodelista"/>
              <w:numPr>
                <w:ilvl w:val="0"/>
                <w:numId w:val="30"/>
              </w:numPr>
              <w:ind w:left="34" w:firstLine="0"/>
              <w:jc w:val="both"/>
              <w:rPr>
                <w:rFonts w:ascii="Montserrat" w:hAnsi="Montserrat" w:cs="Tahoma"/>
                <w:b/>
                <w:bCs/>
                <w:color w:val="000000" w:themeColor="text1"/>
                <w:sz w:val="18"/>
                <w:szCs w:val="18"/>
              </w:rPr>
            </w:pPr>
            <w:r>
              <w:rPr>
                <w:rFonts w:ascii="Arial" w:eastAsia="Arial" w:hAnsi="Arial" w:cs="Arial"/>
                <w:b/>
                <w:bCs/>
                <w:color w:val="000000"/>
                <w:sz w:val="20"/>
                <w:szCs w:val="20"/>
              </w:rPr>
              <w:lastRenderedPageBreak/>
              <w:t>G</w:t>
            </w:r>
            <w:r w:rsidRPr="00003091">
              <w:rPr>
                <w:rFonts w:ascii="Arial" w:eastAsia="Arial" w:hAnsi="Arial" w:cs="Arial"/>
                <w:b/>
                <w:bCs/>
                <w:color w:val="000000"/>
                <w:sz w:val="20"/>
                <w:szCs w:val="20"/>
              </w:rPr>
              <w:t>ARANTÍA POR ESCRITO DE ACUERDO CON LO ESPECIFICADO EN ANEXO 1. CARTA DE REQUERIMIENTOS TÉCNICOS</w:t>
            </w:r>
            <w:r>
              <w:rPr>
                <w:rFonts w:ascii="Arial" w:eastAsia="Arial" w:hAnsi="Arial" w:cs="Arial"/>
                <w:b/>
                <w:bCs/>
                <w:color w:val="000000"/>
                <w:sz w:val="20"/>
                <w:szCs w:val="20"/>
              </w:rPr>
              <w:t>. (PARTIDA 1 Y 2)</w:t>
            </w:r>
          </w:p>
        </w:tc>
        <w:tc>
          <w:tcPr>
            <w:tcW w:w="3822" w:type="dxa"/>
          </w:tcPr>
          <w:p w14:paraId="4D0AE083" w14:textId="6671A2F7" w:rsidR="009A4DF1" w:rsidRPr="00A704B3" w:rsidRDefault="00003091" w:rsidP="00A618C8">
            <w:pPr>
              <w:jc w:val="both"/>
              <w:rPr>
                <w:rFonts w:ascii="Montserrat" w:hAnsi="Montserrat" w:cs="Tahoma"/>
                <w:b/>
                <w:bCs/>
                <w:i/>
                <w:iCs/>
                <w:sz w:val="18"/>
                <w:szCs w:val="18"/>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c</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 xml:space="preserve">4.2. Requisitos Técnicos Obligatorios para la Evaluación Binaria que Afectan la solvencia proposición. </w:t>
            </w:r>
          </w:p>
        </w:tc>
      </w:tr>
      <w:tr w:rsidR="00690A5A" w:rsidRPr="0024400A" w14:paraId="2F06B8E1"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3BB6A970" w14:textId="3BF0EB02" w:rsidR="00B72357" w:rsidRPr="00716740" w:rsidRDefault="00467C40" w:rsidP="00A618C8">
            <w:pPr>
              <w:pStyle w:val="Prrafodelista"/>
              <w:widowControl w:val="0"/>
              <w:numPr>
                <w:ilvl w:val="0"/>
                <w:numId w:val="30"/>
              </w:numPr>
              <w:autoSpaceDE w:val="0"/>
              <w:autoSpaceDN w:val="0"/>
              <w:ind w:left="34" w:right="39" w:firstLine="0"/>
              <w:jc w:val="both"/>
              <w:rPr>
                <w:rFonts w:ascii="Arial" w:eastAsia="Arial" w:hAnsi="Arial" w:cs="Arial"/>
                <w:b/>
                <w:bCs/>
                <w:color w:val="000000"/>
                <w:sz w:val="20"/>
                <w:szCs w:val="20"/>
              </w:rPr>
            </w:pPr>
            <w:r w:rsidRPr="00716740">
              <w:rPr>
                <w:rFonts w:ascii="Arial" w:eastAsia="Arial" w:hAnsi="Arial" w:cs="Arial"/>
                <w:b/>
                <w:bCs/>
                <w:color w:val="000000"/>
                <w:sz w:val="20"/>
                <w:szCs w:val="20"/>
              </w:rPr>
              <w:t xml:space="preserve">CATÁLOGOS, FOLLETOS U OTROS DOCUMENTOS QUE PERMITAN IDENTIFICAR LAS CARACTERÍSTICAS TÉCNICAS SOLICITADAS. (PARTIDAS DE LA 4 A LA </w:t>
            </w:r>
            <w:r>
              <w:rPr>
                <w:rFonts w:ascii="Arial" w:eastAsia="Arial" w:hAnsi="Arial" w:cs="Arial"/>
                <w:b/>
                <w:bCs/>
                <w:color w:val="000000"/>
                <w:sz w:val="20"/>
                <w:szCs w:val="20"/>
              </w:rPr>
              <w:t>28</w:t>
            </w:r>
            <w:r w:rsidRPr="00716740">
              <w:rPr>
                <w:rFonts w:ascii="Arial" w:eastAsia="Arial" w:hAnsi="Arial" w:cs="Arial"/>
                <w:b/>
                <w:bCs/>
                <w:color w:val="000000"/>
                <w:sz w:val="20"/>
                <w:szCs w:val="20"/>
              </w:rPr>
              <w:t>)</w:t>
            </w:r>
            <w:r>
              <w:rPr>
                <w:rFonts w:ascii="Arial" w:eastAsia="Arial" w:hAnsi="Arial" w:cs="Arial"/>
                <w:b/>
                <w:bCs/>
                <w:color w:val="000000"/>
                <w:sz w:val="20"/>
                <w:szCs w:val="20"/>
              </w:rPr>
              <w:t>.</w:t>
            </w:r>
          </w:p>
        </w:tc>
        <w:tc>
          <w:tcPr>
            <w:tcW w:w="3822" w:type="dxa"/>
          </w:tcPr>
          <w:p w14:paraId="698F06DA" w14:textId="29E77ED8" w:rsidR="00690A5A" w:rsidRPr="0024400A" w:rsidRDefault="00716740" w:rsidP="00A618C8">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d</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690A5A" w:rsidRPr="0024400A" w14:paraId="754C10D6"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1357A881" w14:textId="69238316" w:rsidR="00B72357" w:rsidRPr="00716740" w:rsidRDefault="00467C40" w:rsidP="00A618C8">
            <w:pPr>
              <w:pStyle w:val="Prrafodelista"/>
              <w:widowControl w:val="0"/>
              <w:numPr>
                <w:ilvl w:val="0"/>
                <w:numId w:val="30"/>
              </w:numPr>
              <w:autoSpaceDE w:val="0"/>
              <w:autoSpaceDN w:val="0"/>
              <w:ind w:left="34" w:right="39" w:firstLine="0"/>
              <w:jc w:val="both"/>
              <w:rPr>
                <w:rFonts w:ascii="Arial" w:eastAsia="Arial" w:hAnsi="Arial" w:cs="Arial"/>
                <w:b/>
                <w:bCs/>
                <w:color w:val="000000"/>
                <w:sz w:val="20"/>
                <w:szCs w:val="20"/>
              </w:rPr>
            </w:pPr>
            <w:r w:rsidRPr="00716740">
              <w:rPr>
                <w:rFonts w:ascii="Arial" w:eastAsia="Arial" w:hAnsi="Arial" w:cs="Arial"/>
                <w:b/>
                <w:bCs/>
                <w:color w:val="000000"/>
                <w:sz w:val="20"/>
                <w:szCs w:val="20"/>
              </w:rPr>
              <w:t>CARTA COMPROMISO ORIGINAL DE DISTRIBUIDOR Y/O FABRICANTE QUE GARANTICE LA ENTRADA DE EQUIPO NUEVO. (PARTIDAS DE LA 4 A LA 6)</w:t>
            </w:r>
            <w:r>
              <w:rPr>
                <w:rFonts w:ascii="Arial" w:eastAsia="Arial" w:hAnsi="Arial" w:cs="Arial"/>
                <w:b/>
                <w:bCs/>
                <w:color w:val="000000"/>
                <w:sz w:val="20"/>
                <w:szCs w:val="20"/>
              </w:rPr>
              <w:t>.</w:t>
            </w:r>
          </w:p>
        </w:tc>
        <w:tc>
          <w:tcPr>
            <w:tcW w:w="3822" w:type="dxa"/>
          </w:tcPr>
          <w:p w14:paraId="24E80D1E" w14:textId="35049670" w:rsidR="00690A5A" w:rsidRPr="0024400A" w:rsidRDefault="00716740" w:rsidP="00A618C8">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e</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DA6D3A" w:rsidRPr="0024400A" w14:paraId="04E6B5F8"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67219E85" w14:textId="5F8C04A4" w:rsidR="00DA6D3A" w:rsidRPr="00716740" w:rsidRDefault="00467C40" w:rsidP="00A618C8">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716740">
              <w:rPr>
                <w:rFonts w:ascii="Arial" w:eastAsia="Arial" w:hAnsi="Arial" w:cs="Arial"/>
                <w:b/>
                <w:bCs/>
                <w:color w:val="000000"/>
                <w:sz w:val="20"/>
                <w:szCs w:val="20"/>
              </w:rPr>
              <w:t>DOCUMENTO EN EL CUAL SE ESTIPULE EL PROCESO PARA HACER EFECTIVA GARANTÍA DEL EQUIPO. (PARTIDAS DE LA 4 A LA 6</w:t>
            </w:r>
            <w:r>
              <w:rPr>
                <w:rFonts w:ascii="Arial" w:eastAsia="Arial" w:hAnsi="Arial" w:cs="Arial"/>
                <w:b/>
                <w:bCs/>
                <w:color w:val="000000"/>
                <w:sz w:val="20"/>
                <w:szCs w:val="20"/>
              </w:rPr>
              <w:t>,22 A LA 24 Y 28</w:t>
            </w:r>
            <w:r w:rsidRPr="00716740">
              <w:rPr>
                <w:rFonts w:ascii="Arial" w:eastAsia="Arial" w:hAnsi="Arial" w:cs="Arial"/>
                <w:b/>
                <w:bCs/>
                <w:color w:val="000000"/>
                <w:sz w:val="20"/>
                <w:szCs w:val="20"/>
              </w:rPr>
              <w:t>)</w:t>
            </w:r>
            <w:r>
              <w:rPr>
                <w:rFonts w:ascii="Arial" w:eastAsia="Arial" w:hAnsi="Arial" w:cs="Arial"/>
                <w:b/>
                <w:bCs/>
                <w:color w:val="000000"/>
                <w:sz w:val="20"/>
                <w:szCs w:val="20"/>
              </w:rPr>
              <w:t>.</w:t>
            </w:r>
          </w:p>
        </w:tc>
        <w:tc>
          <w:tcPr>
            <w:tcW w:w="3822" w:type="dxa"/>
          </w:tcPr>
          <w:p w14:paraId="0FCB4A1B" w14:textId="63FE318F" w:rsidR="00DA6D3A" w:rsidRPr="0024400A" w:rsidRDefault="00716740" w:rsidP="00A618C8">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f</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7C2F03C3"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762B263A" w14:textId="63AE3C22" w:rsidR="00F1289B" w:rsidRPr="00467C40"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t xml:space="preserve">CARTA COMPROMISO ORIGINAL DEL LICITANTE PARA LA REALIZACIÓN DE DOS </w:t>
            </w:r>
            <w:r w:rsidRPr="00467C40">
              <w:rPr>
                <w:rFonts w:ascii="Arial" w:eastAsia="Arial" w:hAnsi="Arial" w:cs="Arial"/>
                <w:b/>
                <w:bCs/>
                <w:color w:val="000000"/>
                <w:sz w:val="20"/>
                <w:szCs w:val="20"/>
              </w:rPr>
              <w:lastRenderedPageBreak/>
              <w:t>MANTENIMIENTOS PREVENTIVOS DURANTE EL PRIMER AÑO DE ADQUISICIÓN. DEBERÁ INCLUIR INFORMACIÓN DEL CONTACTO PARA AGENDAR DICHOS MANTENIMIENTOS, (PARTIDAS 7 A LA 11).</w:t>
            </w:r>
          </w:p>
          <w:p w14:paraId="0620E1FE" w14:textId="77777777" w:rsidR="00F1289B" w:rsidRPr="00467C40" w:rsidRDefault="00F1289B" w:rsidP="00F1289B">
            <w:pPr>
              <w:widowControl w:val="0"/>
              <w:autoSpaceDE w:val="0"/>
              <w:autoSpaceDN w:val="0"/>
              <w:ind w:left="34" w:right="39"/>
              <w:jc w:val="both"/>
              <w:rPr>
                <w:rFonts w:ascii="Arial" w:eastAsia="Arial" w:hAnsi="Arial" w:cs="Arial"/>
                <w:b/>
                <w:bCs/>
                <w:color w:val="000000"/>
                <w:sz w:val="20"/>
                <w:szCs w:val="20"/>
              </w:rPr>
            </w:pPr>
          </w:p>
        </w:tc>
        <w:tc>
          <w:tcPr>
            <w:tcW w:w="3822" w:type="dxa"/>
          </w:tcPr>
          <w:p w14:paraId="368A8C24" w14:textId="0B4E5B0E"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lastRenderedPageBreak/>
              <w:t xml:space="preserve">El error, las inconsistencias o discrepancias en los datos contenidos en el escrito, así como su omisión parcial </w:t>
            </w:r>
            <w:r w:rsidRPr="0024400A">
              <w:rPr>
                <w:rFonts w:ascii="Montserrat" w:hAnsi="Montserrat" w:cs="Tahoma"/>
                <w:bCs/>
                <w:sz w:val="18"/>
                <w:szCs w:val="18"/>
                <w:lang w:val="es-ES" w:eastAsia="es-ES"/>
              </w:rPr>
              <w:lastRenderedPageBreak/>
              <w:t xml:space="preserve">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g</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3289EC3B"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7985236F" w14:textId="2E6CE268" w:rsidR="00F1289B" w:rsidRPr="00467C40"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lastRenderedPageBreak/>
              <w:t>COPIA SIMPLE DEL REGISTRO SANITARIO VIGENTE O JUSTIFICACIÓN SUSTENTADA DEL LICITANTE EN CASO DE QUE NO APLIQUE, (PARTIDAS 7 A LA 24 Y 28).</w:t>
            </w:r>
          </w:p>
          <w:p w14:paraId="27B5AD6F" w14:textId="03AD509D" w:rsidR="00F1289B" w:rsidRPr="00467C40" w:rsidRDefault="00F1289B" w:rsidP="00F1289B">
            <w:pPr>
              <w:pStyle w:val="Prrafodelista"/>
              <w:widowControl w:val="0"/>
              <w:autoSpaceDE w:val="0"/>
              <w:autoSpaceDN w:val="0"/>
              <w:ind w:left="34" w:right="39"/>
              <w:contextualSpacing w:val="0"/>
              <w:jc w:val="both"/>
              <w:rPr>
                <w:rFonts w:ascii="Arial" w:eastAsia="Arial" w:hAnsi="Arial" w:cs="Arial"/>
                <w:b/>
                <w:bCs/>
                <w:color w:val="000000"/>
                <w:sz w:val="20"/>
                <w:szCs w:val="20"/>
              </w:rPr>
            </w:pPr>
          </w:p>
        </w:tc>
        <w:tc>
          <w:tcPr>
            <w:tcW w:w="3822" w:type="dxa"/>
          </w:tcPr>
          <w:p w14:paraId="7FCB3A56" w14:textId="4E8CD037"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h</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00DDD990"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09431C0B" w14:textId="0C9DD030" w:rsidR="00F1289B" w:rsidRPr="00467C40"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t>CARTA COMPROMISO ORIGINAL DEL PARTICIPANTE QUE GARANTICE LA ENTREGA DE EQUIPO NUEVO, (PARTIDAS 7 A LA 24 Y 28).</w:t>
            </w:r>
          </w:p>
          <w:p w14:paraId="1D3FD7D5" w14:textId="6E977822" w:rsidR="00F1289B" w:rsidRPr="00467C40" w:rsidRDefault="00F1289B" w:rsidP="00F1289B">
            <w:pPr>
              <w:pStyle w:val="Prrafodelista"/>
              <w:widowControl w:val="0"/>
              <w:autoSpaceDE w:val="0"/>
              <w:autoSpaceDN w:val="0"/>
              <w:ind w:left="34" w:right="39"/>
              <w:contextualSpacing w:val="0"/>
              <w:jc w:val="both"/>
              <w:rPr>
                <w:rFonts w:ascii="Arial" w:eastAsia="Arial" w:hAnsi="Arial" w:cs="Arial"/>
                <w:b/>
                <w:bCs/>
                <w:color w:val="000000"/>
                <w:sz w:val="20"/>
                <w:szCs w:val="20"/>
              </w:rPr>
            </w:pPr>
          </w:p>
          <w:p w14:paraId="2A0771D9" w14:textId="24C215FF" w:rsidR="00F1289B" w:rsidRPr="00467C40" w:rsidRDefault="00F1289B" w:rsidP="00F1289B">
            <w:pPr>
              <w:widowControl w:val="0"/>
              <w:autoSpaceDE w:val="0"/>
              <w:autoSpaceDN w:val="0"/>
              <w:ind w:left="34" w:right="39"/>
              <w:jc w:val="both"/>
              <w:rPr>
                <w:rFonts w:ascii="Arial" w:eastAsia="Arial" w:hAnsi="Arial" w:cs="Arial"/>
                <w:b/>
                <w:bCs/>
                <w:color w:val="000000"/>
                <w:sz w:val="20"/>
                <w:szCs w:val="20"/>
              </w:rPr>
            </w:pPr>
          </w:p>
        </w:tc>
        <w:tc>
          <w:tcPr>
            <w:tcW w:w="3822" w:type="dxa"/>
          </w:tcPr>
          <w:p w14:paraId="7AA757BD" w14:textId="1C0752BD"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i</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035402AE"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41626A46" w14:textId="58554E12" w:rsidR="00F1289B" w:rsidRPr="00467C40"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t>CARTA COMPROMISO ORIGINAL DEL PARTICIPANTE DONDE GARANTICE LA INSTALACIÓN, PUESTA EN FUNCIONAMIENTO, Y ADIESTRAMIENTO AL PERSONAL USUARIO EN EL CUAL SE INCLUYAN LAS EVALUACIONES CORRESPONDIENTES, (PARTIDAS 7 A LA 24 Y 28).</w:t>
            </w:r>
          </w:p>
          <w:p w14:paraId="7B5B2836" w14:textId="7793E627" w:rsidR="00F1289B" w:rsidRPr="00467C40" w:rsidRDefault="00F1289B" w:rsidP="00F1289B">
            <w:pPr>
              <w:widowControl w:val="0"/>
              <w:autoSpaceDE w:val="0"/>
              <w:autoSpaceDN w:val="0"/>
              <w:ind w:left="34" w:right="39"/>
              <w:jc w:val="both"/>
              <w:rPr>
                <w:rFonts w:ascii="Arial" w:eastAsia="Arial" w:hAnsi="Arial" w:cs="Arial"/>
                <w:b/>
                <w:bCs/>
                <w:color w:val="000000"/>
                <w:sz w:val="20"/>
                <w:szCs w:val="20"/>
              </w:rPr>
            </w:pPr>
          </w:p>
          <w:p w14:paraId="48B76B68" w14:textId="5F1827B6" w:rsidR="00F1289B" w:rsidRPr="00467C40" w:rsidRDefault="00F1289B" w:rsidP="00F1289B">
            <w:pPr>
              <w:pStyle w:val="Prrafodelista"/>
              <w:widowControl w:val="0"/>
              <w:autoSpaceDE w:val="0"/>
              <w:autoSpaceDN w:val="0"/>
              <w:ind w:left="34" w:right="39"/>
              <w:contextualSpacing w:val="0"/>
              <w:jc w:val="both"/>
              <w:rPr>
                <w:rFonts w:ascii="Arial" w:eastAsia="Arial" w:hAnsi="Arial" w:cs="Arial"/>
                <w:b/>
                <w:bCs/>
                <w:color w:val="000000"/>
                <w:sz w:val="20"/>
                <w:szCs w:val="20"/>
              </w:rPr>
            </w:pPr>
          </w:p>
        </w:tc>
        <w:tc>
          <w:tcPr>
            <w:tcW w:w="3822" w:type="dxa"/>
          </w:tcPr>
          <w:p w14:paraId="3FA04A6D" w14:textId="39E6025A"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j</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68C67DDB"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56DA1019" w14:textId="1D08B896" w:rsidR="00F1289B" w:rsidRPr="00467C40"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t>DOCUMENTO MEMBRETADO DEL PARTICIPANTE CON LA INFORMACIÓN DE CONTACTO PARA LA INSTALACIÓN DEL EQUIPO Y REPORTES DE GARANTÍA, (PARTIDAS 7 A LA 11, 22 A LA 24 Y 28).</w:t>
            </w:r>
          </w:p>
          <w:p w14:paraId="7BE4577C" w14:textId="77777777" w:rsidR="00F1289B" w:rsidRPr="00467C40" w:rsidRDefault="00F1289B" w:rsidP="00F1289B">
            <w:pPr>
              <w:widowControl w:val="0"/>
              <w:autoSpaceDE w:val="0"/>
              <w:autoSpaceDN w:val="0"/>
              <w:ind w:left="34" w:right="39"/>
              <w:jc w:val="both"/>
              <w:rPr>
                <w:rFonts w:ascii="Arial" w:eastAsia="Arial" w:hAnsi="Arial" w:cs="Arial"/>
                <w:b/>
                <w:bCs/>
                <w:color w:val="000000"/>
                <w:sz w:val="20"/>
                <w:szCs w:val="20"/>
              </w:rPr>
            </w:pPr>
          </w:p>
        </w:tc>
        <w:tc>
          <w:tcPr>
            <w:tcW w:w="3822" w:type="dxa"/>
          </w:tcPr>
          <w:p w14:paraId="01FD2D7B" w14:textId="17EB32B5"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k</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48EFB2A2"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7D14FBFE" w14:textId="77777777" w:rsidR="00F1289B" w:rsidRPr="00467C40"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t>DOCUMENTOS ADICIONALES PARA PRODUCTOS DE ORIGEN NACIONAL:</w:t>
            </w:r>
          </w:p>
          <w:p w14:paraId="1C90C1B0" w14:textId="77777777" w:rsidR="00F1289B" w:rsidRDefault="00F1289B" w:rsidP="00F1289B">
            <w:pPr>
              <w:pStyle w:val="Prrafodelista"/>
              <w:widowControl w:val="0"/>
              <w:autoSpaceDE w:val="0"/>
              <w:autoSpaceDN w:val="0"/>
              <w:ind w:left="34" w:right="39"/>
              <w:contextualSpacing w:val="0"/>
              <w:jc w:val="both"/>
              <w:rPr>
                <w:rFonts w:ascii="Arial" w:eastAsia="Arial" w:hAnsi="Arial" w:cs="Arial"/>
                <w:b/>
                <w:bCs/>
                <w:color w:val="000000"/>
                <w:sz w:val="20"/>
                <w:szCs w:val="20"/>
              </w:rPr>
            </w:pPr>
          </w:p>
          <w:p w14:paraId="5C95FC15" w14:textId="7646FE25" w:rsidR="00F1289B" w:rsidRPr="00467C40" w:rsidRDefault="00F1289B" w:rsidP="00F1289B">
            <w:pPr>
              <w:pStyle w:val="Prrafodelista"/>
              <w:widowControl w:val="0"/>
              <w:autoSpaceDE w:val="0"/>
              <w:autoSpaceDN w:val="0"/>
              <w:ind w:left="34" w:right="39"/>
              <w:contextualSpacing w:val="0"/>
              <w:jc w:val="both"/>
              <w:rPr>
                <w:rFonts w:ascii="Arial" w:eastAsia="Arial" w:hAnsi="Arial" w:cs="Arial"/>
                <w:color w:val="000000"/>
                <w:sz w:val="20"/>
                <w:szCs w:val="20"/>
              </w:rPr>
            </w:pPr>
            <w:r w:rsidRPr="00467C40">
              <w:rPr>
                <w:rFonts w:ascii="Arial" w:eastAsia="Arial" w:hAnsi="Arial" w:cs="Arial"/>
                <w:color w:val="000000"/>
                <w:sz w:val="20"/>
                <w:szCs w:val="20"/>
              </w:rPr>
              <w:t>Copia simple de carta de buenas prácticas de fabricación COFEPRIS o ISO 9001:2015 y/o ISO 13485:2016 del fabricante incluyendo el alcance del bien ofertado, (partidas 7 a la 24 y 28).</w:t>
            </w:r>
          </w:p>
          <w:p w14:paraId="29143FA1" w14:textId="00F49F67" w:rsidR="00F1289B" w:rsidRPr="00467C40" w:rsidRDefault="00F1289B" w:rsidP="00F1289B">
            <w:pPr>
              <w:pStyle w:val="Prrafodelista"/>
              <w:widowControl w:val="0"/>
              <w:autoSpaceDE w:val="0"/>
              <w:autoSpaceDN w:val="0"/>
              <w:ind w:left="34" w:right="39"/>
              <w:contextualSpacing w:val="0"/>
              <w:jc w:val="both"/>
              <w:rPr>
                <w:rFonts w:ascii="Arial" w:eastAsia="Arial" w:hAnsi="Arial" w:cs="Arial"/>
                <w:b/>
                <w:bCs/>
                <w:color w:val="000000"/>
                <w:sz w:val="20"/>
                <w:szCs w:val="20"/>
              </w:rPr>
            </w:pPr>
          </w:p>
          <w:p w14:paraId="4C811E4A" w14:textId="77777777" w:rsidR="00F1289B" w:rsidRPr="00467C40" w:rsidRDefault="00F1289B" w:rsidP="00F1289B">
            <w:pPr>
              <w:widowControl w:val="0"/>
              <w:autoSpaceDE w:val="0"/>
              <w:autoSpaceDN w:val="0"/>
              <w:ind w:left="34" w:right="39"/>
              <w:jc w:val="both"/>
              <w:rPr>
                <w:rFonts w:ascii="Arial" w:eastAsia="Arial" w:hAnsi="Arial" w:cs="Arial"/>
                <w:b/>
                <w:bCs/>
                <w:color w:val="000000"/>
                <w:sz w:val="20"/>
                <w:szCs w:val="20"/>
              </w:rPr>
            </w:pPr>
          </w:p>
        </w:tc>
        <w:tc>
          <w:tcPr>
            <w:tcW w:w="3822" w:type="dxa"/>
          </w:tcPr>
          <w:p w14:paraId="1073E39D" w14:textId="59537A53"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lastRenderedPageBreak/>
              <w:t xml:space="preserve">El error, las inconsistencias o discrepancias en los datos contenidos en el escrito, así como su omisión parcial </w:t>
            </w:r>
            <w:r w:rsidRPr="0024400A">
              <w:rPr>
                <w:rFonts w:ascii="Montserrat" w:hAnsi="Montserrat" w:cs="Tahoma"/>
                <w:bCs/>
                <w:sz w:val="18"/>
                <w:szCs w:val="18"/>
                <w:lang w:val="es-ES" w:eastAsia="es-ES"/>
              </w:rPr>
              <w:lastRenderedPageBreak/>
              <w:t xml:space="preserve">o total en la presentación de este requisito será motivo de desechamiento, ya que constituye el incumplimiento </w:t>
            </w:r>
            <w:r w:rsidRPr="0024400A">
              <w:rPr>
                <w:rFonts w:ascii="Montserrat" w:hAnsi="Montserrat" w:cs="Tahoma"/>
                <w:sz w:val="18"/>
                <w:szCs w:val="18"/>
              </w:rPr>
              <w:t>del requisito establecido en el inciso</w:t>
            </w:r>
            <w:r>
              <w:rPr>
                <w:rFonts w:ascii="Montserrat" w:hAnsi="Montserrat" w:cs="Tahoma"/>
                <w:b/>
                <w:bCs/>
                <w:i/>
                <w:iCs/>
                <w:sz w:val="18"/>
                <w:szCs w:val="18"/>
              </w:rPr>
              <w:t xml:space="preserve"> l</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11A76AE2" w14:textId="77777777" w:rsidTr="00467C40">
        <w:trPr>
          <w:gridAfter w:val="1"/>
          <w:wAfter w:w="10" w:type="dxa"/>
          <w:trHeight w:val="818"/>
        </w:trPr>
        <w:tc>
          <w:tcPr>
            <w:tcW w:w="5665" w:type="dxa"/>
            <w:tcBorders>
              <w:top w:val="single" w:sz="4" w:space="0" w:color="000000"/>
              <w:left w:val="single" w:sz="4" w:space="0" w:color="666666"/>
              <w:bottom w:val="single" w:sz="4" w:space="0" w:color="000000"/>
              <w:right w:val="single" w:sz="4" w:space="0" w:color="666666"/>
            </w:tcBorders>
          </w:tcPr>
          <w:p w14:paraId="27B03A0F" w14:textId="77777777" w:rsidR="00F1289B" w:rsidRPr="00467C40"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lastRenderedPageBreak/>
              <w:t>DOCUMENTOS ADICIONALES PARA PRODUCTOS DE ORIGEN INTERNACIONAL:</w:t>
            </w:r>
          </w:p>
          <w:p w14:paraId="2EB01BEE" w14:textId="5A324F14" w:rsidR="00F1289B" w:rsidRPr="00467C40" w:rsidRDefault="00F1289B" w:rsidP="00F1289B">
            <w:pPr>
              <w:pStyle w:val="Prrafodelista"/>
              <w:widowControl w:val="0"/>
              <w:numPr>
                <w:ilvl w:val="3"/>
                <w:numId w:val="28"/>
              </w:numPr>
              <w:autoSpaceDE w:val="0"/>
              <w:autoSpaceDN w:val="0"/>
              <w:ind w:left="601" w:right="39"/>
              <w:jc w:val="both"/>
              <w:rPr>
                <w:rFonts w:ascii="Arial" w:eastAsia="Arial" w:hAnsi="Arial" w:cs="Arial"/>
                <w:color w:val="000000"/>
                <w:sz w:val="20"/>
                <w:szCs w:val="20"/>
              </w:rPr>
            </w:pPr>
            <w:r w:rsidRPr="00467C40">
              <w:rPr>
                <w:rFonts w:ascii="Arial" w:eastAsia="Arial" w:hAnsi="Arial" w:cs="Arial"/>
                <w:color w:val="000000"/>
                <w:sz w:val="20"/>
                <w:szCs w:val="20"/>
              </w:rPr>
              <w:t>Copia simple de certificado ISO 9001:2015 y/o ISO 13485:2016 del fabricante incluyendo el alcance del bien ofertado.</w:t>
            </w:r>
          </w:p>
          <w:p w14:paraId="29FBBE34" w14:textId="63F38F9F" w:rsidR="00F1289B" w:rsidRPr="00467C40" w:rsidRDefault="00F1289B" w:rsidP="00F1289B">
            <w:pPr>
              <w:pStyle w:val="Prrafodelista"/>
              <w:widowControl w:val="0"/>
              <w:numPr>
                <w:ilvl w:val="3"/>
                <w:numId w:val="28"/>
              </w:numPr>
              <w:autoSpaceDE w:val="0"/>
              <w:autoSpaceDN w:val="0"/>
              <w:ind w:left="601" w:right="39"/>
              <w:jc w:val="both"/>
              <w:rPr>
                <w:rFonts w:ascii="Arial" w:eastAsia="Arial" w:hAnsi="Arial" w:cs="Arial"/>
                <w:b/>
                <w:bCs/>
                <w:color w:val="000000"/>
                <w:sz w:val="20"/>
                <w:szCs w:val="20"/>
              </w:rPr>
            </w:pPr>
            <w:r w:rsidRPr="00467C40">
              <w:rPr>
                <w:rFonts w:ascii="Arial" w:eastAsia="Arial" w:hAnsi="Arial" w:cs="Arial"/>
                <w:color w:val="000000"/>
                <w:sz w:val="20"/>
                <w:szCs w:val="20"/>
              </w:rPr>
              <w:t>Copia del certificado CE, JIS o FDA del fabricante incluyendo el alcance del bien ofertado (en caso de que aplique), (partidas 7 a la 24 y 28).</w:t>
            </w:r>
          </w:p>
        </w:tc>
        <w:tc>
          <w:tcPr>
            <w:tcW w:w="3822" w:type="dxa"/>
          </w:tcPr>
          <w:p w14:paraId="39BC8E2F" w14:textId="46E36134"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m</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09F01A42"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6AFB7EC9" w14:textId="38E6CAD7" w:rsidR="00F1289B" w:rsidRPr="00467C40"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t>MANIFIESTO DEL PARTICIPANTE PARA LA REALIZACIÓN DE DOS MANTENIMIENTOS PREVENTIVOS DURANTE EL PRIMER AÑO DE ADQUISICIÓN. DEBERÁ INCLUIR INFORMACIÓN DEL CONTACTO PARA AGENDAR DICHOS MANTENIMIENTOS, (PARTIDAS 12 A LA 21).</w:t>
            </w:r>
          </w:p>
        </w:tc>
        <w:tc>
          <w:tcPr>
            <w:tcW w:w="3822" w:type="dxa"/>
          </w:tcPr>
          <w:p w14:paraId="4D3BCB39" w14:textId="0C1B4173"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n</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452A1903"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459FF7AA" w14:textId="2F7A82C6" w:rsidR="00F1289B"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t>MANIFIESTO DEL PARTICIPANTE CON LA INFORMACIÓN DE CONTACTO PARA LA INSTALACIÓN DEL EQUIPO Y REPORTES DE GARANTÍA, (PARTIDAS 12 A LA 21).</w:t>
            </w:r>
          </w:p>
          <w:p w14:paraId="39570983" w14:textId="507042A3" w:rsidR="00F1289B" w:rsidRPr="00F1289B" w:rsidRDefault="00F1289B" w:rsidP="00F1289B">
            <w:pPr>
              <w:widowControl w:val="0"/>
              <w:autoSpaceDE w:val="0"/>
              <w:autoSpaceDN w:val="0"/>
              <w:ind w:left="34" w:right="39"/>
              <w:jc w:val="both"/>
              <w:rPr>
                <w:rFonts w:ascii="Arial" w:eastAsia="Arial" w:hAnsi="Arial" w:cs="Arial"/>
                <w:b/>
                <w:bCs/>
                <w:color w:val="000000"/>
                <w:sz w:val="20"/>
                <w:szCs w:val="20"/>
              </w:rPr>
            </w:pPr>
          </w:p>
        </w:tc>
        <w:tc>
          <w:tcPr>
            <w:tcW w:w="3822" w:type="dxa"/>
          </w:tcPr>
          <w:p w14:paraId="5B14B9D5" w14:textId="1D3958E6"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o</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6EFAB67F" w14:textId="77777777" w:rsidTr="00A618C8">
        <w:trPr>
          <w:trHeight w:val="20"/>
        </w:trPr>
        <w:tc>
          <w:tcPr>
            <w:tcW w:w="9497" w:type="dxa"/>
            <w:gridSpan w:val="3"/>
            <w:tcBorders>
              <w:top w:val="single" w:sz="4" w:space="0" w:color="000000"/>
              <w:left w:val="single" w:sz="4" w:space="0" w:color="666666"/>
              <w:bottom w:val="single" w:sz="4" w:space="0" w:color="000000"/>
            </w:tcBorders>
            <w:shd w:val="clear" w:color="auto" w:fill="D9D9D9" w:themeFill="background1" w:themeFillShade="D9"/>
          </w:tcPr>
          <w:p w14:paraId="074B4DF7" w14:textId="6441748F" w:rsidR="00F1289B" w:rsidRPr="0024400A" w:rsidRDefault="00F1289B" w:rsidP="00F1289B">
            <w:pPr>
              <w:jc w:val="both"/>
              <w:rPr>
                <w:rFonts w:ascii="Montserrat" w:hAnsi="Montserrat" w:cs="Tahoma"/>
                <w:sz w:val="18"/>
                <w:szCs w:val="18"/>
              </w:rPr>
            </w:pPr>
            <w:r w:rsidRPr="0024400A">
              <w:rPr>
                <w:rFonts w:ascii="Montserrat" w:hAnsi="Montserrat" w:cs="Tahoma"/>
                <w:b/>
                <w:bCs/>
                <w:sz w:val="18"/>
                <w:szCs w:val="18"/>
              </w:rPr>
              <w:t>4.2.1 Requisitos Técnicos que no afectan la solvencia de la proposición</w:t>
            </w:r>
          </w:p>
        </w:tc>
      </w:tr>
      <w:tr w:rsidR="00F1289B" w:rsidRPr="0024400A" w14:paraId="25B30FB3" w14:textId="77777777" w:rsidTr="00A618C8">
        <w:trPr>
          <w:trHeight w:val="20"/>
        </w:trPr>
        <w:tc>
          <w:tcPr>
            <w:tcW w:w="9497" w:type="dxa"/>
            <w:gridSpan w:val="3"/>
            <w:tcBorders>
              <w:top w:val="single" w:sz="4" w:space="0" w:color="000000"/>
              <w:left w:val="single" w:sz="4" w:space="0" w:color="666666"/>
              <w:bottom w:val="single" w:sz="4" w:space="0" w:color="000000"/>
            </w:tcBorders>
          </w:tcPr>
          <w:p w14:paraId="661047BD" w14:textId="77777777"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Requisitos para agilizar los actos del </w:t>
            </w:r>
            <w:r w:rsidRPr="0024400A">
              <w:rPr>
                <w:rFonts w:ascii="Montserrat" w:hAnsi="Montserrat" w:cs="Tahoma"/>
                <w:b/>
                <w:sz w:val="18"/>
                <w:szCs w:val="18"/>
                <w:lang w:val="es-ES" w:eastAsia="es-ES"/>
              </w:rPr>
              <w:t>PROCEDIMIENTO DE ADQUISICIÓN</w:t>
            </w:r>
            <w:r w:rsidRPr="0024400A">
              <w:rPr>
                <w:rFonts w:ascii="Montserrat" w:hAnsi="Montserrat" w:cs="Tahoma"/>
                <w:bCs/>
                <w:sz w:val="18"/>
                <w:szCs w:val="18"/>
                <w:lang w:val="es-ES" w:eastAsia="es-ES"/>
              </w:rPr>
              <w:t xml:space="preserve"> (que no afectan la solvencia)</w:t>
            </w:r>
          </w:p>
          <w:p w14:paraId="568539D0" w14:textId="77777777" w:rsidR="00F1289B" w:rsidRPr="0024400A" w:rsidRDefault="00F1289B" w:rsidP="00F1289B">
            <w:pPr>
              <w:jc w:val="both"/>
              <w:rPr>
                <w:rFonts w:ascii="Montserrat" w:hAnsi="Montserrat" w:cs="Tahoma"/>
                <w:bCs/>
                <w:sz w:val="18"/>
                <w:szCs w:val="18"/>
                <w:lang w:val="es-ES" w:eastAsia="es-ES"/>
              </w:rPr>
            </w:pPr>
          </w:p>
          <w:p w14:paraId="4B7369EA" w14:textId="7D3E3507" w:rsidR="00F1289B" w:rsidRPr="0024400A" w:rsidRDefault="00F1289B" w:rsidP="00F1289B">
            <w:pPr>
              <w:jc w:val="both"/>
              <w:rPr>
                <w:rFonts w:ascii="Montserrat" w:hAnsi="Montserrat" w:cs="Tahoma"/>
                <w:sz w:val="18"/>
                <w:szCs w:val="18"/>
              </w:rPr>
            </w:pPr>
            <w:r w:rsidRPr="0024400A">
              <w:rPr>
                <w:rFonts w:ascii="Montserrat" w:hAnsi="Montserrat" w:cs="Tahoma"/>
                <w:bCs/>
                <w:sz w:val="18"/>
                <w:szCs w:val="18"/>
                <w:lang w:val="es-ES" w:eastAsia="es-ES"/>
              </w:rPr>
              <w:t>Adjuntar a su propuesta archivo editable en formato Excel con la propuesta técnica.</w:t>
            </w:r>
          </w:p>
        </w:tc>
      </w:tr>
    </w:tbl>
    <w:p w14:paraId="2D297D1C" w14:textId="0D1FAB56" w:rsidR="00CB6B8F" w:rsidRPr="0024400A" w:rsidRDefault="00CB6B8F" w:rsidP="00E47F3D">
      <w:pPr>
        <w:pStyle w:val="Ttulo2"/>
      </w:pPr>
      <w:bookmarkStart w:id="98" w:name="_Toc207299924"/>
      <w:bookmarkEnd w:id="92"/>
      <w:bookmarkEnd w:id="97"/>
      <w:r w:rsidRPr="0024400A">
        <w:t>Requisitos Económicos</w:t>
      </w:r>
      <w:r w:rsidR="00A43082" w:rsidRPr="0024400A">
        <w:t xml:space="preserve"> Obligatorios.</w:t>
      </w:r>
      <w:bookmarkEnd w:id="98"/>
    </w:p>
    <w:p w14:paraId="2A8F4AB8" w14:textId="35CC3C97" w:rsidR="000047AB" w:rsidRPr="0024400A" w:rsidRDefault="00AD571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A </w:t>
      </w:r>
      <w:r w:rsidR="00D61801" w:rsidRPr="0024400A">
        <w:rPr>
          <w:rFonts w:ascii="Montserrat" w:hAnsi="Montserrat"/>
          <w:sz w:val="20"/>
          <w:szCs w:val="20"/>
        </w:rPr>
        <w:t>continuación,</w:t>
      </w:r>
      <w:r w:rsidRPr="0024400A">
        <w:rPr>
          <w:rFonts w:ascii="Montserrat" w:hAnsi="Montserrat"/>
          <w:sz w:val="20"/>
          <w:szCs w:val="20"/>
        </w:rPr>
        <w:t xml:space="preserve"> se establecen los requisitos de carácter económico, que deberán cumplir quienes participen en este </w:t>
      </w:r>
      <w:r w:rsidR="009703AE" w:rsidRPr="0024400A">
        <w:rPr>
          <w:rFonts w:ascii="Montserrat" w:hAnsi="Montserrat" w:cs="Tahoma"/>
          <w:b/>
          <w:bCs/>
          <w:sz w:val="20"/>
          <w:szCs w:val="20"/>
        </w:rPr>
        <w:t xml:space="preserve">PROCEDIMIENTO DE </w:t>
      </w:r>
      <w:r w:rsidR="00656FDE" w:rsidRPr="0024400A">
        <w:rPr>
          <w:rFonts w:ascii="Montserrat" w:hAnsi="Montserrat" w:cs="Tahoma"/>
          <w:b/>
          <w:bCs/>
          <w:sz w:val="20"/>
          <w:szCs w:val="20"/>
        </w:rPr>
        <w:t>ADQUISICIÓN</w:t>
      </w:r>
      <w:r w:rsidRPr="0024400A">
        <w:rPr>
          <w:rFonts w:ascii="Montserrat" w:hAnsi="Montserrat"/>
          <w:sz w:val="20"/>
          <w:szCs w:val="20"/>
        </w:rPr>
        <w:t xml:space="preserve">, </w:t>
      </w:r>
      <w:r w:rsidR="003673F5" w:rsidRPr="0024400A">
        <w:rPr>
          <w:rFonts w:ascii="Montserrat" w:hAnsi="Montserrat"/>
          <w:sz w:val="20"/>
          <w:szCs w:val="20"/>
        </w:rPr>
        <w:t xml:space="preserve">en </w:t>
      </w:r>
      <w:r w:rsidR="00D61801" w:rsidRPr="0024400A">
        <w:rPr>
          <w:rFonts w:ascii="Montserrat" w:hAnsi="Montserrat"/>
          <w:sz w:val="20"/>
          <w:szCs w:val="20"/>
        </w:rPr>
        <w:t>donde se</w:t>
      </w:r>
      <w:r w:rsidRPr="0024400A">
        <w:rPr>
          <w:rFonts w:ascii="Montserrat" w:hAnsi="Montserrat"/>
          <w:sz w:val="20"/>
          <w:szCs w:val="20"/>
        </w:rPr>
        <w:t xml:space="preserve"> puntualiza la forma en que el incumplimiento de alguno de los requisitos afectaría la solvencia de la </w:t>
      </w:r>
      <w:r w:rsidR="009703AE" w:rsidRPr="0024400A">
        <w:rPr>
          <w:rFonts w:ascii="Montserrat" w:hAnsi="Montserrat" w:cs="Tahoma"/>
          <w:b/>
          <w:bCs/>
          <w:sz w:val="20"/>
          <w:szCs w:val="20"/>
          <w:lang w:val="es-ES" w:eastAsia="es-ES"/>
        </w:rPr>
        <w:t>PROPOSICIÓN</w:t>
      </w:r>
      <w:r w:rsidRPr="0024400A">
        <w:rPr>
          <w:rFonts w:ascii="Montserrat" w:hAnsi="Montserrat"/>
          <w:sz w:val="20"/>
          <w:szCs w:val="20"/>
        </w:rPr>
        <w:t>.</w:t>
      </w:r>
    </w:p>
    <w:p w14:paraId="2DEFF41F" w14:textId="5F0CCA40" w:rsidR="000047AB" w:rsidRPr="0024400A" w:rsidRDefault="000047AB" w:rsidP="00C02BBC">
      <w:pPr>
        <w:pStyle w:val="Textoindependiente"/>
        <w:spacing w:before="100" w:beforeAutospacing="1" w:line="240" w:lineRule="auto"/>
        <w:jc w:val="both"/>
        <w:rPr>
          <w:rFonts w:ascii="Montserrat" w:hAnsi="Montserrat" w:cs="Tahoma"/>
          <w:sz w:val="20"/>
          <w:szCs w:val="20"/>
          <w:lang w:val="es-ES_tradnl"/>
        </w:rPr>
      </w:pPr>
      <w:r w:rsidRPr="0024400A">
        <w:rPr>
          <w:rFonts w:ascii="Montserrat" w:hAnsi="Montserrat" w:cs="Tahoma"/>
          <w:sz w:val="20"/>
          <w:szCs w:val="20"/>
          <w:lang w:val="es-ES_tradnl"/>
        </w:rPr>
        <w:lastRenderedPageBreak/>
        <w:t xml:space="preserve">Cuando se presenten errores de cálculo en las propuestas económicas presentadas, la convocante aplicará las correcciones con base en los criterios previstos por el artículo 55 del </w:t>
      </w:r>
      <w:r w:rsidR="009703AE" w:rsidRPr="0024400A">
        <w:rPr>
          <w:rFonts w:ascii="Montserrat" w:hAnsi="Montserrat" w:cs="Tahoma"/>
          <w:b/>
          <w:bCs/>
          <w:sz w:val="20"/>
          <w:szCs w:val="20"/>
          <w:lang w:val="es-ES_tradnl"/>
        </w:rPr>
        <w:t>REGLAMENTO</w:t>
      </w:r>
      <w:r w:rsidR="009703AE" w:rsidRPr="0024400A">
        <w:rPr>
          <w:rFonts w:ascii="Montserrat" w:hAnsi="Montserrat" w:cs="Tahoma"/>
          <w:sz w:val="20"/>
          <w:szCs w:val="20"/>
          <w:lang w:val="es-ES_tradnl"/>
        </w:rPr>
        <w:t xml:space="preserve"> </w:t>
      </w:r>
      <w:r w:rsidRPr="0024400A">
        <w:rPr>
          <w:rFonts w:ascii="Montserrat" w:hAnsi="Montserrat" w:cs="Tahoma"/>
          <w:sz w:val="20"/>
          <w:szCs w:val="20"/>
          <w:lang w:val="es-ES_tradnl"/>
        </w:rPr>
        <w:t xml:space="preserve">de la Ley de Adquisiciones, Arrendamientos y </w:t>
      </w:r>
      <w:r w:rsidR="00ED756C" w:rsidRPr="0024400A">
        <w:rPr>
          <w:rFonts w:ascii="Montserrat" w:hAnsi="Montserrat" w:cs="Tahoma"/>
          <w:sz w:val="20"/>
          <w:szCs w:val="20"/>
          <w:lang w:val="es-ES_tradnl"/>
        </w:rPr>
        <w:t>Servicios del</w:t>
      </w:r>
      <w:r w:rsidRPr="0024400A">
        <w:rPr>
          <w:rFonts w:ascii="Montserrat" w:hAnsi="Montserrat" w:cs="Tahoma"/>
          <w:sz w:val="20"/>
          <w:szCs w:val="20"/>
          <w:lang w:val="es-ES_tradnl"/>
        </w:rPr>
        <w:t xml:space="preserve"> Sector Público.</w:t>
      </w:r>
    </w:p>
    <w:tbl>
      <w:tblPr>
        <w:tblStyle w:val="Tablaconcuadrcula"/>
        <w:tblW w:w="0" w:type="auto"/>
        <w:tblInd w:w="-5" w:type="dxa"/>
        <w:tblLook w:val="04A0" w:firstRow="1" w:lastRow="0" w:firstColumn="1" w:lastColumn="0" w:noHBand="0" w:noVBand="1"/>
      </w:tblPr>
      <w:tblGrid>
        <w:gridCol w:w="4812"/>
        <w:gridCol w:w="4822"/>
      </w:tblGrid>
      <w:tr w:rsidR="006B454F" w:rsidRPr="0024400A" w14:paraId="49842EF3" w14:textId="77777777" w:rsidTr="00BA74D0">
        <w:trPr>
          <w:trHeight w:val="20"/>
          <w:tblHeader/>
        </w:trPr>
        <w:tc>
          <w:tcPr>
            <w:tcW w:w="4812" w:type="dxa"/>
            <w:shd w:val="clear" w:color="auto" w:fill="BFBFBF" w:themeFill="background1" w:themeFillShade="BF"/>
            <w:vAlign w:val="center"/>
          </w:tcPr>
          <w:p w14:paraId="154CEFFA" w14:textId="2B516121" w:rsidR="006B454F" w:rsidRPr="0024400A" w:rsidRDefault="008C3373" w:rsidP="00C02BBC">
            <w:pPr>
              <w:spacing w:before="100" w:beforeAutospacing="1" w:after="120"/>
              <w:jc w:val="both"/>
              <w:rPr>
                <w:rFonts w:ascii="Montserrat" w:hAnsi="Montserrat"/>
                <w:sz w:val="18"/>
                <w:szCs w:val="18"/>
              </w:rPr>
            </w:pPr>
            <w:bookmarkStart w:id="99" w:name="_Hlk84492816"/>
            <w:bookmarkStart w:id="100" w:name="_Hlk215759469"/>
            <w:r w:rsidRPr="0024400A">
              <w:rPr>
                <w:rFonts w:ascii="Montserrat" w:hAnsi="Montserrat" w:cs="Tahoma"/>
                <w:b/>
                <w:bCs/>
                <w:sz w:val="18"/>
                <w:szCs w:val="18"/>
              </w:rPr>
              <w:t xml:space="preserve">4.3. </w:t>
            </w:r>
            <w:r w:rsidR="00CC4911" w:rsidRPr="0024400A">
              <w:rPr>
                <w:rFonts w:ascii="Montserrat" w:hAnsi="Montserrat" w:cs="Tahoma"/>
                <w:b/>
                <w:bCs/>
                <w:sz w:val="18"/>
                <w:szCs w:val="18"/>
              </w:rPr>
              <w:t>Requisitos Económicos</w:t>
            </w:r>
            <w:r w:rsidR="00862EA3" w:rsidRPr="0024400A">
              <w:rPr>
                <w:rFonts w:ascii="Montserrat" w:hAnsi="Montserrat" w:cs="Tahoma"/>
                <w:b/>
                <w:bCs/>
                <w:sz w:val="18"/>
                <w:szCs w:val="18"/>
              </w:rPr>
              <w:t xml:space="preserve"> Obligatorios</w:t>
            </w:r>
          </w:p>
        </w:tc>
        <w:tc>
          <w:tcPr>
            <w:tcW w:w="4822" w:type="dxa"/>
            <w:shd w:val="clear" w:color="auto" w:fill="BFBFBF" w:themeFill="background1" w:themeFillShade="BF"/>
            <w:vAlign w:val="center"/>
          </w:tcPr>
          <w:p w14:paraId="439F18B8" w14:textId="32E058C0" w:rsidR="006B454F" w:rsidRPr="0024400A" w:rsidRDefault="00862EA3" w:rsidP="00C02BBC">
            <w:pPr>
              <w:pStyle w:val="Subttulo"/>
              <w:spacing w:before="100" w:beforeAutospacing="1" w:after="120"/>
              <w:rPr>
                <w:sz w:val="18"/>
                <w:szCs w:val="18"/>
              </w:rPr>
            </w:pPr>
            <w:r w:rsidRPr="0024400A">
              <w:rPr>
                <w:sz w:val="18"/>
                <w:szCs w:val="18"/>
              </w:rPr>
              <w:t>Forma en que el incumplimiento del requisito afecta la participación</w:t>
            </w:r>
          </w:p>
        </w:tc>
      </w:tr>
      <w:bookmarkEnd w:id="99"/>
      <w:tr w:rsidR="00BA74D0" w:rsidRPr="0024400A" w14:paraId="495AF89C" w14:textId="77777777" w:rsidTr="00BA74D0">
        <w:trPr>
          <w:trHeight w:val="20"/>
        </w:trPr>
        <w:tc>
          <w:tcPr>
            <w:tcW w:w="4812" w:type="dxa"/>
          </w:tcPr>
          <w:p w14:paraId="74A310B5" w14:textId="5A760980" w:rsidR="00BA74D0" w:rsidRPr="0024400A" w:rsidRDefault="00BA74D0">
            <w:pPr>
              <w:pStyle w:val="Prrafodelista"/>
              <w:numPr>
                <w:ilvl w:val="0"/>
                <w:numId w:val="31"/>
              </w:numPr>
              <w:jc w:val="both"/>
              <w:rPr>
                <w:rFonts w:ascii="Montserrat" w:hAnsi="Montserrat" w:cs="Tahoma"/>
                <w:b/>
                <w:bCs/>
                <w:sz w:val="18"/>
                <w:szCs w:val="18"/>
                <w:lang w:val="es-ES_tradnl"/>
              </w:rPr>
            </w:pPr>
            <w:r w:rsidRPr="0024400A">
              <w:rPr>
                <w:rFonts w:ascii="Montserrat" w:hAnsi="Montserrat" w:cs="Tahoma"/>
                <w:b/>
                <w:bCs/>
                <w:sz w:val="18"/>
                <w:szCs w:val="18"/>
                <w:lang w:val="es-ES_tradnl"/>
              </w:rPr>
              <w:t>PROPUESTA ECON</w:t>
            </w:r>
            <w:r w:rsidR="00D46C83">
              <w:rPr>
                <w:rFonts w:ascii="Montserrat" w:hAnsi="Montserrat" w:cs="Tahoma"/>
                <w:b/>
                <w:bCs/>
                <w:sz w:val="18"/>
                <w:szCs w:val="18"/>
                <w:lang w:val="es-ES_tradnl"/>
              </w:rPr>
              <w:t>Ó</w:t>
            </w:r>
            <w:r w:rsidRPr="0024400A">
              <w:rPr>
                <w:rFonts w:ascii="Montserrat" w:hAnsi="Montserrat" w:cs="Tahoma"/>
                <w:b/>
                <w:bCs/>
                <w:sz w:val="18"/>
                <w:szCs w:val="18"/>
                <w:lang w:val="es-ES_tradnl"/>
              </w:rPr>
              <w:t>MICA</w:t>
            </w:r>
          </w:p>
          <w:p w14:paraId="2EC4D941" w14:textId="37C0B412" w:rsidR="00BA74D0" w:rsidRPr="0024400A" w:rsidRDefault="00BA74D0" w:rsidP="00BA74D0">
            <w:pPr>
              <w:spacing w:before="120"/>
              <w:jc w:val="both"/>
              <w:rPr>
                <w:rFonts w:ascii="Montserrat" w:hAnsi="Montserrat" w:cs="Tahoma"/>
                <w:sz w:val="18"/>
                <w:szCs w:val="18"/>
                <w:lang w:val="es-ES" w:eastAsia="es-ES"/>
              </w:rPr>
            </w:pPr>
            <w:r w:rsidRPr="0024400A">
              <w:rPr>
                <w:rFonts w:ascii="Montserrat" w:hAnsi="Montserrat" w:cs="Tahoma"/>
                <w:sz w:val="18"/>
                <w:szCs w:val="18"/>
                <w:lang w:val="es-ES" w:eastAsia="es-ES"/>
              </w:rPr>
              <w:t xml:space="preserve">El INVITADO adjuntará el Formato </w:t>
            </w:r>
            <w:r w:rsidR="00592638" w:rsidRPr="0024400A">
              <w:rPr>
                <w:rFonts w:ascii="Montserrat" w:hAnsi="Montserrat" w:cs="Tahoma"/>
                <w:b/>
                <w:sz w:val="18"/>
                <w:szCs w:val="18"/>
                <w:lang w:val="es-ES" w:eastAsia="es-ES"/>
              </w:rPr>
              <w:t>2</w:t>
            </w:r>
            <w:r w:rsidR="00A704B3">
              <w:rPr>
                <w:rFonts w:ascii="Montserrat" w:hAnsi="Montserrat" w:cs="Tahoma"/>
                <w:b/>
                <w:sz w:val="18"/>
                <w:szCs w:val="18"/>
                <w:lang w:val="es-ES" w:eastAsia="es-ES"/>
              </w:rPr>
              <w:t>5</w:t>
            </w:r>
            <w:r w:rsidRPr="0024400A">
              <w:rPr>
                <w:rFonts w:ascii="Montserrat" w:hAnsi="Montserrat" w:cs="Tahoma"/>
                <w:sz w:val="18"/>
                <w:szCs w:val="18"/>
                <w:lang w:val="es-ES" w:eastAsia="es-ES"/>
              </w:rPr>
              <w:t xml:space="preserve"> Propuesta económica, por la partida solicitada en el cual consignará la siguiente información:</w:t>
            </w:r>
          </w:p>
          <w:p w14:paraId="50CF62DC"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El nombre de la empresa;</w:t>
            </w:r>
          </w:p>
          <w:p w14:paraId="3F10805E"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Datos de a quién dirige la oferta;</w:t>
            </w:r>
          </w:p>
          <w:p w14:paraId="771965F2"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Número de procedimiento;</w:t>
            </w:r>
          </w:p>
          <w:p w14:paraId="2468DFEA"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 xml:space="preserve">Nombre del procedimiento de </w:t>
            </w:r>
            <w:r w:rsidRPr="0024400A">
              <w:rPr>
                <w:rFonts w:ascii="Montserrat" w:eastAsia="Times New Roman" w:hAnsi="Montserrat" w:cs="Tahoma"/>
                <w:sz w:val="18"/>
                <w:szCs w:val="18"/>
                <w:lang w:eastAsia="es-ES"/>
              </w:rPr>
              <w:t>adquisición</w:t>
            </w:r>
            <w:r w:rsidRPr="0024400A">
              <w:rPr>
                <w:rFonts w:ascii="Montserrat" w:eastAsia="Times New Roman" w:hAnsi="Montserrat" w:cs="Tahoma"/>
                <w:sz w:val="18"/>
                <w:szCs w:val="18"/>
                <w:lang w:val="es-ES" w:eastAsia="es-ES"/>
              </w:rPr>
              <w:t>;</w:t>
            </w:r>
          </w:p>
          <w:p w14:paraId="6662D62B"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 xml:space="preserve">Descripción de la partida. </w:t>
            </w:r>
          </w:p>
          <w:p w14:paraId="78BF185E"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Indicará la cantidad.</w:t>
            </w:r>
          </w:p>
          <w:p w14:paraId="5616CBCD"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Asentará el precio unitario de los servicios/bienes solicitados en moneda nacional.</w:t>
            </w:r>
          </w:p>
          <w:p w14:paraId="439568D7"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Calculará el Impuesto al Valor Agregado correspondiente al 16%.</w:t>
            </w:r>
          </w:p>
          <w:p w14:paraId="55E3D320"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Sumará el Impuesto al Valor Agregado</w:t>
            </w:r>
            <w:r w:rsidRPr="0024400A" w:rsidDel="00087D07">
              <w:rPr>
                <w:rFonts w:ascii="Montserrat" w:eastAsia="Times New Roman" w:hAnsi="Montserrat" w:cs="Tahoma"/>
                <w:sz w:val="18"/>
                <w:szCs w:val="18"/>
                <w:lang w:val="es-ES" w:eastAsia="es-ES"/>
              </w:rPr>
              <w:t xml:space="preserve"> </w:t>
            </w:r>
            <w:r w:rsidRPr="0024400A">
              <w:rPr>
                <w:rFonts w:ascii="Montserrat" w:eastAsia="Times New Roman" w:hAnsi="Montserrat" w:cs="Tahoma"/>
                <w:sz w:val="18"/>
                <w:szCs w:val="18"/>
                <w:lang w:val="es-ES" w:eastAsia="es-ES"/>
              </w:rPr>
              <w:t>para obtener el costo total.</w:t>
            </w:r>
          </w:p>
          <w:p w14:paraId="2027565B"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Adicionalmente, realizará las siguientes manifestaciones:</w:t>
            </w:r>
          </w:p>
          <w:p w14:paraId="2028B1D5" w14:textId="77777777" w:rsidR="00BA74D0" w:rsidRPr="0024400A" w:rsidRDefault="00BA74D0">
            <w:pPr>
              <w:pStyle w:val="Prrafodelista"/>
              <w:numPr>
                <w:ilvl w:val="0"/>
                <w:numId w:val="27"/>
              </w:numPr>
              <w:contextualSpacing w:val="0"/>
              <w:jc w:val="both"/>
              <w:rPr>
                <w:rFonts w:ascii="Montserrat" w:hAnsi="Montserrat" w:cs="Tahoma"/>
                <w:sz w:val="18"/>
                <w:szCs w:val="18"/>
                <w:lang w:val="es-ES" w:eastAsia="es-ES"/>
              </w:rPr>
            </w:pPr>
            <w:r w:rsidRPr="0024400A">
              <w:rPr>
                <w:rFonts w:ascii="Montserrat" w:hAnsi="Montserrat" w:cs="Tahoma"/>
                <w:sz w:val="18"/>
                <w:szCs w:val="18"/>
                <w:lang w:val="es-ES" w:eastAsia="es-ES"/>
              </w:rPr>
              <w:t>Anotará con letra el monto total.</w:t>
            </w:r>
          </w:p>
          <w:p w14:paraId="543B0AE0" w14:textId="77777777" w:rsidR="00BA74D0" w:rsidRPr="0024400A" w:rsidRDefault="00BA74D0">
            <w:pPr>
              <w:pStyle w:val="Prrafodelista"/>
              <w:numPr>
                <w:ilvl w:val="0"/>
                <w:numId w:val="27"/>
              </w:numPr>
              <w:tabs>
                <w:tab w:val="left" w:pos="482"/>
              </w:tabs>
              <w:contextualSpacing w:val="0"/>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Aceptará que los precios ofertados serán fijos durante la vigencia del procedimiento de contratación y del contrato;</w:t>
            </w:r>
          </w:p>
          <w:p w14:paraId="781D0CB0" w14:textId="77777777" w:rsidR="00BA74D0" w:rsidRPr="0024400A" w:rsidRDefault="00BA74D0">
            <w:pPr>
              <w:pStyle w:val="Prrafodelista"/>
              <w:numPr>
                <w:ilvl w:val="0"/>
                <w:numId w:val="27"/>
              </w:numPr>
              <w:tabs>
                <w:tab w:val="left" w:pos="482"/>
              </w:tabs>
              <w:contextualSpacing w:val="0"/>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Anotará el nombre del representante legal;</w:t>
            </w:r>
          </w:p>
          <w:p w14:paraId="0D7CA990" w14:textId="77777777" w:rsidR="00BA74D0" w:rsidRPr="0024400A" w:rsidRDefault="00BA74D0">
            <w:pPr>
              <w:pStyle w:val="Prrafodelista"/>
              <w:numPr>
                <w:ilvl w:val="0"/>
                <w:numId w:val="27"/>
              </w:numPr>
              <w:tabs>
                <w:tab w:val="left" w:pos="482"/>
              </w:tabs>
              <w:contextualSpacing w:val="0"/>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Indicará la fecha de la presentación de la Propuesta Económica; y</w:t>
            </w:r>
          </w:p>
          <w:p w14:paraId="0281A2E7" w14:textId="77777777" w:rsidR="00BA74D0" w:rsidRPr="0024400A" w:rsidRDefault="00BA74D0">
            <w:pPr>
              <w:pStyle w:val="Prrafodelista"/>
              <w:numPr>
                <w:ilvl w:val="0"/>
                <w:numId w:val="27"/>
              </w:numPr>
              <w:tabs>
                <w:tab w:val="left" w:pos="482"/>
              </w:tabs>
              <w:contextualSpacing w:val="0"/>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Consignará la firma del Representante Legal.</w:t>
            </w:r>
          </w:p>
          <w:p w14:paraId="0A9DBFEA" w14:textId="15AC8AEE" w:rsidR="00BA74D0" w:rsidRPr="0024400A" w:rsidRDefault="00BA74D0" w:rsidP="00BA74D0">
            <w:pPr>
              <w:spacing w:before="120"/>
              <w:jc w:val="both"/>
              <w:rPr>
                <w:rFonts w:ascii="Montserrat" w:eastAsia="Times New Roman" w:hAnsi="Montserrat" w:cs="Tahoma"/>
                <w:bCs/>
                <w:sz w:val="18"/>
                <w:szCs w:val="18"/>
                <w:lang w:val="es-ES" w:eastAsia="es-ES"/>
              </w:rPr>
            </w:pPr>
            <w:r w:rsidRPr="0024400A">
              <w:rPr>
                <w:rFonts w:ascii="Montserrat" w:eastAsia="Times New Roman" w:hAnsi="Montserrat" w:cs="Tahoma"/>
                <w:bCs/>
                <w:sz w:val="18"/>
                <w:szCs w:val="18"/>
                <w:lang w:val="es-ES" w:eastAsia="es-ES"/>
              </w:rPr>
              <w:t>En caso de que la descripción de los servicios/bienes no coincida con las características establecidas en el Anexo Técnico será desechada la propuesta para la partida ofertada.</w:t>
            </w:r>
          </w:p>
          <w:p w14:paraId="2838F023" w14:textId="445824C8" w:rsidR="00BA74D0" w:rsidRPr="0024400A" w:rsidRDefault="00BA74D0" w:rsidP="00BA74D0">
            <w:pPr>
              <w:spacing w:before="100" w:beforeAutospacing="1" w:after="120"/>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 xml:space="preserve">A fin de facilitar a los INVITADOS el cumplimiento del presente requisito, se adjunta </w:t>
            </w:r>
            <w:r w:rsidRPr="0024400A">
              <w:rPr>
                <w:rFonts w:ascii="Montserrat" w:eastAsia="Times New Roman" w:hAnsi="Montserrat" w:cs="Tahoma"/>
                <w:b/>
                <w:sz w:val="18"/>
                <w:szCs w:val="18"/>
                <w:lang w:val="es-ES" w:eastAsia="es-ES"/>
              </w:rPr>
              <w:t xml:space="preserve">FORMATO PROPUESTA ECONÓMICA No. </w:t>
            </w:r>
            <w:r w:rsidR="00592638" w:rsidRPr="0024400A">
              <w:rPr>
                <w:rFonts w:ascii="Montserrat" w:eastAsia="Times New Roman" w:hAnsi="Montserrat" w:cs="Tahoma"/>
                <w:b/>
                <w:sz w:val="18"/>
                <w:szCs w:val="18"/>
                <w:lang w:val="es-ES" w:eastAsia="es-ES"/>
              </w:rPr>
              <w:t>2</w:t>
            </w:r>
            <w:r w:rsidR="00A704B3">
              <w:rPr>
                <w:rFonts w:ascii="Montserrat" w:eastAsia="Times New Roman" w:hAnsi="Montserrat" w:cs="Tahoma"/>
                <w:b/>
                <w:sz w:val="18"/>
                <w:szCs w:val="18"/>
                <w:lang w:val="es-ES" w:eastAsia="es-ES"/>
              </w:rPr>
              <w:t>5</w:t>
            </w:r>
            <w:r w:rsidRPr="0024400A">
              <w:rPr>
                <w:rFonts w:ascii="Montserrat" w:eastAsia="Times New Roman" w:hAnsi="Montserrat" w:cs="Tahoma"/>
                <w:b/>
                <w:sz w:val="18"/>
                <w:szCs w:val="18"/>
                <w:lang w:val="es-ES" w:eastAsia="es-ES"/>
              </w:rPr>
              <w:t xml:space="preserve">, </w:t>
            </w:r>
            <w:r w:rsidRPr="0024400A">
              <w:rPr>
                <w:rFonts w:ascii="Montserrat" w:eastAsia="Times New Roman" w:hAnsi="Montserrat" w:cs="Tahoma"/>
                <w:sz w:val="18"/>
                <w:szCs w:val="18"/>
                <w:lang w:val="es-ES" w:eastAsia="es-ES"/>
              </w:rPr>
              <w:t>en el entendido de que su contenido se sugiere en forma enunciativa más no limitativa y su uso es potestativo en cuanto a la forma de presentación y contenido para los INVITADOS, y por tanto será de su más estricta responsabilidad la elaboración, integración, presentación y entrega.</w:t>
            </w:r>
          </w:p>
        </w:tc>
        <w:tc>
          <w:tcPr>
            <w:tcW w:w="4822" w:type="dxa"/>
          </w:tcPr>
          <w:p w14:paraId="0F4FC0CD" w14:textId="77777777" w:rsidR="00BA74D0" w:rsidRPr="0024400A" w:rsidRDefault="00BA74D0" w:rsidP="00BA74D0">
            <w:pPr>
              <w:jc w:val="both"/>
              <w:rPr>
                <w:rFonts w:ascii="Montserrat" w:hAnsi="Montserrat" w:cs="Tahoma"/>
                <w:b/>
                <w:bCs/>
                <w:sz w:val="18"/>
                <w:szCs w:val="18"/>
              </w:rPr>
            </w:pPr>
            <w:r w:rsidRPr="0024400A">
              <w:rPr>
                <w:rFonts w:ascii="Montserrat" w:hAnsi="Montserrat" w:cs="Tahoma"/>
                <w:b/>
                <w:bCs/>
                <w:sz w:val="18"/>
                <w:szCs w:val="18"/>
              </w:rPr>
              <w:t>Forma en que afectaría la solvencia de la proposición, el incumplimiento del requisito</w:t>
            </w:r>
          </w:p>
          <w:p w14:paraId="01A421D6" w14:textId="77777777" w:rsidR="00BA74D0" w:rsidRPr="0024400A" w:rsidRDefault="00BA74D0" w:rsidP="00BA74D0">
            <w:pPr>
              <w:jc w:val="both"/>
              <w:rPr>
                <w:rFonts w:ascii="Montserrat" w:hAnsi="Montserrat" w:cs="Tahoma"/>
                <w:b/>
                <w:bCs/>
                <w:sz w:val="18"/>
                <w:szCs w:val="18"/>
              </w:rPr>
            </w:pPr>
          </w:p>
          <w:p w14:paraId="10B2CC69" w14:textId="13AF6273" w:rsidR="00BA74D0" w:rsidRPr="0024400A" w:rsidRDefault="00BA74D0" w:rsidP="00BA74D0">
            <w:pPr>
              <w:jc w:val="both"/>
              <w:rPr>
                <w:rFonts w:ascii="Montserrat" w:hAnsi="Montserrat" w:cs="Tahoma"/>
                <w:sz w:val="18"/>
                <w:szCs w:val="18"/>
                <w:lang w:val="es-ES" w:eastAsia="es-ES"/>
              </w:rPr>
            </w:pPr>
            <w:r w:rsidRPr="0024400A">
              <w:rPr>
                <w:rFonts w:ascii="Montserrat" w:hAnsi="Montserrat" w:cs="Tahoma"/>
                <w:sz w:val="18"/>
                <w:szCs w:val="18"/>
                <w:lang w:val="es-ES" w:eastAsia="es-ES"/>
              </w:rPr>
              <w:t xml:space="preserve">El error en su contenido, así como la omisión en la presentación total o parcial del formato </w:t>
            </w:r>
            <w:r w:rsidR="00592638" w:rsidRPr="0024400A">
              <w:rPr>
                <w:rFonts w:ascii="Montserrat" w:hAnsi="Montserrat" w:cs="Tahoma"/>
                <w:b/>
                <w:sz w:val="18"/>
                <w:szCs w:val="18"/>
                <w:lang w:val="es-ES" w:eastAsia="es-ES"/>
              </w:rPr>
              <w:t>2</w:t>
            </w:r>
            <w:r w:rsidR="00A704B3">
              <w:rPr>
                <w:rFonts w:ascii="Montserrat" w:hAnsi="Montserrat" w:cs="Tahoma"/>
                <w:b/>
                <w:sz w:val="18"/>
                <w:szCs w:val="18"/>
                <w:lang w:val="es-ES" w:eastAsia="es-ES"/>
              </w:rPr>
              <w:t>5</w:t>
            </w:r>
            <w:r w:rsidRPr="0024400A">
              <w:rPr>
                <w:rFonts w:ascii="Montserrat" w:hAnsi="Montserrat" w:cs="Tahoma"/>
                <w:sz w:val="18"/>
                <w:szCs w:val="18"/>
                <w:lang w:val="es-ES" w:eastAsia="es-ES"/>
              </w:rPr>
              <w:t xml:space="preserve"> Propuesta Económica, constituye el incumplimiento del requisito establecido en </w:t>
            </w:r>
            <w:r w:rsidRPr="0024400A">
              <w:rPr>
                <w:rFonts w:ascii="Montserrat" w:hAnsi="Montserrat" w:cs="Tahoma"/>
                <w:b/>
                <w:bCs/>
                <w:sz w:val="18"/>
                <w:szCs w:val="18"/>
              </w:rPr>
              <w:t>4.3. Requisitos Económicos Obligatorios</w:t>
            </w:r>
            <w:r w:rsidRPr="0024400A">
              <w:rPr>
                <w:rFonts w:ascii="Montserrat" w:hAnsi="Montserrat" w:cs="Tahoma"/>
                <w:sz w:val="18"/>
                <w:szCs w:val="18"/>
              </w:rPr>
              <w:t>,</w:t>
            </w:r>
            <w:r w:rsidRPr="0024400A">
              <w:rPr>
                <w:rFonts w:ascii="Montserrat" w:hAnsi="Montserrat" w:cs="Tahoma"/>
                <w:sz w:val="18"/>
                <w:szCs w:val="18"/>
                <w:lang w:val="es-ES" w:eastAsia="es-ES"/>
              </w:rPr>
              <w:t xml:space="preserve"> sin el cual no es posible evaluar al invitado, y por consiguiente será motivo de desechamiento.</w:t>
            </w:r>
          </w:p>
          <w:p w14:paraId="36589E6E" w14:textId="77777777" w:rsidR="00BA74D0" w:rsidRPr="0024400A" w:rsidRDefault="00BA74D0" w:rsidP="00BA74D0">
            <w:pPr>
              <w:spacing w:before="120"/>
              <w:jc w:val="both"/>
              <w:rPr>
                <w:rFonts w:ascii="Montserrat" w:hAnsi="Montserrat" w:cs="Tahoma"/>
                <w:sz w:val="18"/>
                <w:szCs w:val="18"/>
                <w:lang w:val="es-ES" w:eastAsia="es-ES"/>
              </w:rPr>
            </w:pPr>
            <w:r w:rsidRPr="0024400A">
              <w:rPr>
                <w:rFonts w:ascii="Montserrat" w:hAnsi="Montserrat" w:cs="Tahoma"/>
                <w:sz w:val="18"/>
                <w:szCs w:val="18"/>
                <w:lang w:val="es-ES" w:eastAsia="es-ES"/>
              </w:rPr>
              <w:t>En caso de que los servicios descritos en la propuesta económica no coincidan en su descripción, cantidad y unidad de medida con los señalados en la propuesta técnica, será desechada la proposición del INVITADO en su conjunto.</w:t>
            </w:r>
          </w:p>
          <w:p w14:paraId="2B61287C" w14:textId="5F7B1133" w:rsidR="00BA74D0" w:rsidRPr="0024400A" w:rsidRDefault="00BA74D0" w:rsidP="00BA74D0">
            <w:pPr>
              <w:spacing w:before="100" w:beforeAutospacing="1" w:after="120"/>
              <w:jc w:val="both"/>
              <w:rPr>
                <w:rFonts w:ascii="Montserrat" w:hAnsi="Montserrat"/>
                <w:sz w:val="18"/>
                <w:szCs w:val="18"/>
              </w:rPr>
            </w:pPr>
          </w:p>
        </w:tc>
      </w:tr>
      <w:tr w:rsidR="00BA74D0" w:rsidRPr="0024400A" w14:paraId="3800769B" w14:textId="77777777" w:rsidTr="00BA74D0">
        <w:tc>
          <w:tcPr>
            <w:tcW w:w="9634"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54D0D35" w14:textId="77777777" w:rsidR="00BA74D0" w:rsidRPr="0024400A" w:rsidRDefault="00BA74D0" w:rsidP="00BA74D0">
            <w:pPr>
              <w:jc w:val="center"/>
              <w:rPr>
                <w:rFonts w:ascii="Montserrat" w:hAnsi="Montserrat" w:cs="Tahoma"/>
                <w:b/>
                <w:bCs/>
                <w:sz w:val="18"/>
                <w:szCs w:val="18"/>
              </w:rPr>
            </w:pPr>
            <w:r w:rsidRPr="0024400A">
              <w:rPr>
                <w:rFonts w:ascii="Montserrat" w:hAnsi="Montserrat" w:cs="Tahoma"/>
                <w:b/>
                <w:bCs/>
                <w:sz w:val="18"/>
                <w:szCs w:val="18"/>
                <w:lang w:val="es-ES" w:eastAsia="es-ES"/>
              </w:rPr>
              <w:t>4.3.1 Requisitos Económicos que no afectan la participación</w:t>
            </w:r>
          </w:p>
        </w:tc>
      </w:tr>
      <w:tr w:rsidR="00BA74D0" w:rsidRPr="0024400A" w14:paraId="451452C9" w14:textId="77777777" w:rsidTr="00BA74D0">
        <w:tc>
          <w:tcPr>
            <w:tcW w:w="9634" w:type="dxa"/>
            <w:gridSpan w:val="2"/>
            <w:tcBorders>
              <w:top w:val="single" w:sz="4" w:space="0" w:color="auto"/>
              <w:left w:val="single" w:sz="4" w:space="0" w:color="auto"/>
              <w:bottom w:val="single" w:sz="4" w:space="0" w:color="auto"/>
              <w:right w:val="single" w:sz="4" w:space="0" w:color="auto"/>
            </w:tcBorders>
          </w:tcPr>
          <w:p w14:paraId="04D2F5AC" w14:textId="77777777" w:rsidR="00BA74D0" w:rsidRPr="0024400A" w:rsidRDefault="00BA74D0" w:rsidP="00BA74D0">
            <w:pPr>
              <w:spacing w:before="120"/>
              <w:rPr>
                <w:rFonts w:ascii="Montserrat" w:hAnsi="Montserrat" w:cs="Tahoma"/>
                <w:bCs/>
                <w:sz w:val="18"/>
                <w:szCs w:val="18"/>
                <w:lang w:val="es-ES" w:eastAsia="es-ES"/>
              </w:rPr>
            </w:pPr>
            <w:r w:rsidRPr="0024400A">
              <w:rPr>
                <w:rFonts w:ascii="Montserrat" w:hAnsi="Montserrat" w:cs="Tahoma"/>
                <w:bCs/>
                <w:sz w:val="18"/>
                <w:szCs w:val="18"/>
                <w:lang w:val="es-ES" w:eastAsia="es-ES"/>
              </w:rPr>
              <w:t>Requisitos para agilizar los actos del PROCEDIMIENTO DE ADQUISICIÓN (que no afectan la solvencia)</w:t>
            </w:r>
          </w:p>
          <w:p w14:paraId="33CE5FE0" w14:textId="214BF849" w:rsidR="00BA74D0" w:rsidRPr="0024400A" w:rsidRDefault="00BA74D0" w:rsidP="00BA74D0">
            <w:pPr>
              <w:spacing w:before="120"/>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Adjuntar a su propuesta archivo editable en formato Excel con la propuesta económica.</w:t>
            </w:r>
          </w:p>
          <w:p w14:paraId="0F40D411" w14:textId="77777777" w:rsidR="00BA74D0" w:rsidRPr="0024400A" w:rsidRDefault="00BA74D0" w:rsidP="00BA74D0">
            <w:pPr>
              <w:rPr>
                <w:rFonts w:ascii="Montserrat" w:hAnsi="Montserrat" w:cs="Tahoma"/>
                <w:b/>
                <w:bCs/>
                <w:sz w:val="18"/>
                <w:szCs w:val="18"/>
                <w:lang w:val="es-ES" w:eastAsia="es-ES"/>
              </w:rPr>
            </w:pPr>
          </w:p>
        </w:tc>
      </w:tr>
      <w:bookmarkEnd w:id="86"/>
      <w:bookmarkEnd w:id="100"/>
    </w:tbl>
    <w:p w14:paraId="2CB1A1F7" w14:textId="77777777" w:rsidR="00E00FF3" w:rsidRPr="0024400A" w:rsidRDefault="00E00FF3" w:rsidP="00C02BBC">
      <w:pPr>
        <w:spacing w:before="100" w:beforeAutospacing="1" w:after="120" w:line="240" w:lineRule="auto"/>
        <w:jc w:val="both"/>
        <w:rPr>
          <w:rStyle w:val="Ttulo7Car"/>
          <w:rFonts w:cs="Tahoma"/>
          <w:sz w:val="20"/>
          <w:szCs w:val="20"/>
          <w:lang w:val="es-ES"/>
        </w:rPr>
      </w:pPr>
    </w:p>
    <w:p w14:paraId="26A19EBD" w14:textId="10A7D30A" w:rsidR="00E00FF3" w:rsidRPr="0024400A" w:rsidRDefault="00E00FF3" w:rsidP="00A6407F">
      <w:pPr>
        <w:pStyle w:val="Ttulo1"/>
      </w:pPr>
      <w:bookmarkStart w:id="101" w:name="_Toc58671271"/>
      <w:bookmarkStart w:id="102" w:name="_Toc207299925"/>
      <w:bookmarkEnd w:id="85"/>
      <w:r w:rsidRPr="0024400A">
        <w:lastRenderedPageBreak/>
        <w:t>CAUSAS EXPRESAS DE DESECHAMIENTO</w:t>
      </w:r>
      <w:bookmarkEnd w:id="101"/>
      <w:bookmarkEnd w:id="102"/>
    </w:p>
    <w:p w14:paraId="2A9EA625" w14:textId="6AD87734" w:rsidR="008652C1" w:rsidRPr="0024400A" w:rsidRDefault="003673F5"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 xml:space="preserve">Será motivo de desechamiento de las proposiciones </w:t>
      </w:r>
      <w:r w:rsidR="00853944" w:rsidRPr="0024400A">
        <w:rPr>
          <w:rFonts w:ascii="Montserrat" w:hAnsi="Montserrat" w:cs="Tahoma"/>
          <w:sz w:val="20"/>
          <w:szCs w:val="20"/>
        </w:rPr>
        <w:t>presentadas</w:t>
      </w:r>
      <w:bookmarkEnd w:id="93"/>
      <w:r w:rsidR="00853944" w:rsidRPr="0024400A">
        <w:rPr>
          <w:rFonts w:ascii="Montserrat" w:hAnsi="Montserrat" w:cs="Tahoma"/>
          <w:sz w:val="20"/>
          <w:szCs w:val="20"/>
        </w:rPr>
        <w:t xml:space="preserve"> por los participantes, cuando se alguno de los siguientes supuestos:</w:t>
      </w:r>
    </w:p>
    <w:p w14:paraId="340B5AB5" w14:textId="4BB79546" w:rsidR="0091793B" w:rsidRPr="0024400A" w:rsidRDefault="00853944" w:rsidP="00BA74D0">
      <w:pPr>
        <w:pStyle w:val="Prrafodelista"/>
        <w:numPr>
          <w:ilvl w:val="0"/>
          <w:numId w:val="4"/>
        </w:numPr>
        <w:spacing w:after="0" w:line="240" w:lineRule="auto"/>
        <w:ind w:left="714" w:hanging="357"/>
        <w:contextualSpacing w:val="0"/>
        <w:jc w:val="both"/>
        <w:rPr>
          <w:rFonts w:ascii="Montserrat" w:hAnsi="Montserrat" w:cs="Arial"/>
          <w:bCs/>
          <w:sz w:val="20"/>
          <w:szCs w:val="20"/>
        </w:rPr>
      </w:pPr>
      <w:r w:rsidRPr="0024400A">
        <w:rPr>
          <w:rFonts w:ascii="Montserrat" w:hAnsi="Montserrat" w:cs="Arial"/>
          <w:bCs/>
          <w:sz w:val="20"/>
          <w:szCs w:val="20"/>
        </w:rPr>
        <w:t xml:space="preserve">El error, siempre y cuando no se adecúe a la hipótesis prevista en el artículo 55 </w:t>
      </w:r>
      <w:r w:rsidRPr="0024400A">
        <w:rPr>
          <w:rFonts w:ascii="Montserrat" w:hAnsi="Montserrat" w:cs="Arial"/>
          <w:bCs/>
          <w:sz w:val="20"/>
          <w:szCs w:val="20"/>
          <w:lang w:val="es-ES_tradnl"/>
        </w:rPr>
        <w:t xml:space="preserve">del Reglamento de </w:t>
      </w:r>
      <w:r w:rsidRPr="0024400A">
        <w:rPr>
          <w:rFonts w:ascii="Montserrat" w:hAnsi="Montserrat" w:cs="Arial"/>
          <w:b/>
          <w:bCs/>
          <w:sz w:val="20"/>
          <w:szCs w:val="20"/>
          <w:lang w:val="es-ES_tradnl"/>
        </w:rPr>
        <w:t>LA LEY</w:t>
      </w:r>
      <w:r w:rsidRPr="0024400A">
        <w:rPr>
          <w:rFonts w:ascii="Montserrat" w:hAnsi="Montserrat" w:cs="Arial"/>
          <w:bCs/>
          <w:sz w:val="20"/>
          <w:szCs w:val="20"/>
        </w:rPr>
        <w:t xml:space="preserve">, así como la omisión parcial o total en la presentación y entrega de su proposición de cualquiera de los requisitos e información de carácter obligatorio, establecidos en </w:t>
      </w:r>
      <w:r w:rsidRPr="0024400A">
        <w:rPr>
          <w:rFonts w:ascii="Montserrat" w:hAnsi="Montserrat" w:cs="Arial"/>
          <w:b/>
          <w:sz w:val="20"/>
          <w:szCs w:val="20"/>
        </w:rPr>
        <w:t xml:space="preserve">LA </w:t>
      </w:r>
      <w:r w:rsidRPr="0024400A">
        <w:rPr>
          <w:rFonts w:ascii="Montserrat" w:hAnsi="Montserrat"/>
          <w:b/>
          <w:bCs/>
          <w:sz w:val="20"/>
          <w:szCs w:val="20"/>
        </w:rPr>
        <w:t>INVITACIÓN</w:t>
      </w:r>
      <w:r w:rsidRPr="0024400A">
        <w:rPr>
          <w:rFonts w:ascii="Montserrat" w:hAnsi="Montserrat" w:cs="Arial"/>
          <w:bCs/>
          <w:sz w:val="20"/>
          <w:szCs w:val="20"/>
        </w:rPr>
        <w:t xml:space="preserve">. </w:t>
      </w:r>
    </w:p>
    <w:p w14:paraId="2CF97046" w14:textId="7BF21690" w:rsidR="004C321B" w:rsidRPr="0024400A" w:rsidRDefault="004C321B" w:rsidP="00BA74D0">
      <w:pPr>
        <w:pStyle w:val="Prrafodelista"/>
        <w:numPr>
          <w:ilvl w:val="0"/>
          <w:numId w:val="4"/>
        </w:numPr>
        <w:spacing w:after="0" w:line="240" w:lineRule="auto"/>
        <w:ind w:left="714" w:hanging="357"/>
        <w:contextualSpacing w:val="0"/>
        <w:jc w:val="both"/>
        <w:rPr>
          <w:rFonts w:ascii="Montserrat" w:hAnsi="Montserrat" w:cs="Arial"/>
          <w:bCs/>
          <w:sz w:val="20"/>
          <w:szCs w:val="20"/>
        </w:rPr>
      </w:pPr>
      <w:r w:rsidRPr="0024400A">
        <w:rPr>
          <w:rFonts w:ascii="Montserrat" w:hAnsi="Montserrat" w:cs="Arial"/>
          <w:sz w:val="20"/>
          <w:szCs w:val="20"/>
        </w:rPr>
        <w:t xml:space="preserve">Por el incumplimiento </w:t>
      </w:r>
      <w:r w:rsidRPr="0024400A">
        <w:rPr>
          <w:rFonts w:ascii="Montserrat" w:hAnsi="Montserrat"/>
          <w:sz w:val="20"/>
          <w:szCs w:val="20"/>
        </w:rPr>
        <w:t xml:space="preserve">de los </w:t>
      </w:r>
      <w:r w:rsidR="00833828" w:rsidRPr="0024400A">
        <w:rPr>
          <w:rFonts w:ascii="Montserrat" w:hAnsi="Montserrat"/>
          <w:sz w:val="20"/>
          <w:szCs w:val="20"/>
        </w:rPr>
        <w:t>Requisitos legales-administrativos obligatorios que afectan la solvencia de la proposición</w:t>
      </w:r>
      <w:r w:rsidRPr="0024400A">
        <w:rPr>
          <w:rFonts w:ascii="Montserrat" w:hAnsi="Montserrat"/>
          <w:sz w:val="20"/>
          <w:szCs w:val="20"/>
        </w:rPr>
        <w:t xml:space="preserve"> mencionados en el numeral </w:t>
      </w:r>
      <w:r w:rsidR="00506DFF" w:rsidRPr="0024400A">
        <w:rPr>
          <w:rFonts w:ascii="Montserrat" w:hAnsi="Montserrat"/>
          <w:b/>
          <w:bCs/>
          <w:i/>
          <w:iCs/>
          <w:sz w:val="20"/>
          <w:szCs w:val="20"/>
        </w:rPr>
        <w:t>4</w:t>
      </w:r>
      <w:r w:rsidRPr="0024400A">
        <w:rPr>
          <w:rFonts w:ascii="Montserrat" w:hAnsi="Montserrat"/>
          <w:b/>
          <w:bCs/>
          <w:i/>
          <w:iCs/>
          <w:sz w:val="20"/>
          <w:szCs w:val="20"/>
        </w:rPr>
        <w:t>.1.1.</w:t>
      </w:r>
      <w:r w:rsidRPr="0024400A">
        <w:rPr>
          <w:rFonts w:ascii="Montserrat" w:hAnsi="Montserrat"/>
          <w:sz w:val="20"/>
          <w:szCs w:val="20"/>
        </w:rPr>
        <w:t xml:space="preserve"> de </w:t>
      </w:r>
      <w:r w:rsidRPr="0024400A">
        <w:rPr>
          <w:rFonts w:ascii="Montserrat" w:hAnsi="Montserrat" w:cs="Arial"/>
          <w:b/>
          <w:sz w:val="20"/>
          <w:szCs w:val="20"/>
        </w:rPr>
        <w:t xml:space="preserve">LA </w:t>
      </w:r>
      <w:r w:rsidRPr="0024400A">
        <w:rPr>
          <w:rFonts w:ascii="Montserrat" w:hAnsi="Montserrat"/>
          <w:b/>
          <w:bCs/>
          <w:sz w:val="20"/>
          <w:szCs w:val="20"/>
        </w:rPr>
        <w:t>INVITACIÓN</w:t>
      </w:r>
      <w:r w:rsidRPr="0024400A">
        <w:rPr>
          <w:rFonts w:ascii="Montserrat" w:hAnsi="Montserrat"/>
          <w:sz w:val="20"/>
          <w:szCs w:val="20"/>
        </w:rPr>
        <w:t>.</w:t>
      </w:r>
    </w:p>
    <w:p w14:paraId="0951E4AD" w14:textId="03CCB205" w:rsidR="00BA74D0"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El error, así como la omisión parcial o total en la presentación y entrega de su </w:t>
      </w:r>
      <w:r w:rsidR="00E30FA7" w:rsidRPr="0024400A">
        <w:rPr>
          <w:rFonts w:ascii="Montserrat" w:hAnsi="Montserrat" w:cs="Tahoma"/>
          <w:b/>
          <w:bCs/>
          <w:sz w:val="20"/>
          <w:szCs w:val="20"/>
        </w:rPr>
        <w:t>PROPOSICIÓN</w:t>
      </w:r>
      <w:r w:rsidR="00E30FA7" w:rsidRPr="0024400A">
        <w:rPr>
          <w:rFonts w:ascii="Montserrat" w:hAnsi="Montserrat" w:cs="Tahoma"/>
          <w:sz w:val="20"/>
          <w:szCs w:val="20"/>
        </w:rPr>
        <w:t xml:space="preserve"> </w:t>
      </w:r>
      <w:r w:rsidRPr="0024400A">
        <w:rPr>
          <w:rFonts w:ascii="Montserrat" w:hAnsi="Montserrat" w:cs="Tahoma"/>
          <w:sz w:val="20"/>
          <w:szCs w:val="20"/>
        </w:rPr>
        <w:t xml:space="preserve">de cualquiera de los requisitos e información de carácter obligatorio, establecidos en esta </w:t>
      </w:r>
      <w:r w:rsidR="00E30FA7" w:rsidRPr="0024400A">
        <w:rPr>
          <w:rFonts w:ascii="Montserrat" w:hAnsi="Montserrat" w:cs="Tahoma"/>
          <w:b/>
          <w:bCs/>
          <w:sz w:val="20"/>
          <w:szCs w:val="20"/>
        </w:rPr>
        <w:t>INVITACIÓN</w:t>
      </w:r>
      <w:r w:rsidRPr="0024400A">
        <w:rPr>
          <w:rFonts w:ascii="Montserrat" w:hAnsi="Montserrat" w:cs="Tahoma"/>
          <w:sz w:val="20"/>
          <w:szCs w:val="20"/>
        </w:rPr>
        <w:t xml:space="preserve">. </w:t>
      </w:r>
    </w:p>
    <w:p w14:paraId="7C53E216" w14:textId="5E857CB0" w:rsidR="00BA74D0"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Se desechará la </w:t>
      </w:r>
      <w:r w:rsidR="00E30FA7" w:rsidRPr="0024400A">
        <w:rPr>
          <w:rFonts w:ascii="Montserrat" w:hAnsi="Montserrat" w:cs="Tahoma"/>
          <w:b/>
          <w:bCs/>
          <w:sz w:val="20"/>
          <w:szCs w:val="20"/>
        </w:rPr>
        <w:t>PROPUESTA</w:t>
      </w:r>
      <w:r w:rsidR="00E30FA7" w:rsidRPr="0024400A">
        <w:rPr>
          <w:rFonts w:ascii="Montserrat" w:hAnsi="Montserrat" w:cs="Tahoma"/>
          <w:sz w:val="20"/>
          <w:szCs w:val="20"/>
        </w:rPr>
        <w:t xml:space="preserve"> </w:t>
      </w:r>
      <w:r w:rsidRPr="0024400A">
        <w:rPr>
          <w:rFonts w:ascii="Montserrat" w:hAnsi="Montserrat" w:cs="Tahoma"/>
          <w:sz w:val="20"/>
          <w:szCs w:val="20"/>
        </w:rPr>
        <w:t xml:space="preserve">que no presente el documento que incluya al menos la información contenida en el Anexo </w:t>
      </w:r>
      <w:r w:rsidRPr="0024400A">
        <w:rPr>
          <w:rFonts w:ascii="Montserrat" w:hAnsi="Montserrat" w:cs="Tahoma"/>
          <w:b/>
          <w:bCs/>
          <w:sz w:val="20"/>
          <w:szCs w:val="20"/>
        </w:rPr>
        <w:t>PROPUESTA TÉCNICA</w:t>
      </w:r>
      <w:r w:rsidR="008652C1" w:rsidRPr="0024400A">
        <w:rPr>
          <w:rFonts w:ascii="Montserrat" w:hAnsi="Montserrat" w:cs="Tahoma"/>
          <w:sz w:val="20"/>
          <w:szCs w:val="20"/>
        </w:rPr>
        <w:t>.</w:t>
      </w:r>
    </w:p>
    <w:p w14:paraId="3D49DFAF" w14:textId="083271CD" w:rsidR="004C321B" w:rsidRPr="0024400A" w:rsidRDefault="004C321B" w:rsidP="00BA74D0">
      <w:pPr>
        <w:pStyle w:val="Prrafodelista"/>
        <w:numPr>
          <w:ilvl w:val="0"/>
          <w:numId w:val="4"/>
        </w:numPr>
        <w:spacing w:after="0" w:line="240" w:lineRule="auto"/>
        <w:ind w:left="714" w:hanging="357"/>
        <w:contextualSpacing w:val="0"/>
        <w:jc w:val="both"/>
        <w:rPr>
          <w:rFonts w:ascii="Montserrat" w:hAnsi="Montserrat" w:cs="Arial"/>
          <w:bCs/>
          <w:sz w:val="20"/>
          <w:szCs w:val="20"/>
        </w:rPr>
      </w:pPr>
      <w:r w:rsidRPr="0024400A">
        <w:rPr>
          <w:rFonts w:ascii="Montserrat" w:hAnsi="Montserrat" w:cs="Arial"/>
          <w:sz w:val="20"/>
          <w:szCs w:val="20"/>
        </w:rPr>
        <w:t>Por el i</w:t>
      </w:r>
      <w:r w:rsidRPr="0024400A">
        <w:rPr>
          <w:rFonts w:ascii="Montserrat" w:hAnsi="Montserrat"/>
          <w:sz w:val="20"/>
          <w:szCs w:val="20"/>
        </w:rPr>
        <w:t xml:space="preserve">ncumplimiento </w:t>
      </w:r>
      <w:r w:rsidRPr="0024400A">
        <w:rPr>
          <w:rFonts w:ascii="Montserrat" w:hAnsi="Montserrat"/>
          <w:sz w:val="20"/>
          <w:szCs w:val="20"/>
          <w:lang w:val="es-ES"/>
        </w:rPr>
        <w:t xml:space="preserve">de los </w:t>
      </w:r>
      <w:r w:rsidR="00B84883" w:rsidRPr="0024400A">
        <w:rPr>
          <w:rFonts w:ascii="Montserrat" w:hAnsi="Montserrat"/>
          <w:sz w:val="20"/>
          <w:szCs w:val="20"/>
          <w:lang w:val="es-ES"/>
        </w:rPr>
        <w:t>Requisitos</w:t>
      </w:r>
      <w:r w:rsidR="008343EC" w:rsidRPr="0024400A">
        <w:rPr>
          <w:rFonts w:ascii="Montserrat" w:hAnsi="Montserrat"/>
          <w:sz w:val="20"/>
          <w:szCs w:val="20"/>
          <w:lang w:val="es-ES"/>
        </w:rPr>
        <w:t xml:space="preserve"> </w:t>
      </w:r>
      <w:r w:rsidRPr="0024400A">
        <w:rPr>
          <w:rFonts w:ascii="Montserrat" w:hAnsi="Montserrat"/>
          <w:sz w:val="20"/>
          <w:szCs w:val="20"/>
          <w:lang w:val="es-ES"/>
        </w:rPr>
        <w:t xml:space="preserve">mencionados en el numeral </w:t>
      </w:r>
      <w:r w:rsidR="003455F4" w:rsidRPr="0024400A">
        <w:rPr>
          <w:rFonts w:ascii="Montserrat" w:eastAsiaTheme="majorEastAsia" w:hAnsi="Montserrat" w:cs="Tahoma"/>
          <w:b/>
          <w:bCs/>
          <w:i/>
          <w:iCs/>
          <w:sz w:val="20"/>
          <w:szCs w:val="20"/>
        </w:rPr>
        <w:t xml:space="preserve">4.2. </w:t>
      </w:r>
      <w:r w:rsidR="00B84883" w:rsidRPr="0024400A">
        <w:rPr>
          <w:rFonts w:ascii="Montserrat" w:eastAsiaTheme="majorEastAsia" w:hAnsi="Montserrat" w:cs="Tahoma"/>
          <w:b/>
          <w:bCs/>
          <w:i/>
          <w:iCs/>
          <w:sz w:val="20"/>
          <w:szCs w:val="20"/>
        </w:rPr>
        <w:t>Requisitos Técnicos Obligatorios para la Evaluación Binaria que Afectan la solvencia proposición</w:t>
      </w:r>
      <w:r w:rsidR="00610B70" w:rsidRPr="0024400A">
        <w:rPr>
          <w:rFonts w:ascii="Montserrat" w:hAnsi="Montserrat"/>
          <w:sz w:val="20"/>
          <w:szCs w:val="20"/>
          <w:lang w:val="es-ES"/>
        </w:rPr>
        <w:t xml:space="preserve"> de</w:t>
      </w:r>
      <w:r w:rsidRPr="0024400A">
        <w:rPr>
          <w:rFonts w:ascii="Montserrat" w:hAnsi="Montserrat"/>
          <w:sz w:val="20"/>
          <w:szCs w:val="20"/>
        </w:rPr>
        <w:t xml:space="preserve"> </w:t>
      </w:r>
      <w:r w:rsidRPr="0024400A">
        <w:rPr>
          <w:rFonts w:ascii="Montserrat" w:hAnsi="Montserrat" w:cs="Arial"/>
          <w:b/>
          <w:sz w:val="20"/>
          <w:szCs w:val="20"/>
        </w:rPr>
        <w:t xml:space="preserve">LA </w:t>
      </w:r>
      <w:r w:rsidRPr="0024400A">
        <w:rPr>
          <w:rFonts w:ascii="Montserrat" w:hAnsi="Montserrat"/>
          <w:b/>
          <w:bCs/>
          <w:sz w:val="20"/>
          <w:szCs w:val="20"/>
        </w:rPr>
        <w:t>INVITACIÓN</w:t>
      </w:r>
      <w:r w:rsidRPr="0024400A">
        <w:rPr>
          <w:rFonts w:ascii="Montserrat" w:hAnsi="Montserrat"/>
          <w:sz w:val="20"/>
          <w:szCs w:val="20"/>
        </w:rPr>
        <w:t>.</w:t>
      </w:r>
    </w:p>
    <w:p w14:paraId="56170DA5" w14:textId="65CF6DA4" w:rsidR="004C321B" w:rsidRPr="0024400A" w:rsidRDefault="004C321B" w:rsidP="00BA74D0">
      <w:pPr>
        <w:pStyle w:val="Prrafodelista"/>
        <w:numPr>
          <w:ilvl w:val="0"/>
          <w:numId w:val="4"/>
        </w:numPr>
        <w:spacing w:after="0" w:line="240" w:lineRule="auto"/>
        <w:ind w:left="714" w:hanging="357"/>
        <w:contextualSpacing w:val="0"/>
        <w:jc w:val="both"/>
        <w:rPr>
          <w:rFonts w:ascii="Montserrat" w:hAnsi="Montserrat" w:cs="Arial"/>
          <w:bCs/>
          <w:sz w:val="20"/>
          <w:szCs w:val="20"/>
        </w:rPr>
      </w:pPr>
      <w:r w:rsidRPr="0024400A">
        <w:rPr>
          <w:rFonts w:ascii="Montserrat" w:hAnsi="Montserrat" w:cs="Arial"/>
          <w:sz w:val="20"/>
          <w:szCs w:val="20"/>
        </w:rPr>
        <w:t>Por el i</w:t>
      </w:r>
      <w:r w:rsidRPr="0024400A">
        <w:rPr>
          <w:rFonts w:ascii="Montserrat" w:hAnsi="Montserrat"/>
          <w:sz w:val="20"/>
          <w:szCs w:val="20"/>
        </w:rPr>
        <w:t xml:space="preserve">ncumplimiento </w:t>
      </w:r>
      <w:r w:rsidRPr="0024400A">
        <w:rPr>
          <w:rFonts w:ascii="Montserrat" w:hAnsi="Montserrat"/>
          <w:sz w:val="20"/>
          <w:szCs w:val="20"/>
          <w:lang w:val="es-ES"/>
        </w:rPr>
        <w:t xml:space="preserve">de los requisitos económicos mencionados en el numeral </w:t>
      </w:r>
      <w:r w:rsidR="00506DFF" w:rsidRPr="0024400A">
        <w:rPr>
          <w:rFonts w:ascii="Montserrat" w:hAnsi="Montserrat"/>
          <w:b/>
          <w:bCs/>
          <w:i/>
          <w:iCs/>
          <w:sz w:val="20"/>
          <w:szCs w:val="20"/>
          <w:lang w:val="es-ES"/>
        </w:rPr>
        <w:t>4</w:t>
      </w:r>
      <w:r w:rsidRPr="0024400A">
        <w:rPr>
          <w:rFonts w:ascii="Montserrat" w:hAnsi="Montserrat"/>
          <w:b/>
          <w:bCs/>
          <w:i/>
          <w:iCs/>
          <w:sz w:val="20"/>
          <w:szCs w:val="20"/>
          <w:lang w:val="es-ES"/>
        </w:rPr>
        <w:t>.</w:t>
      </w:r>
      <w:r w:rsidR="004B469F" w:rsidRPr="0024400A">
        <w:rPr>
          <w:rFonts w:ascii="Montserrat" w:hAnsi="Montserrat"/>
          <w:b/>
          <w:bCs/>
          <w:i/>
          <w:iCs/>
          <w:sz w:val="20"/>
          <w:szCs w:val="20"/>
          <w:lang w:val="es-ES"/>
        </w:rPr>
        <w:t>3</w:t>
      </w:r>
      <w:r w:rsidRPr="0024400A">
        <w:rPr>
          <w:rFonts w:ascii="Montserrat" w:hAnsi="Montserrat"/>
          <w:sz w:val="20"/>
          <w:szCs w:val="20"/>
          <w:lang w:val="es-ES"/>
        </w:rPr>
        <w:t xml:space="preserve">. </w:t>
      </w:r>
      <w:r w:rsidRPr="0024400A">
        <w:rPr>
          <w:rFonts w:ascii="Montserrat" w:hAnsi="Montserrat"/>
          <w:sz w:val="20"/>
          <w:szCs w:val="20"/>
        </w:rPr>
        <w:t xml:space="preserve">de </w:t>
      </w:r>
      <w:r w:rsidRPr="0024400A">
        <w:rPr>
          <w:rFonts w:ascii="Montserrat" w:hAnsi="Montserrat" w:cs="Arial"/>
          <w:b/>
          <w:sz w:val="20"/>
          <w:szCs w:val="20"/>
        </w:rPr>
        <w:t xml:space="preserve">LA </w:t>
      </w:r>
      <w:r w:rsidRPr="0024400A">
        <w:rPr>
          <w:rFonts w:ascii="Montserrat" w:hAnsi="Montserrat"/>
          <w:b/>
          <w:bCs/>
          <w:sz w:val="20"/>
          <w:szCs w:val="20"/>
        </w:rPr>
        <w:t>INVITACIÓN</w:t>
      </w:r>
      <w:r w:rsidR="004B469F" w:rsidRPr="0024400A">
        <w:rPr>
          <w:rFonts w:ascii="Montserrat" w:hAnsi="Montserrat" w:cs="Arial"/>
          <w:b/>
          <w:sz w:val="20"/>
          <w:szCs w:val="20"/>
        </w:rPr>
        <w:t>.</w:t>
      </w:r>
    </w:p>
    <w:p w14:paraId="18560771" w14:textId="0F07FC64"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Se desechará la propuesta cuyo documento de </w:t>
      </w:r>
      <w:r w:rsidRPr="0024400A">
        <w:rPr>
          <w:rFonts w:ascii="Montserrat" w:hAnsi="Montserrat" w:cs="Tahoma"/>
          <w:b/>
          <w:bCs/>
          <w:sz w:val="20"/>
          <w:szCs w:val="20"/>
        </w:rPr>
        <w:t>PROPUESTA TÉCNICA</w:t>
      </w:r>
      <w:r w:rsidRPr="0024400A">
        <w:rPr>
          <w:rFonts w:ascii="Montserrat" w:hAnsi="Montserrat" w:cs="Tahoma"/>
          <w:sz w:val="20"/>
          <w:szCs w:val="20"/>
        </w:rPr>
        <w:t xml:space="preserve"> describa </w:t>
      </w:r>
      <w:r w:rsidR="00E110A2" w:rsidRPr="0024400A">
        <w:rPr>
          <w:rFonts w:ascii="Montserrat" w:hAnsi="Montserrat" w:cs="Tahoma"/>
          <w:sz w:val="20"/>
          <w:szCs w:val="20"/>
        </w:rPr>
        <w:t xml:space="preserve">el </w:t>
      </w:r>
      <w:r w:rsidR="00431CC1" w:rsidRPr="0024400A">
        <w:rPr>
          <w:rFonts w:ascii="Montserrat" w:hAnsi="Montserrat" w:cs="Tahoma"/>
          <w:sz w:val="20"/>
          <w:szCs w:val="20"/>
        </w:rPr>
        <w:t>BIENES</w:t>
      </w:r>
      <w:r w:rsidR="008343EC" w:rsidRPr="0024400A">
        <w:rPr>
          <w:rFonts w:ascii="Montserrat" w:hAnsi="Montserrat" w:cs="Tahoma"/>
          <w:sz w:val="20"/>
          <w:szCs w:val="20"/>
        </w:rPr>
        <w:t>/SERVICIOS</w:t>
      </w:r>
      <w:r w:rsidR="00110D02" w:rsidRPr="0024400A">
        <w:rPr>
          <w:rFonts w:ascii="Montserrat" w:hAnsi="Montserrat" w:cs="Tahoma"/>
          <w:sz w:val="20"/>
          <w:szCs w:val="20"/>
        </w:rPr>
        <w:t xml:space="preserve"> </w:t>
      </w:r>
      <w:r w:rsidRPr="0024400A">
        <w:rPr>
          <w:rFonts w:ascii="Montserrat" w:hAnsi="Montserrat" w:cs="Tahoma"/>
          <w:sz w:val="20"/>
          <w:szCs w:val="20"/>
        </w:rPr>
        <w:t xml:space="preserve">con características distintas a las requeridas en el </w:t>
      </w:r>
      <w:r w:rsidRPr="0024400A">
        <w:rPr>
          <w:rFonts w:ascii="Montserrat" w:hAnsi="Montserrat" w:cs="Tahoma"/>
          <w:b/>
          <w:bCs/>
          <w:sz w:val="20"/>
          <w:szCs w:val="20"/>
        </w:rPr>
        <w:t xml:space="preserve">Anexo 1 Carta de Requerimientos </w:t>
      </w:r>
      <w:r w:rsidR="00431CC1" w:rsidRPr="0024400A">
        <w:rPr>
          <w:rFonts w:ascii="Montserrat" w:hAnsi="Montserrat" w:cs="Tahoma"/>
          <w:b/>
          <w:bCs/>
          <w:sz w:val="20"/>
          <w:szCs w:val="20"/>
        </w:rPr>
        <w:t>T</w:t>
      </w:r>
      <w:r w:rsidRPr="0024400A">
        <w:rPr>
          <w:rFonts w:ascii="Montserrat" w:hAnsi="Montserrat" w:cs="Tahoma"/>
          <w:b/>
          <w:bCs/>
          <w:sz w:val="20"/>
          <w:szCs w:val="20"/>
        </w:rPr>
        <w:t>écnicos</w:t>
      </w:r>
      <w:r w:rsidR="00431CC1" w:rsidRPr="0024400A">
        <w:rPr>
          <w:rFonts w:ascii="Montserrat" w:hAnsi="Montserrat" w:cs="Tahoma"/>
          <w:b/>
          <w:bCs/>
          <w:sz w:val="20"/>
          <w:szCs w:val="20"/>
        </w:rPr>
        <w:t>.</w:t>
      </w:r>
      <w:r w:rsidRPr="0024400A">
        <w:rPr>
          <w:rFonts w:ascii="Montserrat" w:hAnsi="Montserrat" w:cs="Tahoma"/>
          <w:sz w:val="20"/>
          <w:szCs w:val="20"/>
        </w:rPr>
        <w:t xml:space="preserve"> </w:t>
      </w:r>
    </w:p>
    <w:p w14:paraId="3768461B" w14:textId="520929F1"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Presentar la propuesta sin haber foliado cada uno de los documentos que la integran, de conformidad con lo establecido en el artículo 50 del </w:t>
      </w:r>
      <w:r w:rsidR="00E741FC" w:rsidRPr="0024400A">
        <w:rPr>
          <w:rFonts w:ascii="Montserrat" w:hAnsi="Montserrat" w:cs="Tahoma"/>
          <w:b/>
          <w:bCs/>
          <w:sz w:val="20"/>
          <w:szCs w:val="20"/>
        </w:rPr>
        <w:t>REGLAMENTO</w:t>
      </w:r>
      <w:r w:rsidR="00E741FC" w:rsidRPr="0024400A">
        <w:rPr>
          <w:rFonts w:ascii="Montserrat" w:hAnsi="Montserrat" w:cs="Tahoma"/>
          <w:sz w:val="20"/>
          <w:szCs w:val="20"/>
        </w:rPr>
        <w:t xml:space="preserve"> </w:t>
      </w:r>
      <w:r w:rsidRPr="0024400A">
        <w:rPr>
          <w:rFonts w:ascii="Montserrat" w:hAnsi="Montserrat" w:cs="Tahoma"/>
          <w:sz w:val="20"/>
          <w:szCs w:val="20"/>
        </w:rPr>
        <w:t xml:space="preserve">de </w:t>
      </w:r>
      <w:r w:rsidRPr="0024400A">
        <w:rPr>
          <w:rFonts w:ascii="Montserrat" w:hAnsi="Montserrat" w:cs="Tahoma"/>
          <w:b/>
          <w:bCs/>
          <w:sz w:val="20"/>
          <w:szCs w:val="20"/>
        </w:rPr>
        <w:t>LA LEY</w:t>
      </w:r>
      <w:r w:rsidRPr="0024400A">
        <w:rPr>
          <w:rFonts w:ascii="Montserrat" w:hAnsi="Montserrat" w:cs="Tahoma"/>
          <w:sz w:val="20"/>
          <w:szCs w:val="20"/>
        </w:rPr>
        <w:t xml:space="preserve">. En el caso de que alguna o algunas hojas de los documentos carezcan de folio y se constate que la o las hojas no foliadas mantienen continuidad no se desechará la </w:t>
      </w:r>
      <w:r w:rsidR="00E30FA7" w:rsidRPr="0024400A">
        <w:rPr>
          <w:rFonts w:ascii="Montserrat" w:hAnsi="Montserrat" w:cs="Tahoma"/>
          <w:b/>
          <w:bCs/>
          <w:sz w:val="20"/>
          <w:szCs w:val="20"/>
        </w:rPr>
        <w:t>PROPOSICIÓN</w:t>
      </w:r>
      <w:r w:rsidRPr="0024400A">
        <w:rPr>
          <w:rFonts w:ascii="Montserrat" w:hAnsi="Montserrat" w:cs="Tahoma"/>
          <w:sz w:val="20"/>
          <w:szCs w:val="20"/>
        </w:rPr>
        <w:t xml:space="preserve">. Tampoco se desechará en el supuesto de que falte alguna hoja y la omisión pueda ser cubierta con la información contenida en la propia </w:t>
      </w:r>
      <w:r w:rsidR="00E741FC" w:rsidRPr="0024400A">
        <w:rPr>
          <w:rFonts w:ascii="Montserrat" w:hAnsi="Montserrat" w:cs="Tahoma"/>
          <w:b/>
          <w:bCs/>
          <w:sz w:val="20"/>
          <w:szCs w:val="20"/>
        </w:rPr>
        <w:t>PROPOSICIÓN</w:t>
      </w:r>
      <w:r w:rsidR="00E741FC" w:rsidRPr="0024400A">
        <w:rPr>
          <w:rFonts w:ascii="Montserrat" w:hAnsi="Montserrat" w:cs="Tahoma"/>
          <w:sz w:val="20"/>
          <w:szCs w:val="20"/>
        </w:rPr>
        <w:t xml:space="preserve"> </w:t>
      </w:r>
      <w:r w:rsidRPr="0024400A">
        <w:rPr>
          <w:rFonts w:ascii="Montserrat" w:hAnsi="Montserrat" w:cs="Tahoma"/>
          <w:sz w:val="20"/>
          <w:szCs w:val="20"/>
        </w:rPr>
        <w:t>o con los documentos distintos a la misma.</w:t>
      </w:r>
    </w:p>
    <w:p w14:paraId="36563B4C" w14:textId="4FB72CFE"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Cuando la Propuesta Económica no coincida con los términos establecidos por el </w:t>
      </w:r>
      <w:r w:rsidR="009A4DF1" w:rsidRPr="0024400A">
        <w:rPr>
          <w:rFonts w:ascii="Montserrat" w:hAnsi="Montserrat" w:cs="Tahoma"/>
          <w:b/>
          <w:bCs/>
          <w:sz w:val="20"/>
          <w:szCs w:val="20"/>
        </w:rPr>
        <w:t xml:space="preserve">PARTICIPANTE </w:t>
      </w:r>
      <w:r w:rsidRPr="0024400A">
        <w:rPr>
          <w:rFonts w:ascii="Montserrat" w:hAnsi="Montserrat" w:cs="Tahoma"/>
          <w:sz w:val="20"/>
          <w:szCs w:val="20"/>
        </w:rPr>
        <w:t>en la propuesta técnica.</w:t>
      </w:r>
    </w:p>
    <w:p w14:paraId="252DA302" w14:textId="1E46888D"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Cuando alguno de los documentos de los requisitos Legales</w:t>
      </w:r>
      <w:r w:rsidR="002C64F4" w:rsidRPr="0024400A">
        <w:rPr>
          <w:rFonts w:ascii="Montserrat" w:hAnsi="Montserrat" w:cs="Tahoma"/>
          <w:sz w:val="20"/>
          <w:szCs w:val="20"/>
        </w:rPr>
        <w:t>-</w:t>
      </w:r>
      <w:r w:rsidR="00610B70" w:rsidRPr="0024400A">
        <w:rPr>
          <w:rFonts w:ascii="Montserrat" w:hAnsi="Montserrat" w:cs="Tahoma"/>
          <w:sz w:val="20"/>
          <w:szCs w:val="20"/>
        </w:rPr>
        <w:t>administrativos que</w:t>
      </w:r>
      <w:r w:rsidRPr="0024400A">
        <w:rPr>
          <w:rFonts w:ascii="Montserrat" w:hAnsi="Montserrat" w:cs="Tahoma"/>
          <w:sz w:val="20"/>
          <w:szCs w:val="20"/>
        </w:rPr>
        <w:t xml:space="preserve"> afectan la participación y requisitos técnicos y/o económicos, no sean legibles o presenten tachaduras.</w:t>
      </w:r>
    </w:p>
    <w:p w14:paraId="62D359BE" w14:textId="7320DD70"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Que los </w:t>
      </w:r>
      <w:r w:rsidR="006D1C51" w:rsidRPr="0024400A">
        <w:rPr>
          <w:rFonts w:ascii="Montserrat" w:hAnsi="Montserrat" w:cs="Tahoma"/>
          <w:b/>
          <w:bCs/>
          <w:sz w:val="20"/>
          <w:szCs w:val="20"/>
        </w:rPr>
        <w:t>PARTICIPANTES</w:t>
      </w:r>
      <w:r w:rsidRPr="0024400A">
        <w:rPr>
          <w:rFonts w:ascii="Montserrat" w:hAnsi="Montserrat" w:cs="Tahoma"/>
          <w:sz w:val="20"/>
          <w:szCs w:val="20"/>
        </w:rPr>
        <w:t xml:space="preserve"> presenten más de una </w:t>
      </w:r>
      <w:r w:rsidR="00E741FC" w:rsidRPr="0024400A">
        <w:rPr>
          <w:rFonts w:ascii="Montserrat" w:hAnsi="Montserrat" w:cs="Tahoma"/>
          <w:b/>
          <w:bCs/>
          <w:sz w:val="20"/>
          <w:szCs w:val="20"/>
        </w:rPr>
        <w:t>PROPOSICIÓN</w:t>
      </w:r>
      <w:r w:rsidRPr="0024400A">
        <w:rPr>
          <w:rFonts w:ascii="Montserrat" w:hAnsi="Montserrat" w:cs="Tahoma"/>
          <w:sz w:val="20"/>
          <w:szCs w:val="20"/>
        </w:rPr>
        <w:t>.</w:t>
      </w:r>
    </w:p>
    <w:p w14:paraId="6126BBF1" w14:textId="5127DDA9"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Que las </w:t>
      </w:r>
      <w:r w:rsidR="00E741FC" w:rsidRPr="0024400A">
        <w:rPr>
          <w:rFonts w:ascii="Montserrat" w:hAnsi="Montserrat" w:cs="Tahoma"/>
          <w:b/>
          <w:bCs/>
          <w:sz w:val="20"/>
          <w:szCs w:val="20"/>
        </w:rPr>
        <w:t>PROPOSICIONES</w:t>
      </w:r>
      <w:r w:rsidR="00E741FC" w:rsidRPr="0024400A">
        <w:rPr>
          <w:rFonts w:ascii="Montserrat" w:hAnsi="Montserrat" w:cs="Tahoma"/>
          <w:sz w:val="20"/>
          <w:szCs w:val="20"/>
        </w:rPr>
        <w:t xml:space="preserve"> </w:t>
      </w:r>
      <w:r w:rsidRPr="0024400A">
        <w:rPr>
          <w:rFonts w:ascii="Montserrat" w:hAnsi="Montserrat" w:cs="Tahoma"/>
          <w:sz w:val="20"/>
          <w:szCs w:val="20"/>
        </w:rPr>
        <w:t>no se encuentren firmadas</w:t>
      </w:r>
      <w:r w:rsidR="00B92379" w:rsidRPr="0024400A">
        <w:rPr>
          <w:rFonts w:ascii="Montserrat" w:hAnsi="Montserrat" w:cs="Tahoma"/>
          <w:sz w:val="20"/>
          <w:szCs w:val="20"/>
        </w:rPr>
        <w:t xml:space="preserve"> autógrafamente por</w:t>
      </w:r>
      <w:r w:rsidRPr="0024400A">
        <w:rPr>
          <w:rFonts w:ascii="Montserrat" w:hAnsi="Montserrat" w:cs="Tahoma"/>
          <w:sz w:val="20"/>
          <w:szCs w:val="20"/>
        </w:rPr>
        <w:t xml:space="preserve"> el </w:t>
      </w:r>
      <w:r w:rsidR="0050290D" w:rsidRPr="0024400A">
        <w:rPr>
          <w:rFonts w:ascii="Montserrat" w:hAnsi="Montserrat" w:cs="Tahoma"/>
          <w:b/>
          <w:bCs/>
          <w:sz w:val="20"/>
          <w:szCs w:val="20"/>
        </w:rPr>
        <w:t>PARTICIPANTE</w:t>
      </w:r>
      <w:r w:rsidRPr="0024400A">
        <w:rPr>
          <w:rFonts w:ascii="Montserrat" w:hAnsi="Montserrat" w:cs="Tahoma"/>
          <w:sz w:val="20"/>
          <w:szCs w:val="20"/>
        </w:rPr>
        <w:t>, su apoderado o representante legal.</w:t>
      </w:r>
    </w:p>
    <w:p w14:paraId="2604F84D" w14:textId="30074A50"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Si previo a la emisión del </w:t>
      </w:r>
      <w:r w:rsidR="00E741FC" w:rsidRPr="0024400A">
        <w:rPr>
          <w:rFonts w:ascii="Montserrat" w:hAnsi="Montserrat" w:cs="Tahoma"/>
          <w:b/>
          <w:bCs/>
          <w:sz w:val="20"/>
          <w:szCs w:val="20"/>
        </w:rPr>
        <w:t>FALLO</w:t>
      </w:r>
      <w:r w:rsidR="00E741FC" w:rsidRPr="0024400A">
        <w:rPr>
          <w:rFonts w:ascii="Montserrat" w:hAnsi="Montserrat" w:cs="Tahoma"/>
          <w:sz w:val="20"/>
          <w:szCs w:val="20"/>
        </w:rPr>
        <w:t xml:space="preserve"> </w:t>
      </w:r>
      <w:r w:rsidRPr="0024400A">
        <w:rPr>
          <w:rFonts w:ascii="Montserrat" w:hAnsi="Montserrat" w:cs="Tahoma"/>
          <w:sz w:val="20"/>
          <w:szCs w:val="20"/>
        </w:rPr>
        <w:t xml:space="preserve">se comprueba por autoridad competente, que algún </w:t>
      </w:r>
      <w:r w:rsidR="009A4DF1" w:rsidRPr="0024400A">
        <w:rPr>
          <w:rFonts w:ascii="Montserrat" w:hAnsi="Montserrat" w:cs="Tahoma"/>
          <w:b/>
          <w:bCs/>
          <w:sz w:val="20"/>
          <w:szCs w:val="20"/>
        </w:rPr>
        <w:t xml:space="preserve">PARTICIPANTE </w:t>
      </w:r>
      <w:r w:rsidRPr="0024400A">
        <w:rPr>
          <w:rFonts w:ascii="Montserrat" w:hAnsi="Montserrat" w:cs="Tahoma"/>
          <w:sz w:val="20"/>
          <w:szCs w:val="20"/>
        </w:rPr>
        <w:t xml:space="preserve">ha acordado con otro u otros elevar el costo de los </w:t>
      </w:r>
      <w:r w:rsidR="00431CC1" w:rsidRPr="0024400A">
        <w:rPr>
          <w:rFonts w:ascii="Montserrat" w:hAnsi="Montserrat" w:cs="Tahoma"/>
          <w:b/>
          <w:bCs/>
          <w:sz w:val="20"/>
          <w:szCs w:val="20"/>
        </w:rPr>
        <w:t>BIENES</w:t>
      </w:r>
      <w:r w:rsidRPr="0024400A">
        <w:rPr>
          <w:rFonts w:ascii="Montserrat" w:hAnsi="Montserrat" w:cs="Tahoma"/>
          <w:sz w:val="20"/>
          <w:szCs w:val="20"/>
        </w:rPr>
        <w:t xml:space="preserve"> de la contratación, o cualquier otro acuerdo que tenga como fin</w:t>
      </w:r>
      <w:r w:rsidR="007901D0" w:rsidRPr="0024400A">
        <w:rPr>
          <w:rFonts w:ascii="Montserrat" w:hAnsi="Montserrat" w:cs="Tahoma"/>
          <w:sz w:val="20"/>
          <w:szCs w:val="20"/>
        </w:rPr>
        <w:t xml:space="preserve"> </w:t>
      </w:r>
      <w:r w:rsidRPr="0024400A">
        <w:rPr>
          <w:rFonts w:ascii="Montserrat" w:hAnsi="Montserrat" w:cs="Tahoma"/>
          <w:sz w:val="20"/>
          <w:szCs w:val="20"/>
        </w:rPr>
        <w:t xml:space="preserve">obtener una ventaja sobre los demás </w:t>
      </w:r>
      <w:r w:rsidR="006D1C51" w:rsidRPr="0024400A">
        <w:rPr>
          <w:rFonts w:ascii="Montserrat" w:hAnsi="Montserrat" w:cs="Tahoma"/>
          <w:b/>
          <w:bCs/>
          <w:sz w:val="20"/>
          <w:szCs w:val="20"/>
        </w:rPr>
        <w:t>PARTICIPANTES</w:t>
      </w:r>
      <w:r w:rsidRPr="0024400A">
        <w:rPr>
          <w:rFonts w:ascii="Montserrat" w:hAnsi="Montserrat" w:cs="Tahoma"/>
          <w:sz w:val="20"/>
          <w:szCs w:val="20"/>
        </w:rPr>
        <w:t>.</w:t>
      </w:r>
    </w:p>
    <w:p w14:paraId="27B65D18" w14:textId="707C85C7"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Cuando las </w:t>
      </w:r>
      <w:r w:rsidR="00E741FC" w:rsidRPr="0024400A">
        <w:rPr>
          <w:rFonts w:ascii="Montserrat" w:hAnsi="Montserrat" w:cs="Tahoma"/>
          <w:b/>
          <w:bCs/>
          <w:sz w:val="20"/>
          <w:szCs w:val="20"/>
        </w:rPr>
        <w:t>PROPUESTAS</w:t>
      </w:r>
      <w:r w:rsidRPr="0024400A">
        <w:rPr>
          <w:rFonts w:ascii="Montserrat" w:hAnsi="Montserrat" w:cs="Tahoma"/>
          <w:sz w:val="20"/>
          <w:szCs w:val="20"/>
        </w:rPr>
        <w:t xml:space="preserve"> o </w:t>
      </w:r>
      <w:r w:rsidR="00E741FC" w:rsidRPr="0024400A">
        <w:rPr>
          <w:rFonts w:ascii="Montserrat" w:hAnsi="Montserrat" w:cs="Tahoma"/>
          <w:b/>
          <w:bCs/>
          <w:sz w:val="20"/>
          <w:szCs w:val="20"/>
        </w:rPr>
        <w:t>PROPOSICIONES</w:t>
      </w:r>
      <w:r w:rsidR="00E741FC" w:rsidRPr="0024400A">
        <w:rPr>
          <w:rFonts w:ascii="Montserrat" w:hAnsi="Montserrat" w:cs="Tahoma"/>
          <w:sz w:val="20"/>
          <w:szCs w:val="20"/>
        </w:rPr>
        <w:t xml:space="preserve"> </w:t>
      </w:r>
      <w:r w:rsidRPr="0024400A">
        <w:rPr>
          <w:rFonts w:ascii="Montserrat" w:hAnsi="Montserrat" w:cs="Tahoma"/>
          <w:sz w:val="20"/>
          <w:szCs w:val="20"/>
        </w:rPr>
        <w:t xml:space="preserve">estén condicionada para el </w:t>
      </w:r>
      <w:r w:rsidRPr="0024400A">
        <w:rPr>
          <w:rFonts w:ascii="Montserrat" w:hAnsi="Montserrat" w:cs="Tahoma"/>
          <w:b/>
          <w:bCs/>
          <w:sz w:val="20"/>
          <w:szCs w:val="20"/>
        </w:rPr>
        <w:t>ORGANISMO</w:t>
      </w:r>
      <w:r w:rsidRPr="0024400A">
        <w:rPr>
          <w:rFonts w:ascii="Montserrat" w:hAnsi="Montserrat" w:cs="Tahoma"/>
          <w:sz w:val="20"/>
          <w:szCs w:val="20"/>
        </w:rPr>
        <w:t xml:space="preserve"> o el </w:t>
      </w:r>
      <w:r w:rsidR="009A4DF1" w:rsidRPr="0024400A">
        <w:rPr>
          <w:rFonts w:ascii="Montserrat" w:hAnsi="Montserrat" w:cs="Tahoma"/>
          <w:b/>
          <w:bCs/>
          <w:sz w:val="20"/>
          <w:szCs w:val="20"/>
        </w:rPr>
        <w:t xml:space="preserve">PARTICIPANTE </w:t>
      </w:r>
      <w:r w:rsidRPr="0024400A">
        <w:rPr>
          <w:rFonts w:ascii="Montserrat" w:hAnsi="Montserrat" w:cs="Tahoma"/>
          <w:sz w:val="20"/>
          <w:szCs w:val="20"/>
        </w:rPr>
        <w:t xml:space="preserve">establezca condiciones adicionales a las establecidas en la presente </w:t>
      </w:r>
      <w:r w:rsidR="00AF5A6B" w:rsidRPr="0024400A">
        <w:rPr>
          <w:rFonts w:ascii="Montserrat" w:hAnsi="Montserrat" w:cs="Tahoma"/>
          <w:b/>
          <w:bCs/>
          <w:sz w:val="20"/>
          <w:szCs w:val="20"/>
        </w:rPr>
        <w:t>INVITACIÓN</w:t>
      </w:r>
      <w:r w:rsidRPr="0024400A">
        <w:rPr>
          <w:rFonts w:ascii="Montserrat" w:hAnsi="Montserrat" w:cs="Tahoma"/>
          <w:sz w:val="20"/>
          <w:szCs w:val="20"/>
        </w:rPr>
        <w:t>.</w:t>
      </w:r>
    </w:p>
    <w:p w14:paraId="1A1E2143" w14:textId="582F3FC5"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La comprobación de que algún </w:t>
      </w:r>
      <w:r w:rsidR="009A4DF1" w:rsidRPr="0024400A">
        <w:rPr>
          <w:rFonts w:ascii="Montserrat" w:hAnsi="Montserrat" w:cs="Tahoma"/>
          <w:b/>
          <w:bCs/>
          <w:sz w:val="20"/>
          <w:szCs w:val="20"/>
        </w:rPr>
        <w:t xml:space="preserve">PARTICIPANTE </w:t>
      </w:r>
      <w:r w:rsidRPr="0024400A">
        <w:rPr>
          <w:rFonts w:ascii="Montserrat" w:hAnsi="Montserrat" w:cs="Tahoma"/>
          <w:sz w:val="20"/>
          <w:szCs w:val="20"/>
        </w:rPr>
        <w:t>ha acordado con otro u otros elevar los precios de los</w:t>
      </w:r>
      <w:r w:rsidR="00FC0545" w:rsidRPr="0024400A">
        <w:rPr>
          <w:rFonts w:ascii="Montserrat" w:hAnsi="Montserrat" w:cs="Tahoma"/>
          <w:sz w:val="20"/>
          <w:szCs w:val="20"/>
        </w:rPr>
        <w:t xml:space="preserve"> </w:t>
      </w:r>
      <w:r w:rsidR="00BA74D0" w:rsidRPr="0024400A">
        <w:rPr>
          <w:rFonts w:ascii="Montserrat" w:hAnsi="Montserrat" w:cs="Tahoma"/>
          <w:sz w:val="20"/>
          <w:szCs w:val="20"/>
        </w:rPr>
        <w:t>b</w:t>
      </w:r>
      <w:r w:rsidR="00610B70" w:rsidRPr="0024400A">
        <w:rPr>
          <w:rFonts w:ascii="Montserrat" w:hAnsi="Montserrat" w:cs="Tahoma"/>
          <w:sz w:val="20"/>
          <w:szCs w:val="20"/>
        </w:rPr>
        <w:t>ienes</w:t>
      </w:r>
      <w:r w:rsidR="00BA74D0" w:rsidRPr="0024400A">
        <w:rPr>
          <w:rFonts w:ascii="Montserrat" w:hAnsi="Montserrat" w:cs="Tahoma"/>
          <w:sz w:val="20"/>
          <w:szCs w:val="20"/>
        </w:rPr>
        <w:t>/servicios</w:t>
      </w:r>
      <w:r w:rsidR="00562123" w:rsidRPr="0024400A">
        <w:rPr>
          <w:rFonts w:ascii="Montserrat" w:hAnsi="Montserrat" w:cs="Tahoma"/>
          <w:sz w:val="20"/>
          <w:szCs w:val="20"/>
        </w:rPr>
        <w:t xml:space="preserve"> objeto</w:t>
      </w:r>
      <w:r w:rsidRPr="0024400A">
        <w:rPr>
          <w:rFonts w:ascii="Montserrat" w:hAnsi="Montserrat" w:cs="Tahoma"/>
          <w:sz w:val="20"/>
          <w:szCs w:val="20"/>
        </w:rPr>
        <w:t xml:space="preserve"> de esta </w:t>
      </w:r>
      <w:r w:rsidR="006C2C69" w:rsidRPr="0024400A">
        <w:rPr>
          <w:rFonts w:ascii="Montserrat" w:hAnsi="Montserrat" w:cs="Tahoma"/>
          <w:b/>
          <w:bCs/>
          <w:sz w:val="20"/>
          <w:szCs w:val="20"/>
        </w:rPr>
        <w:t>INVITACIÓN</w:t>
      </w:r>
      <w:r w:rsidRPr="0024400A">
        <w:rPr>
          <w:rFonts w:ascii="Montserrat" w:hAnsi="Montserrat" w:cs="Tahoma"/>
          <w:sz w:val="20"/>
          <w:szCs w:val="20"/>
        </w:rPr>
        <w:t xml:space="preserve"> o cualquier otro acuerdo que tenga como fin obtener una ventaja sobre los demás </w:t>
      </w:r>
      <w:r w:rsidR="006D1C51" w:rsidRPr="0024400A">
        <w:rPr>
          <w:rFonts w:ascii="Montserrat" w:hAnsi="Montserrat" w:cs="Tahoma"/>
          <w:b/>
          <w:bCs/>
          <w:sz w:val="20"/>
          <w:szCs w:val="20"/>
        </w:rPr>
        <w:t>PARTICIPANTES</w:t>
      </w:r>
      <w:r w:rsidRPr="0024400A">
        <w:rPr>
          <w:rFonts w:ascii="Montserrat" w:hAnsi="Montserrat" w:cs="Tahoma"/>
          <w:sz w:val="20"/>
          <w:szCs w:val="20"/>
        </w:rPr>
        <w:t>.</w:t>
      </w:r>
    </w:p>
    <w:p w14:paraId="10EEBC05" w14:textId="5BE5B94F"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Cuando el </w:t>
      </w:r>
      <w:r w:rsidR="009A4DF1" w:rsidRPr="0024400A">
        <w:rPr>
          <w:rFonts w:ascii="Montserrat" w:hAnsi="Montserrat" w:cs="Tahoma"/>
          <w:b/>
          <w:bCs/>
          <w:sz w:val="20"/>
          <w:szCs w:val="20"/>
        </w:rPr>
        <w:t xml:space="preserve">PARTICIPANTE </w:t>
      </w:r>
      <w:r w:rsidRPr="0024400A">
        <w:rPr>
          <w:rFonts w:ascii="Montserrat" w:hAnsi="Montserrat" w:cs="Tahoma"/>
          <w:sz w:val="20"/>
          <w:szCs w:val="20"/>
        </w:rPr>
        <w:t xml:space="preserve">presente cualquiera de los documentos legales, técnicos y económicos fuera de los términos establecidos en esta </w:t>
      </w:r>
      <w:r w:rsidR="00E741FC" w:rsidRPr="0024400A">
        <w:rPr>
          <w:rFonts w:ascii="Montserrat" w:hAnsi="Montserrat" w:cs="Tahoma"/>
          <w:b/>
          <w:bCs/>
          <w:sz w:val="20"/>
          <w:szCs w:val="20"/>
        </w:rPr>
        <w:t>INVITACIÓN</w:t>
      </w:r>
      <w:r w:rsidRPr="0024400A">
        <w:rPr>
          <w:rFonts w:ascii="Montserrat" w:hAnsi="Montserrat" w:cs="Tahoma"/>
          <w:sz w:val="20"/>
          <w:szCs w:val="20"/>
        </w:rPr>
        <w:t xml:space="preserve">. </w:t>
      </w:r>
    </w:p>
    <w:p w14:paraId="31AFB388" w14:textId="69993DD9"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lastRenderedPageBreak/>
        <w:t xml:space="preserve">Cuando el objeto social del </w:t>
      </w:r>
      <w:r w:rsidR="009A4DF1" w:rsidRPr="0024400A">
        <w:rPr>
          <w:rFonts w:ascii="Montserrat" w:hAnsi="Montserrat" w:cs="Tahoma"/>
          <w:b/>
          <w:bCs/>
          <w:sz w:val="20"/>
          <w:szCs w:val="20"/>
        </w:rPr>
        <w:t xml:space="preserve">PARTICIPANTE </w:t>
      </w:r>
      <w:r w:rsidRPr="0024400A">
        <w:rPr>
          <w:rFonts w:ascii="Montserrat" w:hAnsi="Montserrat" w:cs="Tahoma"/>
          <w:sz w:val="20"/>
          <w:szCs w:val="20"/>
        </w:rPr>
        <w:t xml:space="preserve">no corresponda con el objeto de la contratación en la presente </w:t>
      </w:r>
      <w:r w:rsidR="006C2C69" w:rsidRPr="0024400A">
        <w:rPr>
          <w:rFonts w:ascii="Montserrat" w:hAnsi="Montserrat" w:cs="Tahoma"/>
          <w:b/>
          <w:bCs/>
          <w:sz w:val="20"/>
          <w:szCs w:val="20"/>
        </w:rPr>
        <w:t>INVITACIÓN</w:t>
      </w:r>
      <w:r w:rsidRPr="0024400A">
        <w:rPr>
          <w:rFonts w:ascii="Montserrat" w:hAnsi="Montserrat" w:cs="Tahoma"/>
          <w:sz w:val="20"/>
          <w:szCs w:val="20"/>
        </w:rPr>
        <w:t>.</w:t>
      </w:r>
    </w:p>
    <w:p w14:paraId="3C872639" w14:textId="2D70187A"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bookmarkStart w:id="103" w:name="_Hlk215507420"/>
      <w:r w:rsidRPr="0024400A">
        <w:rPr>
          <w:rFonts w:ascii="Montserrat" w:hAnsi="Montserrat" w:cs="Tahoma"/>
          <w:sz w:val="20"/>
          <w:szCs w:val="20"/>
        </w:rPr>
        <w:t xml:space="preserve">De acuerdo a los </w:t>
      </w:r>
      <w:r w:rsidR="00E741FC" w:rsidRPr="0024400A">
        <w:rPr>
          <w:rFonts w:ascii="Montserrat" w:hAnsi="Montserrat" w:cs="Tahoma"/>
          <w:sz w:val="20"/>
          <w:szCs w:val="20"/>
        </w:rPr>
        <w:t>a</w:t>
      </w:r>
      <w:r w:rsidRPr="0024400A">
        <w:rPr>
          <w:rFonts w:ascii="Montserrat" w:hAnsi="Montserrat" w:cs="Tahoma"/>
          <w:sz w:val="20"/>
          <w:szCs w:val="20"/>
        </w:rPr>
        <w:t xml:space="preserve">rtículos </w:t>
      </w:r>
      <w:r w:rsidR="00680C24" w:rsidRPr="0024400A">
        <w:rPr>
          <w:rFonts w:ascii="Montserrat" w:hAnsi="Montserrat" w:cs="Tahoma"/>
          <w:sz w:val="20"/>
          <w:szCs w:val="20"/>
        </w:rPr>
        <w:t>5</w:t>
      </w:r>
      <w:r w:rsidRPr="0024400A">
        <w:rPr>
          <w:rFonts w:ascii="Montserrat" w:hAnsi="Montserrat" w:cs="Tahoma"/>
          <w:sz w:val="20"/>
          <w:szCs w:val="20"/>
        </w:rPr>
        <w:t xml:space="preserve"> fracción XI</w:t>
      </w:r>
      <w:r w:rsidR="00680C24" w:rsidRPr="0024400A">
        <w:rPr>
          <w:rFonts w:ascii="Montserrat" w:hAnsi="Montserrat" w:cs="Tahoma"/>
          <w:sz w:val="20"/>
          <w:szCs w:val="20"/>
        </w:rPr>
        <w:t>V</w:t>
      </w:r>
      <w:r w:rsidRPr="0024400A">
        <w:rPr>
          <w:rFonts w:ascii="Montserrat" w:hAnsi="Montserrat" w:cs="Tahoma"/>
          <w:sz w:val="20"/>
          <w:szCs w:val="20"/>
        </w:rPr>
        <w:t xml:space="preserve"> y X</w:t>
      </w:r>
      <w:r w:rsidR="00680C24" w:rsidRPr="0024400A">
        <w:rPr>
          <w:rFonts w:ascii="Montserrat" w:hAnsi="Montserrat" w:cs="Tahoma"/>
          <w:sz w:val="20"/>
          <w:szCs w:val="20"/>
        </w:rPr>
        <w:t>V</w:t>
      </w:r>
      <w:r w:rsidRPr="0024400A">
        <w:rPr>
          <w:rFonts w:ascii="Montserrat" w:hAnsi="Montserrat" w:cs="Tahoma"/>
          <w:sz w:val="20"/>
          <w:szCs w:val="20"/>
        </w:rPr>
        <w:t xml:space="preserve">, </w:t>
      </w:r>
      <w:r w:rsidR="00F96A1A" w:rsidRPr="0024400A">
        <w:rPr>
          <w:rFonts w:ascii="Montserrat" w:hAnsi="Montserrat" w:cs="Tahoma"/>
          <w:sz w:val="20"/>
          <w:szCs w:val="20"/>
        </w:rPr>
        <w:t>48</w:t>
      </w:r>
      <w:r w:rsidRPr="0024400A">
        <w:rPr>
          <w:rFonts w:ascii="Montserrat" w:hAnsi="Montserrat" w:cs="Tahoma"/>
          <w:sz w:val="20"/>
          <w:szCs w:val="20"/>
        </w:rPr>
        <w:t xml:space="preserve"> fracción II, </w:t>
      </w:r>
      <w:r w:rsidR="00CE38E8" w:rsidRPr="0024400A">
        <w:rPr>
          <w:rFonts w:ascii="Montserrat" w:hAnsi="Montserrat" w:cs="Tahoma"/>
          <w:sz w:val="20"/>
          <w:szCs w:val="20"/>
        </w:rPr>
        <w:t>49</w:t>
      </w:r>
      <w:r w:rsidRPr="0024400A">
        <w:rPr>
          <w:rFonts w:ascii="Montserrat" w:hAnsi="Montserrat" w:cs="Tahoma"/>
          <w:sz w:val="20"/>
          <w:szCs w:val="20"/>
        </w:rPr>
        <w:t xml:space="preserve"> fracción I</w:t>
      </w:r>
      <w:r w:rsidR="00CE38E8" w:rsidRPr="0024400A">
        <w:rPr>
          <w:rFonts w:ascii="Montserrat" w:hAnsi="Montserrat" w:cs="Tahoma"/>
          <w:sz w:val="20"/>
          <w:szCs w:val="20"/>
        </w:rPr>
        <w:t>V</w:t>
      </w:r>
      <w:r w:rsidRPr="0024400A">
        <w:rPr>
          <w:rFonts w:ascii="Montserrat" w:hAnsi="Montserrat" w:cs="Tahoma"/>
          <w:sz w:val="20"/>
          <w:szCs w:val="20"/>
        </w:rPr>
        <w:t xml:space="preserve">, </w:t>
      </w:r>
      <w:r w:rsidR="00680C24" w:rsidRPr="0024400A">
        <w:rPr>
          <w:rFonts w:ascii="Montserrat" w:hAnsi="Montserrat" w:cs="Tahoma"/>
          <w:sz w:val="20"/>
          <w:szCs w:val="20"/>
        </w:rPr>
        <w:t>51</w:t>
      </w:r>
      <w:r w:rsidRPr="0024400A">
        <w:rPr>
          <w:rFonts w:ascii="Montserrat" w:hAnsi="Montserrat" w:cs="Tahoma"/>
          <w:sz w:val="20"/>
          <w:szCs w:val="20"/>
        </w:rPr>
        <w:t xml:space="preserve"> párrafo primero de </w:t>
      </w:r>
      <w:r w:rsidR="00E741FC" w:rsidRPr="0024400A">
        <w:rPr>
          <w:rFonts w:ascii="Montserrat" w:hAnsi="Montserrat" w:cs="Tahoma"/>
          <w:b/>
          <w:bCs/>
          <w:sz w:val="20"/>
          <w:szCs w:val="20"/>
        </w:rPr>
        <w:t>LA LEY</w:t>
      </w:r>
      <w:r w:rsidR="00E741FC" w:rsidRPr="0024400A">
        <w:rPr>
          <w:rFonts w:ascii="Montserrat" w:hAnsi="Montserrat" w:cs="Tahoma"/>
          <w:sz w:val="20"/>
          <w:szCs w:val="20"/>
        </w:rPr>
        <w:t xml:space="preserve"> </w:t>
      </w:r>
      <w:r w:rsidRPr="0024400A">
        <w:rPr>
          <w:rFonts w:ascii="Montserrat" w:hAnsi="Montserrat" w:cs="Tahoma"/>
          <w:sz w:val="20"/>
          <w:szCs w:val="20"/>
        </w:rPr>
        <w:t xml:space="preserve">y 51 tercer párrafo del </w:t>
      </w:r>
      <w:r w:rsidR="00E741FC" w:rsidRPr="0024400A">
        <w:rPr>
          <w:rFonts w:ascii="Montserrat" w:hAnsi="Montserrat" w:cs="Tahoma"/>
          <w:b/>
          <w:bCs/>
          <w:sz w:val="20"/>
          <w:szCs w:val="20"/>
        </w:rPr>
        <w:t>REGLAMENTO</w:t>
      </w:r>
      <w:r w:rsidRPr="0024400A">
        <w:rPr>
          <w:rFonts w:ascii="Montserrat" w:hAnsi="Montserrat" w:cs="Tahoma"/>
          <w:sz w:val="20"/>
          <w:szCs w:val="20"/>
        </w:rPr>
        <w:t xml:space="preserve">, en caso de que la proposición económica resultara no aceptable o conveniente del precio estimado de contratación obtenido de la </w:t>
      </w:r>
      <w:r w:rsidR="00431CC1" w:rsidRPr="0024400A">
        <w:rPr>
          <w:rFonts w:ascii="Montserrat" w:hAnsi="Montserrat" w:cs="Tahoma"/>
          <w:b/>
          <w:bCs/>
          <w:sz w:val="20"/>
          <w:szCs w:val="20"/>
        </w:rPr>
        <w:t>INVESTIGACIÓN DE MERCADO</w:t>
      </w:r>
      <w:r w:rsidR="00431CC1" w:rsidRPr="0024400A">
        <w:rPr>
          <w:rFonts w:ascii="Montserrat" w:hAnsi="Montserrat" w:cs="Tahoma"/>
          <w:sz w:val="20"/>
          <w:szCs w:val="20"/>
        </w:rPr>
        <w:t xml:space="preserve"> </w:t>
      </w:r>
      <w:r w:rsidRPr="0024400A">
        <w:rPr>
          <w:rFonts w:ascii="Montserrat" w:hAnsi="Montserrat" w:cs="Tahoma"/>
          <w:sz w:val="20"/>
          <w:szCs w:val="20"/>
        </w:rPr>
        <w:t>o que dicha propuesta económica supere el presupuesto autorizado</w:t>
      </w:r>
      <w:r w:rsidR="00490FBF" w:rsidRPr="0024400A">
        <w:rPr>
          <w:rFonts w:ascii="Montserrat" w:hAnsi="Montserrat" w:cs="Tahoma"/>
          <w:sz w:val="20"/>
          <w:szCs w:val="20"/>
        </w:rPr>
        <w:t>.</w:t>
      </w:r>
    </w:p>
    <w:bookmarkEnd w:id="103"/>
    <w:p w14:paraId="2B24E574" w14:textId="73DC8744" w:rsidR="00CF2659" w:rsidRPr="0024400A" w:rsidRDefault="00CF2659" w:rsidP="00BA74D0">
      <w:pPr>
        <w:pStyle w:val="Prrafodelista"/>
        <w:numPr>
          <w:ilvl w:val="0"/>
          <w:numId w:val="4"/>
        </w:numPr>
        <w:spacing w:after="0" w:line="240" w:lineRule="auto"/>
        <w:ind w:left="714" w:hanging="357"/>
        <w:contextualSpacing w:val="0"/>
        <w:jc w:val="both"/>
        <w:rPr>
          <w:rFonts w:ascii="Montserrat" w:hAnsi="Montserrat" w:cs="Arial"/>
          <w:bCs/>
          <w:sz w:val="20"/>
          <w:szCs w:val="20"/>
        </w:rPr>
      </w:pPr>
      <w:r w:rsidRPr="0024400A">
        <w:rPr>
          <w:rFonts w:ascii="Montserrat" w:hAnsi="Montserrat" w:cs="Arial"/>
          <w:sz w:val="20"/>
          <w:szCs w:val="20"/>
        </w:rPr>
        <w:t xml:space="preserve">De acuerdo al Artículo 134 Constitucional, al artículo </w:t>
      </w:r>
      <w:r w:rsidR="004C4D1B" w:rsidRPr="0024400A">
        <w:rPr>
          <w:rFonts w:ascii="Montserrat" w:hAnsi="Montserrat" w:cs="Arial"/>
          <w:sz w:val="20"/>
          <w:szCs w:val="20"/>
        </w:rPr>
        <w:t>48</w:t>
      </w:r>
      <w:r w:rsidRPr="0024400A">
        <w:rPr>
          <w:rFonts w:ascii="Montserrat" w:hAnsi="Montserrat" w:cs="Arial"/>
          <w:sz w:val="20"/>
          <w:szCs w:val="20"/>
        </w:rPr>
        <w:t xml:space="preserve"> y </w:t>
      </w:r>
      <w:r w:rsidR="00680C24" w:rsidRPr="0024400A">
        <w:rPr>
          <w:rFonts w:ascii="Montserrat" w:hAnsi="Montserrat" w:cs="Arial"/>
          <w:sz w:val="20"/>
          <w:szCs w:val="20"/>
        </w:rPr>
        <w:t>51</w:t>
      </w:r>
      <w:r w:rsidRPr="0024400A">
        <w:rPr>
          <w:rFonts w:ascii="Montserrat" w:hAnsi="Montserrat" w:cs="Arial"/>
          <w:sz w:val="20"/>
          <w:szCs w:val="20"/>
        </w:rPr>
        <w:t xml:space="preserve"> párrafo primero de </w:t>
      </w:r>
      <w:r w:rsidRPr="0024400A">
        <w:rPr>
          <w:rFonts w:ascii="Montserrat" w:hAnsi="Montserrat" w:cs="Arial"/>
          <w:b/>
          <w:sz w:val="20"/>
          <w:szCs w:val="20"/>
        </w:rPr>
        <w:t>LA LEY</w:t>
      </w:r>
      <w:r w:rsidRPr="0024400A">
        <w:rPr>
          <w:rFonts w:ascii="Montserrat" w:hAnsi="Montserrat" w:cs="Arial"/>
          <w:sz w:val="20"/>
          <w:szCs w:val="20"/>
        </w:rPr>
        <w:t>, en caso de que la proposición económica no resulte solvente o que dicha propuesta económica supere el presupuesto autorizado, será causa de desechamiento al no ofrecer las mejores condiciones para el Estado.</w:t>
      </w:r>
    </w:p>
    <w:p w14:paraId="297509FC" w14:textId="77852E4A" w:rsidR="00527774" w:rsidRPr="0024400A" w:rsidRDefault="00527774" w:rsidP="00BA74D0">
      <w:pPr>
        <w:pStyle w:val="Prrafodelista"/>
        <w:numPr>
          <w:ilvl w:val="0"/>
          <w:numId w:val="4"/>
        </w:numPr>
        <w:spacing w:after="0" w:line="240" w:lineRule="auto"/>
        <w:ind w:left="714" w:hanging="357"/>
        <w:contextualSpacing w:val="0"/>
        <w:jc w:val="both"/>
        <w:rPr>
          <w:rFonts w:ascii="Montserrat" w:hAnsi="Montserrat" w:cs="Arial"/>
          <w:bCs/>
          <w:sz w:val="20"/>
          <w:szCs w:val="20"/>
        </w:rPr>
      </w:pPr>
      <w:r w:rsidRPr="0024400A">
        <w:rPr>
          <w:rFonts w:ascii="Montserrat" w:hAnsi="Montserrat" w:cs="Arial"/>
          <w:sz w:val="20"/>
          <w:szCs w:val="20"/>
        </w:rPr>
        <w:t xml:space="preserve">Cuando se constate que la información que proporciona el </w:t>
      </w:r>
      <w:r w:rsidRPr="0024400A">
        <w:rPr>
          <w:rFonts w:ascii="Montserrat" w:hAnsi="Montserrat"/>
          <w:sz w:val="20"/>
          <w:szCs w:val="20"/>
          <w:lang w:val="es-ES"/>
        </w:rPr>
        <w:t xml:space="preserve">participante </w:t>
      </w:r>
      <w:r w:rsidRPr="0024400A">
        <w:rPr>
          <w:rFonts w:ascii="Montserrat" w:hAnsi="Montserrat" w:cs="Arial"/>
          <w:sz w:val="20"/>
          <w:szCs w:val="20"/>
        </w:rPr>
        <w:t xml:space="preserve">es falsa, o que actuó con dolo o mala fe, en estos casos además de resultar su proposición desechada, se hará del conocimiento de la </w:t>
      </w:r>
      <w:r w:rsidR="00BA74D0" w:rsidRPr="0024400A">
        <w:rPr>
          <w:rFonts w:ascii="Montserrat" w:hAnsi="Montserrat" w:cs="Arial"/>
          <w:sz w:val="20"/>
          <w:szCs w:val="20"/>
        </w:rPr>
        <w:t>Secretaría Anticorrupción y Buen Gobierno</w:t>
      </w:r>
      <w:r w:rsidRPr="0024400A">
        <w:rPr>
          <w:rFonts w:ascii="Montserrat" w:hAnsi="Montserrat" w:cs="Arial"/>
          <w:sz w:val="20"/>
          <w:szCs w:val="20"/>
        </w:rPr>
        <w:t xml:space="preserve"> (</w:t>
      </w:r>
      <w:r w:rsidR="005647C5" w:rsidRPr="0024400A">
        <w:rPr>
          <w:rFonts w:ascii="Montserrat" w:hAnsi="Montserrat" w:cs="Arial"/>
          <w:sz w:val="20"/>
          <w:szCs w:val="20"/>
        </w:rPr>
        <w:t>SABG</w:t>
      </w:r>
      <w:r w:rsidRPr="0024400A">
        <w:rPr>
          <w:rFonts w:ascii="Montserrat" w:hAnsi="Montserrat" w:cs="Arial"/>
          <w:sz w:val="20"/>
          <w:szCs w:val="20"/>
        </w:rPr>
        <w:t xml:space="preserve">), conforme a la fracción IV del artículo </w:t>
      </w:r>
      <w:r w:rsidR="00571125" w:rsidRPr="0024400A">
        <w:rPr>
          <w:rFonts w:ascii="Montserrat" w:hAnsi="Montserrat" w:cs="Arial"/>
          <w:sz w:val="20"/>
          <w:szCs w:val="20"/>
        </w:rPr>
        <w:t>90</w:t>
      </w:r>
      <w:r w:rsidRPr="0024400A">
        <w:rPr>
          <w:rFonts w:ascii="Montserrat" w:hAnsi="Montserrat" w:cs="Arial"/>
          <w:sz w:val="20"/>
          <w:szCs w:val="20"/>
        </w:rPr>
        <w:t xml:space="preserve"> de </w:t>
      </w:r>
      <w:r w:rsidRPr="0024400A">
        <w:rPr>
          <w:rFonts w:ascii="Montserrat" w:hAnsi="Montserrat" w:cs="Arial"/>
          <w:b/>
          <w:sz w:val="20"/>
          <w:szCs w:val="20"/>
        </w:rPr>
        <w:t>LA LEY</w:t>
      </w:r>
      <w:r w:rsidRPr="0024400A">
        <w:rPr>
          <w:rFonts w:ascii="Montserrat" w:hAnsi="Montserrat" w:cs="Arial"/>
          <w:sz w:val="20"/>
          <w:szCs w:val="20"/>
        </w:rPr>
        <w:t>.</w:t>
      </w:r>
    </w:p>
    <w:p w14:paraId="4512603B" w14:textId="58E06CC8"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Encontrarse en cualquiera de los casos previstos por los Artículos </w:t>
      </w:r>
      <w:r w:rsidR="005B6CF4" w:rsidRPr="0024400A">
        <w:rPr>
          <w:rFonts w:ascii="Montserrat" w:hAnsi="Montserrat" w:cs="Tahoma"/>
          <w:sz w:val="20"/>
          <w:szCs w:val="20"/>
        </w:rPr>
        <w:t>71</w:t>
      </w:r>
      <w:r w:rsidRPr="0024400A">
        <w:rPr>
          <w:rFonts w:ascii="Montserrat" w:hAnsi="Montserrat" w:cs="Tahoma"/>
          <w:sz w:val="20"/>
          <w:szCs w:val="20"/>
        </w:rPr>
        <w:t xml:space="preserve"> y </w:t>
      </w:r>
      <w:r w:rsidR="00571125" w:rsidRPr="0024400A">
        <w:rPr>
          <w:rFonts w:ascii="Montserrat" w:hAnsi="Montserrat" w:cs="Tahoma"/>
          <w:sz w:val="20"/>
          <w:szCs w:val="20"/>
        </w:rPr>
        <w:t>90</w:t>
      </w:r>
      <w:r w:rsidRPr="0024400A">
        <w:rPr>
          <w:rFonts w:ascii="Montserrat" w:hAnsi="Montserrat" w:cs="Tahoma"/>
          <w:sz w:val="20"/>
          <w:szCs w:val="20"/>
        </w:rPr>
        <w:t xml:space="preserve"> de la </w:t>
      </w:r>
      <w:r w:rsidRPr="0024400A">
        <w:rPr>
          <w:rFonts w:ascii="Montserrat" w:hAnsi="Montserrat" w:cs="Tahoma"/>
          <w:b/>
          <w:bCs/>
          <w:sz w:val="20"/>
          <w:szCs w:val="20"/>
        </w:rPr>
        <w:t>LEY</w:t>
      </w:r>
      <w:r w:rsidRPr="0024400A">
        <w:rPr>
          <w:rFonts w:ascii="Montserrat" w:hAnsi="Montserrat" w:cs="Tahoma"/>
          <w:sz w:val="20"/>
          <w:szCs w:val="20"/>
        </w:rPr>
        <w:t>.</w:t>
      </w:r>
    </w:p>
    <w:p w14:paraId="6D0292FE" w14:textId="77777777"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Encontrarse en estado de incumplimiento de algún pedido o contrato, o se acredite mala calidad como proveedor con el Gobierno de Jalisco o con la Federación.</w:t>
      </w:r>
    </w:p>
    <w:p w14:paraId="3DF83301" w14:textId="76E95E00" w:rsidR="0091793B" w:rsidRPr="00186F3E" w:rsidRDefault="0091793B" w:rsidP="00186F3E">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Si las ofertas presentadas no se realizan con estricto apego a las necesidades planteadas en la presente </w:t>
      </w:r>
      <w:r w:rsidR="00FC0545" w:rsidRPr="0024400A">
        <w:rPr>
          <w:rFonts w:ascii="Montserrat" w:hAnsi="Montserrat" w:cs="Tahoma"/>
          <w:b/>
          <w:bCs/>
          <w:sz w:val="20"/>
          <w:szCs w:val="20"/>
        </w:rPr>
        <w:t>INVITACIÓN</w:t>
      </w:r>
      <w:r w:rsidRPr="0024400A">
        <w:rPr>
          <w:rFonts w:ascii="Montserrat" w:hAnsi="Montserrat" w:cs="Tahoma"/>
          <w:sz w:val="20"/>
          <w:szCs w:val="20"/>
        </w:rPr>
        <w:t xml:space="preserve">, de acuerdo a la descripción y especificaciones de </w:t>
      </w:r>
      <w:r w:rsidR="00431CC1" w:rsidRPr="0024400A">
        <w:rPr>
          <w:rFonts w:ascii="Montserrat" w:hAnsi="Montserrat" w:cs="Tahoma"/>
          <w:b/>
          <w:bCs/>
          <w:sz w:val="20"/>
          <w:szCs w:val="20"/>
        </w:rPr>
        <w:t>BIENES</w:t>
      </w:r>
      <w:r w:rsidR="004142C7" w:rsidRPr="0024400A">
        <w:rPr>
          <w:rFonts w:ascii="Montserrat" w:hAnsi="Montserrat" w:cs="Tahoma"/>
          <w:sz w:val="20"/>
          <w:szCs w:val="20"/>
        </w:rPr>
        <w:t xml:space="preserve"> </w:t>
      </w:r>
      <w:r w:rsidR="00FC0545" w:rsidRPr="0024400A">
        <w:rPr>
          <w:rFonts w:ascii="Montserrat" w:hAnsi="Montserrat" w:cs="Tahoma"/>
          <w:sz w:val="20"/>
          <w:szCs w:val="20"/>
        </w:rPr>
        <w:t>solicitados</w:t>
      </w:r>
      <w:r w:rsidRPr="0024400A">
        <w:rPr>
          <w:rFonts w:ascii="Montserrat" w:hAnsi="Montserrat" w:cs="Tahoma"/>
          <w:sz w:val="20"/>
          <w:szCs w:val="20"/>
        </w:rPr>
        <w:t>.</w:t>
      </w:r>
    </w:p>
    <w:p w14:paraId="4FE09E41" w14:textId="415A1C72" w:rsidR="00110D02" w:rsidRPr="0024400A" w:rsidRDefault="00431CC1"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S</w:t>
      </w:r>
      <w:r w:rsidR="00110D02" w:rsidRPr="0024400A">
        <w:rPr>
          <w:rFonts w:ascii="Montserrat" w:hAnsi="Montserrat" w:cs="Tahoma"/>
          <w:sz w:val="20"/>
          <w:szCs w:val="20"/>
        </w:rPr>
        <w:t xml:space="preserve">e desechará la </w:t>
      </w:r>
      <w:r w:rsidR="00110D02" w:rsidRPr="0024400A">
        <w:rPr>
          <w:rFonts w:ascii="Montserrat" w:hAnsi="Montserrat" w:cs="Tahoma"/>
          <w:b/>
          <w:bCs/>
          <w:sz w:val="20"/>
          <w:szCs w:val="20"/>
        </w:rPr>
        <w:t>PROPUESTA</w:t>
      </w:r>
      <w:r w:rsidR="00110D02" w:rsidRPr="0024400A">
        <w:rPr>
          <w:rFonts w:ascii="Montserrat" w:hAnsi="Montserrat" w:cs="Tahoma"/>
          <w:sz w:val="20"/>
          <w:szCs w:val="20"/>
        </w:rPr>
        <w:t xml:space="preserve"> del </w:t>
      </w:r>
      <w:r w:rsidR="00110D02" w:rsidRPr="0024400A">
        <w:rPr>
          <w:rFonts w:ascii="Montserrat" w:hAnsi="Montserrat" w:cs="Tahoma"/>
          <w:b/>
          <w:bCs/>
          <w:sz w:val="20"/>
          <w:szCs w:val="20"/>
        </w:rPr>
        <w:t>PARTICIPANTE</w:t>
      </w:r>
      <w:r w:rsidR="00110D02" w:rsidRPr="0024400A">
        <w:rPr>
          <w:rFonts w:ascii="Montserrat" w:hAnsi="Montserrat" w:cs="Tahoma"/>
          <w:sz w:val="20"/>
          <w:szCs w:val="20"/>
        </w:rPr>
        <w:t xml:space="preserve"> si alguna de las empresas y/o persona(s) física(s) se encuentran inhabilitadas por resolución de </w:t>
      </w:r>
      <w:r w:rsidR="005647C5" w:rsidRPr="0024400A">
        <w:rPr>
          <w:rFonts w:ascii="Montserrat" w:hAnsi="Montserrat" w:cs="Tahoma"/>
          <w:sz w:val="20"/>
          <w:szCs w:val="20"/>
        </w:rPr>
        <w:t>SABG y/o la Secretaría de la Función Pública</w:t>
      </w:r>
      <w:r w:rsidR="00110D02" w:rsidRPr="0024400A">
        <w:rPr>
          <w:rFonts w:ascii="Montserrat" w:hAnsi="Montserrat" w:cs="Tahoma"/>
          <w:sz w:val="20"/>
          <w:szCs w:val="20"/>
        </w:rPr>
        <w:t xml:space="preserve">, o bien alguna se encuentra dentro del Directorio de Proveedores y Contratistas Sancionados, de la plataforma </w:t>
      </w:r>
      <w:r w:rsidR="0050290D" w:rsidRPr="0024400A">
        <w:rPr>
          <w:rFonts w:ascii="Montserrat" w:hAnsi="Montserrat" w:cs="Tahoma"/>
          <w:b/>
          <w:bCs/>
          <w:sz w:val="20"/>
          <w:szCs w:val="20"/>
        </w:rPr>
        <w:t>Compras Mx</w:t>
      </w:r>
      <w:r w:rsidR="00110D02" w:rsidRPr="0024400A">
        <w:rPr>
          <w:rFonts w:ascii="Montserrat" w:hAnsi="Montserrat" w:cs="Tahoma"/>
          <w:sz w:val="20"/>
          <w:szCs w:val="20"/>
        </w:rPr>
        <w:t xml:space="preserve">, o a alguna de las empresas y/o persona(s) física(s) se le haya cancelado o suspendido el registro en el </w:t>
      </w:r>
      <w:r w:rsidR="00110D02" w:rsidRPr="0024400A">
        <w:rPr>
          <w:rFonts w:ascii="Montserrat" w:hAnsi="Montserrat" w:cs="Tahoma"/>
          <w:b/>
          <w:bCs/>
          <w:sz w:val="20"/>
          <w:szCs w:val="20"/>
        </w:rPr>
        <w:t>RUPC</w:t>
      </w:r>
      <w:r w:rsidRPr="0024400A">
        <w:rPr>
          <w:rFonts w:ascii="Montserrat" w:hAnsi="Montserrat" w:cs="Tahoma"/>
          <w:b/>
          <w:bCs/>
          <w:sz w:val="20"/>
          <w:szCs w:val="20"/>
        </w:rPr>
        <w:t>.</w:t>
      </w:r>
    </w:p>
    <w:p w14:paraId="31E68706" w14:textId="7D904A44" w:rsidR="00110D02" w:rsidRPr="0024400A" w:rsidRDefault="00110D02" w:rsidP="00BA74D0">
      <w:pPr>
        <w:pStyle w:val="Lista2"/>
        <w:numPr>
          <w:ilvl w:val="0"/>
          <w:numId w:val="4"/>
        </w:numPr>
        <w:spacing w:after="0" w:line="240" w:lineRule="auto"/>
        <w:ind w:left="714" w:hanging="357"/>
        <w:contextualSpacing w:val="0"/>
        <w:jc w:val="both"/>
        <w:rPr>
          <w:rFonts w:ascii="Montserrat" w:hAnsi="Montserrat" w:cs="Tahoma"/>
          <w:sz w:val="20"/>
          <w:szCs w:val="20"/>
        </w:rPr>
      </w:pPr>
      <w:r w:rsidRPr="0024400A">
        <w:rPr>
          <w:rFonts w:ascii="Montserrat" w:hAnsi="Montserrat" w:cs="Tahoma"/>
          <w:sz w:val="20"/>
          <w:szCs w:val="20"/>
        </w:rPr>
        <w:t xml:space="preserve">Cuando presenten los formatos que se indican en esta </w:t>
      </w:r>
      <w:r w:rsidR="004F16B4" w:rsidRPr="0024400A">
        <w:rPr>
          <w:rFonts w:ascii="Montserrat" w:hAnsi="Montserrat" w:cs="Tahoma"/>
          <w:b/>
          <w:bCs/>
          <w:sz w:val="20"/>
          <w:szCs w:val="20"/>
          <w:lang w:eastAsia="es-ES"/>
        </w:rPr>
        <w:t>INVITACIÓN</w:t>
      </w:r>
      <w:r w:rsidR="004F16B4" w:rsidRPr="0024400A">
        <w:rPr>
          <w:rFonts w:ascii="Montserrat" w:hAnsi="Montserrat" w:cs="Tahoma"/>
          <w:sz w:val="20"/>
          <w:szCs w:val="20"/>
          <w:lang w:eastAsia="es-ES"/>
        </w:rPr>
        <w:t xml:space="preserve"> </w:t>
      </w:r>
      <w:r w:rsidRPr="0024400A">
        <w:rPr>
          <w:rFonts w:ascii="Montserrat" w:hAnsi="Montserrat" w:cs="Tahoma"/>
          <w:sz w:val="20"/>
          <w:szCs w:val="20"/>
        </w:rPr>
        <w:t>con anotaciones distintas a las solicitadas o condicionen los mismos, o no los presenten siendo obligatorios.</w:t>
      </w:r>
    </w:p>
    <w:p w14:paraId="7D6DAA57" w14:textId="12B3BE9B" w:rsidR="00E85212" w:rsidRPr="0024400A" w:rsidRDefault="00110D02"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Si se acredita que al </w:t>
      </w:r>
      <w:r w:rsidRPr="0024400A">
        <w:rPr>
          <w:rFonts w:ascii="Montserrat" w:hAnsi="Montserrat" w:cs="Tahoma"/>
          <w:b/>
          <w:sz w:val="20"/>
          <w:szCs w:val="20"/>
        </w:rPr>
        <w:t>PARTICIPANTE</w:t>
      </w:r>
      <w:r w:rsidRPr="0024400A">
        <w:rPr>
          <w:rFonts w:ascii="Montserrat" w:hAnsi="Montserrat" w:cs="Tahoma"/>
          <w:sz w:val="20"/>
          <w:szCs w:val="20"/>
        </w:rPr>
        <w:t xml:space="preserve"> que corresponda se le hubieren rescindido uno o más contratos por causas imputables al mismo y/o las sanciones aplicadas con motivo de incumplimiento se encuentren en vigor.</w:t>
      </w:r>
    </w:p>
    <w:p w14:paraId="124B5DFD" w14:textId="4C8A1341" w:rsidR="00946ED1" w:rsidRPr="00186F3E" w:rsidRDefault="007B6514" w:rsidP="00186F3E">
      <w:pPr>
        <w:pStyle w:val="Prrafodelista"/>
        <w:numPr>
          <w:ilvl w:val="0"/>
          <w:numId w:val="4"/>
        </w:numPr>
        <w:spacing w:after="0" w:line="240" w:lineRule="auto"/>
        <w:ind w:left="714" w:hanging="357"/>
        <w:contextualSpacing w:val="0"/>
        <w:jc w:val="both"/>
        <w:rPr>
          <w:rFonts w:ascii="Montserrat" w:hAnsi="Montserrat" w:cs="Arial"/>
          <w:bCs/>
          <w:sz w:val="20"/>
          <w:szCs w:val="20"/>
        </w:rPr>
      </w:pPr>
      <w:r w:rsidRPr="0024400A">
        <w:rPr>
          <w:rFonts w:ascii="Montserrat" w:hAnsi="Montserrat" w:cs="Arial"/>
          <w:bCs/>
          <w:sz w:val="20"/>
          <w:szCs w:val="20"/>
        </w:rPr>
        <w:t xml:space="preserve">Cuando el </w:t>
      </w:r>
      <w:r w:rsidRPr="0024400A">
        <w:rPr>
          <w:rFonts w:ascii="Montserrat" w:hAnsi="Montserrat" w:cs="Arial"/>
          <w:sz w:val="20"/>
          <w:szCs w:val="20"/>
        </w:rPr>
        <w:t>participante</w:t>
      </w:r>
      <w:r w:rsidRPr="0024400A">
        <w:rPr>
          <w:rFonts w:ascii="Montserrat" w:hAnsi="Montserrat" w:cs="Arial"/>
          <w:bCs/>
          <w:sz w:val="20"/>
          <w:szCs w:val="20"/>
        </w:rPr>
        <w:t xml:space="preserve"> se encuentre en litigio con </w:t>
      </w:r>
      <w:r w:rsidRPr="0024400A">
        <w:rPr>
          <w:rFonts w:ascii="Montserrat" w:hAnsi="Montserrat" w:cs="Arial"/>
          <w:b/>
          <w:bCs/>
          <w:sz w:val="20"/>
          <w:szCs w:val="20"/>
        </w:rPr>
        <w:t>EL ORGANISMO</w:t>
      </w:r>
      <w:r w:rsidRPr="0024400A">
        <w:rPr>
          <w:rFonts w:ascii="Montserrat" w:hAnsi="Montserrat" w:cs="Arial"/>
          <w:bCs/>
          <w:sz w:val="20"/>
          <w:szCs w:val="20"/>
        </w:rPr>
        <w:t>.</w:t>
      </w:r>
    </w:p>
    <w:p w14:paraId="1604C499" w14:textId="48C0F72F" w:rsidR="00946ED1" w:rsidRPr="0024400A" w:rsidRDefault="00946ED1" w:rsidP="00BA74D0">
      <w:pPr>
        <w:pStyle w:val="Prrafodelista"/>
        <w:numPr>
          <w:ilvl w:val="0"/>
          <w:numId w:val="4"/>
        </w:numPr>
        <w:spacing w:after="0" w:line="240" w:lineRule="auto"/>
        <w:jc w:val="both"/>
        <w:rPr>
          <w:rFonts w:ascii="Montserrat" w:hAnsi="Montserrat" w:cs="Arial"/>
          <w:bCs/>
          <w:sz w:val="20"/>
          <w:szCs w:val="20"/>
        </w:rPr>
      </w:pPr>
      <w:r w:rsidRPr="0024400A">
        <w:rPr>
          <w:rFonts w:ascii="Montserrat" w:hAnsi="Montserrat" w:cs="Arial"/>
          <w:bCs/>
          <w:sz w:val="20"/>
          <w:szCs w:val="20"/>
        </w:rPr>
        <w:t xml:space="preserve">Cuando el </w:t>
      </w:r>
      <w:r w:rsidR="009A4DF1" w:rsidRPr="0024400A">
        <w:rPr>
          <w:rFonts w:ascii="Montserrat" w:hAnsi="Montserrat" w:cs="Arial"/>
          <w:bCs/>
          <w:sz w:val="20"/>
          <w:szCs w:val="20"/>
        </w:rPr>
        <w:t xml:space="preserve">PARTICIPANTE </w:t>
      </w:r>
      <w:r w:rsidRPr="0024400A">
        <w:rPr>
          <w:rFonts w:ascii="Montserrat" w:hAnsi="Montserrat" w:cs="Arial"/>
          <w:bCs/>
          <w:sz w:val="20"/>
          <w:szCs w:val="20"/>
        </w:rPr>
        <w:t xml:space="preserve">que intervenga en la </w:t>
      </w:r>
      <w:r w:rsidRPr="0024400A">
        <w:rPr>
          <w:rFonts w:ascii="Montserrat" w:hAnsi="Montserrat" w:cs="Arial"/>
          <w:b/>
          <w:sz w:val="20"/>
          <w:szCs w:val="20"/>
        </w:rPr>
        <w:t>INVITACIÓN</w:t>
      </w:r>
      <w:r w:rsidRPr="0024400A">
        <w:rPr>
          <w:rFonts w:ascii="Montserrat" w:hAnsi="Montserrat" w:cs="Arial"/>
          <w:bCs/>
          <w:sz w:val="20"/>
          <w:szCs w:val="20"/>
        </w:rPr>
        <w:t xml:space="preserve">, oferte </w:t>
      </w:r>
      <w:r w:rsidRPr="0024400A">
        <w:rPr>
          <w:rFonts w:ascii="Montserrat" w:hAnsi="Montserrat" w:cs="Arial"/>
          <w:b/>
          <w:sz w:val="20"/>
          <w:szCs w:val="20"/>
        </w:rPr>
        <w:t>BIENES</w:t>
      </w:r>
      <w:r w:rsidRPr="0024400A">
        <w:rPr>
          <w:rFonts w:ascii="Montserrat" w:hAnsi="Montserrat" w:cs="Arial"/>
          <w:bCs/>
          <w:sz w:val="20"/>
          <w:szCs w:val="20"/>
        </w:rPr>
        <w:t xml:space="preserve"> fabricados por persona física o jurídica que se encuentre impedida o inhabilitada para participar en procedimientos de contratación. </w:t>
      </w:r>
    </w:p>
    <w:p w14:paraId="224B2C00" w14:textId="77777777" w:rsidR="00186F3E" w:rsidRPr="0024400A" w:rsidRDefault="00186F3E" w:rsidP="008343EC">
      <w:pPr>
        <w:pStyle w:val="Prrafodelista"/>
        <w:spacing w:before="100" w:beforeAutospacing="1" w:after="120" w:line="240" w:lineRule="auto"/>
        <w:jc w:val="both"/>
        <w:rPr>
          <w:rFonts w:ascii="Montserrat" w:hAnsi="Montserrat" w:cs="Arial"/>
          <w:bCs/>
          <w:sz w:val="20"/>
          <w:szCs w:val="20"/>
        </w:rPr>
      </w:pPr>
    </w:p>
    <w:p w14:paraId="4ED7C8CF" w14:textId="508119BC" w:rsidR="00CB6B8F" w:rsidRPr="0024400A" w:rsidRDefault="00E00FF3" w:rsidP="00A6407F">
      <w:pPr>
        <w:pStyle w:val="Ttulo1"/>
      </w:pPr>
      <w:bookmarkStart w:id="104" w:name="_Toc58671272"/>
      <w:bookmarkStart w:id="105" w:name="_Toc207299926"/>
      <w:r w:rsidRPr="0024400A">
        <w:t>CRITERIOS ESPECÍFICOS PARA EVALUAR LAS PROPOSICIONES Y ADJUDICAR EL CONTRATO.</w:t>
      </w:r>
      <w:bookmarkEnd w:id="104"/>
      <w:bookmarkEnd w:id="105"/>
    </w:p>
    <w:p w14:paraId="195596E4" w14:textId="4CB2AC26" w:rsidR="006B7095" w:rsidRPr="0024400A" w:rsidRDefault="00CB415A"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Una vez recibida la</w:t>
      </w:r>
      <w:r w:rsidR="004F6F8F" w:rsidRPr="0024400A">
        <w:rPr>
          <w:rFonts w:ascii="Montserrat" w:hAnsi="Montserrat"/>
          <w:sz w:val="20"/>
          <w:szCs w:val="20"/>
        </w:rPr>
        <w:t>(s)</w:t>
      </w:r>
      <w:r w:rsidRPr="0024400A">
        <w:rPr>
          <w:rFonts w:ascii="Montserrat" w:hAnsi="Montserrat"/>
          <w:sz w:val="20"/>
          <w:szCs w:val="20"/>
        </w:rPr>
        <w:t xml:space="preserve"> </w:t>
      </w:r>
      <w:r w:rsidR="00103807" w:rsidRPr="0024400A">
        <w:rPr>
          <w:rFonts w:ascii="Montserrat" w:hAnsi="Montserrat" w:cs="Tahoma"/>
          <w:b/>
          <w:bCs/>
          <w:sz w:val="20"/>
          <w:szCs w:val="20"/>
          <w:lang w:val="es-ES_tradnl"/>
        </w:rPr>
        <w:t>PROPOSICIÓN</w:t>
      </w:r>
      <w:r w:rsidR="004F6F8F" w:rsidRPr="0024400A">
        <w:rPr>
          <w:rFonts w:ascii="Montserrat" w:hAnsi="Montserrat" w:cs="Tahoma"/>
          <w:b/>
          <w:bCs/>
          <w:sz w:val="20"/>
          <w:szCs w:val="20"/>
          <w:lang w:val="es-ES_tradnl"/>
        </w:rPr>
        <w:t>(ES)</w:t>
      </w:r>
      <w:r w:rsidRPr="0024400A">
        <w:rPr>
          <w:rFonts w:ascii="Montserrat" w:hAnsi="Montserrat"/>
          <w:sz w:val="20"/>
          <w:szCs w:val="20"/>
        </w:rPr>
        <w:t xml:space="preserve">, en términos de lo establecido en el artículo </w:t>
      </w:r>
      <w:r w:rsidR="00F96A1A" w:rsidRPr="0024400A">
        <w:rPr>
          <w:rFonts w:ascii="Montserrat" w:hAnsi="Montserrat"/>
          <w:sz w:val="20"/>
          <w:szCs w:val="20"/>
        </w:rPr>
        <w:t>47</w:t>
      </w:r>
      <w:r w:rsidRPr="0024400A">
        <w:rPr>
          <w:rFonts w:ascii="Montserrat" w:hAnsi="Montserrat"/>
          <w:sz w:val="20"/>
          <w:szCs w:val="20"/>
        </w:rPr>
        <w:t xml:space="preserve"> de </w:t>
      </w:r>
      <w:r w:rsidR="00BE1F98" w:rsidRPr="0024400A">
        <w:rPr>
          <w:rFonts w:ascii="Montserrat" w:hAnsi="Montserrat" w:cs="Tahoma"/>
          <w:b/>
          <w:sz w:val="20"/>
          <w:szCs w:val="20"/>
          <w:lang w:val="es-ES_tradnl"/>
        </w:rPr>
        <w:t>LA LEY</w:t>
      </w:r>
      <w:r w:rsidRPr="0024400A">
        <w:rPr>
          <w:rFonts w:ascii="Montserrat" w:hAnsi="Montserrat"/>
          <w:sz w:val="20"/>
          <w:szCs w:val="20"/>
        </w:rPr>
        <w:t xml:space="preserve"> y 51 de su </w:t>
      </w:r>
      <w:r w:rsidR="00C86855" w:rsidRPr="0024400A">
        <w:rPr>
          <w:rFonts w:ascii="Montserrat" w:hAnsi="Montserrat" w:cs="Tahoma"/>
          <w:b/>
          <w:bCs/>
          <w:sz w:val="20"/>
          <w:szCs w:val="20"/>
          <w:lang w:val="es-ES_tradnl"/>
        </w:rPr>
        <w:t>REGLAMENTO</w:t>
      </w:r>
      <w:r w:rsidRPr="0024400A">
        <w:rPr>
          <w:rFonts w:ascii="Montserrat" w:hAnsi="Montserrat"/>
          <w:sz w:val="20"/>
          <w:szCs w:val="20"/>
        </w:rPr>
        <w:t xml:space="preserve">, </w:t>
      </w:r>
      <w:r w:rsidRPr="0024400A">
        <w:rPr>
          <w:rFonts w:ascii="Montserrat" w:eastAsia="Times New Roman" w:hAnsi="Montserrat" w:cs="Tahoma"/>
          <w:b/>
          <w:bCs/>
          <w:sz w:val="20"/>
          <w:szCs w:val="20"/>
          <w:lang w:val="es-ES_tradnl" w:eastAsia="es-ES"/>
        </w:rPr>
        <w:t xml:space="preserve">LA CONVOCANTE </w:t>
      </w:r>
      <w:r w:rsidRPr="0024400A">
        <w:rPr>
          <w:rFonts w:ascii="Montserrat" w:hAnsi="Montserrat"/>
          <w:sz w:val="20"/>
          <w:szCs w:val="20"/>
        </w:rPr>
        <w:t xml:space="preserve"> a través de la </w:t>
      </w:r>
      <w:r w:rsidR="000D029C" w:rsidRPr="0024400A">
        <w:rPr>
          <w:rFonts w:ascii="Montserrat" w:hAnsi="Montserrat"/>
          <w:sz w:val="20"/>
          <w:szCs w:val="20"/>
        </w:rPr>
        <w:t>COORDINACIÓN DE ADQUISICIONES</w:t>
      </w:r>
      <w:r w:rsidRPr="0024400A">
        <w:rPr>
          <w:rFonts w:ascii="Montserrat" w:hAnsi="Montserrat"/>
          <w:sz w:val="20"/>
          <w:szCs w:val="20"/>
        </w:rPr>
        <w:t xml:space="preserve">, realizará la </w:t>
      </w:r>
      <w:r w:rsidRPr="0024400A">
        <w:rPr>
          <w:rFonts w:ascii="Montserrat" w:eastAsia="Times New Roman" w:hAnsi="Montserrat" w:cs="Tahoma"/>
          <w:sz w:val="20"/>
          <w:szCs w:val="20"/>
          <w:lang w:val="es-ES_tradnl" w:eastAsia="es-ES"/>
        </w:rPr>
        <w:t>evaluación de los requisitos legales</w:t>
      </w:r>
      <w:r w:rsidR="00715E92" w:rsidRPr="0024400A">
        <w:rPr>
          <w:rFonts w:ascii="Montserrat" w:eastAsia="Times New Roman" w:hAnsi="Montserrat" w:cs="Tahoma"/>
          <w:sz w:val="20"/>
          <w:szCs w:val="20"/>
          <w:lang w:val="es-ES_tradnl" w:eastAsia="es-ES"/>
        </w:rPr>
        <w:t xml:space="preserve">-administrativos </w:t>
      </w:r>
      <w:r w:rsidRPr="0024400A">
        <w:rPr>
          <w:rFonts w:ascii="Montserrat" w:eastAsia="Times New Roman" w:hAnsi="Montserrat" w:cs="Tahoma"/>
          <w:sz w:val="20"/>
          <w:szCs w:val="20"/>
          <w:lang w:val="es-ES_tradnl" w:eastAsia="es-ES"/>
        </w:rPr>
        <w:t xml:space="preserve"> obligatorios</w:t>
      </w:r>
      <w:r w:rsidR="0091793B" w:rsidRPr="0024400A">
        <w:rPr>
          <w:rFonts w:ascii="Montserrat" w:eastAsia="Times New Roman" w:hAnsi="Montserrat" w:cs="Tahoma"/>
          <w:sz w:val="20"/>
          <w:szCs w:val="20"/>
          <w:lang w:val="es-ES_tradnl" w:eastAsia="es-ES"/>
        </w:rPr>
        <w:t xml:space="preserve"> que afectan </w:t>
      </w:r>
      <w:r w:rsidR="00715E92" w:rsidRPr="0024400A">
        <w:rPr>
          <w:rFonts w:ascii="Montserrat" w:eastAsia="Times New Roman" w:hAnsi="Montserrat" w:cs="Tahoma"/>
          <w:sz w:val="20"/>
          <w:szCs w:val="20"/>
          <w:lang w:val="es-ES_tradnl" w:eastAsia="es-ES"/>
        </w:rPr>
        <w:t>la participación</w:t>
      </w:r>
      <w:r w:rsidR="00C86855" w:rsidRPr="0024400A">
        <w:rPr>
          <w:rFonts w:ascii="Montserrat" w:eastAsia="Times New Roman" w:hAnsi="Montserrat" w:cs="Tahoma"/>
          <w:bCs/>
          <w:sz w:val="20"/>
          <w:szCs w:val="20"/>
          <w:lang w:val="es-ES_tradnl" w:eastAsia="es-ES"/>
        </w:rPr>
        <w:t>,</w:t>
      </w:r>
      <w:r w:rsidRPr="0024400A">
        <w:rPr>
          <w:rFonts w:ascii="Montserrat" w:hAnsi="Montserrat"/>
          <w:bCs/>
          <w:sz w:val="20"/>
          <w:szCs w:val="20"/>
        </w:rPr>
        <w:t xml:space="preserve"> </w:t>
      </w:r>
      <w:r w:rsidRPr="0024400A">
        <w:rPr>
          <w:rFonts w:ascii="Montserrat" w:hAnsi="Montserrat"/>
          <w:sz w:val="20"/>
          <w:szCs w:val="20"/>
        </w:rPr>
        <w:t xml:space="preserve">verificando que cumplan con lo solicitado en la presente </w:t>
      </w:r>
      <w:r w:rsidR="009C21BC" w:rsidRPr="0024400A">
        <w:rPr>
          <w:rFonts w:ascii="Montserrat" w:eastAsia="Times New Roman" w:hAnsi="Montserrat" w:cs="Tahoma"/>
          <w:b/>
          <w:bCs/>
          <w:sz w:val="20"/>
          <w:szCs w:val="20"/>
          <w:lang w:val="es-ES_tradnl" w:eastAsia="es-ES"/>
        </w:rPr>
        <w:t>INVITACIÓN</w:t>
      </w:r>
      <w:r w:rsidRPr="0024400A">
        <w:rPr>
          <w:rFonts w:ascii="Montserrat" w:hAnsi="Montserrat"/>
          <w:sz w:val="20"/>
          <w:szCs w:val="20"/>
        </w:rPr>
        <w:t xml:space="preserve">, o en su caso señalará los incumplimientos, motivando y fundando dicha evaluación, en el entendido de que las inconsistencias o discrepancias en los datos contenidos en el documento, así como la omisión parcial o total de cualquiera de los requisitos de carácter legal obligatorio de participación, será motivo de desechamiento de la </w:t>
      </w:r>
      <w:r w:rsidR="00D84487" w:rsidRPr="0024400A">
        <w:rPr>
          <w:rFonts w:ascii="Montserrat" w:eastAsia="Times New Roman" w:hAnsi="Montserrat" w:cs="Tahoma"/>
          <w:b/>
          <w:bCs/>
          <w:sz w:val="20"/>
          <w:szCs w:val="20"/>
          <w:lang w:val="es-ES_tradnl" w:eastAsia="es-ES"/>
        </w:rPr>
        <w:t>PROPOSICIÓN</w:t>
      </w:r>
      <w:r w:rsidRPr="0024400A">
        <w:rPr>
          <w:rFonts w:ascii="Montserrat" w:hAnsi="Montserrat"/>
          <w:sz w:val="20"/>
          <w:szCs w:val="20"/>
        </w:rPr>
        <w:t>.</w:t>
      </w:r>
    </w:p>
    <w:p w14:paraId="42E654F2" w14:textId="0533B8CB" w:rsidR="006B7095" w:rsidRPr="0024400A" w:rsidRDefault="006B7095" w:rsidP="00FE4DB3">
      <w:pPr>
        <w:pStyle w:val="Textoindependiente"/>
        <w:jc w:val="both"/>
        <w:rPr>
          <w:rFonts w:ascii="Montserrat" w:hAnsi="Montserrat"/>
          <w:sz w:val="20"/>
          <w:szCs w:val="20"/>
        </w:rPr>
      </w:pPr>
      <w:r w:rsidRPr="0024400A">
        <w:rPr>
          <w:rFonts w:ascii="Montserrat" w:hAnsi="Montserrat"/>
          <w:sz w:val="20"/>
          <w:szCs w:val="20"/>
        </w:rPr>
        <w:lastRenderedPageBreak/>
        <w:t xml:space="preserve">Para determinar la solvencia de las proposiciones, se establece la utilización del criterio de evaluación binario (cumple o no cumple), respecto a la totalidad de los requisitos solicitados en </w:t>
      </w:r>
      <w:r w:rsidR="00FE4DB3" w:rsidRPr="0024400A">
        <w:rPr>
          <w:rFonts w:ascii="Montserrat" w:hAnsi="Montserrat"/>
          <w:sz w:val="20"/>
          <w:szCs w:val="20"/>
        </w:rPr>
        <w:t>la</w:t>
      </w:r>
      <w:r w:rsidRPr="0024400A">
        <w:rPr>
          <w:rFonts w:ascii="Montserrat" w:hAnsi="Montserrat"/>
          <w:sz w:val="20"/>
          <w:szCs w:val="20"/>
        </w:rPr>
        <w:t xml:space="preserve"> </w:t>
      </w:r>
      <w:r w:rsidRPr="0024400A">
        <w:rPr>
          <w:rFonts w:ascii="Montserrat" w:hAnsi="Montserrat"/>
          <w:b/>
          <w:bCs/>
          <w:sz w:val="20"/>
          <w:szCs w:val="20"/>
        </w:rPr>
        <w:t>INVITACIÓN</w:t>
      </w:r>
      <w:r w:rsidRPr="0024400A">
        <w:rPr>
          <w:rFonts w:ascii="Montserrat" w:hAnsi="Montserrat"/>
          <w:sz w:val="20"/>
          <w:szCs w:val="20"/>
        </w:rPr>
        <w:t>.</w:t>
      </w:r>
    </w:p>
    <w:p w14:paraId="55167CF1" w14:textId="0A958AC3" w:rsidR="003803BC" w:rsidRPr="0024400A" w:rsidRDefault="003803BC" w:rsidP="00C02BBC">
      <w:pPr>
        <w:spacing w:before="100" w:beforeAutospacing="1" w:after="120" w:line="240" w:lineRule="auto"/>
        <w:jc w:val="both"/>
        <w:rPr>
          <w:rFonts w:ascii="Montserrat" w:eastAsia="Times New Roman" w:hAnsi="Montserrat" w:cs="Arial"/>
          <w:sz w:val="20"/>
          <w:szCs w:val="20"/>
        </w:rPr>
      </w:pPr>
      <w:r w:rsidRPr="0024400A">
        <w:rPr>
          <w:rFonts w:ascii="Montserrat" w:eastAsia="Times New Roman" w:hAnsi="Montserrat" w:cs="Arial"/>
          <w:sz w:val="20"/>
          <w:szCs w:val="20"/>
        </w:rPr>
        <w:t xml:space="preserve">En el caso de que una proposición no cumpla con los </w:t>
      </w:r>
      <w:r w:rsidR="00833828" w:rsidRPr="0024400A">
        <w:rPr>
          <w:rFonts w:ascii="Montserrat" w:eastAsia="Times New Roman" w:hAnsi="Montserrat" w:cs="Arial"/>
          <w:sz w:val="20"/>
          <w:szCs w:val="20"/>
        </w:rPr>
        <w:t>Requisitos legales-administrativos obligatorios que afectan la solvencia de la proposición</w:t>
      </w:r>
      <w:r w:rsidRPr="0024400A">
        <w:rPr>
          <w:rFonts w:ascii="Montserrat" w:eastAsia="Times New Roman" w:hAnsi="Montserrat" w:cs="Arial"/>
          <w:sz w:val="20"/>
          <w:szCs w:val="20"/>
        </w:rPr>
        <w:t>, será desechada y no será sujeta de evaluación técnica y por consiguiente económica.</w:t>
      </w:r>
    </w:p>
    <w:p w14:paraId="2AE7DDE5" w14:textId="619FC1C2" w:rsidR="00894778" w:rsidRPr="0024400A" w:rsidRDefault="0089477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Las condiciones que tengan como propósito facilitar y agilizar la conducción de los actos de </w:t>
      </w:r>
      <w:r w:rsidRPr="0024400A">
        <w:rPr>
          <w:rFonts w:ascii="Montserrat" w:hAnsi="Montserrat" w:cs="Tahoma"/>
          <w:b/>
          <w:bCs/>
          <w:sz w:val="20"/>
          <w:szCs w:val="20"/>
        </w:rPr>
        <w:t xml:space="preserve">PROCEDIMIENTO DE </w:t>
      </w:r>
      <w:r w:rsidR="007E64BA" w:rsidRPr="0024400A">
        <w:rPr>
          <w:rFonts w:ascii="Montserrat" w:hAnsi="Montserrat" w:cs="Tahoma"/>
          <w:b/>
          <w:bCs/>
          <w:sz w:val="20"/>
          <w:szCs w:val="20"/>
        </w:rPr>
        <w:t>ADQUISICIÓN</w:t>
      </w:r>
      <w:r w:rsidRPr="0024400A">
        <w:rPr>
          <w:rFonts w:ascii="Montserrat" w:hAnsi="Montserrat" w:cs="Tahoma"/>
          <w:b/>
          <w:bCs/>
          <w:sz w:val="20"/>
          <w:szCs w:val="20"/>
        </w:rPr>
        <w:t>,</w:t>
      </w:r>
      <w:r w:rsidRPr="0024400A">
        <w:rPr>
          <w:rFonts w:ascii="Montserrat" w:hAnsi="Montserrat"/>
          <w:sz w:val="20"/>
          <w:szCs w:val="20"/>
        </w:rPr>
        <w:t xml:space="preserve"> así como cualquier otro requisito cuyo incumplimiento por sí mismo o deficiencia en su contenido no afecte la solvencia de las </w:t>
      </w:r>
      <w:r w:rsidR="00C86855" w:rsidRPr="0024400A">
        <w:rPr>
          <w:rFonts w:ascii="Montserrat" w:hAnsi="Montserrat" w:cs="Tahoma"/>
          <w:b/>
          <w:bCs/>
          <w:sz w:val="20"/>
          <w:szCs w:val="20"/>
        </w:rPr>
        <w:t>PROPOSICIONES</w:t>
      </w:r>
      <w:r w:rsidRPr="0024400A">
        <w:rPr>
          <w:rFonts w:ascii="Montserrat" w:hAnsi="Montserrat"/>
          <w:sz w:val="20"/>
          <w:szCs w:val="20"/>
        </w:rPr>
        <w:t xml:space="preserve">, no será objeto de evaluación y se tendrán por no establecidas; la inobservancia por parte de los </w:t>
      </w:r>
      <w:r w:rsidR="006D1C51" w:rsidRPr="0024400A">
        <w:rPr>
          <w:rFonts w:ascii="Montserrat" w:hAnsi="Montserrat" w:cs="Tahoma"/>
          <w:b/>
          <w:bCs/>
          <w:sz w:val="20"/>
          <w:szCs w:val="20"/>
        </w:rPr>
        <w:t>PARTICIPANTES</w:t>
      </w:r>
      <w:r w:rsidRPr="0024400A">
        <w:rPr>
          <w:rFonts w:ascii="Montserrat" w:hAnsi="Montserrat"/>
          <w:sz w:val="20"/>
          <w:szCs w:val="20"/>
        </w:rPr>
        <w:t xml:space="preserve"> respecto a dichas condiciones o requisitos no será motivo para desechar sus </w:t>
      </w:r>
      <w:r w:rsidRPr="0024400A">
        <w:rPr>
          <w:rFonts w:ascii="Montserrat" w:hAnsi="Montserrat" w:cs="Tahoma"/>
          <w:b/>
          <w:bCs/>
          <w:sz w:val="20"/>
          <w:szCs w:val="20"/>
        </w:rPr>
        <w:t>PROPOSICIONES</w:t>
      </w:r>
      <w:r w:rsidRPr="0024400A">
        <w:rPr>
          <w:rFonts w:ascii="Montserrat" w:hAnsi="Montserrat"/>
          <w:sz w:val="20"/>
          <w:szCs w:val="20"/>
        </w:rPr>
        <w:t>.</w:t>
      </w:r>
    </w:p>
    <w:p w14:paraId="1C38662C" w14:textId="77777777" w:rsidR="00894778" w:rsidRPr="0024400A" w:rsidRDefault="00894778"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No obstante, se recomienda hacerlo en el orden sugerido, para efectos de facilitar la evaluación, sin menoscabo que, de no hacerlo, no será causa de desechamiento</w:t>
      </w:r>
    </w:p>
    <w:p w14:paraId="3AB46081" w14:textId="0D246DE1" w:rsidR="00894778" w:rsidRPr="0024400A" w:rsidRDefault="0089477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 </w:t>
      </w:r>
      <w:r w:rsidRPr="0024400A">
        <w:rPr>
          <w:rFonts w:ascii="Montserrat" w:hAnsi="Montserrat" w:cs="Tahoma"/>
          <w:b/>
          <w:bCs/>
          <w:sz w:val="20"/>
          <w:szCs w:val="20"/>
        </w:rPr>
        <w:t xml:space="preserve">CONVOCANTE </w:t>
      </w:r>
      <w:r w:rsidRPr="0024400A">
        <w:rPr>
          <w:rFonts w:ascii="Montserrat" w:hAnsi="Montserrat"/>
          <w:sz w:val="20"/>
          <w:szCs w:val="20"/>
        </w:rPr>
        <w:t xml:space="preserve">podrá solicitar aclaraciones relacionadas con las </w:t>
      </w:r>
      <w:r w:rsidRPr="0024400A">
        <w:rPr>
          <w:rFonts w:ascii="Montserrat" w:hAnsi="Montserrat" w:cs="Tahoma"/>
          <w:b/>
          <w:bCs/>
          <w:sz w:val="20"/>
          <w:szCs w:val="20"/>
        </w:rPr>
        <w:t>PROPUESTAS</w:t>
      </w:r>
      <w:r w:rsidRPr="0024400A">
        <w:rPr>
          <w:rFonts w:ascii="Montserrat" w:hAnsi="Montserrat"/>
          <w:sz w:val="20"/>
          <w:szCs w:val="20"/>
        </w:rPr>
        <w:t xml:space="preserve"> a cualquier </w:t>
      </w:r>
      <w:r w:rsidR="00C86855" w:rsidRPr="0024400A">
        <w:rPr>
          <w:rFonts w:ascii="Montserrat" w:hAnsi="Montserrat" w:cs="Tahoma"/>
          <w:b/>
          <w:bCs/>
          <w:sz w:val="20"/>
          <w:szCs w:val="20"/>
        </w:rPr>
        <w:t>PARTICIPANTE</w:t>
      </w:r>
      <w:r w:rsidRPr="0024400A">
        <w:rPr>
          <w:rFonts w:ascii="Montserrat" w:hAnsi="Montserrat"/>
          <w:sz w:val="20"/>
          <w:szCs w:val="20"/>
        </w:rPr>
        <w:t>, por el medio que disponga. Siempre que dichas aclaraciones no modifiquen aspectos de la propuesta técnica ni económica.</w:t>
      </w:r>
    </w:p>
    <w:p w14:paraId="3D120E56" w14:textId="46CAC6E6" w:rsidR="00894778" w:rsidRPr="0024400A" w:rsidRDefault="0089477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Salvo lo dispuesto en el párrafo que antecede, desde la apertura de las propuestas y hasta el momento de la notificación de la adjudicación, los </w:t>
      </w:r>
      <w:r w:rsidR="006D1C51" w:rsidRPr="0024400A">
        <w:rPr>
          <w:rFonts w:ascii="Montserrat" w:hAnsi="Montserrat" w:cs="Tahoma"/>
          <w:b/>
          <w:bCs/>
          <w:sz w:val="20"/>
          <w:szCs w:val="20"/>
        </w:rPr>
        <w:t>PARTICIPANTES</w:t>
      </w:r>
      <w:r w:rsidRPr="0024400A">
        <w:rPr>
          <w:rFonts w:ascii="Montserrat" w:hAnsi="Montserrat" w:cs="Tahoma"/>
          <w:b/>
          <w:bCs/>
          <w:sz w:val="20"/>
          <w:szCs w:val="20"/>
        </w:rPr>
        <w:t xml:space="preserve"> </w:t>
      </w:r>
      <w:r w:rsidRPr="0024400A">
        <w:rPr>
          <w:rFonts w:ascii="Montserrat" w:hAnsi="Montserrat"/>
          <w:sz w:val="20"/>
          <w:szCs w:val="20"/>
        </w:rPr>
        <w:t xml:space="preserve">no se pondrán en contacto con la </w:t>
      </w:r>
      <w:r w:rsidRPr="0024400A">
        <w:rPr>
          <w:rFonts w:ascii="Montserrat" w:hAnsi="Montserrat" w:cs="Tahoma"/>
          <w:b/>
          <w:bCs/>
          <w:sz w:val="20"/>
          <w:szCs w:val="20"/>
        </w:rPr>
        <w:t>CONVOCANTE</w:t>
      </w:r>
      <w:r w:rsidRPr="0024400A">
        <w:rPr>
          <w:rFonts w:ascii="Montserrat" w:hAnsi="Montserrat"/>
          <w:sz w:val="20"/>
          <w:szCs w:val="20"/>
        </w:rPr>
        <w:t xml:space="preserve">, para tratar cualquier aspecto relativo a la evaluación de su </w:t>
      </w:r>
      <w:r w:rsidR="00C86855" w:rsidRPr="0024400A">
        <w:rPr>
          <w:rFonts w:ascii="Montserrat" w:hAnsi="Montserrat" w:cs="Tahoma"/>
          <w:b/>
          <w:bCs/>
          <w:sz w:val="20"/>
          <w:szCs w:val="20"/>
        </w:rPr>
        <w:t>PROPUESTA</w:t>
      </w:r>
      <w:r w:rsidRPr="0024400A">
        <w:rPr>
          <w:rFonts w:ascii="Montserrat" w:hAnsi="Montserrat"/>
          <w:sz w:val="20"/>
          <w:szCs w:val="20"/>
        </w:rPr>
        <w:t xml:space="preserve">. Cualquier intento por parte de un </w:t>
      </w:r>
      <w:r w:rsidR="009A4DF1" w:rsidRPr="0024400A">
        <w:rPr>
          <w:rFonts w:ascii="Montserrat" w:hAnsi="Montserrat" w:cs="Tahoma"/>
          <w:b/>
          <w:bCs/>
          <w:sz w:val="20"/>
          <w:szCs w:val="20"/>
        </w:rPr>
        <w:t xml:space="preserve">PARTICIPANTE </w:t>
      </w:r>
      <w:r w:rsidRPr="0024400A">
        <w:rPr>
          <w:rFonts w:ascii="Montserrat" w:hAnsi="Montserrat"/>
          <w:sz w:val="20"/>
          <w:szCs w:val="20"/>
        </w:rPr>
        <w:t xml:space="preserve">de ejercer influencia sobre la </w:t>
      </w:r>
      <w:r w:rsidR="00C86855" w:rsidRPr="0024400A">
        <w:rPr>
          <w:rFonts w:ascii="Montserrat" w:hAnsi="Montserrat" w:cs="Tahoma"/>
          <w:b/>
          <w:bCs/>
          <w:sz w:val="20"/>
          <w:szCs w:val="20"/>
        </w:rPr>
        <w:t>CONVOCANTE</w:t>
      </w:r>
      <w:r w:rsidR="00C86855" w:rsidRPr="0024400A">
        <w:rPr>
          <w:rFonts w:ascii="Montserrat" w:hAnsi="Montserrat"/>
          <w:sz w:val="20"/>
          <w:szCs w:val="20"/>
        </w:rPr>
        <w:t xml:space="preserve"> </w:t>
      </w:r>
      <w:r w:rsidRPr="0024400A">
        <w:rPr>
          <w:rFonts w:ascii="Montserrat" w:hAnsi="Montserrat"/>
          <w:sz w:val="20"/>
          <w:szCs w:val="20"/>
        </w:rPr>
        <w:t xml:space="preserve">para la evaluación o adjudicación, dará lugar a que se deseche su </w:t>
      </w:r>
      <w:r w:rsidR="00910AE7" w:rsidRPr="0024400A">
        <w:rPr>
          <w:rFonts w:ascii="Montserrat" w:hAnsi="Montserrat" w:cs="Tahoma"/>
          <w:b/>
          <w:bCs/>
          <w:sz w:val="20"/>
          <w:szCs w:val="20"/>
        </w:rPr>
        <w:t>PROPOSICIÓN</w:t>
      </w:r>
      <w:r w:rsidR="00910AE7" w:rsidRPr="0024400A">
        <w:rPr>
          <w:rFonts w:ascii="Montserrat" w:hAnsi="Montserrat"/>
          <w:sz w:val="20"/>
          <w:szCs w:val="20"/>
        </w:rPr>
        <w:t>.</w:t>
      </w:r>
    </w:p>
    <w:p w14:paraId="72EB2B44" w14:textId="6A877C83" w:rsidR="00CB415A" w:rsidRPr="0024400A" w:rsidRDefault="00CB415A"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Así mismo </w:t>
      </w:r>
      <w:r w:rsidR="007026BD" w:rsidRPr="0024400A">
        <w:rPr>
          <w:rFonts w:ascii="Montserrat" w:hAnsi="Montserrat"/>
          <w:sz w:val="20"/>
          <w:szCs w:val="20"/>
        </w:rPr>
        <w:t>la</w:t>
      </w:r>
      <w:r w:rsidRPr="0024400A">
        <w:rPr>
          <w:rFonts w:ascii="Montserrat" w:hAnsi="Montserrat"/>
          <w:sz w:val="20"/>
          <w:szCs w:val="20"/>
        </w:rPr>
        <w:t xml:space="preserve"> </w:t>
      </w:r>
      <w:r w:rsidR="000D029C" w:rsidRPr="0024400A">
        <w:rPr>
          <w:rFonts w:ascii="Montserrat" w:hAnsi="Montserrat"/>
          <w:sz w:val="20"/>
          <w:szCs w:val="20"/>
        </w:rPr>
        <w:t>COORDINACIÓN DE ADQUISICIONES</w:t>
      </w:r>
      <w:r w:rsidRPr="0024400A">
        <w:rPr>
          <w:rFonts w:ascii="Montserrat" w:hAnsi="Montserrat"/>
          <w:sz w:val="20"/>
          <w:szCs w:val="20"/>
        </w:rPr>
        <w:t xml:space="preserve"> </w:t>
      </w:r>
      <w:r w:rsidR="00AB7621" w:rsidRPr="0024400A">
        <w:rPr>
          <w:rFonts w:ascii="Montserrat" w:hAnsi="Montserrat"/>
          <w:sz w:val="20"/>
          <w:szCs w:val="20"/>
        </w:rPr>
        <w:t xml:space="preserve">del </w:t>
      </w:r>
      <w:r w:rsidR="00AB7621" w:rsidRPr="0024400A">
        <w:rPr>
          <w:rFonts w:ascii="Montserrat" w:eastAsia="Times New Roman" w:hAnsi="Montserrat" w:cs="Tahoma"/>
          <w:b/>
          <w:bCs/>
          <w:sz w:val="20"/>
          <w:szCs w:val="20"/>
          <w:lang w:val="es-ES_tradnl" w:eastAsia="es-ES"/>
        </w:rPr>
        <w:t>ORGANISMO</w:t>
      </w:r>
      <w:r w:rsidR="00AB7621" w:rsidRPr="0024400A">
        <w:rPr>
          <w:rFonts w:ascii="Montserrat" w:hAnsi="Montserrat"/>
          <w:sz w:val="20"/>
          <w:szCs w:val="20"/>
        </w:rPr>
        <w:t xml:space="preserve"> </w:t>
      </w:r>
      <w:r w:rsidRPr="0024400A">
        <w:rPr>
          <w:rFonts w:ascii="Montserrat" w:hAnsi="Montserrat"/>
          <w:sz w:val="20"/>
          <w:szCs w:val="20"/>
        </w:rPr>
        <w:t xml:space="preserve">analizará la documentación solicitada en el numeral </w:t>
      </w:r>
      <w:r w:rsidR="00F005F7" w:rsidRPr="0024400A">
        <w:rPr>
          <w:rFonts w:ascii="Montserrat" w:eastAsia="Times New Roman" w:hAnsi="Montserrat" w:cs="Tahoma"/>
          <w:b/>
          <w:i/>
          <w:sz w:val="20"/>
          <w:szCs w:val="20"/>
          <w:lang w:val="es-ES_tradnl" w:eastAsia="es-ES"/>
        </w:rPr>
        <w:t>4</w:t>
      </w:r>
      <w:r w:rsidR="0091793B" w:rsidRPr="0024400A">
        <w:rPr>
          <w:rFonts w:ascii="Montserrat" w:eastAsia="Times New Roman" w:hAnsi="Montserrat" w:cs="Tahoma"/>
          <w:b/>
          <w:i/>
          <w:sz w:val="20"/>
          <w:szCs w:val="20"/>
          <w:lang w:val="es-ES_tradnl" w:eastAsia="es-ES"/>
        </w:rPr>
        <w:t>.1.2</w:t>
      </w:r>
      <w:r w:rsidR="00F63B21" w:rsidRPr="0024400A">
        <w:rPr>
          <w:rFonts w:ascii="Montserrat" w:eastAsia="Times New Roman" w:hAnsi="Montserrat" w:cs="Tahoma"/>
          <w:b/>
          <w:i/>
          <w:sz w:val="20"/>
          <w:szCs w:val="20"/>
          <w:lang w:val="es-ES_tradnl" w:eastAsia="es-ES"/>
        </w:rPr>
        <w:t xml:space="preserve">. Requisitos legales obligatorios que NO afectan </w:t>
      </w:r>
      <w:r w:rsidR="006441BE" w:rsidRPr="0024400A">
        <w:rPr>
          <w:rFonts w:ascii="Montserrat" w:eastAsia="Times New Roman" w:hAnsi="Montserrat" w:cs="Tahoma"/>
          <w:b/>
          <w:i/>
          <w:sz w:val="20"/>
          <w:szCs w:val="20"/>
          <w:lang w:val="es-ES_tradnl" w:eastAsia="es-ES"/>
        </w:rPr>
        <w:t>la participación</w:t>
      </w:r>
      <w:r w:rsidRPr="0024400A">
        <w:rPr>
          <w:rFonts w:ascii="Montserrat" w:hAnsi="Montserrat"/>
          <w:sz w:val="20"/>
          <w:szCs w:val="20"/>
        </w:rPr>
        <w:t>, sin embargo, el error, así como la omisión parcial o total no será causa de desechamiento.</w:t>
      </w:r>
    </w:p>
    <w:p w14:paraId="2A1105C5" w14:textId="3D72C7DF" w:rsidR="00202371" w:rsidRPr="0024400A" w:rsidRDefault="00202371" w:rsidP="00C02BBC">
      <w:pPr>
        <w:spacing w:before="100" w:beforeAutospacing="1" w:after="120" w:line="240" w:lineRule="auto"/>
        <w:jc w:val="both"/>
        <w:rPr>
          <w:rFonts w:ascii="Montserrat" w:eastAsia="Times New Roman" w:hAnsi="Montserrat" w:cs="Tahoma"/>
          <w:b/>
          <w:bCs/>
          <w:i/>
          <w:sz w:val="20"/>
          <w:szCs w:val="20"/>
          <w:lang w:eastAsia="es-ES"/>
        </w:rPr>
      </w:pPr>
      <w:r w:rsidRPr="0024400A">
        <w:rPr>
          <w:rFonts w:ascii="Montserrat" w:hAnsi="Montserrat"/>
          <w:sz w:val="20"/>
          <w:szCs w:val="20"/>
        </w:rPr>
        <w:t xml:space="preserve">La </w:t>
      </w:r>
      <w:r w:rsidRPr="0024400A">
        <w:rPr>
          <w:rFonts w:ascii="Montserrat" w:eastAsia="Times New Roman" w:hAnsi="Montserrat" w:cs="Tahoma"/>
          <w:b/>
          <w:bCs/>
          <w:sz w:val="20"/>
          <w:szCs w:val="20"/>
          <w:lang w:val="es-ES_tradnl" w:eastAsia="es-ES"/>
        </w:rPr>
        <w:t>CONVOCANTE</w:t>
      </w:r>
      <w:r w:rsidRPr="0024400A">
        <w:rPr>
          <w:rFonts w:ascii="Montserrat" w:hAnsi="Montserrat"/>
          <w:sz w:val="20"/>
          <w:szCs w:val="20"/>
        </w:rPr>
        <w:t xml:space="preserve"> evaluará en primer término las propuestas técnicas y posteriormente las propuestas económicas, en el entendido de que la</w:t>
      </w:r>
      <w:r w:rsidR="00174BC3" w:rsidRPr="0024400A">
        <w:rPr>
          <w:rFonts w:ascii="Montserrat" w:eastAsia="Times New Roman" w:hAnsi="Montserrat" w:cs="Tahoma"/>
          <w:b/>
          <w:bCs/>
          <w:sz w:val="20"/>
          <w:szCs w:val="20"/>
          <w:lang w:val="es-ES_tradnl" w:eastAsia="es-ES"/>
        </w:rPr>
        <w:t xml:space="preserve"> CONVOCANTE</w:t>
      </w:r>
      <w:r w:rsidR="00174BC3" w:rsidRPr="0024400A">
        <w:rPr>
          <w:rFonts w:ascii="Montserrat" w:hAnsi="Montserrat"/>
          <w:sz w:val="20"/>
          <w:szCs w:val="20"/>
        </w:rPr>
        <w:t xml:space="preserve"> </w:t>
      </w:r>
      <w:r w:rsidRPr="0024400A">
        <w:rPr>
          <w:rFonts w:ascii="Montserrat" w:hAnsi="Montserrat"/>
          <w:sz w:val="20"/>
          <w:szCs w:val="20"/>
        </w:rPr>
        <w:t xml:space="preserve">sólo procederá a realizar la evaluación de las propuestas económicas, de aquellas </w:t>
      </w:r>
      <w:r w:rsidR="00AB7621" w:rsidRPr="0024400A">
        <w:rPr>
          <w:rFonts w:ascii="Montserrat" w:eastAsia="Times New Roman" w:hAnsi="Montserrat" w:cs="Tahoma"/>
          <w:b/>
          <w:bCs/>
          <w:sz w:val="20"/>
          <w:szCs w:val="20"/>
          <w:lang w:val="es-ES_tradnl" w:eastAsia="es-ES"/>
        </w:rPr>
        <w:t>PROPOSICIONES</w:t>
      </w:r>
      <w:r w:rsidR="00AB7621" w:rsidRPr="0024400A">
        <w:rPr>
          <w:rFonts w:ascii="Montserrat" w:hAnsi="Montserrat"/>
          <w:sz w:val="20"/>
          <w:szCs w:val="20"/>
        </w:rPr>
        <w:t xml:space="preserve"> </w:t>
      </w:r>
      <w:r w:rsidRPr="0024400A">
        <w:rPr>
          <w:rFonts w:ascii="Montserrat" w:hAnsi="Montserrat"/>
          <w:sz w:val="20"/>
          <w:szCs w:val="20"/>
        </w:rPr>
        <w:t xml:space="preserve">cuya propuesta técnica resulte solvente por haber cumplido con la totalidad de lo requerido dentro del numeral </w:t>
      </w:r>
      <w:r w:rsidR="003455F4" w:rsidRPr="0024400A">
        <w:rPr>
          <w:rFonts w:ascii="Montserrat" w:eastAsiaTheme="majorEastAsia" w:hAnsi="Montserrat" w:cs="Tahoma"/>
          <w:b/>
          <w:bCs/>
          <w:i/>
          <w:iCs/>
          <w:sz w:val="20"/>
          <w:szCs w:val="20"/>
        </w:rPr>
        <w:t xml:space="preserve">4.2. </w:t>
      </w:r>
      <w:r w:rsidR="00B84883" w:rsidRPr="0024400A">
        <w:rPr>
          <w:rFonts w:ascii="Montserrat" w:eastAsiaTheme="majorEastAsia" w:hAnsi="Montserrat" w:cs="Tahoma"/>
          <w:b/>
          <w:bCs/>
          <w:i/>
          <w:iCs/>
          <w:sz w:val="20"/>
          <w:szCs w:val="20"/>
        </w:rPr>
        <w:t>Requisitos Técnicos Obligatorios para la Evaluación Binaria que Afectan la solvencia proposición</w:t>
      </w:r>
      <w:r w:rsidRPr="0024400A">
        <w:rPr>
          <w:rFonts w:ascii="Montserrat" w:eastAsia="Times New Roman" w:hAnsi="Montserrat" w:cs="Tahoma"/>
          <w:b/>
          <w:bCs/>
          <w:i/>
          <w:sz w:val="20"/>
          <w:szCs w:val="20"/>
          <w:lang w:eastAsia="es-ES"/>
        </w:rPr>
        <w:t xml:space="preserve"> </w:t>
      </w:r>
      <w:r w:rsidRPr="0024400A">
        <w:rPr>
          <w:rFonts w:ascii="Montserrat" w:hAnsi="Montserrat"/>
          <w:sz w:val="20"/>
          <w:szCs w:val="20"/>
        </w:rPr>
        <w:t xml:space="preserve">de la presente </w:t>
      </w:r>
      <w:r w:rsidR="00AB7621" w:rsidRPr="0024400A">
        <w:rPr>
          <w:rFonts w:ascii="Montserrat" w:eastAsia="Times New Roman" w:hAnsi="Montserrat" w:cs="Tahoma"/>
          <w:b/>
          <w:bCs/>
          <w:sz w:val="20"/>
          <w:szCs w:val="20"/>
          <w:lang w:val="es-ES_tradnl" w:eastAsia="es-ES"/>
        </w:rPr>
        <w:t>INVITACIÓN</w:t>
      </w:r>
      <w:r w:rsidRPr="0024400A">
        <w:rPr>
          <w:rFonts w:ascii="Montserrat" w:hAnsi="Montserrat"/>
          <w:sz w:val="20"/>
          <w:szCs w:val="20"/>
        </w:rPr>
        <w:t>.</w:t>
      </w:r>
    </w:p>
    <w:p w14:paraId="6A171EDF" w14:textId="42DA34FE" w:rsidR="00202371" w:rsidRPr="0024400A" w:rsidRDefault="00202371"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Para el caso de la propuesta económica, ésta será susceptible de evaluación siempre y cuando no se encuentre condicionada, no tenga errores que no sean posibles de corregirse en los términos que establece el artículo 55 del </w:t>
      </w:r>
      <w:r w:rsidR="00AB7621" w:rsidRPr="0024400A">
        <w:rPr>
          <w:rFonts w:ascii="Montserrat" w:eastAsia="Times New Roman" w:hAnsi="Montserrat" w:cs="Tahoma"/>
          <w:b/>
          <w:bCs/>
          <w:sz w:val="20"/>
          <w:szCs w:val="20"/>
          <w:lang w:val="es-ES_tradnl" w:eastAsia="es-ES"/>
        </w:rPr>
        <w:t>REGLAMENTO</w:t>
      </w:r>
      <w:r w:rsidR="00AB7621" w:rsidRPr="0024400A">
        <w:rPr>
          <w:rFonts w:ascii="Montserrat" w:hAnsi="Montserrat"/>
          <w:sz w:val="20"/>
          <w:szCs w:val="20"/>
        </w:rPr>
        <w:t xml:space="preserve"> </w:t>
      </w:r>
      <w:r w:rsidRPr="0024400A">
        <w:rPr>
          <w:rFonts w:ascii="Montserrat" w:hAnsi="Montserrat"/>
          <w:sz w:val="20"/>
          <w:szCs w:val="20"/>
        </w:rPr>
        <w:t xml:space="preserve">de </w:t>
      </w:r>
      <w:r w:rsidRPr="0024400A">
        <w:rPr>
          <w:rFonts w:ascii="Montserrat" w:eastAsia="Times New Roman" w:hAnsi="Montserrat" w:cs="Tahoma"/>
          <w:b/>
          <w:sz w:val="20"/>
          <w:szCs w:val="20"/>
          <w:lang w:val="es-ES_tradnl" w:eastAsia="es-ES"/>
        </w:rPr>
        <w:t>LA LEY</w:t>
      </w:r>
      <w:r w:rsidRPr="0024400A">
        <w:rPr>
          <w:rFonts w:ascii="Montserrat" w:hAnsi="Montserrat"/>
          <w:sz w:val="20"/>
          <w:szCs w:val="20"/>
        </w:rPr>
        <w:t>, cumpla con los requisitos establecidos y resulte coincidente con lo ofertado en la propuesta técnica.</w:t>
      </w:r>
    </w:p>
    <w:p w14:paraId="5F3D53D7" w14:textId="3656FED0" w:rsidR="00E110A2" w:rsidRPr="0024400A" w:rsidRDefault="00485828">
      <w:pPr>
        <w:pStyle w:val="Ttulo2"/>
        <w:numPr>
          <w:ilvl w:val="1"/>
          <w:numId w:val="23"/>
        </w:numPr>
      </w:pPr>
      <w:bookmarkStart w:id="106" w:name="_Toc207299927"/>
      <w:r w:rsidRPr="0024400A">
        <w:t>Criterios</w:t>
      </w:r>
      <w:r w:rsidR="00CB6B8F" w:rsidRPr="0024400A">
        <w:t xml:space="preserve"> de evaluación de la propuesta técnica.</w:t>
      </w:r>
      <w:bookmarkEnd w:id="106"/>
    </w:p>
    <w:p w14:paraId="23BE39E7" w14:textId="40730E81" w:rsidR="00894778" w:rsidRPr="0024400A" w:rsidRDefault="00894778" w:rsidP="00C02BBC">
      <w:pPr>
        <w:spacing w:before="100" w:beforeAutospacing="1" w:after="120" w:line="240" w:lineRule="auto"/>
        <w:jc w:val="both"/>
        <w:rPr>
          <w:rFonts w:ascii="Montserrat" w:hAnsi="Montserrat"/>
          <w:sz w:val="20"/>
          <w:szCs w:val="20"/>
        </w:rPr>
      </w:pPr>
      <w:bookmarkStart w:id="107" w:name="_Toc54700280"/>
      <w:r w:rsidRPr="0024400A">
        <w:rPr>
          <w:rFonts w:ascii="Montserrat" w:hAnsi="Montserrat"/>
          <w:sz w:val="20"/>
          <w:szCs w:val="20"/>
        </w:rPr>
        <w:t xml:space="preserve">Las </w:t>
      </w:r>
      <w:r w:rsidR="003D0F90" w:rsidRPr="0024400A">
        <w:rPr>
          <w:rFonts w:ascii="Montserrat" w:hAnsi="Montserrat" w:cs="Tahoma"/>
          <w:b/>
          <w:bCs/>
          <w:sz w:val="20"/>
          <w:szCs w:val="20"/>
        </w:rPr>
        <w:t>PROPOSICIONES</w:t>
      </w:r>
      <w:r w:rsidR="003D0F90" w:rsidRPr="0024400A">
        <w:rPr>
          <w:rFonts w:ascii="Montserrat" w:hAnsi="Montserrat"/>
          <w:sz w:val="20"/>
          <w:szCs w:val="20"/>
        </w:rPr>
        <w:t xml:space="preserve"> </w:t>
      </w:r>
      <w:r w:rsidRPr="0024400A">
        <w:rPr>
          <w:rFonts w:ascii="Montserrat" w:hAnsi="Montserrat"/>
          <w:sz w:val="20"/>
          <w:szCs w:val="20"/>
        </w:rPr>
        <w:t xml:space="preserve">que cumplan con todos los requisitos legales de participación establecidos en el numeral </w:t>
      </w:r>
      <w:r w:rsidR="00F005F7" w:rsidRPr="0024400A">
        <w:rPr>
          <w:rFonts w:ascii="Montserrat" w:hAnsi="Montserrat" w:cs="Tahoma"/>
          <w:b/>
          <w:bCs/>
          <w:i/>
          <w:iCs/>
          <w:sz w:val="20"/>
          <w:szCs w:val="20"/>
        </w:rPr>
        <w:t>4</w:t>
      </w:r>
      <w:r w:rsidRPr="0024400A">
        <w:rPr>
          <w:rFonts w:ascii="Montserrat" w:hAnsi="Montserrat" w:cs="Tahoma"/>
          <w:b/>
          <w:bCs/>
          <w:i/>
          <w:iCs/>
          <w:sz w:val="20"/>
          <w:szCs w:val="20"/>
        </w:rPr>
        <w:t>.</w:t>
      </w:r>
      <w:r w:rsidR="009C21BC" w:rsidRPr="0024400A">
        <w:rPr>
          <w:rFonts w:ascii="Montserrat" w:hAnsi="Montserrat" w:cs="Tahoma"/>
          <w:b/>
          <w:bCs/>
          <w:i/>
          <w:iCs/>
          <w:sz w:val="20"/>
          <w:szCs w:val="20"/>
        </w:rPr>
        <w:t>1</w:t>
      </w:r>
      <w:r w:rsidRPr="0024400A">
        <w:rPr>
          <w:rFonts w:ascii="Montserrat" w:hAnsi="Montserrat"/>
          <w:sz w:val="20"/>
          <w:szCs w:val="20"/>
        </w:rPr>
        <w:t xml:space="preserve"> de la </w:t>
      </w:r>
      <w:r w:rsidR="00AF5A6B" w:rsidRPr="0024400A">
        <w:rPr>
          <w:rFonts w:ascii="Montserrat" w:hAnsi="Montserrat" w:cs="Tahoma"/>
          <w:b/>
          <w:bCs/>
          <w:sz w:val="20"/>
          <w:szCs w:val="20"/>
        </w:rPr>
        <w:t>INVITACIÓN</w:t>
      </w:r>
      <w:r w:rsidRPr="0024400A">
        <w:rPr>
          <w:rFonts w:ascii="Montserrat" w:hAnsi="Montserrat"/>
          <w:sz w:val="20"/>
          <w:szCs w:val="20"/>
        </w:rPr>
        <w:t xml:space="preserve">, serán objeto de evaluación Técnica a través del </w:t>
      </w:r>
      <w:r w:rsidR="009C21BC" w:rsidRPr="0024400A">
        <w:rPr>
          <w:rFonts w:ascii="Montserrat" w:hAnsi="Montserrat" w:cs="Tahoma"/>
          <w:b/>
          <w:bCs/>
          <w:sz w:val="20"/>
          <w:szCs w:val="20"/>
        </w:rPr>
        <w:t>Criterio Binario</w:t>
      </w:r>
      <w:r w:rsidRPr="0024400A">
        <w:rPr>
          <w:rFonts w:ascii="Montserrat" w:hAnsi="Montserrat"/>
          <w:sz w:val="20"/>
          <w:szCs w:val="20"/>
        </w:rPr>
        <w:t>.</w:t>
      </w:r>
    </w:p>
    <w:p w14:paraId="53C02231" w14:textId="18A59B40" w:rsidR="00894778" w:rsidRPr="0024400A" w:rsidRDefault="0089477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lastRenderedPageBreak/>
        <w:t xml:space="preserve">El incumplimiento de los requisitos solicitados en la presente </w:t>
      </w:r>
      <w:r w:rsidR="00AF5A6B" w:rsidRPr="0024400A">
        <w:rPr>
          <w:rFonts w:ascii="Montserrat" w:hAnsi="Montserrat" w:cs="Tahoma"/>
          <w:b/>
          <w:bCs/>
          <w:sz w:val="20"/>
          <w:szCs w:val="20"/>
        </w:rPr>
        <w:t>INVITACIÓN</w:t>
      </w:r>
      <w:r w:rsidRPr="0024400A">
        <w:rPr>
          <w:rFonts w:ascii="Montserrat" w:hAnsi="Montserrat"/>
          <w:sz w:val="20"/>
          <w:szCs w:val="20"/>
        </w:rPr>
        <w:t xml:space="preserve"> y en las especificaciones técnicas del </w:t>
      </w:r>
      <w:r w:rsidR="00511762" w:rsidRPr="0024400A">
        <w:rPr>
          <w:rFonts w:ascii="Montserrat" w:hAnsi="Montserrat" w:cs="Tahoma"/>
          <w:b/>
          <w:bCs/>
          <w:sz w:val="20"/>
          <w:szCs w:val="20"/>
        </w:rPr>
        <w:t xml:space="preserve">ANEXO 1. CARTA DE REQUERIMIENTOS </w:t>
      </w:r>
      <w:r w:rsidR="006E54D6" w:rsidRPr="0024400A">
        <w:rPr>
          <w:rFonts w:ascii="Montserrat" w:hAnsi="Montserrat" w:cs="Tahoma"/>
          <w:b/>
          <w:bCs/>
          <w:sz w:val="20"/>
          <w:szCs w:val="20"/>
        </w:rPr>
        <w:t>TÉCNICOS</w:t>
      </w:r>
      <w:r w:rsidRPr="0024400A">
        <w:rPr>
          <w:rFonts w:ascii="Montserrat" w:hAnsi="Montserrat" w:cs="Tahoma"/>
          <w:i/>
          <w:iCs/>
          <w:sz w:val="20"/>
          <w:szCs w:val="20"/>
        </w:rPr>
        <w:t>,</w:t>
      </w:r>
      <w:r w:rsidRPr="0024400A">
        <w:rPr>
          <w:rFonts w:ascii="Montserrat" w:hAnsi="Montserrat"/>
          <w:sz w:val="20"/>
          <w:szCs w:val="20"/>
        </w:rPr>
        <w:t xml:space="preserve"> será motivo para que la </w:t>
      </w:r>
      <w:r w:rsidR="003D0F90" w:rsidRPr="0024400A">
        <w:rPr>
          <w:rFonts w:ascii="Montserrat" w:hAnsi="Montserrat" w:cs="Tahoma"/>
          <w:b/>
          <w:bCs/>
          <w:sz w:val="20"/>
          <w:szCs w:val="20"/>
        </w:rPr>
        <w:t>PROPUESTA</w:t>
      </w:r>
      <w:r w:rsidR="003D0F90" w:rsidRPr="0024400A">
        <w:rPr>
          <w:rFonts w:ascii="Montserrat" w:hAnsi="Montserrat"/>
          <w:sz w:val="20"/>
          <w:szCs w:val="20"/>
        </w:rPr>
        <w:t xml:space="preserve"> </w:t>
      </w:r>
      <w:r w:rsidRPr="0024400A">
        <w:rPr>
          <w:rFonts w:ascii="Montserrat" w:hAnsi="Montserrat"/>
          <w:sz w:val="20"/>
          <w:szCs w:val="20"/>
        </w:rPr>
        <w:t>sea desechada</w:t>
      </w:r>
      <w:r w:rsidR="00BC643C" w:rsidRPr="0024400A">
        <w:rPr>
          <w:rFonts w:ascii="Montserrat" w:hAnsi="Montserrat"/>
          <w:sz w:val="20"/>
          <w:szCs w:val="20"/>
        </w:rPr>
        <w:t>.</w:t>
      </w:r>
    </w:p>
    <w:p w14:paraId="0CEC9263" w14:textId="5C6B04D5" w:rsidR="00894778" w:rsidRPr="0024400A" w:rsidRDefault="0089477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Una vez verificado el cumplimiento de</w:t>
      </w:r>
      <w:r w:rsidR="003D0F90" w:rsidRPr="0024400A">
        <w:rPr>
          <w:rFonts w:ascii="Montserrat" w:hAnsi="Montserrat"/>
          <w:sz w:val="20"/>
          <w:szCs w:val="20"/>
        </w:rPr>
        <w:t xml:space="preserve"> los </w:t>
      </w:r>
      <w:r w:rsidRPr="0024400A">
        <w:rPr>
          <w:rFonts w:ascii="Montserrat" w:hAnsi="Montserrat"/>
          <w:sz w:val="20"/>
          <w:szCs w:val="20"/>
        </w:rPr>
        <w:t>requisito</w:t>
      </w:r>
      <w:r w:rsidR="003D0F90" w:rsidRPr="0024400A">
        <w:rPr>
          <w:rFonts w:ascii="Montserrat" w:hAnsi="Montserrat"/>
          <w:sz w:val="20"/>
          <w:szCs w:val="20"/>
        </w:rPr>
        <w:t>s</w:t>
      </w:r>
      <w:r w:rsidRPr="0024400A">
        <w:rPr>
          <w:rFonts w:ascii="Montserrat" w:hAnsi="Montserrat"/>
          <w:sz w:val="20"/>
          <w:szCs w:val="20"/>
        </w:rPr>
        <w:t xml:space="preserve"> establecidos en el numeral </w:t>
      </w:r>
      <w:r w:rsidR="00F005F7" w:rsidRPr="0024400A">
        <w:rPr>
          <w:rFonts w:ascii="Montserrat" w:hAnsi="Montserrat" w:cs="Tahoma"/>
          <w:b/>
          <w:bCs/>
          <w:i/>
          <w:iCs/>
          <w:sz w:val="20"/>
          <w:szCs w:val="20"/>
        </w:rPr>
        <w:t>4</w:t>
      </w:r>
      <w:r w:rsidRPr="0024400A">
        <w:rPr>
          <w:rFonts w:ascii="Montserrat" w:hAnsi="Montserrat" w:cs="Tahoma"/>
          <w:b/>
          <w:bCs/>
          <w:i/>
          <w:iCs/>
          <w:sz w:val="20"/>
          <w:szCs w:val="20"/>
        </w:rPr>
        <w:t>.1.</w:t>
      </w:r>
      <w:r w:rsidR="00B83C20" w:rsidRPr="0024400A">
        <w:rPr>
          <w:rFonts w:ascii="Montserrat" w:hAnsi="Montserrat" w:cs="Tahoma"/>
          <w:b/>
          <w:bCs/>
          <w:i/>
          <w:iCs/>
          <w:sz w:val="20"/>
          <w:szCs w:val="20"/>
        </w:rPr>
        <w:t>1</w:t>
      </w:r>
      <w:r w:rsidRPr="0024400A">
        <w:rPr>
          <w:rFonts w:ascii="Montserrat" w:hAnsi="Montserrat" w:cs="Tahoma"/>
          <w:b/>
          <w:bCs/>
          <w:i/>
          <w:iCs/>
          <w:sz w:val="20"/>
          <w:szCs w:val="20"/>
        </w:rPr>
        <w:t xml:space="preserve">  </w:t>
      </w:r>
      <w:r w:rsidR="00833828" w:rsidRPr="0024400A">
        <w:rPr>
          <w:rFonts w:ascii="Montserrat" w:hAnsi="Montserrat" w:cs="Tahoma"/>
          <w:b/>
          <w:bCs/>
          <w:i/>
          <w:iCs/>
          <w:sz w:val="20"/>
          <w:szCs w:val="20"/>
        </w:rPr>
        <w:t>Requisitos legales-administrativos obligatorios que afectan la solvencia de la proposición</w:t>
      </w:r>
      <w:r w:rsidRPr="0024400A">
        <w:rPr>
          <w:rFonts w:ascii="Montserrat" w:hAnsi="Montserrat"/>
          <w:sz w:val="20"/>
          <w:szCs w:val="20"/>
        </w:rPr>
        <w:t xml:space="preserve"> de esta </w:t>
      </w:r>
      <w:r w:rsidR="00AF5A6B" w:rsidRPr="0024400A">
        <w:rPr>
          <w:rFonts w:ascii="Montserrat" w:hAnsi="Montserrat" w:cs="Tahoma"/>
          <w:b/>
          <w:bCs/>
          <w:sz w:val="20"/>
          <w:szCs w:val="20"/>
        </w:rPr>
        <w:t>INVITACIÓN</w:t>
      </w:r>
      <w:r w:rsidRPr="0024400A">
        <w:rPr>
          <w:rFonts w:ascii="Montserrat" w:hAnsi="Montserrat"/>
          <w:sz w:val="20"/>
          <w:szCs w:val="20"/>
        </w:rPr>
        <w:t>,</w:t>
      </w:r>
      <w:r w:rsidR="00C427C9" w:rsidRPr="0024400A">
        <w:rPr>
          <w:rFonts w:ascii="Montserrat" w:hAnsi="Montserrat" w:cs="Tahoma"/>
          <w:b/>
          <w:bCs/>
          <w:sz w:val="20"/>
          <w:szCs w:val="20"/>
        </w:rPr>
        <w:t xml:space="preserve"> el </w:t>
      </w:r>
      <w:r w:rsidR="003D0F90" w:rsidRPr="0024400A">
        <w:rPr>
          <w:rFonts w:ascii="Montserrat" w:hAnsi="Montserrat" w:cs="Tahoma"/>
          <w:b/>
          <w:bCs/>
          <w:sz w:val="20"/>
          <w:szCs w:val="20"/>
        </w:rPr>
        <w:t xml:space="preserve">ÁREA REQUIRENTE y ÁREA TÉCNICA, </w:t>
      </w:r>
      <w:r w:rsidRPr="0024400A">
        <w:rPr>
          <w:rFonts w:ascii="Montserrat" w:hAnsi="Montserrat"/>
          <w:sz w:val="20"/>
          <w:szCs w:val="20"/>
        </w:rPr>
        <w:t>evaluar</w:t>
      </w:r>
      <w:r w:rsidR="00C427C9" w:rsidRPr="0024400A">
        <w:rPr>
          <w:rFonts w:ascii="Montserrat" w:hAnsi="Montserrat"/>
          <w:sz w:val="20"/>
          <w:szCs w:val="20"/>
        </w:rPr>
        <w:t>á</w:t>
      </w:r>
      <w:r w:rsidR="003D0F90" w:rsidRPr="0024400A">
        <w:rPr>
          <w:rFonts w:ascii="Montserrat" w:hAnsi="Montserrat"/>
          <w:sz w:val="20"/>
          <w:szCs w:val="20"/>
        </w:rPr>
        <w:t xml:space="preserve"> </w:t>
      </w:r>
      <w:r w:rsidRPr="0024400A">
        <w:rPr>
          <w:rFonts w:ascii="Montserrat" w:hAnsi="Montserrat"/>
          <w:sz w:val="20"/>
          <w:szCs w:val="20"/>
        </w:rPr>
        <w:t xml:space="preserve">mediante el criterio binario, las propuestas técnicas que hayan cumplido con la totalidad de los requisitos, verificando que cumplan con lo solicitado en la presente </w:t>
      </w:r>
      <w:r w:rsidR="00AF5A6B" w:rsidRPr="0024400A">
        <w:rPr>
          <w:rFonts w:ascii="Montserrat" w:hAnsi="Montserrat" w:cs="Tahoma"/>
          <w:b/>
          <w:bCs/>
          <w:sz w:val="20"/>
          <w:szCs w:val="20"/>
        </w:rPr>
        <w:t>INVITACIÓN</w:t>
      </w:r>
      <w:r w:rsidRPr="0024400A">
        <w:rPr>
          <w:rFonts w:ascii="Montserrat" w:hAnsi="Montserrat"/>
          <w:sz w:val="20"/>
          <w:szCs w:val="20"/>
        </w:rPr>
        <w:t xml:space="preserve">,  el </w:t>
      </w:r>
      <w:r w:rsidRPr="0024400A">
        <w:rPr>
          <w:rFonts w:ascii="Montserrat" w:hAnsi="Montserrat" w:cs="Tahoma"/>
          <w:b/>
          <w:bCs/>
          <w:sz w:val="20"/>
          <w:szCs w:val="20"/>
        </w:rPr>
        <w:t xml:space="preserve">Anexo 1 </w:t>
      </w:r>
      <w:r w:rsidRPr="0024400A">
        <w:rPr>
          <w:rFonts w:ascii="Montserrat" w:hAnsi="Montserrat" w:cs="Tahoma"/>
          <w:b/>
          <w:bCs/>
          <w:i/>
          <w:iCs/>
          <w:sz w:val="20"/>
          <w:szCs w:val="20"/>
        </w:rPr>
        <w:t>Carta De Requerimientos Técnicos</w:t>
      </w:r>
      <w:r w:rsidRPr="0024400A">
        <w:rPr>
          <w:rFonts w:ascii="Montserrat" w:hAnsi="Montserrat"/>
          <w:sz w:val="20"/>
          <w:szCs w:val="20"/>
        </w:rPr>
        <w:t xml:space="preserve"> o en su caso señalará los incumplimientos, motivando y fundando dicha evaluación</w:t>
      </w:r>
      <w:r w:rsidR="007E60F0" w:rsidRPr="0024400A">
        <w:rPr>
          <w:rFonts w:ascii="Montserrat" w:hAnsi="Montserrat"/>
          <w:sz w:val="20"/>
          <w:szCs w:val="20"/>
        </w:rPr>
        <w:t>.</w:t>
      </w:r>
    </w:p>
    <w:p w14:paraId="4C279FA2" w14:textId="77777777" w:rsidR="007E60F0" w:rsidRPr="0024400A" w:rsidRDefault="007E60F0" w:rsidP="00C02BBC">
      <w:pPr>
        <w:pStyle w:val="Textoindependiente3"/>
        <w:spacing w:before="100" w:beforeAutospacing="1" w:line="240" w:lineRule="auto"/>
        <w:jc w:val="both"/>
        <w:rPr>
          <w:rFonts w:ascii="Montserrat" w:hAnsi="Montserrat" w:cs="Arial"/>
          <w:sz w:val="20"/>
          <w:szCs w:val="20"/>
        </w:rPr>
      </w:pPr>
      <w:r w:rsidRPr="0024400A">
        <w:rPr>
          <w:rFonts w:ascii="Montserrat" w:hAnsi="Montserrat" w:cs="Arial"/>
          <w:sz w:val="20"/>
          <w:szCs w:val="20"/>
        </w:rPr>
        <w:t>En los casos en que las propuestas, presenten información que cause confusión o cree una situación de incertidumbre o presente contradicción entre los diversos documentos de la oferta, serán consideradas insolventes y serán desechadas.</w:t>
      </w:r>
    </w:p>
    <w:p w14:paraId="6AB8989C" w14:textId="08B2FD8F" w:rsidR="00894778" w:rsidRPr="0024400A" w:rsidRDefault="0089477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ningún caso la </w:t>
      </w:r>
      <w:r w:rsidRPr="0024400A">
        <w:rPr>
          <w:rFonts w:ascii="Montserrat" w:hAnsi="Montserrat" w:cs="Tahoma"/>
          <w:b/>
          <w:bCs/>
          <w:sz w:val="20"/>
          <w:szCs w:val="20"/>
        </w:rPr>
        <w:t>CONVOCANTE</w:t>
      </w:r>
      <w:r w:rsidRPr="0024400A">
        <w:rPr>
          <w:rFonts w:ascii="Montserrat" w:hAnsi="Montserrat"/>
          <w:sz w:val="20"/>
          <w:szCs w:val="20"/>
        </w:rPr>
        <w:t xml:space="preserve"> o los </w:t>
      </w:r>
      <w:r w:rsidR="006D1C51" w:rsidRPr="0024400A">
        <w:rPr>
          <w:rFonts w:ascii="Montserrat" w:hAnsi="Montserrat" w:cs="Tahoma"/>
          <w:b/>
          <w:bCs/>
          <w:sz w:val="20"/>
          <w:szCs w:val="20"/>
        </w:rPr>
        <w:t>PARTICIPANTES</w:t>
      </w:r>
      <w:r w:rsidRPr="0024400A">
        <w:rPr>
          <w:rFonts w:ascii="Montserrat" w:hAnsi="Montserrat" w:cs="Tahoma"/>
          <w:b/>
          <w:bCs/>
          <w:sz w:val="20"/>
          <w:szCs w:val="20"/>
        </w:rPr>
        <w:t xml:space="preserve"> </w:t>
      </w:r>
      <w:r w:rsidRPr="0024400A">
        <w:rPr>
          <w:rFonts w:ascii="Montserrat" w:hAnsi="Montserrat"/>
          <w:sz w:val="20"/>
          <w:szCs w:val="20"/>
        </w:rPr>
        <w:t xml:space="preserve">podrán suplir o corregir las deficiencias de la </w:t>
      </w:r>
      <w:r w:rsidR="00202371" w:rsidRPr="0024400A">
        <w:rPr>
          <w:rFonts w:ascii="Montserrat" w:hAnsi="Montserrat" w:cs="Tahoma"/>
          <w:b/>
          <w:bCs/>
          <w:sz w:val="20"/>
          <w:szCs w:val="20"/>
        </w:rPr>
        <w:t>PROPUESTA</w:t>
      </w:r>
      <w:r w:rsidR="00202371" w:rsidRPr="0024400A">
        <w:rPr>
          <w:rFonts w:ascii="Montserrat" w:hAnsi="Montserrat"/>
          <w:sz w:val="20"/>
          <w:szCs w:val="20"/>
        </w:rPr>
        <w:t xml:space="preserve"> </w:t>
      </w:r>
      <w:r w:rsidRPr="0024400A">
        <w:rPr>
          <w:rFonts w:ascii="Montserrat" w:hAnsi="Montserrat"/>
          <w:sz w:val="20"/>
          <w:szCs w:val="20"/>
        </w:rPr>
        <w:t>presentada.</w:t>
      </w:r>
    </w:p>
    <w:bookmarkEnd w:id="107"/>
    <w:p w14:paraId="3EF8AD86" w14:textId="347F13AF" w:rsidR="00D03AA0" w:rsidRPr="0024400A" w:rsidRDefault="00932CB7" w:rsidP="00833828">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 </w:t>
      </w:r>
      <w:r w:rsidR="00833828" w:rsidRPr="0024400A">
        <w:rPr>
          <w:rFonts w:ascii="Montserrat" w:eastAsia="Times New Roman" w:hAnsi="Montserrat" w:cs="Tahoma"/>
          <w:b/>
          <w:bCs/>
          <w:sz w:val="20"/>
          <w:szCs w:val="20"/>
          <w:lang w:eastAsia="es-ES"/>
        </w:rPr>
        <w:t>Subdirección General de Programas en Salud del O.P.D. Servicios de Salud Jalisco</w:t>
      </w:r>
      <w:r w:rsidR="00D03AA0" w:rsidRPr="0024400A">
        <w:rPr>
          <w:rFonts w:ascii="Montserrat" w:hAnsi="Montserrat"/>
          <w:sz w:val="20"/>
          <w:szCs w:val="20"/>
        </w:rPr>
        <w:t>, en su carácter de Área</w:t>
      </w:r>
      <w:r w:rsidR="00833828" w:rsidRPr="0024400A">
        <w:rPr>
          <w:rFonts w:ascii="Montserrat" w:hAnsi="Montserrat"/>
          <w:sz w:val="20"/>
          <w:szCs w:val="20"/>
        </w:rPr>
        <w:t>s</w:t>
      </w:r>
      <w:r w:rsidR="00D03AA0" w:rsidRPr="0024400A">
        <w:rPr>
          <w:rFonts w:ascii="Montserrat" w:hAnsi="Montserrat"/>
          <w:sz w:val="20"/>
          <w:szCs w:val="20"/>
        </w:rPr>
        <w:t xml:space="preserve"> </w:t>
      </w:r>
      <w:r w:rsidR="009C21BC" w:rsidRPr="0024400A">
        <w:rPr>
          <w:rFonts w:ascii="Montserrat" w:hAnsi="Montserrat"/>
          <w:sz w:val="20"/>
          <w:szCs w:val="20"/>
        </w:rPr>
        <w:t>Requirente</w:t>
      </w:r>
      <w:r w:rsidR="00833828" w:rsidRPr="0024400A">
        <w:rPr>
          <w:rFonts w:ascii="Montserrat" w:hAnsi="Montserrat"/>
          <w:sz w:val="20"/>
          <w:szCs w:val="20"/>
        </w:rPr>
        <w:t>s,</w:t>
      </w:r>
      <w:r w:rsidR="00D03AA0" w:rsidRPr="0024400A">
        <w:rPr>
          <w:rFonts w:ascii="Montserrat" w:hAnsi="Montserrat"/>
          <w:sz w:val="20"/>
          <w:szCs w:val="20"/>
        </w:rPr>
        <w:t xml:space="preserve"> realizará el cotejo de la propuesta Económica con la propuesta </w:t>
      </w:r>
      <w:r w:rsidR="00F83954" w:rsidRPr="0024400A">
        <w:rPr>
          <w:rFonts w:ascii="Montserrat" w:hAnsi="Montserrat"/>
          <w:sz w:val="20"/>
          <w:szCs w:val="20"/>
        </w:rPr>
        <w:t>t</w:t>
      </w:r>
      <w:r w:rsidR="00D03AA0" w:rsidRPr="0024400A">
        <w:rPr>
          <w:rFonts w:ascii="Montserrat" w:hAnsi="Montserrat"/>
          <w:sz w:val="20"/>
          <w:szCs w:val="20"/>
        </w:rPr>
        <w:t xml:space="preserve">écnica a fin de verificar que la propuesta económica sea congruente con lo señalado en la propuesta técnica presentada; es decir; que el contenido de la </w:t>
      </w:r>
      <w:r w:rsidR="00244484" w:rsidRPr="0024400A">
        <w:rPr>
          <w:rFonts w:ascii="Montserrat" w:hAnsi="Montserrat" w:cs="Tahoma"/>
          <w:b/>
          <w:bCs/>
          <w:sz w:val="20"/>
          <w:szCs w:val="20"/>
        </w:rPr>
        <w:t>PARTIDA</w:t>
      </w:r>
      <w:r w:rsidR="00244484" w:rsidRPr="0024400A">
        <w:rPr>
          <w:rFonts w:ascii="Montserrat" w:hAnsi="Montserrat"/>
          <w:sz w:val="20"/>
          <w:szCs w:val="20"/>
        </w:rPr>
        <w:t xml:space="preserve"> </w:t>
      </w:r>
      <w:r w:rsidR="00D03AA0" w:rsidRPr="0024400A">
        <w:rPr>
          <w:rFonts w:ascii="Montserrat" w:hAnsi="Montserrat"/>
          <w:sz w:val="20"/>
          <w:szCs w:val="20"/>
        </w:rPr>
        <w:t xml:space="preserve">cotizada en la propuesta económica coincida con las características establecidas en el </w:t>
      </w:r>
      <w:r w:rsidR="00244484" w:rsidRPr="0024400A">
        <w:rPr>
          <w:rFonts w:ascii="Montserrat" w:hAnsi="Montserrat" w:cs="Tahoma"/>
          <w:b/>
          <w:bCs/>
          <w:sz w:val="20"/>
          <w:szCs w:val="20"/>
        </w:rPr>
        <w:t>ANEXO TÉCNICO</w:t>
      </w:r>
      <w:r w:rsidR="00D03AA0" w:rsidRPr="0024400A">
        <w:rPr>
          <w:rFonts w:ascii="Montserrat" w:hAnsi="Montserrat"/>
          <w:sz w:val="20"/>
          <w:szCs w:val="20"/>
        </w:rPr>
        <w:t xml:space="preserve">; en caso de existir discrepancia entre ambos documentos, la </w:t>
      </w:r>
      <w:r w:rsidR="00244484" w:rsidRPr="0024400A">
        <w:rPr>
          <w:rFonts w:ascii="Montserrat" w:hAnsi="Montserrat" w:cs="Tahoma"/>
          <w:b/>
          <w:bCs/>
          <w:sz w:val="20"/>
          <w:szCs w:val="20"/>
        </w:rPr>
        <w:t>PROPUESTA</w:t>
      </w:r>
      <w:r w:rsidR="00244484" w:rsidRPr="0024400A">
        <w:rPr>
          <w:rFonts w:ascii="Montserrat" w:hAnsi="Montserrat"/>
          <w:sz w:val="20"/>
          <w:szCs w:val="20"/>
        </w:rPr>
        <w:t xml:space="preserve"> </w:t>
      </w:r>
      <w:r w:rsidR="00D03AA0" w:rsidRPr="0024400A">
        <w:rPr>
          <w:rFonts w:ascii="Montserrat" w:hAnsi="Montserrat"/>
          <w:sz w:val="20"/>
          <w:szCs w:val="20"/>
        </w:rPr>
        <w:t>será considerada insolvente y será desechada.</w:t>
      </w:r>
    </w:p>
    <w:p w14:paraId="07B2ED52" w14:textId="15B40EA8" w:rsidR="00C00CBA" w:rsidRPr="0024400A" w:rsidRDefault="00C00CBA">
      <w:pPr>
        <w:pStyle w:val="Ttulo2"/>
        <w:numPr>
          <w:ilvl w:val="1"/>
          <w:numId w:val="23"/>
        </w:numPr>
      </w:pPr>
      <w:bookmarkStart w:id="108" w:name="_Toc207299928"/>
      <w:r w:rsidRPr="0024400A">
        <w:t xml:space="preserve">Criterios de evaluación de la propuesta </w:t>
      </w:r>
      <w:r w:rsidR="00687839" w:rsidRPr="0024400A">
        <w:t>económica.</w:t>
      </w:r>
      <w:bookmarkEnd w:id="108"/>
    </w:p>
    <w:p w14:paraId="6525D647" w14:textId="162E6DD1" w:rsidR="00D03AA0" w:rsidRPr="0024400A" w:rsidRDefault="00D01C10" w:rsidP="00C02BBC">
      <w:pPr>
        <w:pStyle w:val="Textoindependiente3"/>
        <w:spacing w:before="100" w:beforeAutospacing="1" w:line="240" w:lineRule="auto"/>
        <w:jc w:val="both"/>
        <w:rPr>
          <w:rFonts w:ascii="Montserrat" w:hAnsi="Montserrat" w:cs="Tahoma"/>
          <w:sz w:val="20"/>
          <w:szCs w:val="20"/>
        </w:rPr>
      </w:pPr>
      <w:r w:rsidRPr="0024400A">
        <w:rPr>
          <w:rFonts w:ascii="Montserrat" w:hAnsi="Montserrat" w:cs="Tahoma"/>
          <w:sz w:val="20"/>
          <w:szCs w:val="20"/>
        </w:rPr>
        <w:t xml:space="preserve">El </w:t>
      </w:r>
      <w:r w:rsidR="00BC643C" w:rsidRPr="0024400A">
        <w:rPr>
          <w:rFonts w:ascii="Montserrat" w:hAnsi="Montserrat" w:cs="Tahoma"/>
          <w:b/>
          <w:bCs/>
          <w:sz w:val="20"/>
          <w:szCs w:val="20"/>
        </w:rPr>
        <w:t>ÁREA CONTRATANTE</w:t>
      </w:r>
      <w:r w:rsidR="00BC643C" w:rsidRPr="0024400A">
        <w:rPr>
          <w:rFonts w:ascii="Montserrat" w:hAnsi="Montserrat" w:cs="Tahoma"/>
          <w:sz w:val="20"/>
          <w:szCs w:val="20"/>
        </w:rPr>
        <w:t xml:space="preserve"> </w:t>
      </w:r>
      <w:r w:rsidRPr="0024400A">
        <w:rPr>
          <w:rFonts w:ascii="Montserrat" w:hAnsi="Montserrat" w:cs="Tahoma"/>
          <w:sz w:val="20"/>
          <w:szCs w:val="20"/>
        </w:rPr>
        <w:t xml:space="preserve">del </w:t>
      </w:r>
      <w:r w:rsidRPr="0024400A">
        <w:rPr>
          <w:rFonts w:ascii="Montserrat" w:hAnsi="Montserrat" w:cs="Tahoma"/>
          <w:b/>
          <w:bCs/>
          <w:sz w:val="20"/>
          <w:szCs w:val="20"/>
        </w:rPr>
        <w:t>ORGANISMO</w:t>
      </w:r>
      <w:r w:rsidR="00D03AA0" w:rsidRPr="0024400A">
        <w:rPr>
          <w:rFonts w:ascii="Montserrat" w:hAnsi="Montserrat" w:cs="Tahoma"/>
          <w:sz w:val="20"/>
          <w:szCs w:val="20"/>
        </w:rPr>
        <w:t xml:space="preserve"> efectuará el análisis, revisión y cotejo de la propuesta económica, presentada por cada uno de los </w:t>
      </w:r>
      <w:r w:rsidR="006D1C51" w:rsidRPr="0024400A">
        <w:rPr>
          <w:rFonts w:ascii="Montserrat" w:hAnsi="Montserrat" w:cs="Tahoma"/>
          <w:b/>
          <w:bCs/>
          <w:sz w:val="20"/>
          <w:szCs w:val="20"/>
        </w:rPr>
        <w:t>PARTICIPANTES</w:t>
      </w:r>
      <w:r w:rsidRPr="0024400A">
        <w:rPr>
          <w:rFonts w:ascii="Montserrat" w:hAnsi="Montserrat" w:cs="Tahoma"/>
          <w:sz w:val="20"/>
          <w:szCs w:val="20"/>
        </w:rPr>
        <w:t xml:space="preserve"> </w:t>
      </w:r>
      <w:r w:rsidR="00D03AA0" w:rsidRPr="0024400A">
        <w:rPr>
          <w:rFonts w:ascii="Montserrat" w:hAnsi="Montserrat" w:cs="Tahoma"/>
          <w:sz w:val="20"/>
          <w:szCs w:val="20"/>
        </w:rPr>
        <w:t xml:space="preserve">y efectuará la evaluación cuantitativa y cualitativa de estas, de conformidad con los términos y condiciones de la presente </w:t>
      </w:r>
      <w:r w:rsidR="00687839" w:rsidRPr="0024400A">
        <w:rPr>
          <w:rFonts w:ascii="Montserrat" w:hAnsi="Montserrat" w:cs="Tahoma"/>
          <w:b/>
          <w:bCs/>
          <w:sz w:val="20"/>
          <w:szCs w:val="20"/>
        </w:rPr>
        <w:t>INVITACIÓN</w:t>
      </w:r>
      <w:r w:rsidR="00D03AA0" w:rsidRPr="0024400A">
        <w:rPr>
          <w:rFonts w:ascii="Montserrat" w:hAnsi="Montserrat" w:cs="Tahoma"/>
          <w:sz w:val="20"/>
          <w:szCs w:val="20"/>
        </w:rPr>
        <w:t>.</w:t>
      </w:r>
    </w:p>
    <w:p w14:paraId="779A5182" w14:textId="0400A20B" w:rsidR="00D03AA0" w:rsidRPr="0024400A" w:rsidRDefault="00D03AA0" w:rsidP="00C02BBC">
      <w:pPr>
        <w:tabs>
          <w:tab w:val="left" w:pos="0"/>
          <w:tab w:val="left" w:pos="432"/>
          <w:tab w:val="left" w:pos="1584"/>
          <w:tab w:val="left" w:pos="1872"/>
        </w:tabs>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Los criterios para evaluar la solvencia de las </w:t>
      </w:r>
      <w:r w:rsidR="00D01C10" w:rsidRPr="0024400A">
        <w:rPr>
          <w:rFonts w:ascii="Montserrat" w:hAnsi="Montserrat" w:cs="Tahoma"/>
          <w:b/>
          <w:bCs/>
          <w:sz w:val="20"/>
          <w:szCs w:val="20"/>
        </w:rPr>
        <w:t>PROPOSICIONES</w:t>
      </w:r>
      <w:r w:rsidRPr="0024400A">
        <w:rPr>
          <w:rFonts w:ascii="Montserrat" w:hAnsi="Montserrat"/>
          <w:sz w:val="20"/>
          <w:szCs w:val="20"/>
        </w:rPr>
        <w:t xml:space="preserve">, guardarán relación con los requisitos y especificaciones señalados en la presente </w:t>
      </w:r>
      <w:r w:rsidR="00DA1DD8" w:rsidRPr="0024400A">
        <w:rPr>
          <w:rFonts w:ascii="Montserrat" w:hAnsi="Montserrat" w:cs="Tahoma"/>
          <w:b/>
          <w:bCs/>
          <w:sz w:val="20"/>
          <w:szCs w:val="20"/>
        </w:rPr>
        <w:t>INVITACIÓN</w:t>
      </w:r>
      <w:r w:rsidRPr="0024400A">
        <w:rPr>
          <w:rFonts w:ascii="Montserrat" w:hAnsi="Montserrat"/>
          <w:sz w:val="20"/>
          <w:szCs w:val="20"/>
        </w:rPr>
        <w:t xml:space="preserve">, de tal forma que, al haberse establecido el </w:t>
      </w:r>
      <w:r w:rsidRPr="0024400A">
        <w:rPr>
          <w:rFonts w:ascii="Montserrat" w:hAnsi="Montserrat" w:cs="Tahoma"/>
          <w:sz w:val="20"/>
          <w:szCs w:val="20"/>
          <w:u w:val="single"/>
        </w:rPr>
        <w:t>criterio de evaluación binario</w:t>
      </w:r>
      <w:r w:rsidRPr="0024400A">
        <w:rPr>
          <w:rFonts w:ascii="Montserrat" w:hAnsi="Montserrat"/>
          <w:sz w:val="20"/>
          <w:szCs w:val="20"/>
        </w:rPr>
        <w:t xml:space="preserve">, durante la evaluación de la propuesta económica, se efectuará el cálculo para determinar que un precio no es aceptable o el precio se encuentra por abajo del precio conveniente, conforme a </w:t>
      </w:r>
      <w:r w:rsidR="00F005F7" w:rsidRPr="0024400A">
        <w:rPr>
          <w:rFonts w:ascii="Montserrat" w:hAnsi="Montserrat"/>
          <w:sz w:val="20"/>
          <w:szCs w:val="20"/>
        </w:rPr>
        <w:t xml:space="preserve">la </w:t>
      </w:r>
      <w:r w:rsidR="00F005F7" w:rsidRPr="0024400A">
        <w:rPr>
          <w:rFonts w:ascii="Montserrat" w:hAnsi="Montserrat"/>
          <w:b/>
          <w:bCs/>
          <w:sz w:val="20"/>
          <w:szCs w:val="20"/>
        </w:rPr>
        <w:t>INVESTIGACIÓN DE MERCADO</w:t>
      </w:r>
      <w:r w:rsidR="00F005F7" w:rsidRPr="0024400A">
        <w:rPr>
          <w:rFonts w:ascii="Montserrat" w:hAnsi="Montserrat"/>
          <w:sz w:val="20"/>
          <w:szCs w:val="20"/>
        </w:rPr>
        <w:t xml:space="preserve"> y a lo</w:t>
      </w:r>
      <w:r w:rsidRPr="0024400A">
        <w:rPr>
          <w:rFonts w:ascii="Montserrat" w:hAnsi="Montserrat"/>
          <w:sz w:val="20"/>
          <w:szCs w:val="20"/>
        </w:rPr>
        <w:t xml:space="preserve"> establecido en los artículos </w:t>
      </w:r>
      <w:r w:rsidR="00680C24" w:rsidRPr="0024400A">
        <w:rPr>
          <w:rFonts w:ascii="Montserrat" w:hAnsi="Montserrat"/>
          <w:sz w:val="20"/>
          <w:szCs w:val="20"/>
        </w:rPr>
        <w:t>5</w:t>
      </w:r>
      <w:r w:rsidRPr="0024400A">
        <w:rPr>
          <w:rFonts w:ascii="Montserrat" w:hAnsi="Montserrat"/>
          <w:sz w:val="20"/>
          <w:szCs w:val="20"/>
        </w:rPr>
        <w:t xml:space="preserve"> fracción </w:t>
      </w:r>
      <w:r w:rsidR="005848DB" w:rsidRPr="0024400A">
        <w:rPr>
          <w:rFonts w:ascii="Montserrat" w:hAnsi="Montserrat"/>
          <w:sz w:val="20"/>
          <w:szCs w:val="20"/>
        </w:rPr>
        <w:t>XIV</w:t>
      </w:r>
      <w:r w:rsidRPr="0024400A">
        <w:rPr>
          <w:rFonts w:ascii="Montserrat" w:hAnsi="Montserrat"/>
          <w:sz w:val="20"/>
          <w:szCs w:val="20"/>
        </w:rPr>
        <w:t xml:space="preserve"> y X</w:t>
      </w:r>
      <w:r w:rsidR="005848DB" w:rsidRPr="0024400A">
        <w:rPr>
          <w:rFonts w:ascii="Montserrat" w:hAnsi="Montserrat"/>
          <w:sz w:val="20"/>
          <w:szCs w:val="20"/>
        </w:rPr>
        <w:t>V</w:t>
      </w:r>
      <w:r w:rsidRPr="0024400A">
        <w:rPr>
          <w:rFonts w:ascii="Montserrat" w:hAnsi="Montserrat"/>
          <w:sz w:val="20"/>
          <w:szCs w:val="20"/>
        </w:rPr>
        <w:t xml:space="preserve"> de </w:t>
      </w:r>
      <w:r w:rsidR="005833FC" w:rsidRPr="0024400A">
        <w:rPr>
          <w:rFonts w:ascii="Montserrat" w:hAnsi="Montserrat" w:cs="Tahoma"/>
          <w:b/>
          <w:sz w:val="20"/>
          <w:szCs w:val="20"/>
        </w:rPr>
        <w:t>LA LEY</w:t>
      </w:r>
      <w:r w:rsidRPr="0024400A">
        <w:rPr>
          <w:rFonts w:ascii="Montserrat" w:hAnsi="Montserrat"/>
          <w:sz w:val="20"/>
          <w:szCs w:val="20"/>
        </w:rPr>
        <w:t xml:space="preserve"> y 51 de su </w:t>
      </w:r>
      <w:r w:rsidR="00DA1DD8" w:rsidRPr="0024400A">
        <w:rPr>
          <w:rFonts w:ascii="Montserrat" w:hAnsi="Montserrat" w:cs="Tahoma"/>
          <w:b/>
          <w:bCs/>
          <w:sz w:val="20"/>
          <w:szCs w:val="20"/>
        </w:rPr>
        <w:t>REGLAMENTO</w:t>
      </w:r>
      <w:r w:rsidRPr="0024400A">
        <w:rPr>
          <w:rFonts w:ascii="Montserrat" w:hAnsi="Montserrat"/>
          <w:sz w:val="20"/>
          <w:szCs w:val="20"/>
        </w:rPr>
        <w:t>.</w:t>
      </w:r>
    </w:p>
    <w:p w14:paraId="38D0A4DC" w14:textId="0B34798B" w:rsidR="003D0F90" w:rsidRPr="0024400A" w:rsidRDefault="003D0F90"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caso de empate entre dos o más </w:t>
      </w:r>
      <w:r w:rsidR="00D01C10" w:rsidRPr="0024400A">
        <w:rPr>
          <w:rFonts w:ascii="Montserrat" w:eastAsia="Times New Roman" w:hAnsi="Montserrat" w:cs="Tahoma"/>
          <w:b/>
          <w:bCs/>
          <w:sz w:val="20"/>
          <w:szCs w:val="20"/>
          <w:lang w:val="es-ES_tradnl" w:eastAsia="es-ES"/>
        </w:rPr>
        <w:t>PROPOSICIONES</w:t>
      </w:r>
      <w:r w:rsidRPr="0024400A">
        <w:rPr>
          <w:rFonts w:ascii="Montserrat" w:hAnsi="Montserrat"/>
          <w:sz w:val="20"/>
          <w:szCs w:val="20"/>
        </w:rPr>
        <w:t xml:space="preserve">, se procederá conforme a lo dispuesto por el segundo y tercer párrafos del artículo </w:t>
      </w:r>
      <w:r w:rsidR="004C4D1B" w:rsidRPr="0024400A">
        <w:rPr>
          <w:rFonts w:ascii="Montserrat" w:hAnsi="Montserrat"/>
          <w:sz w:val="20"/>
          <w:szCs w:val="20"/>
        </w:rPr>
        <w:t>48</w:t>
      </w:r>
      <w:r w:rsidRPr="0024400A">
        <w:rPr>
          <w:rFonts w:ascii="Montserrat" w:hAnsi="Montserrat"/>
          <w:sz w:val="20"/>
          <w:szCs w:val="20"/>
        </w:rPr>
        <w:t xml:space="preserve"> de </w:t>
      </w:r>
      <w:r w:rsidRPr="0024400A">
        <w:rPr>
          <w:rFonts w:ascii="Montserrat" w:eastAsia="Times New Roman" w:hAnsi="Montserrat" w:cs="Tahoma"/>
          <w:b/>
          <w:bCs/>
          <w:sz w:val="20"/>
          <w:szCs w:val="20"/>
          <w:lang w:val="es-ES_tradnl" w:eastAsia="es-ES"/>
        </w:rPr>
        <w:t>LA LEY</w:t>
      </w:r>
      <w:r w:rsidRPr="0024400A">
        <w:rPr>
          <w:rFonts w:ascii="Montserrat" w:hAnsi="Montserrat"/>
          <w:sz w:val="20"/>
          <w:szCs w:val="20"/>
        </w:rPr>
        <w:t>.</w:t>
      </w:r>
    </w:p>
    <w:p w14:paraId="7635E1C2" w14:textId="46A1469D" w:rsidR="00D03AA0" w:rsidRPr="0024400A" w:rsidRDefault="00D03AA0"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 xml:space="preserve">El valor de la propuesta </w:t>
      </w:r>
      <w:r w:rsidR="00E45332" w:rsidRPr="0024400A">
        <w:rPr>
          <w:rFonts w:ascii="Montserrat" w:hAnsi="Montserrat" w:cs="Tahoma"/>
          <w:sz w:val="20"/>
          <w:szCs w:val="20"/>
        </w:rPr>
        <w:t>económica</w:t>
      </w:r>
      <w:r w:rsidRPr="0024400A">
        <w:rPr>
          <w:rFonts w:ascii="Montserrat" w:hAnsi="Montserrat" w:cs="Tahoma"/>
          <w:sz w:val="20"/>
          <w:szCs w:val="20"/>
        </w:rPr>
        <w:t xml:space="preserve"> se determinará como sigue:</w:t>
      </w:r>
    </w:p>
    <w:p w14:paraId="1F72036B" w14:textId="0722BB6F" w:rsidR="00365D45" w:rsidRPr="0024400A" w:rsidRDefault="00365D45" w:rsidP="00C02BBC">
      <w:pPr>
        <w:pStyle w:val="Prrafodelista"/>
        <w:numPr>
          <w:ilvl w:val="1"/>
          <w:numId w:val="3"/>
        </w:numPr>
        <w:spacing w:before="100" w:beforeAutospacing="1" w:after="120" w:line="240" w:lineRule="auto"/>
        <w:ind w:left="653" w:hanging="369"/>
        <w:contextualSpacing w:val="0"/>
        <w:jc w:val="both"/>
        <w:rPr>
          <w:rFonts w:ascii="Montserrat" w:hAnsi="Montserrat" w:cs="Tahoma"/>
          <w:bCs/>
          <w:sz w:val="20"/>
          <w:szCs w:val="20"/>
        </w:rPr>
      </w:pPr>
      <w:r w:rsidRPr="0024400A">
        <w:rPr>
          <w:rFonts w:ascii="Montserrat" w:hAnsi="Montserrat" w:cs="Tahoma"/>
          <w:bCs/>
          <w:sz w:val="20"/>
          <w:szCs w:val="20"/>
        </w:rPr>
        <w:t xml:space="preserve">El </w:t>
      </w:r>
      <w:r w:rsidR="009A4DF1" w:rsidRPr="0024400A">
        <w:rPr>
          <w:rFonts w:ascii="Montserrat" w:hAnsi="Montserrat" w:cs="Tahoma"/>
          <w:b/>
          <w:sz w:val="20"/>
          <w:szCs w:val="20"/>
        </w:rPr>
        <w:t xml:space="preserve">PARTICIPANTE </w:t>
      </w:r>
      <w:r w:rsidRPr="0024400A">
        <w:rPr>
          <w:rFonts w:ascii="Montserrat" w:hAnsi="Montserrat" w:cs="Tahoma"/>
          <w:bCs/>
          <w:sz w:val="20"/>
          <w:szCs w:val="20"/>
        </w:rPr>
        <w:t xml:space="preserve">establecerá el precio unitario sin </w:t>
      </w:r>
      <w:r w:rsidRPr="0024400A">
        <w:rPr>
          <w:rFonts w:ascii="Montserrat" w:hAnsi="Montserrat" w:cs="Tahoma"/>
          <w:b/>
          <w:sz w:val="20"/>
          <w:szCs w:val="20"/>
        </w:rPr>
        <w:t>I.V.A.</w:t>
      </w:r>
      <w:r w:rsidRPr="0024400A">
        <w:rPr>
          <w:rFonts w:ascii="Montserrat" w:hAnsi="Montserrat" w:cs="Tahoma"/>
          <w:bCs/>
          <w:sz w:val="20"/>
          <w:szCs w:val="20"/>
        </w:rPr>
        <w:t xml:space="preserve"> por </w:t>
      </w:r>
      <w:r w:rsidR="000135A8" w:rsidRPr="0024400A">
        <w:rPr>
          <w:rFonts w:ascii="Montserrat" w:hAnsi="Montserrat" w:cs="Tahoma"/>
          <w:sz w:val="20"/>
          <w:szCs w:val="20"/>
          <w:lang w:val="es-ES" w:eastAsia="es-ES"/>
        </w:rPr>
        <w:t>la</w:t>
      </w:r>
      <w:r w:rsidR="00C816F0" w:rsidRPr="0024400A">
        <w:rPr>
          <w:rFonts w:ascii="Montserrat" w:hAnsi="Montserrat" w:cs="Tahoma"/>
          <w:sz w:val="20"/>
          <w:szCs w:val="20"/>
          <w:lang w:val="es-ES" w:eastAsia="es-ES"/>
        </w:rPr>
        <w:t xml:space="preserve"> o las</w:t>
      </w:r>
      <w:r w:rsidR="000135A8" w:rsidRPr="0024400A">
        <w:rPr>
          <w:rFonts w:ascii="Montserrat" w:hAnsi="Montserrat" w:cs="Tahoma"/>
          <w:sz w:val="20"/>
          <w:szCs w:val="20"/>
          <w:lang w:val="es-ES" w:eastAsia="es-ES"/>
        </w:rPr>
        <w:t xml:space="preserve"> PARTIDA</w:t>
      </w:r>
      <w:r w:rsidR="00C816F0" w:rsidRPr="0024400A">
        <w:rPr>
          <w:rFonts w:ascii="Montserrat" w:hAnsi="Montserrat" w:cs="Tahoma"/>
          <w:sz w:val="20"/>
          <w:szCs w:val="20"/>
          <w:lang w:val="es-ES" w:eastAsia="es-ES"/>
        </w:rPr>
        <w:t>(s)</w:t>
      </w:r>
      <w:r w:rsidRPr="0024400A">
        <w:rPr>
          <w:rFonts w:ascii="Montserrat" w:hAnsi="Montserrat" w:cs="Tahoma"/>
          <w:b/>
          <w:bCs/>
          <w:sz w:val="20"/>
          <w:szCs w:val="20"/>
        </w:rPr>
        <w:t>.</w:t>
      </w:r>
    </w:p>
    <w:p w14:paraId="73F9ECAB" w14:textId="6DD6A4EA" w:rsidR="00365D45" w:rsidRPr="0024400A" w:rsidRDefault="00365D45" w:rsidP="00C02BBC">
      <w:pPr>
        <w:pStyle w:val="Prrafodelista"/>
        <w:numPr>
          <w:ilvl w:val="1"/>
          <w:numId w:val="3"/>
        </w:numPr>
        <w:spacing w:before="100" w:beforeAutospacing="1" w:after="120" w:line="240" w:lineRule="auto"/>
        <w:ind w:left="653" w:hanging="369"/>
        <w:contextualSpacing w:val="0"/>
        <w:jc w:val="both"/>
        <w:rPr>
          <w:rFonts w:ascii="Montserrat" w:hAnsi="Montserrat" w:cs="Tahoma"/>
          <w:sz w:val="20"/>
          <w:szCs w:val="20"/>
        </w:rPr>
      </w:pPr>
      <w:r w:rsidRPr="0024400A">
        <w:rPr>
          <w:rFonts w:ascii="Montserrat" w:hAnsi="Montserrat" w:cs="Tahoma"/>
          <w:sz w:val="20"/>
          <w:szCs w:val="20"/>
        </w:rPr>
        <w:t xml:space="preserve">Multiplicara la cantidad solicitada por </w:t>
      </w:r>
      <w:r w:rsidR="00BC643C" w:rsidRPr="0024400A">
        <w:rPr>
          <w:rFonts w:ascii="Montserrat" w:hAnsi="Montserrat" w:cs="Tahoma"/>
          <w:sz w:val="20"/>
          <w:szCs w:val="20"/>
        </w:rPr>
        <w:t xml:space="preserve">el </w:t>
      </w:r>
      <w:r w:rsidRPr="0024400A">
        <w:rPr>
          <w:rFonts w:ascii="Montserrat" w:hAnsi="Montserrat" w:cs="Tahoma"/>
          <w:sz w:val="20"/>
          <w:szCs w:val="20"/>
        </w:rPr>
        <w:t>precio unitario.</w:t>
      </w:r>
    </w:p>
    <w:p w14:paraId="55F9634A" w14:textId="232B531E" w:rsidR="00365D45" w:rsidRPr="0024400A" w:rsidRDefault="00365D45" w:rsidP="00C02BBC">
      <w:pPr>
        <w:pStyle w:val="Prrafodelista"/>
        <w:numPr>
          <w:ilvl w:val="1"/>
          <w:numId w:val="3"/>
        </w:numPr>
        <w:spacing w:before="100" w:beforeAutospacing="1" w:after="120" w:line="240" w:lineRule="auto"/>
        <w:ind w:left="653" w:hanging="369"/>
        <w:contextualSpacing w:val="0"/>
        <w:jc w:val="both"/>
        <w:rPr>
          <w:rFonts w:ascii="Montserrat" w:hAnsi="Montserrat" w:cs="Tahoma"/>
          <w:sz w:val="20"/>
          <w:szCs w:val="20"/>
        </w:rPr>
      </w:pPr>
      <w:r w:rsidRPr="0024400A">
        <w:rPr>
          <w:rFonts w:ascii="Montserrat" w:hAnsi="Montserrat" w:cs="Tahoma"/>
          <w:sz w:val="20"/>
          <w:szCs w:val="20"/>
        </w:rPr>
        <w:t xml:space="preserve">Determinará </w:t>
      </w:r>
      <w:r w:rsidR="00BC643C" w:rsidRPr="0024400A">
        <w:rPr>
          <w:rFonts w:ascii="Montserrat" w:hAnsi="Montserrat" w:cs="Tahoma"/>
          <w:sz w:val="20"/>
          <w:szCs w:val="20"/>
        </w:rPr>
        <w:t>el</w:t>
      </w:r>
      <w:r w:rsidRPr="0024400A">
        <w:rPr>
          <w:rFonts w:ascii="Montserrat" w:hAnsi="Montserrat" w:cs="Tahoma"/>
          <w:sz w:val="20"/>
          <w:szCs w:val="20"/>
        </w:rPr>
        <w:t xml:space="preserve"> subtotal </w:t>
      </w:r>
      <w:r w:rsidRPr="0024400A">
        <w:rPr>
          <w:rFonts w:ascii="Montserrat" w:hAnsi="Montserrat" w:cs="Tahoma"/>
          <w:sz w:val="20"/>
          <w:szCs w:val="20"/>
          <w:lang w:val="es-ES" w:eastAsia="es-ES"/>
        </w:rPr>
        <w:t xml:space="preserve">de </w:t>
      </w:r>
      <w:r w:rsidR="000135A8" w:rsidRPr="0024400A">
        <w:rPr>
          <w:rFonts w:ascii="Montserrat" w:hAnsi="Montserrat" w:cs="Tahoma"/>
          <w:sz w:val="20"/>
          <w:szCs w:val="20"/>
          <w:lang w:val="es-ES" w:eastAsia="es-ES"/>
        </w:rPr>
        <w:t>la</w:t>
      </w:r>
      <w:r w:rsidR="00C816F0" w:rsidRPr="0024400A">
        <w:rPr>
          <w:rFonts w:ascii="Montserrat" w:hAnsi="Montserrat" w:cs="Tahoma"/>
          <w:sz w:val="20"/>
          <w:szCs w:val="20"/>
          <w:lang w:val="es-ES" w:eastAsia="es-ES"/>
        </w:rPr>
        <w:t>(s)</w:t>
      </w:r>
      <w:r w:rsidR="000135A8" w:rsidRPr="0024400A">
        <w:rPr>
          <w:rFonts w:ascii="Montserrat" w:hAnsi="Montserrat" w:cs="Tahoma"/>
          <w:sz w:val="20"/>
          <w:szCs w:val="20"/>
          <w:lang w:val="es-ES" w:eastAsia="es-ES"/>
        </w:rPr>
        <w:t xml:space="preserve"> PARTIDA</w:t>
      </w:r>
      <w:r w:rsidR="00C816F0" w:rsidRPr="0024400A">
        <w:rPr>
          <w:rFonts w:ascii="Montserrat" w:hAnsi="Montserrat" w:cs="Tahoma"/>
          <w:sz w:val="20"/>
          <w:szCs w:val="20"/>
          <w:lang w:val="es-ES" w:eastAsia="es-ES"/>
        </w:rPr>
        <w:t>(S)</w:t>
      </w:r>
      <w:r w:rsidR="005421E6" w:rsidRPr="0024400A">
        <w:rPr>
          <w:rFonts w:ascii="Montserrat" w:hAnsi="Montserrat" w:cs="Tahoma"/>
          <w:b/>
          <w:bCs/>
          <w:sz w:val="20"/>
          <w:szCs w:val="20"/>
        </w:rPr>
        <w:t>.</w:t>
      </w:r>
    </w:p>
    <w:p w14:paraId="5B6301CC" w14:textId="60C1B3FA" w:rsidR="00365D45" w:rsidRPr="0024400A" w:rsidRDefault="00365D45" w:rsidP="00C02BBC">
      <w:pPr>
        <w:pStyle w:val="Prrafodelista"/>
        <w:numPr>
          <w:ilvl w:val="1"/>
          <w:numId w:val="3"/>
        </w:numPr>
        <w:spacing w:before="100" w:beforeAutospacing="1" w:after="120" w:line="240" w:lineRule="auto"/>
        <w:ind w:left="653" w:hanging="369"/>
        <w:contextualSpacing w:val="0"/>
        <w:jc w:val="both"/>
        <w:rPr>
          <w:rFonts w:ascii="Montserrat" w:hAnsi="Montserrat" w:cs="Tahoma"/>
          <w:bCs/>
          <w:sz w:val="20"/>
          <w:szCs w:val="20"/>
        </w:rPr>
      </w:pPr>
      <w:r w:rsidRPr="0024400A">
        <w:rPr>
          <w:rFonts w:ascii="Montserrat" w:hAnsi="Montserrat" w:cs="Tahoma"/>
          <w:bCs/>
          <w:sz w:val="20"/>
          <w:szCs w:val="20"/>
        </w:rPr>
        <w:lastRenderedPageBreak/>
        <w:t xml:space="preserve"> Sumará el subtotal </w:t>
      </w:r>
      <w:r w:rsidRPr="0024400A">
        <w:rPr>
          <w:rFonts w:ascii="Montserrat" w:hAnsi="Montserrat" w:cs="Tahoma"/>
          <w:sz w:val="20"/>
          <w:szCs w:val="20"/>
          <w:lang w:val="es-ES" w:eastAsia="es-ES"/>
        </w:rPr>
        <w:t xml:space="preserve">de </w:t>
      </w:r>
      <w:r w:rsidR="002F537D" w:rsidRPr="0024400A">
        <w:rPr>
          <w:rFonts w:ascii="Montserrat" w:hAnsi="Montserrat" w:cs="Tahoma"/>
          <w:sz w:val="20"/>
          <w:szCs w:val="20"/>
          <w:lang w:val="es-ES" w:eastAsia="es-ES"/>
        </w:rPr>
        <w:t>la PARTIDA</w:t>
      </w:r>
      <w:r w:rsidR="00C816F0" w:rsidRPr="0024400A">
        <w:rPr>
          <w:rFonts w:ascii="Montserrat" w:hAnsi="Montserrat" w:cs="Tahoma"/>
          <w:sz w:val="20"/>
          <w:szCs w:val="20"/>
          <w:lang w:val="es-ES" w:eastAsia="es-ES"/>
        </w:rPr>
        <w:t>(s)</w:t>
      </w:r>
      <w:r w:rsidR="002F537D" w:rsidRPr="0024400A">
        <w:rPr>
          <w:rFonts w:ascii="Montserrat" w:hAnsi="Montserrat" w:cs="Tahoma"/>
          <w:b/>
          <w:bCs/>
          <w:sz w:val="20"/>
          <w:szCs w:val="20"/>
        </w:rPr>
        <w:t xml:space="preserve"> </w:t>
      </w:r>
      <w:r w:rsidRPr="0024400A">
        <w:rPr>
          <w:rFonts w:ascii="Montserrat" w:hAnsi="Montserrat" w:cs="Tahoma"/>
          <w:bCs/>
          <w:sz w:val="20"/>
          <w:szCs w:val="20"/>
        </w:rPr>
        <w:t>ofertada</w:t>
      </w:r>
      <w:r w:rsidR="00C816F0" w:rsidRPr="0024400A">
        <w:rPr>
          <w:rFonts w:ascii="Montserrat" w:hAnsi="Montserrat" w:cs="Tahoma"/>
          <w:bCs/>
          <w:sz w:val="20"/>
          <w:szCs w:val="20"/>
        </w:rPr>
        <w:t>(s)</w:t>
      </w:r>
      <w:r w:rsidRPr="0024400A">
        <w:rPr>
          <w:rFonts w:ascii="Montserrat" w:hAnsi="Montserrat" w:cs="Tahoma"/>
          <w:bCs/>
          <w:sz w:val="20"/>
          <w:szCs w:val="20"/>
        </w:rPr>
        <w:t xml:space="preserve">. </w:t>
      </w:r>
    </w:p>
    <w:p w14:paraId="0048C8E1" w14:textId="296384DF" w:rsidR="00365D45" w:rsidRPr="0024400A" w:rsidRDefault="00365D45" w:rsidP="00C02BBC">
      <w:pPr>
        <w:pStyle w:val="Prrafodelista"/>
        <w:numPr>
          <w:ilvl w:val="1"/>
          <w:numId w:val="3"/>
        </w:numPr>
        <w:spacing w:before="100" w:beforeAutospacing="1" w:after="120" w:line="240" w:lineRule="auto"/>
        <w:ind w:left="653" w:hanging="369"/>
        <w:contextualSpacing w:val="0"/>
        <w:jc w:val="both"/>
        <w:rPr>
          <w:rFonts w:ascii="Montserrat" w:hAnsi="Montserrat" w:cs="Tahoma"/>
          <w:bCs/>
          <w:sz w:val="20"/>
          <w:szCs w:val="20"/>
        </w:rPr>
      </w:pPr>
      <w:r w:rsidRPr="0024400A">
        <w:rPr>
          <w:rFonts w:ascii="Montserrat" w:hAnsi="Montserrat" w:cs="Tahoma"/>
          <w:bCs/>
          <w:sz w:val="20"/>
          <w:szCs w:val="20"/>
        </w:rPr>
        <w:t xml:space="preserve">Posteriormente, una vez sumados </w:t>
      </w:r>
      <w:r w:rsidR="00730432" w:rsidRPr="0024400A">
        <w:rPr>
          <w:rFonts w:ascii="Montserrat" w:hAnsi="Montserrat" w:cs="Tahoma"/>
          <w:bCs/>
          <w:sz w:val="20"/>
          <w:szCs w:val="20"/>
        </w:rPr>
        <w:t>el</w:t>
      </w:r>
      <w:r w:rsidRPr="0024400A">
        <w:rPr>
          <w:rFonts w:ascii="Montserrat" w:hAnsi="Montserrat" w:cs="Tahoma"/>
          <w:bCs/>
          <w:sz w:val="20"/>
          <w:szCs w:val="20"/>
        </w:rPr>
        <w:t xml:space="preserve"> importe (subtotal) de </w:t>
      </w:r>
      <w:r w:rsidR="002F537D" w:rsidRPr="0024400A">
        <w:rPr>
          <w:rFonts w:ascii="Montserrat" w:hAnsi="Montserrat" w:cs="Tahoma"/>
          <w:sz w:val="20"/>
          <w:szCs w:val="20"/>
          <w:lang w:val="es-ES" w:eastAsia="es-ES"/>
        </w:rPr>
        <w:t>la PARTID</w:t>
      </w:r>
      <w:r w:rsidR="005421E6" w:rsidRPr="0024400A">
        <w:rPr>
          <w:rFonts w:ascii="Montserrat" w:hAnsi="Montserrat" w:cs="Tahoma"/>
          <w:sz w:val="20"/>
          <w:szCs w:val="20"/>
          <w:lang w:val="es-ES" w:eastAsia="es-ES"/>
        </w:rPr>
        <w:t>A</w:t>
      </w:r>
      <w:r w:rsidR="00C816F0" w:rsidRPr="0024400A">
        <w:rPr>
          <w:rFonts w:ascii="Montserrat" w:hAnsi="Montserrat" w:cs="Tahoma"/>
          <w:sz w:val="20"/>
          <w:szCs w:val="20"/>
          <w:lang w:val="es-ES" w:eastAsia="es-ES"/>
        </w:rPr>
        <w:t>(s)</w:t>
      </w:r>
      <w:r w:rsidRPr="0024400A">
        <w:rPr>
          <w:rFonts w:ascii="Montserrat" w:hAnsi="Montserrat" w:cs="Tahoma"/>
          <w:bCs/>
          <w:sz w:val="20"/>
          <w:szCs w:val="20"/>
        </w:rPr>
        <w:t>, se obtendrá un monto subtotal</w:t>
      </w:r>
      <w:r w:rsidR="00730432" w:rsidRPr="0024400A">
        <w:rPr>
          <w:rFonts w:ascii="Montserrat" w:hAnsi="Montserrat" w:cs="Tahoma"/>
          <w:bCs/>
          <w:sz w:val="20"/>
          <w:szCs w:val="20"/>
        </w:rPr>
        <w:t>.</w:t>
      </w:r>
    </w:p>
    <w:p w14:paraId="133306BD" w14:textId="2E7D11DA" w:rsidR="00506DFF" w:rsidRPr="0024400A" w:rsidRDefault="00506DFF" w:rsidP="00C02BBC">
      <w:pPr>
        <w:pStyle w:val="Prrafodelista"/>
        <w:numPr>
          <w:ilvl w:val="1"/>
          <w:numId w:val="3"/>
        </w:numPr>
        <w:spacing w:before="100" w:beforeAutospacing="1" w:after="120" w:line="240" w:lineRule="auto"/>
        <w:ind w:left="653" w:hanging="369"/>
        <w:contextualSpacing w:val="0"/>
        <w:jc w:val="both"/>
        <w:rPr>
          <w:rFonts w:ascii="Montserrat" w:hAnsi="Montserrat" w:cs="Tahoma"/>
          <w:bCs/>
          <w:sz w:val="20"/>
          <w:szCs w:val="20"/>
        </w:rPr>
      </w:pPr>
      <w:r w:rsidRPr="0024400A">
        <w:rPr>
          <w:rFonts w:ascii="Montserrat" w:hAnsi="Montserrat" w:cs="Tahoma"/>
          <w:bCs/>
          <w:sz w:val="20"/>
          <w:szCs w:val="20"/>
        </w:rPr>
        <w:t xml:space="preserve">En caso de que aplique se multiplicara el subtotal por el 16% para obtener el </w:t>
      </w:r>
      <w:r w:rsidRPr="0024400A">
        <w:rPr>
          <w:rFonts w:ascii="Montserrat" w:hAnsi="Montserrat" w:cs="Tahoma"/>
          <w:b/>
          <w:sz w:val="20"/>
          <w:szCs w:val="20"/>
        </w:rPr>
        <w:t>I.V.A</w:t>
      </w:r>
      <w:r w:rsidRPr="0024400A">
        <w:rPr>
          <w:rFonts w:ascii="Montserrat" w:hAnsi="Montserrat" w:cs="Tahoma"/>
          <w:bCs/>
          <w:sz w:val="20"/>
          <w:szCs w:val="20"/>
        </w:rPr>
        <w:t xml:space="preserve">. correspondiente. </w:t>
      </w:r>
    </w:p>
    <w:p w14:paraId="095C50C8" w14:textId="7619B638" w:rsidR="00365D45" w:rsidRPr="0024400A" w:rsidRDefault="00365D45" w:rsidP="00C02BBC">
      <w:pPr>
        <w:pStyle w:val="Prrafodelista"/>
        <w:numPr>
          <w:ilvl w:val="1"/>
          <w:numId w:val="3"/>
        </w:numPr>
        <w:spacing w:before="100" w:beforeAutospacing="1" w:after="120" w:line="240" w:lineRule="auto"/>
        <w:ind w:left="653" w:hanging="369"/>
        <w:contextualSpacing w:val="0"/>
        <w:jc w:val="both"/>
        <w:rPr>
          <w:rFonts w:ascii="Montserrat" w:hAnsi="Montserrat" w:cs="Tahoma"/>
          <w:bCs/>
          <w:sz w:val="20"/>
          <w:szCs w:val="20"/>
        </w:rPr>
      </w:pPr>
      <w:r w:rsidRPr="0024400A">
        <w:rPr>
          <w:rFonts w:ascii="Montserrat" w:hAnsi="Montserrat" w:cs="Tahoma"/>
          <w:bCs/>
          <w:sz w:val="20"/>
          <w:szCs w:val="20"/>
        </w:rPr>
        <w:t xml:space="preserve">Se sumará el monto subtotal, así como el monto correspondiente al </w:t>
      </w:r>
      <w:r w:rsidRPr="0024400A">
        <w:rPr>
          <w:rFonts w:ascii="Montserrat" w:hAnsi="Montserrat" w:cs="Tahoma"/>
          <w:b/>
          <w:sz w:val="20"/>
          <w:szCs w:val="20"/>
        </w:rPr>
        <w:t>I.V.A.</w:t>
      </w:r>
      <w:r w:rsidRPr="0024400A">
        <w:rPr>
          <w:rFonts w:ascii="Montserrat" w:hAnsi="Montserrat" w:cs="Tahoma"/>
          <w:bCs/>
          <w:sz w:val="20"/>
          <w:szCs w:val="20"/>
        </w:rPr>
        <w:t>, con la finalidad de obtener el monto total ofertado.</w:t>
      </w:r>
    </w:p>
    <w:p w14:paraId="3A4CAA6C" w14:textId="249A0A13" w:rsidR="00D03AA0" w:rsidRPr="0024400A" w:rsidRDefault="00D03AA0" w:rsidP="00C02BBC">
      <w:pPr>
        <w:pStyle w:val="Texto"/>
        <w:spacing w:before="100" w:beforeAutospacing="1" w:after="120" w:line="240" w:lineRule="auto"/>
        <w:ind w:firstLine="0"/>
        <w:rPr>
          <w:rFonts w:ascii="Montserrat" w:hAnsi="Montserrat" w:cs="Tahoma"/>
          <w:bCs/>
          <w:sz w:val="20"/>
        </w:rPr>
      </w:pPr>
      <w:r w:rsidRPr="0024400A">
        <w:rPr>
          <w:rFonts w:ascii="Montserrat" w:hAnsi="Montserrat" w:cs="Tahoma"/>
          <w:sz w:val="20"/>
        </w:rPr>
        <w:t xml:space="preserve">Una vez efectuado el ejercicio, se comparará entre los </w:t>
      </w:r>
      <w:r w:rsidR="00DA1DD8" w:rsidRPr="0024400A">
        <w:rPr>
          <w:rFonts w:ascii="Montserrat" w:hAnsi="Montserrat" w:cs="Tahoma"/>
          <w:b/>
          <w:bCs/>
          <w:sz w:val="20"/>
        </w:rPr>
        <w:t>PARTICIPANTES</w:t>
      </w:r>
      <w:r w:rsidR="00DA1DD8" w:rsidRPr="0024400A">
        <w:rPr>
          <w:rFonts w:ascii="Montserrat" w:hAnsi="Montserrat" w:cs="Tahoma"/>
          <w:sz w:val="20"/>
        </w:rPr>
        <w:t xml:space="preserve"> </w:t>
      </w:r>
      <w:r w:rsidRPr="0024400A">
        <w:rPr>
          <w:rFonts w:ascii="Montserrat" w:hAnsi="Montserrat" w:cs="Tahoma"/>
          <w:sz w:val="20"/>
        </w:rPr>
        <w:t xml:space="preserve">para determinar cuál será la propuesta económica más baja por la </w:t>
      </w:r>
      <w:r w:rsidR="00DA1DD8" w:rsidRPr="0024400A">
        <w:rPr>
          <w:rFonts w:ascii="Montserrat" w:hAnsi="Montserrat" w:cs="Tahoma"/>
          <w:b/>
          <w:sz w:val="20"/>
        </w:rPr>
        <w:t xml:space="preserve">PARTIDA </w:t>
      </w:r>
      <w:r w:rsidR="00381BED" w:rsidRPr="0024400A">
        <w:rPr>
          <w:rFonts w:ascii="Montserrat" w:hAnsi="Montserrat" w:cs="Tahoma"/>
          <w:bCs/>
          <w:sz w:val="20"/>
        </w:rPr>
        <w:t>ofertada</w:t>
      </w:r>
      <w:r w:rsidRPr="0024400A">
        <w:rPr>
          <w:rFonts w:ascii="Montserrat" w:hAnsi="Montserrat" w:cs="Tahoma"/>
          <w:bCs/>
          <w:sz w:val="20"/>
        </w:rPr>
        <w:t>.</w:t>
      </w:r>
    </w:p>
    <w:p w14:paraId="2A32D57D" w14:textId="198C782C" w:rsidR="00D03AA0" w:rsidRPr="0024400A" w:rsidRDefault="00D03AA0" w:rsidP="00C02BBC">
      <w:pPr>
        <w:pStyle w:val="Texto"/>
        <w:spacing w:before="100" w:beforeAutospacing="1" w:after="120" w:line="240" w:lineRule="auto"/>
        <w:ind w:firstLine="0"/>
        <w:rPr>
          <w:rFonts w:ascii="Montserrat" w:hAnsi="Montserrat" w:cs="Tahoma"/>
          <w:sz w:val="20"/>
        </w:rPr>
      </w:pPr>
      <w:r w:rsidRPr="0024400A">
        <w:rPr>
          <w:rFonts w:ascii="Montserrat" w:hAnsi="Montserrat" w:cs="Tahoma"/>
          <w:sz w:val="20"/>
        </w:rPr>
        <w:t xml:space="preserve">De conformidad con el artículo 55 del </w:t>
      </w:r>
      <w:r w:rsidR="00DA1DD8" w:rsidRPr="0024400A">
        <w:rPr>
          <w:rFonts w:ascii="Montserrat" w:hAnsi="Montserrat" w:cs="Tahoma"/>
          <w:b/>
          <w:bCs/>
          <w:sz w:val="20"/>
        </w:rPr>
        <w:t>REGLAMENTO</w:t>
      </w:r>
      <w:r w:rsidR="00DA1DD8" w:rsidRPr="0024400A">
        <w:rPr>
          <w:rFonts w:ascii="Montserrat" w:hAnsi="Montserrat" w:cs="Tahoma"/>
          <w:sz w:val="20"/>
        </w:rPr>
        <w:t xml:space="preserve"> </w:t>
      </w:r>
      <w:r w:rsidRPr="0024400A">
        <w:rPr>
          <w:rFonts w:ascii="Montserrat" w:hAnsi="Montserrat" w:cs="Tahoma"/>
          <w:sz w:val="20"/>
        </w:rPr>
        <w:t xml:space="preserve">de </w:t>
      </w:r>
      <w:r w:rsidR="005833FC" w:rsidRPr="0024400A">
        <w:rPr>
          <w:rFonts w:ascii="Montserrat" w:hAnsi="Montserrat" w:cs="Tahoma"/>
          <w:b/>
          <w:sz w:val="20"/>
        </w:rPr>
        <w:t>LA LEY</w:t>
      </w:r>
      <w:r w:rsidRPr="0024400A">
        <w:rPr>
          <w:rFonts w:ascii="Montserrat" w:hAnsi="Montserrat" w:cs="Tahoma"/>
          <w:sz w:val="20"/>
        </w:rPr>
        <w:t xml:space="preserve">, cuando la </w:t>
      </w:r>
      <w:r w:rsidR="00DA1DD8" w:rsidRPr="0024400A">
        <w:rPr>
          <w:rFonts w:ascii="Montserrat" w:hAnsi="Montserrat" w:cs="Tahoma"/>
          <w:b/>
          <w:bCs/>
          <w:sz w:val="20"/>
        </w:rPr>
        <w:t>CONVOCANTE</w:t>
      </w:r>
      <w:r w:rsidRPr="0024400A">
        <w:rPr>
          <w:rFonts w:ascii="Montserrat" w:hAnsi="Montserrat" w:cs="Tahoma"/>
          <w:sz w:val="20"/>
        </w:rPr>
        <w:t xml:space="preserve">, detecte un error de cálculo en la propuesta económica del </w:t>
      </w:r>
      <w:r w:rsidR="0050290D" w:rsidRPr="0024400A">
        <w:rPr>
          <w:rFonts w:ascii="Montserrat" w:hAnsi="Montserrat" w:cs="Tahoma"/>
          <w:b/>
          <w:bCs/>
          <w:sz w:val="20"/>
        </w:rPr>
        <w:t>PARTICIPANTE</w:t>
      </w:r>
      <w:r w:rsidRPr="0024400A">
        <w:rPr>
          <w:rFonts w:ascii="Montserrat" w:hAnsi="Montserrat" w:cs="Tahoma"/>
          <w:sz w:val="20"/>
        </w:rPr>
        <w:t>, podrá llevar a cabo su rectificación cuando la corrección no implique la modificación del precio unitario. En caso de discrepancia entre las cantidades escritas con letra y número prevalecerá la primera.</w:t>
      </w:r>
    </w:p>
    <w:p w14:paraId="0DBBCF3C" w14:textId="6B824061" w:rsidR="00D03AA0" w:rsidRPr="0024400A" w:rsidRDefault="00D03AA0"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En los casos en que las propuestas por sí o como resultado de tachaduras o enmendaduras, presenten información que cause confusión o cree una situación de incertidumbre o presente contradicción entre los diversos documentos de la oferta, serán consideradas insolventes y serán desechadas</w:t>
      </w:r>
      <w:r w:rsidR="00A96836" w:rsidRPr="0024400A">
        <w:rPr>
          <w:rFonts w:ascii="Montserrat" w:hAnsi="Montserrat" w:cs="Tahoma"/>
          <w:sz w:val="20"/>
          <w:szCs w:val="20"/>
        </w:rPr>
        <w:t>.</w:t>
      </w:r>
    </w:p>
    <w:p w14:paraId="17E50E27" w14:textId="31BB6B5F" w:rsidR="00CB6B8F" w:rsidRPr="0024400A" w:rsidRDefault="00CB6B8F">
      <w:pPr>
        <w:pStyle w:val="Ttulo2"/>
        <w:numPr>
          <w:ilvl w:val="1"/>
          <w:numId w:val="23"/>
        </w:numPr>
      </w:pPr>
      <w:r w:rsidRPr="0024400A">
        <w:t xml:space="preserve"> </w:t>
      </w:r>
      <w:bookmarkStart w:id="109" w:name="_Toc207299929"/>
      <w:r w:rsidRPr="0024400A">
        <w:t>Adjudicación del Contrato.</w:t>
      </w:r>
      <w:bookmarkEnd w:id="109"/>
    </w:p>
    <w:p w14:paraId="0A135062" w14:textId="1E694666" w:rsidR="005833FC" w:rsidRPr="0024400A" w:rsidRDefault="005833FC"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Con base en los artículos </w:t>
      </w:r>
      <w:r w:rsidR="002B4DAE" w:rsidRPr="0024400A">
        <w:rPr>
          <w:rFonts w:ascii="Montserrat" w:hAnsi="Montserrat"/>
          <w:sz w:val="20"/>
          <w:szCs w:val="20"/>
        </w:rPr>
        <w:t>40</w:t>
      </w:r>
      <w:r w:rsidRPr="0024400A">
        <w:rPr>
          <w:rFonts w:ascii="Montserrat" w:hAnsi="Montserrat"/>
          <w:sz w:val="20"/>
          <w:szCs w:val="20"/>
        </w:rPr>
        <w:t xml:space="preserve">, fracciones </w:t>
      </w:r>
      <w:r w:rsidR="002B4DAE" w:rsidRPr="0024400A">
        <w:rPr>
          <w:rFonts w:ascii="Montserrat" w:hAnsi="Montserrat"/>
          <w:sz w:val="20"/>
          <w:szCs w:val="20"/>
        </w:rPr>
        <w:t>XIV</w:t>
      </w:r>
      <w:r w:rsidRPr="0024400A">
        <w:rPr>
          <w:rFonts w:ascii="Montserrat" w:hAnsi="Montserrat"/>
          <w:sz w:val="20"/>
          <w:szCs w:val="20"/>
        </w:rPr>
        <w:t xml:space="preserve"> y </w:t>
      </w:r>
      <w:r w:rsidR="002B4DAE" w:rsidRPr="0024400A">
        <w:rPr>
          <w:rFonts w:ascii="Montserrat" w:hAnsi="Montserrat"/>
          <w:sz w:val="20"/>
          <w:szCs w:val="20"/>
        </w:rPr>
        <w:t>XVI</w:t>
      </w:r>
      <w:r w:rsidRPr="0024400A">
        <w:rPr>
          <w:rFonts w:ascii="Montserrat" w:hAnsi="Montserrat"/>
          <w:sz w:val="20"/>
          <w:szCs w:val="20"/>
        </w:rPr>
        <w:t xml:space="preserve">, </w:t>
      </w:r>
      <w:r w:rsidR="00F96A1A" w:rsidRPr="0024400A">
        <w:rPr>
          <w:rFonts w:ascii="Montserrat" w:hAnsi="Montserrat"/>
          <w:sz w:val="20"/>
          <w:szCs w:val="20"/>
        </w:rPr>
        <w:t>47</w:t>
      </w:r>
      <w:r w:rsidRPr="0024400A">
        <w:rPr>
          <w:rFonts w:ascii="Montserrat" w:hAnsi="Montserrat"/>
          <w:sz w:val="20"/>
          <w:szCs w:val="20"/>
        </w:rPr>
        <w:t xml:space="preserve"> y </w:t>
      </w:r>
      <w:r w:rsidR="004C4D1B" w:rsidRPr="0024400A">
        <w:rPr>
          <w:rFonts w:ascii="Montserrat" w:hAnsi="Montserrat"/>
          <w:sz w:val="20"/>
          <w:szCs w:val="20"/>
        </w:rPr>
        <w:t>48</w:t>
      </w:r>
      <w:r w:rsidRPr="0024400A">
        <w:rPr>
          <w:rFonts w:ascii="Montserrat" w:hAnsi="Montserrat"/>
          <w:sz w:val="20"/>
          <w:szCs w:val="20"/>
        </w:rPr>
        <w:t xml:space="preserve"> de </w:t>
      </w:r>
      <w:r w:rsidRPr="0024400A">
        <w:rPr>
          <w:rFonts w:ascii="Montserrat" w:eastAsia="Times New Roman" w:hAnsi="Montserrat" w:cs="Tahoma"/>
          <w:b/>
          <w:sz w:val="20"/>
          <w:szCs w:val="20"/>
          <w:lang w:val="es-ES_tradnl" w:eastAsia="es-ES"/>
        </w:rPr>
        <w:t>LA LEY</w:t>
      </w:r>
      <w:r w:rsidRPr="0024400A">
        <w:rPr>
          <w:rFonts w:ascii="Montserrat" w:hAnsi="Montserrat"/>
          <w:sz w:val="20"/>
          <w:szCs w:val="20"/>
        </w:rPr>
        <w:t xml:space="preserve">, así como, 51 y 54 de su </w:t>
      </w:r>
      <w:r w:rsidR="00DA1DD8" w:rsidRPr="0024400A">
        <w:rPr>
          <w:rFonts w:ascii="Montserrat" w:eastAsia="Times New Roman" w:hAnsi="Montserrat" w:cs="Tahoma"/>
          <w:b/>
          <w:bCs/>
          <w:sz w:val="20"/>
          <w:szCs w:val="20"/>
          <w:lang w:val="es-ES_tradnl" w:eastAsia="es-ES"/>
        </w:rPr>
        <w:t>REGLAMENTO</w:t>
      </w:r>
      <w:r w:rsidRPr="0024400A">
        <w:rPr>
          <w:rFonts w:ascii="Montserrat" w:hAnsi="Montserrat"/>
          <w:sz w:val="20"/>
          <w:szCs w:val="20"/>
        </w:rPr>
        <w:t xml:space="preserve">, en esta </w:t>
      </w:r>
      <w:r w:rsidR="00687839" w:rsidRPr="0024400A">
        <w:rPr>
          <w:rFonts w:ascii="Montserrat" w:eastAsia="Times New Roman" w:hAnsi="Montserrat" w:cs="Tahoma"/>
          <w:b/>
          <w:bCs/>
          <w:sz w:val="20"/>
          <w:szCs w:val="20"/>
          <w:lang w:val="es-ES_tradnl" w:eastAsia="es-ES"/>
        </w:rPr>
        <w:t>INVITACIÓN</w:t>
      </w:r>
      <w:r w:rsidR="00687839" w:rsidRPr="0024400A">
        <w:rPr>
          <w:rFonts w:ascii="Montserrat" w:hAnsi="Montserrat"/>
          <w:sz w:val="20"/>
          <w:szCs w:val="20"/>
        </w:rPr>
        <w:t xml:space="preserve"> </w:t>
      </w:r>
      <w:r w:rsidR="00365D45" w:rsidRPr="0024400A">
        <w:rPr>
          <w:rFonts w:ascii="Montserrat" w:hAnsi="Montserrat"/>
          <w:sz w:val="20"/>
          <w:szCs w:val="20"/>
        </w:rPr>
        <w:t xml:space="preserve">se adjudicará </w:t>
      </w:r>
      <w:r w:rsidR="004E3C4E" w:rsidRPr="0024400A">
        <w:rPr>
          <w:rFonts w:ascii="Montserrat" w:hAnsi="Montserrat"/>
          <w:sz w:val="20"/>
          <w:szCs w:val="20"/>
        </w:rPr>
        <w:t>por</w:t>
      </w:r>
      <w:r w:rsidR="00365D45" w:rsidRPr="0024400A">
        <w:rPr>
          <w:rFonts w:ascii="Montserrat" w:hAnsi="Montserrat"/>
          <w:sz w:val="20"/>
          <w:szCs w:val="20"/>
        </w:rPr>
        <w:t xml:space="preserve"> </w:t>
      </w:r>
      <w:r w:rsidR="00365D45" w:rsidRPr="0024400A">
        <w:rPr>
          <w:rFonts w:ascii="Montserrat" w:eastAsia="Times New Roman" w:hAnsi="Montserrat" w:cs="Tahoma"/>
          <w:b/>
          <w:bCs/>
          <w:sz w:val="20"/>
          <w:szCs w:val="20"/>
          <w:lang w:val="es-ES_tradnl" w:eastAsia="es-ES"/>
        </w:rPr>
        <w:t>PARTIDA</w:t>
      </w:r>
      <w:r w:rsidR="00365D45" w:rsidRPr="0024400A">
        <w:rPr>
          <w:rFonts w:ascii="Montserrat" w:hAnsi="Montserrat"/>
          <w:sz w:val="20"/>
          <w:szCs w:val="20"/>
        </w:rPr>
        <w:t xml:space="preserve"> al </w:t>
      </w:r>
      <w:r w:rsidR="0050290D" w:rsidRPr="0024400A">
        <w:rPr>
          <w:rFonts w:ascii="Montserrat" w:eastAsia="Times New Roman" w:hAnsi="Montserrat" w:cs="Tahoma"/>
          <w:b/>
          <w:bCs/>
          <w:sz w:val="20"/>
          <w:szCs w:val="20"/>
          <w:lang w:val="es-ES_tradnl" w:eastAsia="es-ES"/>
        </w:rPr>
        <w:t>PARTICIPANTE</w:t>
      </w:r>
      <w:r w:rsidR="00365D45" w:rsidRPr="0024400A">
        <w:rPr>
          <w:rFonts w:ascii="Montserrat" w:hAnsi="Montserrat"/>
          <w:sz w:val="20"/>
          <w:szCs w:val="20"/>
        </w:rPr>
        <w:t>, cuya oferta</w:t>
      </w:r>
      <w:r w:rsidR="004E3C4E" w:rsidRPr="0024400A">
        <w:rPr>
          <w:rFonts w:ascii="Montserrat" w:hAnsi="Montserrat"/>
          <w:sz w:val="20"/>
          <w:szCs w:val="20"/>
        </w:rPr>
        <w:t>s</w:t>
      </w:r>
      <w:r w:rsidR="00365D45" w:rsidRPr="0024400A">
        <w:rPr>
          <w:rFonts w:ascii="Montserrat" w:hAnsi="Montserrat"/>
          <w:sz w:val="20"/>
          <w:szCs w:val="20"/>
        </w:rPr>
        <w:t xml:space="preserve"> resulte</w:t>
      </w:r>
      <w:r w:rsidR="004E3C4E" w:rsidRPr="0024400A">
        <w:rPr>
          <w:rFonts w:ascii="Montserrat" w:hAnsi="Montserrat"/>
          <w:sz w:val="20"/>
          <w:szCs w:val="20"/>
        </w:rPr>
        <w:t>n</w:t>
      </w:r>
      <w:r w:rsidR="00365D45" w:rsidRPr="0024400A">
        <w:rPr>
          <w:rFonts w:ascii="Montserrat" w:hAnsi="Montserrat"/>
          <w:sz w:val="20"/>
          <w:szCs w:val="20"/>
        </w:rPr>
        <w:t xml:space="preserve"> solvente</w:t>
      </w:r>
      <w:r w:rsidR="004E3C4E" w:rsidRPr="0024400A">
        <w:rPr>
          <w:rFonts w:ascii="Montserrat" w:hAnsi="Montserrat"/>
          <w:sz w:val="20"/>
          <w:szCs w:val="20"/>
        </w:rPr>
        <w:t>s</w:t>
      </w:r>
      <w:r w:rsidR="00365D45" w:rsidRPr="0024400A">
        <w:rPr>
          <w:rFonts w:ascii="Montserrat" w:hAnsi="Montserrat"/>
          <w:sz w:val="20"/>
          <w:szCs w:val="20"/>
        </w:rPr>
        <w:t xml:space="preserve">, además cumplan con los requisitos legales, técnicos y económicos establecidos en la presente </w:t>
      </w:r>
      <w:r w:rsidR="004F16B4" w:rsidRPr="0024400A">
        <w:rPr>
          <w:rFonts w:ascii="Montserrat" w:hAnsi="Montserrat" w:cs="Tahoma"/>
          <w:b/>
          <w:bCs/>
          <w:sz w:val="20"/>
          <w:szCs w:val="20"/>
          <w:lang w:eastAsia="es-ES"/>
        </w:rPr>
        <w:t>INVITACIÓN</w:t>
      </w:r>
      <w:r w:rsidR="004F16B4" w:rsidRPr="0024400A">
        <w:rPr>
          <w:rFonts w:ascii="Montserrat" w:hAnsi="Montserrat"/>
          <w:sz w:val="20"/>
          <w:szCs w:val="20"/>
        </w:rPr>
        <w:t xml:space="preserve"> </w:t>
      </w:r>
      <w:r w:rsidR="00365D45" w:rsidRPr="0024400A">
        <w:rPr>
          <w:rFonts w:ascii="Montserrat" w:hAnsi="Montserrat"/>
          <w:sz w:val="20"/>
          <w:szCs w:val="20"/>
        </w:rPr>
        <w:t>y por tanto garantiza el cumplimiento de las obligaciones respectivas, así como, hubiese ofrecido la propuesta económica más baja de la</w:t>
      </w:r>
      <w:r w:rsidR="0070629E" w:rsidRPr="0024400A">
        <w:rPr>
          <w:rFonts w:ascii="Montserrat" w:hAnsi="Montserrat"/>
          <w:sz w:val="20"/>
          <w:szCs w:val="20"/>
        </w:rPr>
        <w:t xml:space="preserve"> </w:t>
      </w:r>
      <w:r w:rsidR="00365D45" w:rsidRPr="0024400A">
        <w:rPr>
          <w:rFonts w:ascii="Montserrat" w:eastAsia="Times New Roman" w:hAnsi="Montserrat" w:cs="Tahoma"/>
          <w:b/>
          <w:bCs/>
          <w:sz w:val="20"/>
          <w:szCs w:val="20"/>
          <w:lang w:val="es-ES_tradnl" w:eastAsia="es-ES"/>
        </w:rPr>
        <w:t>PARTIDA</w:t>
      </w:r>
      <w:r w:rsidR="00365D45" w:rsidRPr="0024400A">
        <w:rPr>
          <w:rFonts w:ascii="Montserrat" w:hAnsi="Montserrat"/>
          <w:sz w:val="20"/>
          <w:szCs w:val="20"/>
        </w:rPr>
        <w:t xml:space="preserve"> y que los precios </w:t>
      </w:r>
      <w:r w:rsidR="00562123" w:rsidRPr="0024400A">
        <w:rPr>
          <w:rFonts w:ascii="Montserrat" w:hAnsi="Montserrat"/>
          <w:sz w:val="20"/>
          <w:szCs w:val="20"/>
        </w:rPr>
        <w:t xml:space="preserve">de los </w:t>
      </w:r>
      <w:r w:rsidR="00F005F7" w:rsidRPr="0024400A">
        <w:rPr>
          <w:rFonts w:ascii="Montserrat" w:hAnsi="Montserrat"/>
          <w:b/>
          <w:bCs/>
          <w:sz w:val="20"/>
          <w:szCs w:val="20"/>
        </w:rPr>
        <w:t>BIENES</w:t>
      </w:r>
      <w:r w:rsidR="00F005F7" w:rsidRPr="0024400A">
        <w:rPr>
          <w:rFonts w:ascii="Montserrat" w:hAnsi="Montserrat"/>
          <w:sz w:val="20"/>
          <w:szCs w:val="20"/>
        </w:rPr>
        <w:t xml:space="preserve"> </w:t>
      </w:r>
      <w:r w:rsidR="00910AE7" w:rsidRPr="0024400A">
        <w:rPr>
          <w:rFonts w:ascii="Montserrat" w:hAnsi="Montserrat"/>
          <w:sz w:val="20"/>
          <w:szCs w:val="20"/>
        </w:rPr>
        <w:t>detallados</w:t>
      </w:r>
      <w:r w:rsidR="00365D45" w:rsidRPr="0024400A">
        <w:rPr>
          <w:rFonts w:ascii="Montserrat" w:hAnsi="Montserrat"/>
          <w:sz w:val="20"/>
          <w:szCs w:val="20"/>
        </w:rPr>
        <w:t xml:space="preserve"> en su propuesta económica sean convenientes, o en su caso aceptables y se encuentren dentro del presupuest</w:t>
      </w:r>
      <w:r w:rsidR="007E64BA" w:rsidRPr="0024400A">
        <w:rPr>
          <w:rFonts w:ascii="Montserrat" w:hAnsi="Montserrat"/>
          <w:sz w:val="20"/>
          <w:szCs w:val="20"/>
        </w:rPr>
        <w:t xml:space="preserve">o </w:t>
      </w:r>
      <w:r w:rsidR="00365D45" w:rsidRPr="0024400A">
        <w:rPr>
          <w:rFonts w:ascii="Montserrat" w:hAnsi="Montserrat"/>
          <w:sz w:val="20"/>
          <w:szCs w:val="20"/>
        </w:rPr>
        <w:t xml:space="preserve">asignado,  formalizándose un contrato por la </w:t>
      </w:r>
      <w:r w:rsidR="00730432" w:rsidRPr="0024400A">
        <w:rPr>
          <w:rFonts w:ascii="Montserrat" w:eastAsia="Times New Roman" w:hAnsi="Montserrat" w:cs="Tahoma"/>
          <w:b/>
          <w:bCs/>
          <w:sz w:val="20"/>
          <w:szCs w:val="20"/>
          <w:lang w:val="es-ES_tradnl" w:eastAsia="es-ES"/>
        </w:rPr>
        <w:t>PARTIDA</w:t>
      </w:r>
      <w:r w:rsidR="00365D45" w:rsidRPr="0024400A">
        <w:rPr>
          <w:rFonts w:ascii="Montserrat" w:hAnsi="Montserrat"/>
          <w:sz w:val="20"/>
          <w:szCs w:val="20"/>
        </w:rPr>
        <w:t xml:space="preserve"> adjudicada.</w:t>
      </w:r>
    </w:p>
    <w:p w14:paraId="21FF6DD6" w14:textId="06182EDA" w:rsidR="005833FC" w:rsidRPr="0024400A" w:rsidRDefault="005833FC"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el caso que se obtuviera un empate entre dos o más </w:t>
      </w:r>
      <w:r w:rsidR="006D1C51" w:rsidRPr="0024400A">
        <w:rPr>
          <w:rFonts w:ascii="Montserrat" w:eastAsia="Times New Roman" w:hAnsi="Montserrat" w:cs="Tahoma"/>
          <w:b/>
          <w:bCs/>
          <w:sz w:val="20"/>
          <w:szCs w:val="20"/>
          <w:lang w:val="es-ES_tradnl" w:eastAsia="es-ES"/>
        </w:rPr>
        <w:t>PARTICIPANTES</w:t>
      </w:r>
      <w:r w:rsidR="00687839" w:rsidRPr="0024400A">
        <w:rPr>
          <w:rFonts w:ascii="Montserrat" w:hAnsi="Montserrat"/>
          <w:sz w:val="20"/>
          <w:szCs w:val="20"/>
        </w:rPr>
        <w:t xml:space="preserve"> </w:t>
      </w:r>
      <w:r w:rsidRPr="0024400A">
        <w:rPr>
          <w:rFonts w:ascii="Montserrat" w:hAnsi="Montserrat"/>
          <w:sz w:val="20"/>
          <w:szCs w:val="20"/>
        </w:rPr>
        <w:t>por la</w:t>
      </w:r>
      <w:r w:rsidR="00BB74DA" w:rsidRPr="0024400A">
        <w:rPr>
          <w:rFonts w:ascii="Montserrat" w:hAnsi="Montserrat"/>
          <w:sz w:val="20"/>
          <w:szCs w:val="20"/>
        </w:rPr>
        <w:t>(s)</w:t>
      </w:r>
      <w:r w:rsidRPr="0024400A">
        <w:rPr>
          <w:rFonts w:ascii="Montserrat" w:hAnsi="Montserrat"/>
          <w:sz w:val="20"/>
          <w:szCs w:val="20"/>
        </w:rPr>
        <w:t xml:space="preserve"> </w:t>
      </w:r>
      <w:r w:rsidR="009F35B0" w:rsidRPr="0024400A">
        <w:rPr>
          <w:rFonts w:ascii="Montserrat" w:eastAsia="Times New Roman" w:hAnsi="Montserrat" w:cs="Tahoma"/>
          <w:b/>
          <w:sz w:val="20"/>
          <w:szCs w:val="20"/>
          <w:lang w:val="es-ES_tradnl" w:eastAsia="es-ES"/>
        </w:rPr>
        <w:t>PARTIDA</w:t>
      </w:r>
      <w:r w:rsidR="00BB74DA" w:rsidRPr="0024400A">
        <w:rPr>
          <w:rFonts w:ascii="Montserrat" w:eastAsia="Times New Roman" w:hAnsi="Montserrat" w:cs="Tahoma"/>
          <w:b/>
          <w:sz w:val="20"/>
          <w:szCs w:val="20"/>
          <w:lang w:val="es-ES_tradnl" w:eastAsia="es-ES"/>
        </w:rPr>
        <w:t>(s)</w:t>
      </w:r>
      <w:r w:rsidRPr="0024400A">
        <w:rPr>
          <w:rFonts w:ascii="Montserrat" w:hAnsi="Montserrat"/>
          <w:sz w:val="20"/>
          <w:szCs w:val="20"/>
        </w:rPr>
        <w:t xml:space="preserve">, de conformidad con lo establecido en el artículo </w:t>
      </w:r>
      <w:r w:rsidR="004C4D1B" w:rsidRPr="0024400A">
        <w:rPr>
          <w:rFonts w:ascii="Montserrat" w:hAnsi="Montserrat"/>
          <w:sz w:val="20"/>
          <w:szCs w:val="20"/>
        </w:rPr>
        <w:t>48</w:t>
      </w:r>
      <w:r w:rsidRPr="0024400A">
        <w:rPr>
          <w:rFonts w:ascii="Montserrat" w:hAnsi="Montserrat"/>
          <w:sz w:val="20"/>
          <w:szCs w:val="20"/>
        </w:rPr>
        <w:t xml:space="preserve">, segundo párrafo de </w:t>
      </w:r>
      <w:r w:rsidRPr="0024400A">
        <w:rPr>
          <w:rFonts w:ascii="Montserrat" w:eastAsia="Times New Roman" w:hAnsi="Montserrat" w:cs="Tahoma"/>
          <w:b/>
          <w:sz w:val="20"/>
          <w:szCs w:val="20"/>
          <w:lang w:val="es-ES_tradnl" w:eastAsia="es-ES"/>
        </w:rPr>
        <w:t>LA LEY</w:t>
      </w:r>
      <w:r w:rsidRPr="0024400A">
        <w:rPr>
          <w:rFonts w:ascii="Montserrat" w:hAnsi="Montserrat"/>
          <w:sz w:val="20"/>
          <w:szCs w:val="20"/>
        </w:rPr>
        <w:t xml:space="preserve">, se deberá adjudicar el </w:t>
      </w:r>
      <w:r w:rsidR="0078697E" w:rsidRPr="0024400A">
        <w:rPr>
          <w:rFonts w:ascii="Montserrat" w:eastAsia="Times New Roman" w:hAnsi="Montserrat" w:cs="Tahoma"/>
          <w:b/>
          <w:bCs/>
          <w:sz w:val="20"/>
          <w:szCs w:val="20"/>
          <w:lang w:val="es-ES_tradnl" w:eastAsia="es-ES"/>
        </w:rPr>
        <w:t>CONTRATO</w:t>
      </w:r>
      <w:r w:rsidR="0078697E" w:rsidRPr="0024400A">
        <w:rPr>
          <w:rFonts w:ascii="Montserrat" w:hAnsi="Montserrat"/>
          <w:sz w:val="20"/>
          <w:szCs w:val="20"/>
        </w:rPr>
        <w:t xml:space="preserve"> </w:t>
      </w:r>
      <w:r w:rsidRPr="0024400A">
        <w:rPr>
          <w:rFonts w:ascii="Montserrat" w:hAnsi="Montserrat"/>
          <w:sz w:val="20"/>
          <w:szCs w:val="20"/>
        </w:rPr>
        <w:t xml:space="preserve">respectivo en primer término a las </w:t>
      </w:r>
      <w:r w:rsidR="00E45332" w:rsidRPr="0024400A">
        <w:rPr>
          <w:rFonts w:ascii="Montserrat" w:hAnsi="Montserrat"/>
          <w:sz w:val="20"/>
          <w:szCs w:val="20"/>
        </w:rPr>
        <w:t>microempresas</w:t>
      </w:r>
      <w:r w:rsidRPr="0024400A">
        <w:rPr>
          <w:rFonts w:ascii="Montserrat" w:hAnsi="Montserrat"/>
          <w:sz w:val="20"/>
          <w:szCs w:val="20"/>
        </w:rPr>
        <w:t>, posteriormente se considerará a las pequeñas empresas y en caso de no contarse con alguna de las anteriores, se adjudicará a la que tenga el carácter de mediana empresa.</w:t>
      </w:r>
    </w:p>
    <w:p w14:paraId="5F2560FD" w14:textId="670CF8E4" w:rsidR="005833FC" w:rsidRPr="0024400A" w:rsidRDefault="005833FC"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De subsistir el empate entre empresas de la misma estratificación de los sectores señalados en el párrafo anterior, o de no haber empresas de este sector y el empate se diera entre </w:t>
      </w:r>
      <w:r w:rsidR="006D1C51" w:rsidRPr="0024400A">
        <w:rPr>
          <w:rFonts w:ascii="Montserrat" w:eastAsia="Times New Roman" w:hAnsi="Montserrat" w:cs="Tahoma"/>
          <w:b/>
          <w:bCs/>
          <w:sz w:val="20"/>
          <w:szCs w:val="20"/>
          <w:lang w:val="es-ES_tradnl" w:eastAsia="es-ES"/>
        </w:rPr>
        <w:t>PARTICIPANTES</w:t>
      </w:r>
      <w:r w:rsidR="0078697E" w:rsidRPr="0024400A">
        <w:rPr>
          <w:rFonts w:ascii="Montserrat" w:hAnsi="Montserrat"/>
          <w:sz w:val="20"/>
          <w:szCs w:val="20"/>
        </w:rPr>
        <w:t xml:space="preserve"> </w:t>
      </w:r>
      <w:r w:rsidRPr="0024400A">
        <w:rPr>
          <w:rFonts w:ascii="Montserrat" w:hAnsi="Montserrat"/>
          <w:sz w:val="20"/>
          <w:szCs w:val="20"/>
        </w:rPr>
        <w:t xml:space="preserve">que no tienen el carácter de </w:t>
      </w:r>
      <w:r w:rsidRPr="0024400A">
        <w:rPr>
          <w:rFonts w:ascii="Montserrat" w:eastAsia="Times New Roman" w:hAnsi="Montserrat" w:cs="Tahoma"/>
          <w:b/>
          <w:bCs/>
          <w:sz w:val="20"/>
          <w:szCs w:val="20"/>
          <w:lang w:val="es-ES_tradnl" w:eastAsia="es-ES"/>
        </w:rPr>
        <w:t>MIPYMES</w:t>
      </w:r>
      <w:r w:rsidRPr="0024400A">
        <w:rPr>
          <w:rFonts w:ascii="Montserrat" w:hAnsi="Montserrat"/>
          <w:sz w:val="20"/>
          <w:szCs w:val="20"/>
        </w:rPr>
        <w:t xml:space="preserve">, se realizará la adjudicación del </w:t>
      </w:r>
      <w:r w:rsidR="0078697E" w:rsidRPr="0024400A">
        <w:rPr>
          <w:rFonts w:ascii="Montserrat" w:eastAsia="Times New Roman" w:hAnsi="Montserrat" w:cs="Tahoma"/>
          <w:b/>
          <w:bCs/>
          <w:sz w:val="20"/>
          <w:szCs w:val="20"/>
          <w:lang w:val="es-ES_tradnl" w:eastAsia="es-ES"/>
        </w:rPr>
        <w:t>CONTRATO</w:t>
      </w:r>
      <w:r w:rsidR="0078697E" w:rsidRPr="0024400A">
        <w:rPr>
          <w:rFonts w:ascii="Montserrat" w:hAnsi="Montserrat"/>
          <w:sz w:val="20"/>
          <w:szCs w:val="20"/>
        </w:rPr>
        <w:t xml:space="preserve"> </w:t>
      </w:r>
      <w:r w:rsidRPr="0024400A">
        <w:rPr>
          <w:rFonts w:ascii="Montserrat" w:hAnsi="Montserrat"/>
          <w:sz w:val="20"/>
          <w:szCs w:val="20"/>
        </w:rPr>
        <w:t xml:space="preserve">a favor del </w:t>
      </w:r>
      <w:r w:rsidR="009A4DF1" w:rsidRPr="0024400A">
        <w:rPr>
          <w:rFonts w:ascii="Montserrat" w:eastAsia="Times New Roman" w:hAnsi="Montserrat" w:cs="Tahoma"/>
          <w:b/>
          <w:bCs/>
          <w:sz w:val="20"/>
          <w:szCs w:val="20"/>
          <w:lang w:val="es-ES_tradnl" w:eastAsia="es-ES"/>
        </w:rPr>
        <w:t xml:space="preserve">PARTICIPANTE </w:t>
      </w:r>
      <w:r w:rsidRPr="0024400A">
        <w:rPr>
          <w:rFonts w:ascii="Montserrat" w:hAnsi="Montserrat"/>
          <w:sz w:val="20"/>
          <w:szCs w:val="20"/>
        </w:rPr>
        <w:t xml:space="preserve">que resulte adjudicado del sorteo por insaculación que realice la </w:t>
      </w:r>
      <w:r w:rsidR="0078697E" w:rsidRPr="0024400A">
        <w:rPr>
          <w:rFonts w:ascii="Montserrat" w:eastAsia="Times New Roman" w:hAnsi="Montserrat" w:cs="Tahoma"/>
          <w:b/>
          <w:bCs/>
          <w:sz w:val="20"/>
          <w:szCs w:val="20"/>
          <w:lang w:val="es-ES_tradnl" w:eastAsia="es-ES"/>
        </w:rPr>
        <w:t>CONVOCANTE</w:t>
      </w:r>
      <w:r w:rsidRPr="0024400A">
        <w:rPr>
          <w:rFonts w:ascii="Montserrat" w:hAnsi="Montserrat"/>
          <w:sz w:val="20"/>
          <w:szCs w:val="20"/>
        </w:rPr>
        <w:t xml:space="preserve">, el cual consistirá en depositar en una urna o recipiente transparente, las boletas con el nombre de cada </w:t>
      </w:r>
      <w:r w:rsidR="009A4DF1" w:rsidRPr="0024400A">
        <w:rPr>
          <w:rFonts w:ascii="Montserrat" w:eastAsia="Times New Roman" w:hAnsi="Montserrat" w:cs="Tahoma"/>
          <w:b/>
          <w:bCs/>
          <w:sz w:val="20"/>
          <w:szCs w:val="20"/>
          <w:lang w:val="es-ES_tradnl" w:eastAsia="es-ES"/>
        </w:rPr>
        <w:t xml:space="preserve">PARTICIPANTE </w:t>
      </w:r>
      <w:r w:rsidRPr="0024400A">
        <w:rPr>
          <w:rFonts w:ascii="Montserrat" w:hAnsi="Montserrat"/>
          <w:sz w:val="20"/>
          <w:szCs w:val="20"/>
        </w:rPr>
        <w:t xml:space="preserve">empatado, acto seguido se extraerá en primer lugar la boleta del </w:t>
      </w:r>
      <w:r w:rsidR="009A4DF1" w:rsidRPr="0024400A">
        <w:rPr>
          <w:rFonts w:ascii="Montserrat" w:eastAsia="Times New Roman" w:hAnsi="Montserrat" w:cs="Tahoma"/>
          <w:b/>
          <w:bCs/>
          <w:sz w:val="20"/>
          <w:szCs w:val="20"/>
          <w:lang w:val="es-ES_tradnl" w:eastAsia="es-ES"/>
        </w:rPr>
        <w:t xml:space="preserve">PARTICIPANTE </w:t>
      </w:r>
      <w:r w:rsidRPr="0024400A">
        <w:rPr>
          <w:rFonts w:ascii="Montserrat" w:hAnsi="Montserrat"/>
          <w:sz w:val="20"/>
          <w:szCs w:val="20"/>
        </w:rPr>
        <w:t xml:space="preserve">adjudicado y posteriormente las demás boletas de los </w:t>
      </w:r>
      <w:r w:rsidR="006D1C51" w:rsidRPr="0024400A">
        <w:rPr>
          <w:rFonts w:ascii="Montserrat" w:eastAsia="Times New Roman" w:hAnsi="Montserrat" w:cs="Tahoma"/>
          <w:b/>
          <w:bCs/>
          <w:sz w:val="20"/>
          <w:szCs w:val="20"/>
          <w:lang w:val="es-ES_tradnl" w:eastAsia="es-ES"/>
        </w:rPr>
        <w:t>PARTICIPANTES</w:t>
      </w:r>
      <w:r w:rsidR="0078697E" w:rsidRPr="0024400A">
        <w:rPr>
          <w:rFonts w:ascii="Montserrat" w:hAnsi="Montserrat"/>
          <w:sz w:val="20"/>
          <w:szCs w:val="20"/>
        </w:rPr>
        <w:t xml:space="preserve"> </w:t>
      </w:r>
      <w:r w:rsidRPr="0024400A">
        <w:rPr>
          <w:rFonts w:ascii="Montserrat" w:hAnsi="Montserrat"/>
          <w:sz w:val="20"/>
          <w:szCs w:val="20"/>
        </w:rPr>
        <w:t xml:space="preserve">que resultaron empatados en la </w:t>
      </w:r>
      <w:r w:rsidR="0078697E" w:rsidRPr="0024400A">
        <w:rPr>
          <w:rFonts w:ascii="Montserrat" w:eastAsia="Times New Roman" w:hAnsi="Montserrat" w:cs="Tahoma"/>
          <w:b/>
          <w:bCs/>
          <w:sz w:val="20"/>
          <w:szCs w:val="20"/>
          <w:lang w:val="es-ES_tradnl" w:eastAsia="es-ES"/>
        </w:rPr>
        <w:t>PARTIDA</w:t>
      </w:r>
      <w:r w:rsidRPr="0024400A">
        <w:rPr>
          <w:rFonts w:ascii="Montserrat" w:hAnsi="Montserrat"/>
          <w:sz w:val="20"/>
          <w:szCs w:val="20"/>
        </w:rPr>
        <w:t xml:space="preserve">, con lo cual se determinarán los subsecuentes lugares que ocuparán tales </w:t>
      </w:r>
      <w:r w:rsidR="0078697E" w:rsidRPr="0024400A">
        <w:rPr>
          <w:rFonts w:ascii="Montserrat" w:eastAsia="Times New Roman" w:hAnsi="Montserrat" w:cs="Tahoma"/>
          <w:b/>
          <w:bCs/>
          <w:sz w:val="20"/>
          <w:szCs w:val="20"/>
          <w:lang w:val="es-ES_tradnl" w:eastAsia="es-ES"/>
        </w:rPr>
        <w:t>PROPOSICIONES</w:t>
      </w:r>
      <w:r w:rsidRPr="0024400A">
        <w:rPr>
          <w:rFonts w:ascii="Montserrat" w:hAnsi="Montserrat"/>
          <w:sz w:val="20"/>
          <w:szCs w:val="20"/>
        </w:rPr>
        <w:t xml:space="preserve">. </w:t>
      </w:r>
    </w:p>
    <w:p w14:paraId="3806B73B" w14:textId="49356D78" w:rsidR="005833FC" w:rsidRPr="0024400A" w:rsidRDefault="005833FC" w:rsidP="00C02BBC">
      <w:pPr>
        <w:pStyle w:val="Textoindependiente"/>
        <w:spacing w:before="100" w:beforeAutospacing="1" w:line="240" w:lineRule="auto"/>
        <w:jc w:val="both"/>
        <w:rPr>
          <w:rFonts w:ascii="Montserrat" w:hAnsi="Montserrat" w:cs="Tahoma"/>
          <w:b/>
          <w:sz w:val="20"/>
          <w:szCs w:val="20"/>
          <w:lang w:val="es-ES_tradnl" w:eastAsia="es-ES"/>
        </w:rPr>
      </w:pPr>
      <w:bookmarkStart w:id="110" w:name="_Toc54700281"/>
      <w:r w:rsidRPr="0024400A">
        <w:rPr>
          <w:rFonts w:ascii="Montserrat" w:hAnsi="Montserrat" w:cs="Tahoma"/>
          <w:sz w:val="20"/>
          <w:szCs w:val="20"/>
          <w:lang w:val="es-ES_tradnl" w:eastAsia="es-ES"/>
        </w:rPr>
        <w:lastRenderedPageBreak/>
        <w:t xml:space="preserve">Cuando la </w:t>
      </w:r>
      <w:r w:rsidR="0078697E" w:rsidRPr="0024400A">
        <w:rPr>
          <w:rFonts w:ascii="Montserrat" w:hAnsi="Montserrat" w:cs="Tahoma"/>
          <w:b/>
          <w:bCs/>
          <w:sz w:val="20"/>
          <w:szCs w:val="20"/>
          <w:lang w:val="es-ES_tradnl" w:eastAsia="es-ES"/>
        </w:rPr>
        <w:t>CONVOCANTE</w:t>
      </w:r>
      <w:r w:rsidR="0078697E" w:rsidRPr="0024400A">
        <w:rPr>
          <w:rFonts w:ascii="Montserrat" w:hAnsi="Montserrat" w:cs="Tahoma"/>
          <w:sz w:val="20"/>
          <w:szCs w:val="20"/>
          <w:lang w:val="es-ES_tradnl" w:eastAsia="es-ES"/>
        </w:rPr>
        <w:t xml:space="preserve"> </w:t>
      </w:r>
      <w:r w:rsidRPr="0024400A">
        <w:rPr>
          <w:rFonts w:ascii="Montserrat" w:hAnsi="Montserrat" w:cs="Tahoma"/>
          <w:sz w:val="20"/>
          <w:szCs w:val="20"/>
          <w:lang w:val="es-ES_tradnl" w:eastAsia="es-ES"/>
        </w:rPr>
        <w:t xml:space="preserve">requiera llevar a cabo el sorteo por insaculación, se invitará al </w:t>
      </w:r>
      <w:r w:rsidRPr="0024400A">
        <w:rPr>
          <w:rFonts w:ascii="Montserrat" w:hAnsi="Montserrat" w:cs="Tahoma"/>
          <w:b/>
          <w:bCs/>
          <w:sz w:val="20"/>
          <w:szCs w:val="20"/>
          <w:lang w:val="es-ES_tradnl" w:eastAsia="es-ES"/>
        </w:rPr>
        <w:t>Órgano Interno de Control</w:t>
      </w:r>
      <w:r w:rsidRPr="0024400A">
        <w:rPr>
          <w:rFonts w:ascii="Montserrat" w:hAnsi="Montserrat" w:cs="Tahoma"/>
          <w:sz w:val="20"/>
          <w:szCs w:val="20"/>
          <w:lang w:val="es-ES_tradnl" w:eastAsia="es-ES"/>
        </w:rPr>
        <w:t xml:space="preserve"> del </w:t>
      </w:r>
      <w:r w:rsidRPr="0024400A">
        <w:rPr>
          <w:rFonts w:ascii="Montserrat" w:hAnsi="Montserrat" w:cs="Tahoma"/>
          <w:b/>
          <w:bCs/>
          <w:sz w:val="20"/>
          <w:szCs w:val="20"/>
          <w:lang w:val="es-ES_tradnl" w:eastAsia="es-ES"/>
        </w:rPr>
        <w:t>ORGANISMO</w:t>
      </w:r>
      <w:r w:rsidRPr="0024400A">
        <w:rPr>
          <w:rFonts w:ascii="Montserrat" w:hAnsi="Montserrat" w:cs="Tahoma"/>
          <w:sz w:val="20"/>
          <w:szCs w:val="20"/>
          <w:lang w:val="es-ES_tradnl" w:eastAsia="es-ES"/>
        </w:rPr>
        <w:t xml:space="preserve"> para que en su presencia se lleve a cabo dicho sorteo; se levantará acta que firmarán los asistentes, sin que la inasistencia, la negativa o falta de firma en el acta respectiva de los </w:t>
      </w:r>
      <w:r w:rsidR="006D1C51" w:rsidRPr="0024400A">
        <w:rPr>
          <w:rFonts w:ascii="Montserrat" w:hAnsi="Montserrat" w:cs="Tahoma"/>
          <w:b/>
          <w:bCs/>
          <w:sz w:val="20"/>
          <w:szCs w:val="20"/>
          <w:lang w:val="es-ES_tradnl" w:eastAsia="es-ES"/>
        </w:rPr>
        <w:t>PARTICIPANTES</w:t>
      </w:r>
      <w:r w:rsidR="0078697E" w:rsidRPr="0024400A">
        <w:rPr>
          <w:rFonts w:ascii="Montserrat" w:hAnsi="Montserrat" w:cs="Tahoma"/>
          <w:sz w:val="20"/>
          <w:szCs w:val="20"/>
          <w:lang w:val="es-ES_tradnl" w:eastAsia="es-ES"/>
        </w:rPr>
        <w:t xml:space="preserve"> </w:t>
      </w:r>
      <w:r w:rsidRPr="0024400A">
        <w:rPr>
          <w:rFonts w:ascii="Montserrat" w:hAnsi="Montserrat" w:cs="Tahoma"/>
          <w:sz w:val="20"/>
          <w:szCs w:val="20"/>
          <w:lang w:val="es-ES_tradnl" w:eastAsia="es-ES"/>
        </w:rPr>
        <w:t>o invitados invalide el acto.</w:t>
      </w:r>
      <w:bookmarkEnd w:id="110"/>
    </w:p>
    <w:p w14:paraId="60A6FFC5" w14:textId="226BEB78" w:rsidR="005833FC" w:rsidRPr="0024400A" w:rsidRDefault="00CB6B8F">
      <w:pPr>
        <w:pStyle w:val="Ttulo2"/>
        <w:numPr>
          <w:ilvl w:val="1"/>
          <w:numId w:val="23"/>
        </w:numPr>
      </w:pPr>
      <w:r w:rsidRPr="0024400A">
        <w:t xml:space="preserve"> </w:t>
      </w:r>
      <w:bookmarkStart w:id="111" w:name="_Toc207299930"/>
      <w:r w:rsidRPr="0024400A">
        <w:t>Formalización del Contrato.</w:t>
      </w:r>
      <w:bookmarkEnd w:id="111"/>
      <w:r w:rsidRPr="0024400A">
        <w:t xml:space="preserve">       </w:t>
      </w:r>
    </w:p>
    <w:p w14:paraId="604FAB8B" w14:textId="3029049D" w:rsidR="005833FC" w:rsidRPr="0024400A" w:rsidRDefault="005833FC"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El </w:t>
      </w:r>
      <w:r w:rsidR="00B969A9" w:rsidRPr="0024400A">
        <w:rPr>
          <w:rFonts w:ascii="Montserrat" w:hAnsi="Montserrat" w:cs="Tahoma"/>
          <w:b/>
          <w:bCs/>
          <w:sz w:val="20"/>
          <w:szCs w:val="20"/>
          <w:lang w:val="es-ES_tradnl" w:eastAsia="es-ES"/>
        </w:rPr>
        <w:t>CONTRATO</w:t>
      </w:r>
      <w:r w:rsidRPr="0024400A">
        <w:rPr>
          <w:rFonts w:ascii="Montserrat" w:hAnsi="Montserrat"/>
          <w:sz w:val="20"/>
          <w:szCs w:val="20"/>
        </w:rPr>
        <w:t xml:space="preserve">, se formalizarán en la fecha y hora que se indique en el acto de </w:t>
      </w:r>
      <w:r w:rsidR="00730432" w:rsidRPr="0024400A">
        <w:rPr>
          <w:rFonts w:ascii="Montserrat" w:hAnsi="Montserrat" w:cs="Tahoma"/>
          <w:b/>
          <w:bCs/>
          <w:sz w:val="20"/>
          <w:szCs w:val="20"/>
          <w:lang w:val="es-ES_tradnl" w:eastAsia="es-ES"/>
        </w:rPr>
        <w:t>FALLO</w:t>
      </w:r>
      <w:r w:rsidR="00730432" w:rsidRPr="0024400A">
        <w:rPr>
          <w:rFonts w:ascii="Montserrat" w:hAnsi="Montserrat"/>
          <w:sz w:val="20"/>
          <w:szCs w:val="20"/>
        </w:rPr>
        <w:t xml:space="preserve"> </w:t>
      </w:r>
      <w:r w:rsidRPr="0024400A">
        <w:rPr>
          <w:rFonts w:ascii="Montserrat" w:hAnsi="Montserrat"/>
          <w:sz w:val="20"/>
          <w:szCs w:val="20"/>
        </w:rPr>
        <w:t xml:space="preserve">de </w:t>
      </w:r>
      <w:r w:rsidR="00687839" w:rsidRPr="0024400A">
        <w:rPr>
          <w:rFonts w:ascii="Montserrat" w:hAnsi="Montserrat" w:cs="Tahoma"/>
          <w:b/>
          <w:bCs/>
          <w:sz w:val="20"/>
          <w:szCs w:val="20"/>
          <w:lang w:val="es-ES_tradnl" w:eastAsia="es-ES"/>
        </w:rPr>
        <w:t>LA INVITACIÓN</w:t>
      </w:r>
      <w:r w:rsidRPr="0024400A">
        <w:rPr>
          <w:rFonts w:ascii="Montserrat" w:hAnsi="Montserrat"/>
          <w:sz w:val="20"/>
          <w:szCs w:val="20"/>
        </w:rPr>
        <w:t xml:space="preserve">, en la </w:t>
      </w:r>
      <w:r w:rsidR="00FD5EE4" w:rsidRPr="0024400A">
        <w:rPr>
          <w:rFonts w:ascii="Montserrat" w:hAnsi="Montserrat"/>
          <w:sz w:val="20"/>
          <w:szCs w:val="20"/>
        </w:rPr>
        <w:t>Coordinación de Adquisiciones</w:t>
      </w:r>
      <w:r w:rsidRPr="0024400A">
        <w:rPr>
          <w:rFonts w:ascii="Montserrat" w:hAnsi="Montserrat"/>
          <w:sz w:val="20"/>
          <w:szCs w:val="20"/>
        </w:rPr>
        <w:t xml:space="preserve">, sita en </w:t>
      </w:r>
      <w:r w:rsidR="00A57FE5" w:rsidRPr="0024400A">
        <w:rPr>
          <w:rFonts w:ascii="Montserrat" w:hAnsi="Montserrat"/>
          <w:sz w:val="20"/>
          <w:szCs w:val="20"/>
        </w:rPr>
        <w:t xml:space="preserve">el </w:t>
      </w:r>
      <w:r w:rsidR="00A57FE5" w:rsidRPr="0024400A">
        <w:rPr>
          <w:rFonts w:ascii="Montserrat" w:hAnsi="Montserrat" w:cs="Tahoma"/>
          <w:b/>
          <w:sz w:val="20"/>
          <w:szCs w:val="20"/>
          <w:lang w:val="es-ES_tradnl" w:eastAsia="es-ES"/>
        </w:rPr>
        <w:t>DOMICILIO.</w:t>
      </w:r>
    </w:p>
    <w:p w14:paraId="6B74E682" w14:textId="50F76181" w:rsidR="005833FC" w:rsidRPr="0024400A" w:rsidRDefault="005833FC"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Para la formalización del </w:t>
      </w:r>
      <w:r w:rsidR="005C5E43" w:rsidRPr="0024400A">
        <w:rPr>
          <w:rFonts w:ascii="Montserrat" w:hAnsi="Montserrat" w:cs="Tahoma"/>
          <w:b/>
          <w:bCs/>
          <w:sz w:val="20"/>
          <w:szCs w:val="20"/>
          <w:lang w:val="es-ES_tradnl" w:eastAsia="es-ES"/>
        </w:rPr>
        <w:t>CONTRATO</w:t>
      </w:r>
      <w:r w:rsidRPr="0024400A">
        <w:rPr>
          <w:rFonts w:ascii="Montserrat" w:hAnsi="Montserrat"/>
          <w:sz w:val="20"/>
          <w:szCs w:val="20"/>
        </w:rPr>
        <w:t>, se deberá recabar en primer término, la firma del Servidor Público de</w:t>
      </w:r>
      <w:r w:rsidR="00A57FE5" w:rsidRPr="0024400A">
        <w:rPr>
          <w:rFonts w:ascii="Montserrat" w:hAnsi="Montserrat"/>
          <w:sz w:val="20"/>
          <w:szCs w:val="20"/>
        </w:rPr>
        <w:t>l</w:t>
      </w:r>
      <w:r w:rsidRPr="0024400A">
        <w:rPr>
          <w:rFonts w:ascii="Montserrat" w:hAnsi="Montserrat"/>
          <w:sz w:val="20"/>
          <w:szCs w:val="20"/>
        </w:rPr>
        <w:t xml:space="preserve"> </w:t>
      </w:r>
      <w:r w:rsidR="00A57FE5" w:rsidRPr="0024400A">
        <w:rPr>
          <w:rFonts w:ascii="Montserrat" w:hAnsi="Montserrat" w:cs="Tahoma"/>
          <w:b/>
          <w:bCs/>
          <w:sz w:val="20"/>
          <w:szCs w:val="20"/>
          <w:lang w:val="es-ES_tradnl" w:eastAsia="es-ES"/>
        </w:rPr>
        <w:t xml:space="preserve">ORGANISMO </w:t>
      </w:r>
      <w:r w:rsidR="00A57FE5" w:rsidRPr="0024400A">
        <w:rPr>
          <w:rFonts w:ascii="Montserrat" w:hAnsi="Montserrat"/>
          <w:sz w:val="20"/>
          <w:szCs w:val="20"/>
        </w:rPr>
        <w:t>que</w:t>
      </w:r>
      <w:r w:rsidRPr="0024400A">
        <w:rPr>
          <w:rFonts w:ascii="Montserrat" w:hAnsi="Montserrat"/>
          <w:sz w:val="20"/>
          <w:szCs w:val="20"/>
        </w:rPr>
        <w:t xml:space="preserve"> cuente con las facultades para celebrar el acuerdo de voluntades y posteriormente se recabará la firma del </w:t>
      </w:r>
      <w:r w:rsidR="009A4DF1" w:rsidRPr="0024400A">
        <w:rPr>
          <w:rFonts w:ascii="Montserrat" w:hAnsi="Montserrat" w:cs="Tahoma"/>
          <w:b/>
          <w:bCs/>
          <w:sz w:val="20"/>
          <w:szCs w:val="20"/>
          <w:lang w:val="es-ES_tradnl" w:eastAsia="es-ES"/>
        </w:rPr>
        <w:t xml:space="preserve">PARTICIPANTE </w:t>
      </w:r>
      <w:r w:rsidRPr="0024400A">
        <w:rPr>
          <w:rFonts w:ascii="Montserrat" w:hAnsi="Montserrat"/>
          <w:sz w:val="20"/>
          <w:szCs w:val="20"/>
        </w:rPr>
        <w:t xml:space="preserve">adjudicado. El </w:t>
      </w:r>
      <w:r w:rsidR="009A4DF1" w:rsidRPr="0024400A">
        <w:rPr>
          <w:rFonts w:ascii="Montserrat" w:hAnsi="Montserrat" w:cs="Tahoma"/>
          <w:b/>
          <w:bCs/>
          <w:sz w:val="20"/>
          <w:szCs w:val="20"/>
          <w:lang w:val="es-ES_tradnl" w:eastAsia="es-ES"/>
        </w:rPr>
        <w:t xml:space="preserve">PARTICIPANTE </w:t>
      </w:r>
      <w:r w:rsidRPr="0024400A">
        <w:rPr>
          <w:rFonts w:ascii="Montserrat" w:hAnsi="Montserrat"/>
          <w:sz w:val="20"/>
          <w:szCs w:val="20"/>
        </w:rPr>
        <w:t xml:space="preserve">adjudicado firmará </w:t>
      </w:r>
      <w:r w:rsidRPr="0024400A">
        <w:rPr>
          <w:rFonts w:ascii="Montserrat" w:hAnsi="Montserrat"/>
          <w:b/>
          <w:bCs/>
          <w:sz w:val="20"/>
          <w:szCs w:val="20"/>
          <w:u w:val="single"/>
        </w:rPr>
        <w:t xml:space="preserve">el contrato </w:t>
      </w:r>
      <w:r w:rsidR="003847A0" w:rsidRPr="0024400A">
        <w:rPr>
          <w:rFonts w:ascii="Montserrat" w:hAnsi="Montserrat"/>
          <w:b/>
          <w:bCs/>
          <w:sz w:val="20"/>
          <w:szCs w:val="20"/>
          <w:u w:val="single"/>
        </w:rPr>
        <w:t>dentro del plazo máximo de quince días naturales siguientes a la notificación del Fallo</w:t>
      </w:r>
      <w:r w:rsidRPr="0024400A">
        <w:rPr>
          <w:rFonts w:ascii="Montserrat" w:hAnsi="Montserrat"/>
          <w:sz w:val="20"/>
          <w:szCs w:val="20"/>
        </w:rPr>
        <w:t xml:space="preserve">, para lo cual, la </w:t>
      </w:r>
      <w:r w:rsidR="005C5E43" w:rsidRPr="0024400A">
        <w:rPr>
          <w:rFonts w:ascii="Montserrat" w:hAnsi="Montserrat" w:cs="Tahoma"/>
          <w:b/>
          <w:bCs/>
          <w:sz w:val="20"/>
          <w:szCs w:val="20"/>
          <w:lang w:val="es-ES_tradnl" w:eastAsia="es-ES"/>
        </w:rPr>
        <w:t>CONVOCANTE</w:t>
      </w:r>
      <w:r w:rsidR="005C5E43" w:rsidRPr="0024400A">
        <w:rPr>
          <w:rFonts w:ascii="Montserrat" w:hAnsi="Montserrat"/>
          <w:sz w:val="20"/>
          <w:szCs w:val="20"/>
        </w:rPr>
        <w:t xml:space="preserve"> </w:t>
      </w:r>
      <w:r w:rsidRPr="0024400A">
        <w:rPr>
          <w:rFonts w:ascii="Montserrat" w:hAnsi="Montserrat"/>
          <w:sz w:val="20"/>
          <w:szCs w:val="20"/>
        </w:rPr>
        <w:t xml:space="preserve">señalará en el propio </w:t>
      </w:r>
      <w:r w:rsidR="005C5E43" w:rsidRPr="0024400A">
        <w:rPr>
          <w:rFonts w:ascii="Montserrat" w:hAnsi="Montserrat" w:cs="Tahoma"/>
          <w:b/>
          <w:bCs/>
          <w:sz w:val="20"/>
          <w:szCs w:val="20"/>
          <w:lang w:val="es-ES_tradnl" w:eastAsia="es-ES"/>
        </w:rPr>
        <w:t>FALLO</w:t>
      </w:r>
      <w:r w:rsidR="005C5E43" w:rsidRPr="0024400A">
        <w:rPr>
          <w:rFonts w:ascii="Montserrat" w:hAnsi="Montserrat"/>
          <w:sz w:val="20"/>
          <w:szCs w:val="20"/>
        </w:rPr>
        <w:t xml:space="preserve"> </w:t>
      </w:r>
      <w:r w:rsidRPr="0024400A">
        <w:rPr>
          <w:rFonts w:ascii="Montserrat" w:hAnsi="Montserrat"/>
          <w:sz w:val="20"/>
          <w:szCs w:val="20"/>
        </w:rPr>
        <w:t xml:space="preserve">el día, hora y lugar, conforme a lo previsto en el artículo </w:t>
      </w:r>
      <w:r w:rsidR="00DA3871" w:rsidRPr="0024400A">
        <w:rPr>
          <w:rFonts w:ascii="Montserrat" w:hAnsi="Montserrat"/>
          <w:sz w:val="20"/>
          <w:szCs w:val="20"/>
        </w:rPr>
        <w:t>67</w:t>
      </w:r>
      <w:r w:rsidRPr="0024400A">
        <w:rPr>
          <w:rFonts w:ascii="Montserrat" w:hAnsi="Montserrat"/>
          <w:sz w:val="20"/>
          <w:szCs w:val="20"/>
        </w:rPr>
        <w:t xml:space="preserve"> de </w:t>
      </w:r>
      <w:r w:rsidRPr="0024400A">
        <w:rPr>
          <w:rFonts w:ascii="Montserrat" w:hAnsi="Montserrat" w:cs="Tahoma"/>
          <w:b/>
          <w:bCs/>
          <w:sz w:val="20"/>
          <w:szCs w:val="20"/>
          <w:lang w:val="es-ES_tradnl" w:eastAsia="es-ES"/>
        </w:rPr>
        <w:t>LA LEY</w:t>
      </w:r>
      <w:r w:rsidRPr="0024400A">
        <w:rPr>
          <w:rFonts w:ascii="Montserrat" w:hAnsi="Montserrat"/>
          <w:sz w:val="20"/>
          <w:szCs w:val="20"/>
        </w:rPr>
        <w:t xml:space="preserve"> y 84 de su </w:t>
      </w:r>
      <w:r w:rsidR="005C5E43" w:rsidRPr="0024400A">
        <w:rPr>
          <w:rFonts w:ascii="Montserrat" w:hAnsi="Montserrat" w:cs="Tahoma"/>
          <w:b/>
          <w:bCs/>
          <w:sz w:val="20"/>
          <w:szCs w:val="20"/>
          <w:lang w:val="es-ES_tradnl" w:eastAsia="es-ES"/>
        </w:rPr>
        <w:t>REGLAMENTO</w:t>
      </w:r>
      <w:r w:rsidRPr="0024400A">
        <w:rPr>
          <w:rFonts w:ascii="Montserrat" w:hAnsi="Montserrat"/>
          <w:sz w:val="20"/>
          <w:szCs w:val="20"/>
        </w:rPr>
        <w:t>.</w:t>
      </w:r>
    </w:p>
    <w:p w14:paraId="0DB73ED0" w14:textId="749A3A2B" w:rsidR="005833FC" w:rsidRPr="0024400A" w:rsidRDefault="005833FC"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Si el </w:t>
      </w:r>
      <w:r w:rsidR="005C5E43" w:rsidRPr="0024400A">
        <w:rPr>
          <w:rFonts w:ascii="Montserrat" w:hAnsi="Montserrat" w:cs="Tahoma"/>
          <w:b/>
          <w:bCs/>
          <w:sz w:val="20"/>
          <w:szCs w:val="20"/>
          <w:lang w:val="es-ES_tradnl" w:eastAsia="es-ES"/>
        </w:rPr>
        <w:t>CONTRATO</w:t>
      </w:r>
      <w:r w:rsidR="005C5E43" w:rsidRPr="0024400A">
        <w:rPr>
          <w:rFonts w:ascii="Montserrat" w:hAnsi="Montserrat"/>
          <w:sz w:val="20"/>
          <w:szCs w:val="20"/>
        </w:rPr>
        <w:t xml:space="preserve"> </w:t>
      </w:r>
      <w:r w:rsidRPr="0024400A">
        <w:rPr>
          <w:rFonts w:ascii="Montserrat" w:hAnsi="Montserrat"/>
          <w:sz w:val="20"/>
          <w:szCs w:val="20"/>
        </w:rPr>
        <w:t xml:space="preserve">no se formaliza por causas imputables al </w:t>
      </w:r>
      <w:r w:rsidR="009A4DF1" w:rsidRPr="0024400A">
        <w:rPr>
          <w:rFonts w:ascii="Montserrat" w:hAnsi="Montserrat" w:cs="Tahoma"/>
          <w:b/>
          <w:bCs/>
          <w:sz w:val="20"/>
          <w:szCs w:val="20"/>
          <w:lang w:val="es-ES_tradnl" w:eastAsia="es-ES"/>
        </w:rPr>
        <w:t xml:space="preserve">PARTICIPANTE </w:t>
      </w:r>
      <w:r w:rsidRPr="0024400A">
        <w:rPr>
          <w:rFonts w:ascii="Montserrat" w:hAnsi="Montserrat"/>
          <w:sz w:val="20"/>
          <w:szCs w:val="20"/>
        </w:rPr>
        <w:t xml:space="preserve">que resulte adjudicado, </w:t>
      </w:r>
      <w:r w:rsidR="00A57FE5" w:rsidRPr="0024400A">
        <w:rPr>
          <w:rFonts w:ascii="Montserrat" w:hAnsi="Montserrat" w:cs="Tahoma"/>
          <w:b/>
          <w:bCs/>
          <w:sz w:val="20"/>
          <w:szCs w:val="20"/>
          <w:lang w:val="es-ES_tradnl" w:eastAsia="es-ES"/>
        </w:rPr>
        <w:t xml:space="preserve">LA CONVOCANTE </w:t>
      </w:r>
      <w:r w:rsidR="00A57FE5" w:rsidRPr="0024400A">
        <w:rPr>
          <w:rFonts w:ascii="Montserrat" w:hAnsi="Montserrat"/>
          <w:sz w:val="20"/>
          <w:szCs w:val="20"/>
        </w:rPr>
        <w:t>sin</w:t>
      </w:r>
      <w:r w:rsidRPr="0024400A">
        <w:rPr>
          <w:rFonts w:ascii="Montserrat" w:hAnsi="Montserrat"/>
          <w:sz w:val="20"/>
          <w:szCs w:val="20"/>
        </w:rPr>
        <w:t xml:space="preserve"> necesidad de un nuevo procedimiento, adjudicará el </w:t>
      </w:r>
      <w:r w:rsidR="005C5E43" w:rsidRPr="0024400A">
        <w:rPr>
          <w:rFonts w:ascii="Montserrat" w:hAnsi="Montserrat" w:cs="Tahoma"/>
          <w:b/>
          <w:bCs/>
          <w:sz w:val="20"/>
          <w:szCs w:val="20"/>
          <w:lang w:val="es-ES_tradnl" w:eastAsia="es-ES"/>
        </w:rPr>
        <w:t>CONTRATO</w:t>
      </w:r>
      <w:r w:rsidR="005C5E43" w:rsidRPr="0024400A">
        <w:rPr>
          <w:rFonts w:ascii="Montserrat" w:hAnsi="Montserrat"/>
          <w:sz w:val="20"/>
          <w:szCs w:val="20"/>
        </w:rPr>
        <w:t xml:space="preserve"> </w:t>
      </w:r>
      <w:r w:rsidRPr="0024400A">
        <w:rPr>
          <w:rFonts w:ascii="Montserrat" w:hAnsi="Montserrat"/>
          <w:sz w:val="20"/>
          <w:szCs w:val="20"/>
        </w:rPr>
        <w:t xml:space="preserve">al </w:t>
      </w:r>
      <w:r w:rsidR="009A4DF1" w:rsidRPr="0024400A">
        <w:rPr>
          <w:rFonts w:ascii="Montserrat" w:hAnsi="Montserrat" w:cs="Tahoma"/>
          <w:b/>
          <w:bCs/>
          <w:sz w:val="20"/>
          <w:szCs w:val="20"/>
          <w:lang w:val="es-ES_tradnl" w:eastAsia="es-ES"/>
        </w:rPr>
        <w:t xml:space="preserve">PARTICIPANTE </w:t>
      </w:r>
      <w:r w:rsidRPr="0024400A">
        <w:rPr>
          <w:rFonts w:ascii="Montserrat" w:hAnsi="Montserrat"/>
          <w:sz w:val="20"/>
          <w:szCs w:val="20"/>
        </w:rPr>
        <w:t>que haya obtenido el segundo lugar</w:t>
      </w:r>
      <w:r w:rsidR="005C5E43" w:rsidRPr="0024400A">
        <w:rPr>
          <w:rFonts w:ascii="Montserrat" w:hAnsi="Montserrat"/>
          <w:sz w:val="20"/>
          <w:szCs w:val="20"/>
        </w:rPr>
        <w:t xml:space="preserve"> como resultado de la evaluación económica</w:t>
      </w:r>
      <w:r w:rsidRPr="0024400A">
        <w:rPr>
          <w:rFonts w:ascii="Montserrat" w:hAnsi="Montserrat"/>
          <w:sz w:val="20"/>
          <w:szCs w:val="20"/>
        </w:rPr>
        <w:t xml:space="preserve">, siempre que la diferencia en precio con respecto a la </w:t>
      </w:r>
      <w:r w:rsidR="005C5E43" w:rsidRPr="0024400A">
        <w:rPr>
          <w:rFonts w:ascii="Montserrat" w:hAnsi="Montserrat" w:cs="Tahoma"/>
          <w:b/>
          <w:bCs/>
          <w:sz w:val="20"/>
          <w:szCs w:val="20"/>
          <w:lang w:val="es-ES_tradnl" w:eastAsia="es-ES"/>
        </w:rPr>
        <w:t>PROPOSICIÓN</w:t>
      </w:r>
      <w:r w:rsidR="005C5E43" w:rsidRPr="0024400A">
        <w:rPr>
          <w:rFonts w:ascii="Montserrat" w:hAnsi="Montserrat"/>
          <w:sz w:val="20"/>
          <w:szCs w:val="20"/>
        </w:rPr>
        <w:t xml:space="preserve"> </w:t>
      </w:r>
      <w:r w:rsidRPr="0024400A">
        <w:rPr>
          <w:rFonts w:ascii="Montserrat" w:hAnsi="Montserrat"/>
          <w:sz w:val="20"/>
          <w:szCs w:val="20"/>
        </w:rPr>
        <w:t xml:space="preserve">inicialmente adjudicada no sea mayor a un margen del diez por ciento, de conformidad con lo asentado en el </w:t>
      </w:r>
      <w:r w:rsidR="005C5E43" w:rsidRPr="0024400A">
        <w:rPr>
          <w:rFonts w:ascii="Montserrat" w:hAnsi="Montserrat" w:cs="Tahoma"/>
          <w:b/>
          <w:bCs/>
          <w:sz w:val="20"/>
          <w:szCs w:val="20"/>
          <w:lang w:val="es-ES_tradnl" w:eastAsia="es-ES"/>
        </w:rPr>
        <w:t>FALLO</w:t>
      </w:r>
      <w:r w:rsidR="005C5E43" w:rsidRPr="0024400A">
        <w:rPr>
          <w:rFonts w:ascii="Montserrat" w:hAnsi="Montserrat"/>
          <w:sz w:val="20"/>
          <w:szCs w:val="20"/>
        </w:rPr>
        <w:t xml:space="preserve"> </w:t>
      </w:r>
      <w:r w:rsidRPr="0024400A">
        <w:rPr>
          <w:rFonts w:ascii="Montserrat" w:hAnsi="Montserrat"/>
          <w:sz w:val="20"/>
          <w:szCs w:val="20"/>
        </w:rPr>
        <w:t xml:space="preserve">correspondiente, en términos de lo que señala el artículo </w:t>
      </w:r>
      <w:r w:rsidR="00DA3871" w:rsidRPr="0024400A">
        <w:rPr>
          <w:rFonts w:ascii="Montserrat" w:hAnsi="Montserrat"/>
          <w:sz w:val="20"/>
          <w:szCs w:val="20"/>
        </w:rPr>
        <w:t>67</w:t>
      </w:r>
      <w:r w:rsidRPr="0024400A">
        <w:rPr>
          <w:rFonts w:ascii="Montserrat" w:hAnsi="Montserrat"/>
          <w:sz w:val="20"/>
          <w:szCs w:val="20"/>
        </w:rPr>
        <w:t xml:space="preserve">, </w:t>
      </w:r>
      <w:r w:rsidR="00DA3871" w:rsidRPr="0024400A">
        <w:rPr>
          <w:rFonts w:ascii="Montserrat" w:hAnsi="Montserrat"/>
          <w:sz w:val="20"/>
          <w:szCs w:val="20"/>
        </w:rPr>
        <w:t>tercer</w:t>
      </w:r>
      <w:r w:rsidRPr="0024400A">
        <w:rPr>
          <w:rFonts w:ascii="Montserrat" w:hAnsi="Montserrat"/>
          <w:sz w:val="20"/>
          <w:szCs w:val="20"/>
        </w:rPr>
        <w:t xml:space="preserve"> párrafo de </w:t>
      </w:r>
      <w:r w:rsidR="00A57FE5" w:rsidRPr="0024400A">
        <w:rPr>
          <w:rFonts w:ascii="Montserrat" w:hAnsi="Montserrat" w:cs="Tahoma"/>
          <w:b/>
          <w:bCs/>
          <w:sz w:val="20"/>
          <w:szCs w:val="20"/>
          <w:lang w:val="es-ES_tradnl" w:eastAsia="es-ES"/>
        </w:rPr>
        <w:t>LA LEY</w:t>
      </w:r>
      <w:r w:rsidRPr="0024400A">
        <w:rPr>
          <w:rFonts w:ascii="Montserrat" w:hAnsi="Montserrat"/>
          <w:sz w:val="20"/>
          <w:szCs w:val="20"/>
        </w:rPr>
        <w:t>.</w:t>
      </w:r>
    </w:p>
    <w:p w14:paraId="38935B84" w14:textId="02C114DA" w:rsidR="00687839" w:rsidRPr="0024400A" w:rsidRDefault="005833FC" w:rsidP="00C02BBC">
      <w:pPr>
        <w:pStyle w:val="Textoindependiente"/>
        <w:spacing w:before="100" w:beforeAutospacing="1" w:line="240" w:lineRule="auto"/>
        <w:jc w:val="both"/>
        <w:rPr>
          <w:rFonts w:ascii="Montserrat" w:hAnsi="Montserrat" w:cs="Tahoma"/>
          <w:sz w:val="20"/>
          <w:szCs w:val="20"/>
          <w:lang w:val="es-ES_tradnl" w:eastAsia="es-ES"/>
        </w:rPr>
      </w:pPr>
      <w:bookmarkStart w:id="112" w:name="_Toc54700282"/>
      <w:r w:rsidRPr="0024400A">
        <w:rPr>
          <w:rFonts w:ascii="Montserrat" w:hAnsi="Montserrat" w:cs="Tahoma"/>
          <w:sz w:val="20"/>
          <w:szCs w:val="20"/>
          <w:lang w:val="es-ES_tradnl" w:eastAsia="es-ES"/>
        </w:rPr>
        <w:t xml:space="preserve">Lo anterior sin menoscabo de que </w:t>
      </w:r>
      <w:r w:rsidR="00A57FE5" w:rsidRPr="0024400A">
        <w:rPr>
          <w:rFonts w:ascii="Montserrat" w:hAnsi="Montserrat" w:cs="Tahoma"/>
          <w:b/>
          <w:sz w:val="20"/>
          <w:szCs w:val="20"/>
          <w:lang w:val="es-ES_tradnl" w:eastAsia="es-ES"/>
        </w:rPr>
        <w:t>LA CONVOCANTE</w:t>
      </w:r>
      <w:r w:rsidR="00A57FE5" w:rsidRPr="0024400A">
        <w:rPr>
          <w:rFonts w:ascii="Montserrat" w:hAnsi="Montserrat" w:cs="Tahoma"/>
          <w:bCs/>
          <w:sz w:val="20"/>
          <w:szCs w:val="20"/>
          <w:lang w:val="es-ES_tradnl" w:eastAsia="es-ES"/>
        </w:rPr>
        <w:t xml:space="preserve"> </w:t>
      </w:r>
      <w:r w:rsidR="00A57FE5" w:rsidRPr="0024400A">
        <w:rPr>
          <w:rFonts w:ascii="Montserrat" w:hAnsi="Montserrat" w:cs="Tahoma"/>
          <w:sz w:val="20"/>
          <w:szCs w:val="20"/>
          <w:lang w:val="es-ES_tradnl" w:eastAsia="es-ES"/>
        </w:rPr>
        <w:t>comunique</w:t>
      </w:r>
      <w:r w:rsidRPr="0024400A">
        <w:rPr>
          <w:rFonts w:ascii="Montserrat" w:hAnsi="Montserrat" w:cs="Tahoma"/>
          <w:sz w:val="20"/>
          <w:szCs w:val="20"/>
          <w:lang w:val="es-ES_tradnl" w:eastAsia="es-ES"/>
        </w:rPr>
        <w:t xml:space="preserve"> al </w:t>
      </w:r>
      <w:r w:rsidRPr="0024400A">
        <w:rPr>
          <w:rFonts w:ascii="Montserrat" w:hAnsi="Montserrat" w:cs="Tahoma"/>
          <w:b/>
          <w:bCs/>
          <w:sz w:val="20"/>
          <w:szCs w:val="20"/>
          <w:lang w:val="es-ES_tradnl" w:eastAsia="es-ES"/>
        </w:rPr>
        <w:t>Órgano Interno de Control</w:t>
      </w:r>
      <w:r w:rsidRPr="0024400A">
        <w:rPr>
          <w:rFonts w:ascii="Montserrat" w:hAnsi="Montserrat" w:cs="Tahoma"/>
          <w:sz w:val="20"/>
          <w:szCs w:val="20"/>
          <w:lang w:val="es-ES_tradnl" w:eastAsia="es-ES"/>
        </w:rPr>
        <w:t xml:space="preserve">, la infracción en que incurrió el </w:t>
      </w:r>
      <w:r w:rsidR="009A4DF1" w:rsidRPr="0024400A">
        <w:rPr>
          <w:rFonts w:ascii="Montserrat" w:hAnsi="Montserrat" w:cs="Tahoma"/>
          <w:b/>
          <w:bCs/>
          <w:sz w:val="20"/>
          <w:szCs w:val="20"/>
          <w:lang w:val="es-ES_tradnl" w:eastAsia="es-ES"/>
        </w:rPr>
        <w:t xml:space="preserve">PARTICIPANTE </w:t>
      </w:r>
      <w:r w:rsidRPr="0024400A">
        <w:rPr>
          <w:rFonts w:ascii="Montserrat" w:hAnsi="Montserrat" w:cs="Tahoma"/>
          <w:sz w:val="20"/>
          <w:szCs w:val="20"/>
          <w:lang w:val="es-ES_tradnl" w:eastAsia="es-ES"/>
        </w:rPr>
        <w:t xml:space="preserve">adjudicado conforme a lo indicado en los artículos </w:t>
      </w:r>
      <w:r w:rsidR="00571125" w:rsidRPr="0024400A">
        <w:rPr>
          <w:rFonts w:ascii="Montserrat" w:hAnsi="Montserrat" w:cs="Tahoma"/>
          <w:sz w:val="20"/>
          <w:szCs w:val="20"/>
          <w:lang w:val="es-ES_tradnl" w:eastAsia="es-ES"/>
        </w:rPr>
        <w:t>89</w:t>
      </w:r>
      <w:r w:rsidRPr="0024400A">
        <w:rPr>
          <w:rFonts w:ascii="Montserrat" w:hAnsi="Montserrat" w:cs="Tahoma"/>
          <w:sz w:val="20"/>
          <w:szCs w:val="20"/>
          <w:lang w:val="es-ES_tradnl" w:eastAsia="es-ES"/>
        </w:rPr>
        <w:t xml:space="preserve"> y </w:t>
      </w:r>
      <w:r w:rsidR="00571125" w:rsidRPr="0024400A">
        <w:rPr>
          <w:rFonts w:ascii="Montserrat" w:hAnsi="Montserrat" w:cs="Tahoma"/>
          <w:sz w:val="20"/>
          <w:szCs w:val="20"/>
          <w:lang w:val="es-ES_tradnl" w:eastAsia="es-ES"/>
        </w:rPr>
        <w:t>90</w:t>
      </w:r>
      <w:r w:rsidRPr="0024400A">
        <w:rPr>
          <w:rFonts w:ascii="Montserrat" w:hAnsi="Montserrat" w:cs="Tahoma"/>
          <w:sz w:val="20"/>
          <w:szCs w:val="20"/>
          <w:lang w:val="es-ES_tradnl" w:eastAsia="es-ES"/>
        </w:rPr>
        <w:t xml:space="preserve"> de </w:t>
      </w:r>
      <w:r w:rsidR="00BE1F98" w:rsidRPr="0024400A">
        <w:rPr>
          <w:rFonts w:ascii="Montserrat" w:hAnsi="Montserrat" w:cs="Tahoma"/>
          <w:b/>
          <w:sz w:val="20"/>
          <w:szCs w:val="20"/>
          <w:lang w:val="es-ES_tradnl" w:eastAsia="es-ES"/>
        </w:rPr>
        <w:t>LA LEY</w:t>
      </w:r>
      <w:r w:rsidRPr="0024400A">
        <w:rPr>
          <w:rFonts w:ascii="Montserrat" w:hAnsi="Montserrat" w:cs="Tahoma"/>
          <w:sz w:val="20"/>
          <w:szCs w:val="20"/>
          <w:lang w:val="es-ES_tradnl" w:eastAsia="es-ES"/>
        </w:rPr>
        <w:t>, a efecto de que dicha autoridad determine lo que en derecho proceda</w:t>
      </w:r>
      <w:bookmarkEnd w:id="112"/>
      <w:r w:rsidR="00687839" w:rsidRPr="0024400A">
        <w:rPr>
          <w:rFonts w:ascii="Montserrat" w:hAnsi="Montserrat" w:cs="Tahoma"/>
          <w:sz w:val="20"/>
          <w:szCs w:val="20"/>
          <w:lang w:val="es-ES_tradnl" w:eastAsia="es-ES"/>
        </w:rPr>
        <w:t>.</w:t>
      </w:r>
    </w:p>
    <w:p w14:paraId="3FB0EA0F" w14:textId="5BF529A5" w:rsidR="00F315A8" w:rsidRPr="0024400A" w:rsidRDefault="00F315A8" w:rsidP="00C02BBC">
      <w:pPr>
        <w:pStyle w:val="Textoindependiente"/>
        <w:spacing w:before="100" w:beforeAutospacing="1" w:line="240" w:lineRule="auto"/>
        <w:jc w:val="both"/>
        <w:rPr>
          <w:rFonts w:ascii="Montserrat" w:hAnsi="Montserrat" w:cs="Tahoma"/>
          <w:sz w:val="20"/>
          <w:szCs w:val="20"/>
          <w:lang w:val="es-ES_tradnl" w:eastAsia="es-ES"/>
        </w:rPr>
      </w:pPr>
      <w:r w:rsidRPr="0024400A">
        <w:rPr>
          <w:rFonts w:ascii="Montserrat" w:hAnsi="Montserrat" w:cs="Tahoma"/>
          <w:sz w:val="20"/>
          <w:szCs w:val="20"/>
          <w:lang w:val="es-ES_tradnl" w:eastAsia="es-ES"/>
        </w:rPr>
        <w:t>La CONVOCANTE elaborará orden de compra</w:t>
      </w:r>
      <w:r w:rsidR="000045E9" w:rsidRPr="0024400A">
        <w:rPr>
          <w:rFonts w:ascii="Montserrat" w:hAnsi="Montserrat" w:cs="Tahoma"/>
          <w:sz w:val="20"/>
          <w:szCs w:val="20"/>
          <w:lang w:val="es-ES_tradnl" w:eastAsia="es-ES"/>
        </w:rPr>
        <w:t xml:space="preserve"> y/o pedido </w:t>
      </w:r>
      <w:r w:rsidRPr="0024400A">
        <w:rPr>
          <w:rFonts w:ascii="Montserrat" w:hAnsi="Montserrat" w:cs="Tahoma"/>
          <w:sz w:val="20"/>
          <w:szCs w:val="20"/>
          <w:lang w:val="es-ES_tradnl" w:eastAsia="es-ES"/>
        </w:rPr>
        <w:t xml:space="preserve">cuando el monto adjudicado sea igual o </w:t>
      </w:r>
      <w:r w:rsidR="00511762" w:rsidRPr="0024400A">
        <w:rPr>
          <w:rFonts w:ascii="Montserrat" w:hAnsi="Montserrat" w:cs="Tahoma"/>
          <w:sz w:val="20"/>
          <w:szCs w:val="20"/>
          <w:lang w:val="es-ES_tradnl" w:eastAsia="es-ES"/>
        </w:rPr>
        <w:t>inferior a</w:t>
      </w:r>
      <w:r w:rsidRPr="0024400A">
        <w:rPr>
          <w:rFonts w:ascii="Montserrat" w:hAnsi="Montserrat" w:cs="Tahoma"/>
          <w:sz w:val="20"/>
          <w:szCs w:val="20"/>
          <w:lang w:val="es-ES_tradnl" w:eastAsia="es-ES"/>
        </w:rPr>
        <w:t xml:space="preserve"> </w:t>
      </w:r>
      <w:r w:rsidR="000045E9" w:rsidRPr="0024400A">
        <w:rPr>
          <w:rFonts w:ascii="Montserrat" w:hAnsi="Montserrat" w:cs="Tahoma"/>
          <w:sz w:val="20"/>
          <w:szCs w:val="20"/>
          <w:lang w:val="es-ES_tradnl" w:eastAsia="es-ES"/>
        </w:rPr>
        <w:t>300 UMAS.</w:t>
      </w:r>
    </w:p>
    <w:p w14:paraId="2C4BC600" w14:textId="77777777" w:rsidR="00FE4DB3" w:rsidRPr="0024400A" w:rsidRDefault="00FE4DB3">
      <w:pPr>
        <w:pStyle w:val="Prrafodelista"/>
        <w:keepNext/>
        <w:keepLines/>
        <w:numPr>
          <w:ilvl w:val="1"/>
          <w:numId w:val="22"/>
        </w:numPr>
        <w:spacing w:before="100" w:beforeAutospacing="1" w:after="120" w:line="240" w:lineRule="auto"/>
        <w:contextualSpacing w:val="0"/>
        <w:outlineLvl w:val="2"/>
        <w:rPr>
          <w:rFonts w:ascii="Montserrat" w:hAnsi="Montserrat"/>
          <w:b/>
          <w:vanish/>
          <w:szCs w:val="28"/>
        </w:rPr>
      </w:pPr>
      <w:bookmarkStart w:id="113" w:name="_Toc179298162"/>
      <w:bookmarkStart w:id="114" w:name="_Toc179298250"/>
      <w:bookmarkStart w:id="115" w:name="_Toc179554292"/>
      <w:bookmarkStart w:id="116" w:name="_Toc207292660"/>
      <w:bookmarkStart w:id="117" w:name="_Toc207292748"/>
      <w:bookmarkStart w:id="118" w:name="_Toc207297732"/>
      <w:bookmarkStart w:id="119" w:name="_Toc207297823"/>
      <w:bookmarkStart w:id="120" w:name="_Toc207297916"/>
      <w:bookmarkStart w:id="121" w:name="_Toc207298006"/>
      <w:bookmarkStart w:id="122" w:name="_Toc207298095"/>
      <w:bookmarkStart w:id="123" w:name="_Toc207298184"/>
      <w:bookmarkStart w:id="124" w:name="_Toc207298273"/>
      <w:bookmarkStart w:id="125" w:name="_Toc207298427"/>
      <w:bookmarkStart w:id="126" w:name="_Toc207299931"/>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44A70F3C" w14:textId="77777777" w:rsidR="00FE4DB3" w:rsidRPr="0024400A" w:rsidRDefault="00FE4DB3">
      <w:pPr>
        <w:pStyle w:val="Prrafodelista"/>
        <w:keepNext/>
        <w:keepLines/>
        <w:numPr>
          <w:ilvl w:val="1"/>
          <w:numId w:val="22"/>
        </w:numPr>
        <w:spacing w:before="100" w:beforeAutospacing="1" w:after="120" w:line="240" w:lineRule="auto"/>
        <w:contextualSpacing w:val="0"/>
        <w:outlineLvl w:val="2"/>
        <w:rPr>
          <w:rFonts w:ascii="Montserrat" w:hAnsi="Montserrat"/>
          <w:b/>
          <w:vanish/>
          <w:szCs w:val="28"/>
        </w:rPr>
      </w:pPr>
      <w:bookmarkStart w:id="127" w:name="_Toc179298163"/>
      <w:bookmarkStart w:id="128" w:name="_Toc179298251"/>
      <w:bookmarkStart w:id="129" w:name="_Toc179554293"/>
      <w:bookmarkStart w:id="130" w:name="_Toc207292661"/>
      <w:bookmarkStart w:id="131" w:name="_Toc207292749"/>
      <w:bookmarkStart w:id="132" w:name="_Toc207297733"/>
      <w:bookmarkStart w:id="133" w:name="_Toc207297824"/>
      <w:bookmarkStart w:id="134" w:name="_Toc207297917"/>
      <w:bookmarkStart w:id="135" w:name="_Toc207298007"/>
      <w:bookmarkStart w:id="136" w:name="_Toc207298096"/>
      <w:bookmarkStart w:id="137" w:name="_Toc207298185"/>
      <w:bookmarkStart w:id="138" w:name="_Toc207298274"/>
      <w:bookmarkStart w:id="139" w:name="_Toc207298428"/>
      <w:bookmarkStart w:id="140" w:name="_Toc207299932"/>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p w14:paraId="1BA13EE5" w14:textId="77777777" w:rsidR="00FE4DB3" w:rsidRPr="0024400A" w:rsidRDefault="00FE4DB3">
      <w:pPr>
        <w:pStyle w:val="Prrafodelista"/>
        <w:keepNext/>
        <w:keepLines/>
        <w:numPr>
          <w:ilvl w:val="1"/>
          <w:numId w:val="22"/>
        </w:numPr>
        <w:spacing w:before="100" w:beforeAutospacing="1" w:after="120" w:line="240" w:lineRule="auto"/>
        <w:contextualSpacing w:val="0"/>
        <w:outlineLvl w:val="2"/>
        <w:rPr>
          <w:rFonts w:ascii="Montserrat" w:hAnsi="Montserrat"/>
          <w:b/>
          <w:vanish/>
          <w:szCs w:val="28"/>
        </w:rPr>
      </w:pPr>
      <w:bookmarkStart w:id="141" w:name="_Toc179298164"/>
      <w:bookmarkStart w:id="142" w:name="_Toc179298252"/>
      <w:bookmarkStart w:id="143" w:name="_Toc179554294"/>
      <w:bookmarkStart w:id="144" w:name="_Toc207292662"/>
      <w:bookmarkStart w:id="145" w:name="_Toc207292750"/>
      <w:bookmarkStart w:id="146" w:name="_Toc207297734"/>
      <w:bookmarkStart w:id="147" w:name="_Toc207297825"/>
      <w:bookmarkStart w:id="148" w:name="_Toc207297918"/>
      <w:bookmarkStart w:id="149" w:name="_Toc207298008"/>
      <w:bookmarkStart w:id="150" w:name="_Toc207298097"/>
      <w:bookmarkStart w:id="151" w:name="_Toc207298186"/>
      <w:bookmarkStart w:id="152" w:name="_Toc207298275"/>
      <w:bookmarkStart w:id="153" w:name="_Toc207298429"/>
      <w:bookmarkStart w:id="154" w:name="_Toc207299933"/>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p>
    <w:p w14:paraId="73AE59BD" w14:textId="77777777" w:rsidR="00FE4DB3" w:rsidRPr="0024400A" w:rsidRDefault="00FE4DB3">
      <w:pPr>
        <w:pStyle w:val="Prrafodelista"/>
        <w:keepNext/>
        <w:keepLines/>
        <w:numPr>
          <w:ilvl w:val="1"/>
          <w:numId w:val="22"/>
        </w:numPr>
        <w:spacing w:before="100" w:beforeAutospacing="1" w:after="120" w:line="240" w:lineRule="auto"/>
        <w:contextualSpacing w:val="0"/>
        <w:outlineLvl w:val="2"/>
        <w:rPr>
          <w:rFonts w:ascii="Montserrat" w:hAnsi="Montserrat"/>
          <w:b/>
          <w:vanish/>
          <w:szCs w:val="28"/>
        </w:rPr>
      </w:pPr>
      <w:bookmarkStart w:id="155" w:name="_Toc179298165"/>
      <w:bookmarkStart w:id="156" w:name="_Toc179298253"/>
      <w:bookmarkStart w:id="157" w:name="_Toc179554295"/>
      <w:bookmarkStart w:id="158" w:name="_Toc207292663"/>
      <w:bookmarkStart w:id="159" w:name="_Toc207292751"/>
      <w:bookmarkStart w:id="160" w:name="_Toc207297735"/>
      <w:bookmarkStart w:id="161" w:name="_Toc207297826"/>
      <w:bookmarkStart w:id="162" w:name="_Toc207297919"/>
      <w:bookmarkStart w:id="163" w:name="_Toc207298009"/>
      <w:bookmarkStart w:id="164" w:name="_Toc207298098"/>
      <w:bookmarkStart w:id="165" w:name="_Toc207298187"/>
      <w:bookmarkStart w:id="166" w:name="_Toc207298276"/>
      <w:bookmarkStart w:id="167" w:name="_Toc207298430"/>
      <w:bookmarkStart w:id="168" w:name="_Toc20729993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p>
    <w:p w14:paraId="616A7BF2" w14:textId="0260BA13" w:rsidR="00AD368C" w:rsidRPr="0024400A" w:rsidRDefault="00AD368C">
      <w:pPr>
        <w:pStyle w:val="Ttulo2"/>
        <w:numPr>
          <w:ilvl w:val="1"/>
          <w:numId w:val="23"/>
        </w:numPr>
      </w:pPr>
      <w:bookmarkStart w:id="169" w:name="_Toc207299935"/>
      <w:r w:rsidRPr="0024400A">
        <w:t>Impedimentos para adjudicar y/o formalizar el contrato</w:t>
      </w:r>
      <w:bookmarkEnd w:id="169"/>
    </w:p>
    <w:p w14:paraId="25E0709C" w14:textId="381FABBE" w:rsidR="00AD368C" w:rsidRPr="0024400A" w:rsidRDefault="00AD368C" w:rsidP="00C02BBC">
      <w:pPr>
        <w:pStyle w:val="Textoindependiente"/>
        <w:spacing w:before="100" w:beforeAutospacing="1" w:line="240" w:lineRule="auto"/>
        <w:jc w:val="both"/>
        <w:rPr>
          <w:rFonts w:ascii="Montserrat" w:hAnsi="Montserrat" w:cs="Tahoma"/>
          <w:sz w:val="20"/>
          <w:szCs w:val="20"/>
          <w:lang w:val="es-ES_tradnl" w:eastAsia="es-ES"/>
        </w:rPr>
      </w:pPr>
      <w:r w:rsidRPr="0024400A">
        <w:rPr>
          <w:rFonts w:ascii="Montserrat" w:hAnsi="Montserrat" w:cs="Tahoma"/>
          <w:sz w:val="20"/>
          <w:szCs w:val="20"/>
          <w:lang w:val="es-ES_tradnl" w:eastAsia="es-ES"/>
        </w:rPr>
        <w:t xml:space="preserve">En atención a lo establecido en el primer párrafo del artículo </w:t>
      </w:r>
      <w:r w:rsidR="005B6CF4" w:rsidRPr="0024400A">
        <w:rPr>
          <w:rFonts w:ascii="Montserrat" w:hAnsi="Montserrat" w:cs="Tahoma"/>
          <w:sz w:val="20"/>
          <w:szCs w:val="20"/>
          <w:lang w:val="es-ES_tradnl" w:eastAsia="es-ES"/>
        </w:rPr>
        <w:t>71</w:t>
      </w:r>
      <w:r w:rsidRPr="0024400A">
        <w:rPr>
          <w:rFonts w:ascii="Montserrat" w:hAnsi="Montserrat" w:cs="Tahoma"/>
          <w:sz w:val="20"/>
          <w:szCs w:val="20"/>
          <w:lang w:val="es-ES_tradnl" w:eastAsia="es-ES"/>
        </w:rPr>
        <w:t xml:space="preserve"> de </w:t>
      </w:r>
      <w:r w:rsidRPr="0024400A">
        <w:rPr>
          <w:rFonts w:ascii="Montserrat" w:hAnsi="Montserrat" w:cs="Tahoma"/>
          <w:b/>
          <w:bCs/>
          <w:sz w:val="20"/>
          <w:szCs w:val="20"/>
          <w:lang w:val="es-ES_tradnl" w:eastAsia="es-ES"/>
        </w:rPr>
        <w:t>LA LEY</w:t>
      </w:r>
      <w:r w:rsidRPr="0024400A">
        <w:rPr>
          <w:rFonts w:ascii="Montserrat" w:hAnsi="Montserrat" w:cs="Tahoma"/>
          <w:sz w:val="20"/>
          <w:szCs w:val="20"/>
          <w:lang w:val="es-ES_tradnl" w:eastAsia="es-ES"/>
        </w:rPr>
        <w:t xml:space="preserve">, EL </w:t>
      </w:r>
      <w:r w:rsidRPr="0024400A">
        <w:rPr>
          <w:rFonts w:ascii="Montserrat" w:hAnsi="Montserrat" w:cs="Tahoma"/>
          <w:b/>
          <w:bCs/>
          <w:sz w:val="20"/>
          <w:szCs w:val="20"/>
          <w:lang w:val="es-ES_tradnl" w:eastAsia="es-ES"/>
        </w:rPr>
        <w:t>ORGANISMO</w:t>
      </w:r>
      <w:r w:rsidRPr="0024400A">
        <w:rPr>
          <w:rFonts w:ascii="Montserrat" w:hAnsi="Montserrat" w:cs="Tahoma"/>
          <w:sz w:val="20"/>
          <w:szCs w:val="20"/>
          <w:lang w:val="es-ES_tradnl" w:eastAsia="es-ES"/>
        </w:rPr>
        <w:t xml:space="preserve"> no adjudicará contrato alguno al </w:t>
      </w:r>
      <w:r w:rsidR="009A4DF1" w:rsidRPr="0024400A">
        <w:rPr>
          <w:rFonts w:ascii="Montserrat" w:hAnsi="Montserrat" w:cs="Tahoma"/>
          <w:b/>
          <w:bCs/>
          <w:sz w:val="20"/>
          <w:szCs w:val="20"/>
          <w:lang w:val="es-ES_tradnl" w:eastAsia="es-ES"/>
        </w:rPr>
        <w:t xml:space="preserve">PARTICIPANTE </w:t>
      </w:r>
      <w:r w:rsidRPr="0024400A">
        <w:rPr>
          <w:rFonts w:ascii="Montserrat" w:hAnsi="Montserrat" w:cs="Tahoma"/>
          <w:sz w:val="20"/>
          <w:szCs w:val="20"/>
          <w:lang w:val="es-ES_tradnl" w:eastAsia="es-ES"/>
        </w:rPr>
        <w:t xml:space="preserve">que se encuentre en alguno de los supuestos establecidos en los artículos </w:t>
      </w:r>
      <w:r w:rsidR="005B6CF4" w:rsidRPr="0024400A">
        <w:rPr>
          <w:rFonts w:ascii="Montserrat" w:hAnsi="Montserrat" w:cs="Tahoma"/>
          <w:sz w:val="20"/>
          <w:szCs w:val="20"/>
          <w:lang w:val="es-ES_tradnl" w:eastAsia="es-ES"/>
        </w:rPr>
        <w:t>71</w:t>
      </w:r>
      <w:r w:rsidRPr="0024400A">
        <w:rPr>
          <w:rFonts w:ascii="Montserrat" w:hAnsi="Montserrat" w:cs="Tahoma"/>
          <w:sz w:val="20"/>
          <w:szCs w:val="20"/>
          <w:lang w:val="es-ES_tradnl" w:eastAsia="es-ES"/>
        </w:rPr>
        <w:t xml:space="preserve"> y </w:t>
      </w:r>
      <w:r w:rsidR="00571125" w:rsidRPr="0024400A">
        <w:rPr>
          <w:rFonts w:ascii="Montserrat" w:hAnsi="Montserrat" w:cs="Tahoma"/>
          <w:sz w:val="20"/>
          <w:szCs w:val="20"/>
          <w:lang w:val="es-ES_tradnl" w:eastAsia="es-ES"/>
        </w:rPr>
        <w:t>90</w:t>
      </w:r>
      <w:r w:rsidRPr="0024400A">
        <w:rPr>
          <w:rFonts w:ascii="Montserrat" w:hAnsi="Montserrat" w:cs="Tahoma"/>
          <w:sz w:val="20"/>
          <w:szCs w:val="20"/>
          <w:lang w:val="es-ES_tradnl" w:eastAsia="es-ES"/>
        </w:rPr>
        <w:t xml:space="preserve"> de </w:t>
      </w:r>
      <w:r w:rsidRPr="0024400A">
        <w:rPr>
          <w:rFonts w:ascii="Montserrat" w:hAnsi="Montserrat" w:cs="Tahoma"/>
          <w:b/>
          <w:bCs/>
          <w:sz w:val="20"/>
          <w:szCs w:val="20"/>
          <w:lang w:val="es-ES_tradnl" w:eastAsia="es-ES"/>
        </w:rPr>
        <w:t xml:space="preserve">LA LEY </w:t>
      </w:r>
      <w:r w:rsidRPr="0024400A">
        <w:rPr>
          <w:rFonts w:ascii="Montserrat" w:hAnsi="Montserrat" w:cs="Tahoma"/>
          <w:sz w:val="20"/>
          <w:szCs w:val="20"/>
          <w:lang w:val="es-ES_tradnl" w:eastAsia="es-ES"/>
        </w:rPr>
        <w:t>y 49 fracción IX de la de la Ley General de Responsabilidades Administrativas.</w:t>
      </w:r>
    </w:p>
    <w:p w14:paraId="2E4CE292" w14:textId="20E68F11" w:rsidR="00AD368C" w:rsidRPr="0024400A" w:rsidRDefault="00AD368C" w:rsidP="00C02BBC">
      <w:pPr>
        <w:pStyle w:val="Textoindependiente"/>
        <w:spacing w:before="100" w:beforeAutospacing="1" w:line="240" w:lineRule="auto"/>
        <w:jc w:val="both"/>
        <w:rPr>
          <w:rFonts w:ascii="Montserrat" w:hAnsi="Montserrat" w:cs="Tahoma"/>
          <w:sz w:val="20"/>
          <w:szCs w:val="20"/>
          <w:lang w:val="es-ES_tradnl" w:eastAsia="es-ES"/>
        </w:rPr>
      </w:pPr>
      <w:r w:rsidRPr="0024400A">
        <w:rPr>
          <w:rFonts w:ascii="Montserrat" w:hAnsi="Montserrat" w:cs="Tahoma"/>
          <w:sz w:val="20"/>
          <w:szCs w:val="20"/>
          <w:lang w:val="es-ES_tradnl" w:eastAsia="es-ES"/>
        </w:rPr>
        <w:t xml:space="preserve">De igual manera, </w:t>
      </w:r>
      <w:r w:rsidRPr="0024400A">
        <w:rPr>
          <w:rFonts w:ascii="Montserrat" w:hAnsi="Montserrat" w:cs="Tahoma"/>
          <w:b/>
          <w:bCs/>
          <w:sz w:val="20"/>
          <w:szCs w:val="20"/>
          <w:lang w:val="es-ES_tradnl" w:eastAsia="es-ES"/>
        </w:rPr>
        <w:t>EL ORGANISMO</w:t>
      </w:r>
      <w:r w:rsidRPr="0024400A">
        <w:rPr>
          <w:rFonts w:ascii="Montserrat" w:hAnsi="Montserrat" w:cs="Tahoma"/>
          <w:sz w:val="20"/>
          <w:szCs w:val="20"/>
          <w:lang w:val="es-ES_tradnl" w:eastAsia="es-ES"/>
        </w:rPr>
        <w:t xml:space="preserve"> no formalizará el </w:t>
      </w:r>
      <w:r w:rsidRPr="0024400A">
        <w:rPr>
          <w:rFonts w:ascii="Montserrat" w:hAnsi="Montserrat" w:cs="Tahoma"/>
          <w:b/>
          <w:bCs/>
          <w:sz w:val="20"/>
          <w:szCs w:val="20"/>
          <w:lang w:val="es-ES_tradnl" w:eastAsia="es-ES"/>
        </w:rPr>
        <w:t>CONTRATO</w:t>
      </w:r>
      <w:r w:rsidRPr="0024400A">
        <w:rPr>
          <w:rFonts w:ascii="Montserrat" w:hAnsi="Montserrat" w:cs="Tahoma"/>
          <w:sz w:val="20"/>
          <w:szCs w:val="20"/>
          <w:lang w:val="es-ES_tradnl" w:eastAsia="es-ES"/>
        </w:rPr>
        <w:t xml:space="preserve"> con el(los) </w:t>
      </w:r>
      <w:r w:rsidR="009A4DF1" w:rsidRPr="0024400A">
        <w:rPr>
          <w:rFonts w:ascii="Montserrat" w:hAnsi="Montserrat" w:cs="Tahoma"/>
          <w:b/>
          <w:bCs/>
          <w:sz w:val="20"/>
          <w:szCs w:val="20"/>
          <w:lang w:val="es-ES_tradnl" w:eastAsia="es-ES"/>
        </w:rPr>
        <w:t xml:space="preserve">PARTICIPANTE </w:t>
      </w:r>
      <w:r w:rsidRPr="0024400A">
        <w:rPr>
          <w:rFonts w:ascii="Montserrat" w:hAnsi="Montserrat" w:cs="Tahoma"/>
          <w:sz w:val="20"/>
          <w:szCs w:val="20"/>
          <w:lang w:val="es-ES_tradnl" w:eastAsia="es-ES"/>
        </w:rPr>
        <w:t xml:space="preserve">(s) adjudicado(s), cuando no acredite estar al corriente en el cumplimiento de las obligaciones fiscales referidas en esta </w:t>
      </w:r>
      <w:r w:rsidRPr="0024400A">
        <w:rPr>
          <w:rFonts w:ascii="Montserrat" w:hAnsi="Montserrat" w:cs="Tahoma"/>
          <w:b/>
          <w:bCs/>
          <w:sz w:val="20"/>
          <w:szCs w:val="20"/>
          <w:lang w:val="es-ES_tradnl" w:eastAsia="es-ES"/>
        </w:rPr>
        <w:t>INIVTACIÓN</w:t>
      </w:r>
      <w:r w:rsidRPr="0024400A">
        <w:rPr>
          <w:rFonts w:ascii="Montserrat" w:hAnsi="Montserrat" w:cs="Tahoma"/>
          <w:sz w:val="20"/>
          <w:szCs w:val="20"/>
          <w:lang w:val="es-ES_tradnl" w:eastAsia="es-ES"/>
        </w:rPr>
        <w:t xml:space="preserve">, apartado Para ambos casos (personas morales y físicas), o bien, se encuentre incluido en las listas que publica el </w:t>
      </w:r>
      <w:r w:rsidRPr="0024400A">
        <w:rPr>
          <w:rFonts w:ascii="Montserrat" w:hAnsi="Montserrat" w:cs="Tahoma"/>
          <w:b/>
          <w:bCs/>
          <w:sz w:val="20"/>
          <w:szCs w:val="20"/>
          <w:lang w:val="es-ES_tradnl" w:eastAsia="es-ES"/>
        </w:rPr>
        <w:t>SAT</w:t>
      </w:r>
      <w:r w:rsidRPr="0024400A">
        <w:rPr>
          <w:rFonts w:ascii="Montserrat" w:hAnsi="Montserrat" w:cs="Tahoma"/>
          <w:sz w:val="20"/>
          <w:szCs w:val="20"/>
          <w:lang w:val="es-ES_tradnl" w:eastAsia="es-ES"/>
        </w:rPr>
        <w:t>, con fundamento en el artículo 69 del Código Fiscal de la Federación.</w:t>
      </w:r>
    </w:p>
    <w:p w14:paraId="56F08C51" w14:textId="70CB4087" w:rsidR="00AD368C" w:rsidRPr="0024400A" w:rsidRDefault="00AD368C" w:rsidP="00C02BBC">
      <w:pPr>
        <w:pStyle w:val="Textoindependiente"/>
        <w:spacing w:before="100" w:beforeAutospacing="1" w:line="240" w:lineRule="auto"/>
        <w:jc w:val="both"/>
        <w:rPr>
          <w:rFonts w:ascii="Montserrat" w:hAnsi="Montserrat" w:cs="Tahoma"/>
          <w:sz w:val="20"/>
          <w:szCs w:val="20"/>
          <w:lang w:val="es-ES_tradnl" w:eastAsia="es-ES"/>
        </w:rPr>
      </w:pPr>
      <w:r w:rsidRPr="0024400A">
        <w:rPr>
          <w:rFonts w:ascii="Montserrat" w:hAnsi="Montserrat" w:cs="Tahoma"/>
          <w:sz w:val="20"/>
          <w:szCs w:val="20"/>
          <w:lang w:val="es-ES_tradnl" w:eastAsia="es-ES"/>
        </w:rPr>
        <w:t xml:space="preserve">En estos casos se entenderá imputable al </w:t>
      </w:r>
      <w:r w:rsidR="009A4DF1" w:rsidRPr="0024400A">
        <w:rPr>
          <w:rFonts w:ascii="Montserrat" w:hAnsi="Montserrat" w:cs="Tahoma"/>
          <w:b/>
          <w:bCs/>
          <w:sz w:val="20"/>
          <w:szCs w:val="20"/>
          <w:lang w:val="es-ES_tradnl" w:eastAsia="es-ES"/>
        </w:rPr>
        <w:t xml:space="preserve">PARTICIPANTE </w:t>
      </w:r>
      <w:r w:rsidRPr="0024400A">
        <w:rPr>
          <w:rFonts w:ascii="Montserrat" w:hAnsi="Montserrat" w:cs="Tahoma"/>
          <w:sz w:val="20"/>
          <w:szCs w:val="20"/>
          <w:lang w:val="es-ES_tradnl" w:eastAsia="es-ES"/>
        </w:rPr>
        <w:t xml:space="preserve">adjudicado la no formalización del </w:t>
      </w:r>
      <w:r w:rsidRPr="0024400A">
        <w:rPr>
          <w:rFonts w:ascii="Montserrat" w:hAnsi="Montserrat" w:cs="Tahoma"/>
          <w:b/>
          <w:bCs/>
          <w:sz w:val="20"/>
          <w:szCs w:val="20"/>
          <w:lang w:val="es-ES_tradnl" w:eastAsia="es-ES"/>
        </w:rPr>
        <w:t>CONTRATO</w:t>
      </w:r>
      <w:r w:rsidRPr="0024400A">
        <w:rPr>
          <w:rFonts w:ascii="Montserrat" w:hAnsi="Montserrat" w:cs="Tahoma"/>
          <w:sz w:val="20"/>
          <w:szCs w:val="20"/>
          <w:lang w:val="es-ES_tradnl" w:eastAsia="es-ES"/>
        </w:rPr>
        <w:t xml:space="preserve"> respectivo y se dará aviso al Órgano Interno de Control en </w:t>
      </w:r>
      <w:r w:rsidRPr="0024400A">
        <w:rPr>
          <w:rFonts w:ascii="Montserrat" w:hAnsi="Montserrat" w:cs="Tahoma"/>
          <w:b/>
          <w:bCs/>
          <w:sz w:val="20"/>
          <w:szCs w:val="20"/>
          <w:lang w:val="es-ES_tradnl" w:eastAsia="es-ES"/>
        </w:rPr>
        <w:t>ORGANISMO</w:t>
      </w:r>
      <w:r w:rsidRPr="0024400A">
        <w:rPr>
          <w:rFonts w:ascii="Montserrat" w:hAnsi="Montserrat" w:cs="Tahoma"/>
          <w:sz w:val="20"/>
          <w:szCs w:val="20"/>
          <w:lang w:val="es-ES_tradnl" w:eastAsia="es-ES"/>
        </w:rPr>
        <w:t xml:space="preserve">. </w:t>
      </w:r>
    </w:p>
    <w:p w14:paraId="6543F2AA" w14:textId="7000E9F4" w:rsidR="00AD368C" w:rsidRPr="0024400A" w:rsidRDefault="00AD368C" w:rsidP="00C02BBC">
      <w:pPr>
        <w:pStyle w:val="Textoindependiente"/>
        <w:spacing w:before="100" w:beforeAutospacing="1" w:line="240" w:lineRule="auto"/>
        <w:jc w:val="both"/>
        <w:rPr>
          <w:rFonts w:ascii="Montserrat" w:hAnsi="Montserrat" w:cs="Tahoma"/>
          <w:sz w:val="20"/>
          <w:szCs w:val="20"/>
          <w:lang w:val="es-ES_tradnl" w:eastAsia="es-ES"/>
        </w:rPr>
      </w:pPr>
      <w:r w:rsidRPr="0024400A">
        <w:rPr>
          <w:rFonts w:ascii="Montserrat" w:hAnsi="Montserrat" w:cs="Tahoma"/>
          <w:sz w:val="20"/>
          <w:szCs w:val="20"/>
          <w:lang w:val="es-ES_tradnl" w:eastAsia="es-ES"/>
        </w:rPr>
        <w:lastRenderedPageBreak/>
        <w:t xml:space="preserve">De igual forma en apego a la fracción IV del Artículo 48 del Reglamento de </w:t>
      </w:r>
      <w:r w:rsidRPr="0024400A">
        <w:rPr>
          <w:rFonts w:ascii="Montserrat" w:hAnsi="Montserrat" w:cs="Tahoma"/>
          <w:b/>
          <w:bCs/>
          <w:sz w:val="20"/>
          <w:szCs w:val="20"/>
          <w:lang w:val="es-ES_tradnl" w:eastAsia="es-ES"/>
        </w:rPr>
        <w:t>LA LEY</w:t>
      </w:r>
      <w:r w:rsidRPr="0024400A">
        <w:rPr>
          <w:rFonts w:ascii="Montserrat" w:hAnsi="Montserrat" w:cs="Tahoma"/>
          <w:sz w:val="20"/>
          <w:szCs w:val="20"/>
          <w:lang w:val="es-ES_tradnl" w:eastAsia="es-ES"/>
        </w:rPr>
        <w:t xml:space="preserve">, aún y cuando existan denuncias o presunción de falsedad en relación con la información presentada por un </w:t>
      </w:r>
      <w:r w:rsidR="0050290D" w:rsidRPr="0024400A">
        <w:rPr>
          <w:rFonts w:ascii="Montserrat" w:hAnsi="Montserrat" w:cs="Tahoma"/>
          <w:sz w:val="20"/>
          <w:szCs w:val="20"/>
          <w:lang w:val="es-ES_tradnl" w:eastAsia="es-ES"/>
        </w:rPr>
        <w:t>Participante</w:t>
      </w:r>
      <w:r w:rsidRPr="0024400A">
        <w:rPr>
          <w:rFonts w:ascii="Montserrat" w:hAnsi="Montserrat" w:cs="Tahoma"/>
          <w:sz w:val="20"/>
          <w:szCs w:val="20"/>
          <w:lang w:val="es-ES_tradnl" w:eastAsia="es-ES"/>
        </w:rPr>
        <w:t xml:space="preserve">, su proposición no deberá desecharse. </w:t>
      </w:r>
    </w:p>
    <w:p w14:paraId="0C196917" w14:textId="3FC913C7" w:rsidR="00AD368C" w:rsidRPr="0024400A" w:rsidRDefault="00AD368C" w:rsidP="00C02BBC">
      <w:pPr>
        <w:pStyle w:val="Textoindependiente"/>
        <w:spacing w:before="100" w:beforeAutospacing="1" w:line="240" w:lineRule="auto"/>
        <w:jc w:val="both"/>
        <w:rPr>
          <w:rFonts w:ascii="Montserrat" w:hAnsi="Montserrat" w:cs="Tahoma"/>
          <w:sz w:val="20"/>
          <w:szCs w:val="20"/>
          <w:lang w:val="es-ES_tradnl" w:eastAsia="es-ES"/>
        </w:rPr>
      </w:pPr>
      <w:r w:rsidRPr="0024400A">
        <w:rPr>
          <w:rFonts w:ascii="Montserrat" w:hAnsi="Montserrat" w:cs="Tahoma"/>
          <w:sz w:val="20"/>
          <w:szCs w:val="20"/>
          <w:lang w:val="es-ES_tradnl" w:eastAsia="es-ES"/>
        </w:rPr>
        <w:t>El servidor público</w:t>
      </w:r>
      <w:r w:rsidR="00E9365F" w:rsidRPr="0024400A">
        <w:rPr>
          <w:rFonts w:ascii="Montserrat" w:hAnsi="Montserrat" w:cs="Tahoma"/>
          <w:sz w:val="20"/>
          <w:szCs w:val="20"/>
          <w:lang w:val="es-ES_tradnl" w:eastAsia="es-ES"/>
        </w:rPr>
        <w:t xml:space="preserve"> </w:t>
      </w:r>
      <w:r w:rsidRPr="0024400A">
        <w:rPr>
          <w:rFonts w:ascii="Montserrat" w:hAnsi="Montserrat" w:cs="Tahoma"/>
          <w:sz w:val="20"/>
          <w:szCs w:val="20"/>
          <w:lang w:val="es-ES_tradnl" w:eastAsia="es-ES"/>
        </w:rPr>
        <w:t xml:space="preserve">cuando tenga conocimiento del hecho, lo comunicará al </w:t>
      </w:r>
      <w:r w:rsidRPr="0024400A">
        <w:rPr>
          <w:rFonts w:ascii="Montserrat" w:hAnsi="Montserrat" w:cs="Tahoma"/>
          <w:b/>
          <w:bCs/>
          <w:sz w:val="20"/>
          <w:szCs w:val="20"/>
          <w:lang w:val="es-ES_tradnl" w:eastAsia="es-ES"/>
        </w:rPr>
        <w:t>OIC</w:t>
      </w:r>
      <w:r w:rsidRPr="0024400A">
        <w:rPr>
          <w:rFonts w:ascii="Montserrat" w:hAnsi="Montserrat" w:cs="Tahoma"/>
          <w:sz w:val="20"/>
          <w:szCs w:val="20"/>
          <w:lang w:val="es-ES_tradnl" w:eastAsia="es-ES"/>
        </w:rPr>
        <w:t xml:space="preserve"> en el </w:t>
      </w:r>
      <w:r w:rsidRPr="0024400A">
        <w:rPr>
          <w:rFonts w:ascii="Montserrat" w:hAnsi="Montserrat" w:cs="Tahoma"/>
          <w:b/>
          <w:bCs/>
          <w:sz w:val="20"/>
          <w:szCs w:val="20"/>
          <w:lang w:val="es-ES_tradnl" w:eastAsia="es-ES"/>
        </w:rPr>
        <w:t>ORGANISMO</w:t>
      </w:r>
      <w:r w:rsidRPr="0024400A">
        <w:rPr>
          <w:rFonts w:ascii="Montserrat" w:hAnsi="Montserrat" w:cs="Tahoma"/>
          <w:sz w:val="20"/>
          <w:szCs w:val="20"/>
          <w:lang w:val="es-ES_tradnl" w:eastAsia="es-ES"/>
        </w:rPr>
        <w:t>, conforme a lo dispuesto</w:t>
      </w:r>
      <w:r w:rsidR="00571125" w:rsidRPr="0024400A">
        <w:rPr>
          <w:rFonts w:ascii="Montserrat" w:hAnsi="Montserrat" w:cs="Tahoma"/>
          <w:sz w:val="20"/>
          <w:szCs w:val="20"/>
          <w:lang w:val="es-ES_tradnl" w:eastAsia="es-ES"/>
        </w:rPr>
        <w:t xml:space="preserve"> en </w:t>
      </w:r>
      <w:r w:rsidRPr="0024400A">
        <w:rPr>
          <w:rFonts w:ascii="Montserrat" w:hAnsi="Montserrat" w:cs="Tahoma"/>
          <w:sz w:val="20"/>
          <w:szCs w:val="20"/>
          <w:lang w:val="es-ES_tradnl" w:eastAsia="es-ES"/>
        </w:rPr>
        <w:t xml:space="preserve">el artículo </w:t>
      </w:r>
      <w:r w:rsidR="00571125" w:rsidRPr="0024400A">
        <w:rPr>
          <w:rFonts w:ascii="Montserrat" w:hAnsi="Montserrat" w:cs="Tahoma"/>
          <w:sz w:val="20"/>
          <w:szCs w:val="20"/>
          <w:lang w:val="es-ES_tradnl" w:eastAsia="es-ES"/>
        </w:rPr>
        <w:t>90</w:t>
      </w:r>
      <w:r w:rsidRPr="0024400A">
        <w:rPr>
          <w:rFonts w:ascii="Montserrat" w:hAnsi="Montserrat" w:cs="Tahoma"/>
          <w:sz w:val="20"/>
          <w:szCs w:val="20"/>
          <w:lang w:val="es-ES_tradnl" w:eastAsia="es-ES"/>
        </w:rPr>
        <w:t xml:space="preserve"> de </w:t>
      </w:r>
      <w:r w:rsidRPr="0024400A">
        <w:rPr>
          <w:rFonts w:ascii="Montserrat" w:hAnsi="Montserrat" w:cs="Tahoma"/>
          <w:b/>
          <w:bCs/>
          <w:sz w:val="20"/>
          <w:szCs w:val="20"/>
          <w:lang w:val="es-ES_tradnl" w:eastAsia="es-ES"/>
        </w:rPr>
        <w:t>LA LEY</w:t>
      </w:r>
      <w:r w:rsidRPr="0024400A">
        <w:rPr>
          <w:rFonts w:ascii="Montserrat" w:hAnsi="Montserrat" w:cs="Tahoma"/>
          <w:sz w:val="20"/>
          <w:szCs w:val="20"/>
          <w:lang w:val="es-ES_tradnl" w:eastAsia="es-ES"/>
        </w:rPr>
        <w:t xml:space="preserve">. Si al </w:t>
      </w:r>
      <w:r w:rsidR="009A4DF1" w:rsidRPr="0024400A">
        <w:rPr>
          <w:rFonts w:ascii="Montserrat" w:hAnsi="Montserrat" w:cs="Tahoma"/>
          <w:sz w:val="20"/>
          <w:szCs w:val="20"/>
          <w:lang w:val="es-ES_tradnl" w:eastAsia="es-ES"/>
        </w:rPr>
        <w:t xml:space="preserve">participante </w:t>
      </w:r>
      <w:r w:rsidRPr="0024400A">
        <w:rPr>
          <w:rFonts w:ascii="Montserrat" w:hAnsi="Montserrat" w:cs="Tahoma"/>
          <w:sz w:val="20"/>
          <w:szCs w:val="20"/>
          <w:lang w:val="es-ES_tradnl" w:eastAsia="es-ES"/>
        </w:rPr>
        <w:t>de que se trate se le adjudica el contrato correspondiente y de manera previa a la formalización del mismo la autoridad competente determina la falsedad de su información, la convocante deberá abstenerse de suscribir el citado contrato.</w:t>
      </w:r>
    </w:p>
    <w:p w14:paraId="68E7B836" w14:textId="014C9032" w:rsidR="00D816E8" w:rsidRPr="0024400A" w:rsidRDefault="00D816E8">
      <w:pPr>
        <w:pStyle w:val="Ttulo2"/>
        <w:numPr>
          <w:ilvl w:val="1"/>
          <w:numId w:val="23"/>
        </w:numPr>
      </w:pPr>
      <w:r w:rsidRPr="0024400A">
        <w:t xml:space="preserve"> </w:t>
      </w:r>
      <w:bookmarkStart w:id="170" w:name="_Toc207299936"/>
      <w:r w:rsidRPr="0024400A">
        <w:t xml:space="preserve">Documentos que el </w:t>
      </w:r>
      <w:r w:rsidR="009A4DF1" w:rsidRPr="0024400A">
        <w:t xml:space="preserve">participante </w:t>
      </w:r>
      <w:r w:rsidRPr="0024400A">
        <w:t>adjudicado deberá presentar, previo a la firma del contrato</w:t>
      </w:r>
      <w:bookmarkEnd w:id="170"/>
    </w:p>
    <w:p w14:paraId="01F579B1" w14:textId="013A07D9" w:rsidR="00D816E8" w:rsidRPr="0024400A" w:rsidRDefault="00D816E8" w:rsidP="00C02BBC">
      <w:pPr>
        <w:pStyle w:val="Textoindependiente"/>
        <w:spacing w:before="100" w:beforeAutospacing="1" w:line="240" w:lineRule="auto"/>
        <w:jc w:val="both"/>
        <w:rPr>
          <w:rFonts w:ascii="Montserrat" w:hAnsi="Montserrat" w:cs="Tahoma"/>
          <w:sz w:val="20"/>
          <w:szCs w:val="20"/>
          <w:lang w:val="es-ES_tradnl" w:eastAsia="es-ES"/>
        </w:rPr>
      </w:pPr>
      <w:r w:rsidRPr="0024400A">
        <w:rPr>
          <w:rFonts w:ascii="Montserrat" w:hAnsi="Montserrat" w:cs="Tahoma"/>
          <w:sz w:val="20"/>
          <w:szCs w:val="20"/>
          <w:lang w:val="es-ES_tradnl" w:eastAsia="es-ES"/>
        </w:rPr>
        <w:t xml:space="preserve">Una vez notificado el </w:t>
      </w:r>
      <w:r w:rsidRPr="0024400A">
        <w:rPr>
          <w:rFonts w:ascii="Montserrat" w:hAnsi="Montserrat" w:cs="Tahoma"/>
          <w:b/>
          <w:bCs/>
          <w:sz w:val="20"/>
          <w:szCs w:val="20"/>
          <w:lang w:val="es-ES_tradnl" w:eastAsia="es-ES"/>
        </w:rPr>
        <w:t>FALLO</w:t>
      </w:r>
      <w:r w:rsidRPr="0024400A">
        <w:rPr>
          <w:rFonts w:ascii="Montserrat" w:hAnsi="Montserrat" w:cs="Tahoma"/>
          <w:sz w:val="20"/>
          <w:szCs w:val="20"/>
          <w:lang w:val="es-ES_tradnl" w:eastAsia="es-ES"/>
        </w:rPr>
        <w:t xml:space="preserve"> a través de </w:t>
      </w:r>
      <w:r w:rsidR="0050290D" w:rsidRPr="0024400A">
        <w:rPr>
          <w:rFonts w:ascii="Montserrat" w:hAnsi="Montserrat" w:cs="Tahoma"/>
          <w:b/>
          <w:bCs/>
          <w:sz w:val="20"/>
          <w:szCs w:val="20"/>
          <w:lang w:val="es-ES_tradnl" w:eastAsia="es-ES"/>
        </w:rPr>
        <w:t>Compras Mx</w:t>
      </w:r>
      <w:r w:rsidRPr="0024400A">
        <w:rPr>
          <w:rFonts w:ascii="Montserrat" w:hAnsi="Montserrat" w:cs="Tahoma"/>
          <w:sz w:val="20"/>
          <w:szCs w:val="20"/>
          <w:lang w:val="es-ES_tradnl" w:eastAsia="es-ES"/>
        </w:rPr>
        <w:t xml:space="preserve"> el </w:t>
      </w:r>
      <w:r w:rsidR="009A4DF1" w:rsidRPr="0024400A">
        <w:rPr>
          <w:rFonts w:ascii="Montserrat" w:hAnsi="Montserrat" w:cs="Tahoma"/>
          <w:b/>
          <w:bCs/>
          <w:sz w:val="20"/>
          <w:szCs w:val="20"/>
          <w:lang w:val="es-ES_tradnl" w:eastAsia="es-ES"/>
        </w:rPr>
        <w:t xml:space="preserve">PARTICIPANTE </w:t>
      </w:r>
      <w:r w:rsidRPr="0024400A">
        <w:rPr>
          <w:rFonts w:ascii="Montserrat" w:hAnsi="Montserrat" w:cs="Tahoma"/>
          <w:sz w:val="20"/>
          <w:szCs w:val="20"/>
          <w:lang w:val="es-ES_tradnl" w:eastAsia="es-ES"/>
        </w:rPr>
        <w:t xml:space="preserve">adjudicado para efectos de elaboración del </w:t>
      </w:r>
      <w:r w:rsidRPr="0024400A">
        <w:rPr>
          <w:rFonts w:ascii="Montserrat" w:hAnsi="Montserrat" w:cs="Tahoma"/>
          <w:b/>
          <w:bCs/>
          <w:sz w:val="20"/>
          <w:szCs w:val="20"/>
          <w:lang w:val="es-ES_tradnl" w:eastAsia="es-ES"/>
        </w:rPr>
        <w:t>CONTRATO</w:t>
      </w:r>
      <w:r w:rsidRPr="0024400A">
        <w:rPr>
          <w:rFonts w:ascii="Montserrat" w:hAnsi="Montserrat" w:cs="Tahoma"/>
          <w:sz w:val="20"/>
          <w:szCs w:val="20"/>
          <w:lang w:val="es-ES_tradnl" w:eastAsia="es-ES"/>
        </w:rPr>
        <w:t xml:space="preserve"> de conformidad con lo establecido en el artículo 48, fracción VI del </w:t>
      </w:r>
      <w:r w:rsidRPr="0024400A">
        <w:rPr>
          <w:rFonts w:ascii="Montserrat" w:hAnsi="Montserrat" w:cs="Tahoma"/>
          <w:b/>
          <w:bCs/>
          <w:sz w:val="20"/>
          <w:szCs w:val="20"/>
          <w:lang w:val="es-ES_tradnl" w:eastAsia="es-ES"/>
        </w:rPr>
        <w:t>REGLAMENTO</w:t>
      </w:r>
      <w:r w:rsidRPr="0024400A">
        <w:rPr>
          <w:rFonts w:ascii="Montserrat" w:hAnsi="Montserrat" w:cs="Tahoma"/>
          <w:sz w:val="20"/>
          <w:szCs w:val="20"/>
          <w:lang w:val="es-ES_tradnl" w:eastAsia="es-ES"/>
        </w:rPr>
        <w:t xml:space="preserve"> de LA </w:t>
      </w:r>
      <w:r w:rsidRPr="0024400A">
        <w:rPr>
          <w:rFonts w:ascii="Montserrat" w:hAnsi="Montserrat" w:cs="Tahoma"/>
          <w:b/>
          <w:bCs/>
          <w:sz w:val="20"/>
          <w:szCs w:val="20"/>
          <w:lang w:val="es-ES_tradnl" w:eastAsia="es-ES"/>
        </w:rPr>
        <w:t>LEY</w:t>
      </w:r>
      <w:r w:rsidRPr="0024400A">
        <w:rPr>
          <w:rFonts w:ascii="Montserrat" w:hAnsi="Montserrat" w:cs="Tahoma"/>
          <w:sz w:val="20"/>
          <w:szCs w:val="20"/>
          <w:lang w:val="es-ES_tradnl" w:eastAsia="es-ES"/>
        </w:rPr>
        <w:t xml:space="preserve">, deberá entregar a la Coordinación de Adquisiciones del </w:t>
      </w:r>
      <w:r w:rsidRPr="0024400A">
        <w:rPr>
          <w:rFonts w:ascii="Montserrat" w:hAnsi="Montserrat" w:cs="Tahoma"/>
          <w:b/>
          <w:bCs/>
          <w:sz w:val="20"/>
          <w:szCs w:val="20"/>
          <w:lang w:val="es-ES_tradnl" w:eastAsia="es-ES"/>
        </w:rPr>
        <w:t>ORGANISMO</w:t>
      </w:r>
      <w:r w:rsidRPr="0024400A">
        <w:rPr>
          <w:rFonts w:ascii="Montserrat" w:hAnsi="Montserrat" w:cs="Tahoma"/>
          <w:sz w:val="20"/>
          <w:szCs w:val="20"/>
          <w:lang w:val="es-ES_tradnl" w:eastAsia="es-ES"/>
        </w:rPr>
        <w:t xml:space="preserve"> </w:t>
      </w:r>
      <w:r w:rsidR="00C1563C" w:rsidRPr="0024400A">
        <w:rPr>
          <w:rFonts w:ascii="Montserrat" w:hAnsi="Montserrat" w:cs="Tahoma"/>
          <w:sz w:val="20"/>
          <w:szCs w:val="20"/>
          <w:lang w:val="es-ES_tradnl" w:eastAsia="es-ES"/>
        </w:rPr>
        <w:t xml:space="preserve">al </w:t>
      </w:r>
      <w:r w:rsidRPr="0024400A">
        <w:rPr>
          <w:rFonts w:ascii="Montserrat" w:hAnsi="Montserrat" w:cs="Tahoma"/>
          <w:sz w:val="20"/>
          <w:szCs w:val="20"/>
          <w:lang w:val="es-ES_tradnl" w:eastAsia="es-ES"/>
        </w:rPr>
        <w:t xml:space="preserve">día hábil siguiente a la fecha en que se emita el </w:t>
      </w:r>
      <w:r w:rsidRPr="0024400A">
        <w:rPr>
          <w:rFonts w:ascii="Montserrat" w:hAnsi="Montserrat" w:cs="Tahoma"/>
          <w:b/>
          <w:bCs/>
          <w:sz w:val="20"/>
          <w:szCs w:val="20"/>
          <w:lang w:val="es-ES_tradnl" w:eastAsia="es-ES"/>
        </w:rPr>
        <w:t>FALLO</w:t>
      </w:r>
      <w:r w:rsidRPr="0024400A">
        <w:rPr>
          <w:rFonts w:ascii="Montserrat" w:hAnsi="Montserrat" w:cs="Tahoma"/>
          <w:sz w:val="20"/>
          <w:szCs w:val="20"/>
          <w:lang w:val="es-ES_tradnl" w:eastAsia="es-ES"/>
        </w:rPr>
        <w:t xml:space="preserve">, en un horario de </w:t>
      </w:r>
      <w:r w:rsidR="00C1563C" w:rsidRPr="0024400A">
        <w:rPr>
          <w:rFonts w:ascii="Montserrat" w:hAnsi="Montserrat" w:cs="Tahoma"/>
          <w:sz w:val="20"/>
          <w:szCs w:val="20"/>
          <w:lang w:val="es-ES_tradnl" w:eastAsia="es-ES"/>
        </w:rPr>
        <w:t>09</w:t>
      </w:r>
      <w:r w:rsidRPr="0024400A">
        <w:rPr>
          <w:rFonts w:ascii="Montserrat" w:hAnsi="Montserrat" w:cs="Tahoma"/>
          <w:sz w:val="20"/>
          <w:szCs w:val="20"/>
          <w:lang w:val="es-ES_tradnl" w:eastAsia="es-ES"/>
        </w:rPr>
        <w:t>:00 a 1</w:t>
      </w:r>
      <w:r w:rsidR="00C1563C" w:rsidRPr="0024400A">
        <w:rPr>
          <w:rFonts w:ascii="Montserrat" w:hAnsi="Montserrat" w:cs="Tahoma"/>
          <w:sz w:val="20"/>
          <w:szCs w:val="20"/>
          <w:lang w:val="es-ES_tradnl" w:eastAsia="es-ES"/>
        </w:rPr>
        <w:t>2</w:t>
      </w:r>
      <w:r w:rsidRPr="0024400A">
        <w:rPr>
          <w:rFonts w:ascii="Montserrat" w:hAnsi="Montserrat" w:cs="Tahoma"/>
          <w:sz w:val="20"/>
          <w:szCs w:val="20"/>
          <w:lang w:val="es-ES_tradnl" w:eastAsia="es-ES"/>
        </w:rPr>
        <w:t>:00 horas, sin que se otorgue prórroga alguna para la entrega de la siguiente documentación completa, correcta y legible:</w:t>
      </w:r>
    </w:p>
    <w:p w14:paraId="2897844F" w14:textId="77777777" w:rsidR="004A38C7" w:rsidRPr="004A38C7" w:rsidRDefault="004A38C7" w:rsidP="005F00E3">
      <w:pPr>
        <w:pStyle w:val="Textoindependiente"/>
        <w:numPr>
          <w:ilvl w:val="0"/>
          <w:numId w:val="33"/>
        </w:numPr>
        <w:spacing w:after="0" w:line="240" w:lineRule="auto"/>
        <w:rPr>
          <w:rFonts w:ascii="Montserrat" w:hAnsi="Montserrat" w:cs="Tahoma"/>
          <w:sz w:val="20"/>
          <w:szCs w:val="20"/>
          <w:lang w:eastAsia="es-ES"/>
        </w:rPr>
      </w:pPr>
      <w:r w:rsidRPr="004A38C7">
        <w:rPr>
          <w:rFonts w:ascii="Montserrat" w:hAnsi="Montserrat" w:cs="Tahoma"/>
          <w:sz w:val="20"/>
          <w:szCs w:val="20"/>
          <w:lang w:eastAsia="es-ES"/>
        </w:rPr>
        <w:t>Copia simple del acta constitutiva y sus reformas, con la que acredita la existencia legal y el nombre de los socios.</w:t>
      </w:r>
    </w:p>
    <w:p w14:paraId="57BB81FF" w14:textId="77777777" w:rsidR="004A38C7" w:rsidRPr="004A38C7" w:rsidRDefault="004A38C7" w:rsidP="005F00E3">
      <w:pPr>
        <w:pStyle w:val="Textoindependiente"/>
        <w:numPr>
          <w:ilvl w:val="0"/>
          <w:numId w:val="33"/>
        </w:numPr>
        <w:spacing w:after="0" w:line="240" w:lineRule="auto"/>
        <w:rPr>
          <w:rFonts w:ascii="Montserrat" w:hAnsi="Montserrat" w:cs="Tahoma"/>
          <w:sz w:val="20"/>
          <w:szCs w:val="20"/>
          <w:lang w:eastAsia="es-ES"/>
        </w:rPr>
      </w:pPr>
      <w:r w:rsidRPr="004A38C7">
        <w:rPr>
          <w:rFonts w:ascii="Montserrat" w:hAnsi="Montserrat" w:cs="Tahoma"/>
          <w:sz w:val="20"/>
          <w:szCs w:val="20"/>
          <w:lang w:eastAsia="es-ES"/>
        </w:rPr>
        <w:t>Copia de su cédula de identificación fiscal.</w:t>
      </w:r>
    </w:p>
    <w:p w14:paraId="4F76EF6C" w14:textId="77777777" w:rsidR="004A38C7" w:rsidRPr="004A38C7" w:rsidRDefault="004A38C7" w:rsidP="005F00E3">
      <w:pPr>
        <w:pStyle w:val="Textoindependiente"/>
        <w:numPr>
          <w:ilvl w:val="0"/>
          <w:numId w:val="33"/>
        </w:numPr>
        <w:spacing w:after="0" w:line="240" w:lineRule="auto"/>
        <w:rPr>
          <w:rFonts w:ascii="Montserrat" w:hAnsi="Montserrat" w:cs="Tahoma"/>
          <w:sz w:val="20"/>
          <w:szCs w:val="20"/>
          <w:lang w:eastAsia="es-ES"/>
        </w:rPr>
      </w:pPr>
      <w:r w:rsidRPr="004A38C7">
        <w:rPr>
          <w:rFonts w:ascii="Montserrat" w:hAnsi="Montserrat" w:cs="Tahoma"/>
          <w:sz w:val="20"/>
          <w:szCs w:val="20"/>
          <w:lang w:eastAsia="es-ES"/>
        </w:rPr>
        <w:t>Copia simple del poder otorgado ante Fedatario Público a su representante legal, (pudiendo ser un poder especial para efectos de procedimientos de esta naturaleza, o bien poder para actos de administración o poder para actos de dominio).</w:t>
      </w:r>
    </w:p>
    <w:p w14:paraId="20CBEFA2" w14:textId="77777777" w:rsidR="004A38C7" w:rsidRPr="004A38C7" w:rsidRDefault="004A38C7" w:rsidP="005F00E3">
      <w:pPr>
        <w:pStyle w:val="Textoindependiente"/>
        <w:numPr>
          <w:ilvl w:val="0"/>
          <w:numId w:val="33"/>
        </w:numPr>
        <w:spacing w:after="0" w:line="240" w:lineRule="auto"/>
        <w:rPr>
          <w:rFonts w:ascii="Montserrat" w:hAnsi="Montserrat" w:cs="Tahoma"/>
          <w:b/>
          <w:sz w:val="20"/>
          <w:szCs w:val="20"/>
          <w:u w:val="single"/>
          <w:lang w:eastAsia="es-ES"/>
        </w:rPr>
      </w:pPr>
      <w:r w:rsidRPr="004A38C7">
        <w:rPr>
          <w:rFonts w:ascii="Montserrat" w:hAnsi="Montserrat" w:cs="Tahoma"/>
          <w:sz w:val="20"/>
          <w:szCs w:val="20"/>
          <w:lang w:eastAsia="es-ES"/>
        </w:rPr>
        <w:t xml:space="preserve">Copia simple de identificación oficial con fotografía y firma del representante legal. </w:t>
      </w:r>
    </w:p>
    <w:p w14:paraId="4AB4D4D2" w14:textId="77777777" w:rsidR="004A38C7" w:rsidRPr="004A38C7" w:rsidRDefault="004A38C7" w:rsidP="005F00E3">
      <w:pPr>
        <w:pStyle w:val="Textoindependiente"/>
        <w:numPr>
          <w:ilvl w:val="0"/>
          <w:numId w:val="33"/>
        </w:numPr>
        <w:spacing w:after="0" w:line="240" w:lineRule="auto"/>
        <w:rPr>
          <w:rFonts w:ascii="Montserrat" w:hAnsi="Montserrat" w:cs="Tahoma"/>
          <w:sz w:val="20"/>
          <w:szCs w:val="20"/>
          <w:lang w:eastAsia="es-ES"/>
        </w:rPr>
      </w:pPr>
      <w:r w:rsidRPr="004A38C7">
        <w:rPr>
          <w:rFonts w:ascii="Montserrat" w:hAnsi="Montserrat" w:cs="Tahoma"/>
          <w:sz w:val="20"/>
          <w:szCs w:val="20"/>
          <w:lang w:eastAsia="es-ES"/>
        </w:rPr>
        <w:t xml:space="preserve">Registro Federal de Contribuyentes del proveedor adjudicado. </w:t>
      </w:r>
    </w:p>
    <w:p w14:paraId="16555442" w14:textId="77777777" w:rsidR="004A38C7" w:rsidRPr="004A38C7" w:rsidRDefault="004A38C7" w:rsidP="005F00E3">
      <w:pPr>
        <w:pStyle w:val="Textoindependiente"/>
        <w:numPr>
          <w:ilvl w:val="0"/>
          <w:numId w:val="33"/>
        </w:numPr>
        <w:spacing w:after="0" w:line="240" w:lineRule="auto"/>
        <w:rPr>
          <w:rFonts w:ascii="Montserrat" w:hAnsi="Montserrat" w:cs="Tahoma"/>
          <w:sz w:val="20"/>
          <w:szCs w:val="20"/>
          <w:lang w:eastAsia="es-ES"/>
        </w:rPr>
      </w:pPr>
      <w:r w:rsidRPr="004A38C7">
        <w:rPr>
          <w:rFonts w:ascii="Montserrat" w:hAnsi="Montserrat" w:cs="Tahoma"/>
          <w:sz w:val="20"/>
          <w:szCs w:val="20"/>
          <w:lang w:eastAsia="es-ES"/>
        </w:rPr>
        <w:t>Comprobante de domicilio.</w:t>
      </w:r>
    </w:p>
    <w:p w14:paraId="24468DC1" w14:textId="77777777" w:rsidR="004A38C7" w:rsidRDefault="004A38C7" w:rsidP="004A38C7">
      <w:pPr>
        <w:pStyle w:val="Textoindependiente"/>
        <w:spacing w:after="0" w:line="240" w:lineRule="auto"/>
        <w:jc w:val="both"/>
        <w:rPr>
          <w:rFonts w:ascii="Montserrat" w:hAnsi="Montserrat" w:cs="Tahoma"/>
          <w:b/>
          <w:bCs/>
          <w:sz w:val="20"/>
          <w:szCs w:val="20"/>
          <w:lang w:val="es-ES_tradnl" w:eastAsia="es-ES"/>
        </w:rPr>
      </w:pPr>
    </w:p>
    <w:p w14:paraId="122F068C" w14:textId="2503F7CF" w:rsidR="00D816E8" w:rsidRPr="0024400A" w:rsidRDefault="00D816E8" w:rsidP="004A38C7">
      <w:pPr>
        <w:pStyle w:val="Textoindependiente"/>
        <w:spacing w:after="0" w:line="240" w:lineRule="auto"/>
        <w:jc w:val="both"/>
        <w:rPr>
          <w:rFonts w:ascii="Montserrat" w:hAnsi="Montserrat" w:cs="Tahoma"/>
          <w:b/>
          <w:bCs/>
          <w:sz w:val="20"/>
          <w:szCs w:val="20"/>
          <w:lang w:val="es-ES_tradnl" w:eastAsia="es-ES"/>
        </w:rPr>
      </w:pPr>
      <w:r w:rsidRPr="0024400A">
        <w:rPr>
          <w:rFonts w:ascii="Montserrat" w:hAnsi="Montserrat" w:cs="Tahoma"/>
          <w:b/>
          <w:bCs/>
          <w:sz w:val="20"/>
          <w:szCs w:val="20"/>
          <w:lang w:val="es-ES_tradnl" w:eastAsia="es-ES"/>
        </w:rPr>
        <w:t>Tratándose de personas físicas</w:t>
      </w:r>
    </w:p>
    <w:p w14:paraId="100D3F30" w14:textId="77777777" w:rsidR="004A38C7" w:rsidRPr="004A38C7" w:rsidRDefault="004A38C7" w:rsidP="005F00E3">
      <w:pPr>
        <w:pStyle w:val="Textoindependiente"/>
        <w:numPr>
          <w:ilvl w:val="0"/>
          <w:numId w:val="34"/>
        </w:numPr>
        <w:spacing w:after="0" w:line="240" w:lineRule="auto"/>
        <w:rPr>
          <w:rFonts w:ascii="Montserrat" w:hAnsi="Montserrat" w:cs="Tahoma"/>
          <w:sz w:val="20"/>
          <w:szCs w:val="20"/>
          <w:lang w:eastAsia="es-ES"/>
        </w:rPr>
      </w:pPr>
      <w:r w:rsidRPr="004A38C7">
        <w:rPr>
          <w:rFonts w:ascii="Montserrat" w:hAnsi="Montserrat" w:cs="Tahoma"/>
          <w:sz w:val="20"/>
          <w:szCs w:val="20"/>
          <w:lang w:eastAsia="es-ES"/>
        </w:rPr>
        <w:t>Acta de nacimiento.</w:t>
      </w:r>
    </w:p>
    <w:p w14:paraId="673DDAA5" w14:textId="77777777" w:rsidR="004A38C7" w:rsidRPr="004A38C7" w:rsidRDefault="004A38C7" w:rsidP="005F00E3">
      <w:pPr>
        <w:pStyle w:val="Textoindependiente"/>
        <w:numPr>
          <w:ilvl w:val="0"/>
          <w:numId w:val="34"/>
        </w:numPr>
        <w:spacing w:after="0" w:line="240" w:lineRule="auto"/>
        <w:rPr>
          <w:rFonts w:ascii="Montserrat" w:hAnsi="Montserrat" w:cs="Tahoma"/>
          <w:sz w:val="20"/>
          <w:szCs w:val="20"/>
          <w:lang w:eastAsia="es-ES"/>
        </w:rPr>
      </w:pPr>
      <w:r w:rsidRPr="004A38C7">
        <w:rPr>
          <w:rFonts w:ascii="Montserrat" w:hAnsi="Montserrat" w:cs="Tahoma"/>
          <w:sz w:val="20"/>
          <w:szCs w:val="20"/>
          <w:lang w:eastAsia="es-ES"/>
        </w:rPr>
        <w:t>Copia de identificación oficial con fotografía y firma.</w:t>
      </w:r>
    </w:p>
    <w:p w14:paraId="4AF9CD59" w14:textId="77777777" w:rsidR="004A38C7" w:rsidRPr="004A38C7" w:rsidRDefault="004A38C7" w:rsidP="005F00E3">
      <w:pPr>
        <w:pStyle w:val="Textoindependiente"/>
        <w:numPr>
          <w:ilvl w:val="0"/>
          <w:numId w:val="34"/>
        </w:numPr>
        <w:spacing w:after="0" w:line="240" w:lineRule="auto"/>
        <w:rPr>
          <w:rFonts w:ascii="Montserrat" w:hAnsi="Montserrat" w:cs="Tahoma"/>
          <w:sz w:val="20"/>
          <w:szCs w:val="20"/>
          <w:lang w:eastAsia="es-ES"/>
        </w:rPr>
      </w:pPr>
      <w:r w:rsidRPr="004A38C7">
        <w:rPr>
          <w:rFonts w:ascii="Montserrat" w:hAnsi="Montserrat" w:cs="Tahoma"/>
          <w:sz w:val="20"/>
          <w:szCs w:val="20"/>
          <w:lang w:eastAsia="es-ES"/>
        </w:rPr>
        <w:t>Copia de la cédula de identificación fiscal y CURP en el caso de que no esté incluido en la cédula de identificación fiscal.</w:t>
      </w:r>
    </w:p>
    <w:p w14:paraId="6B570AA8" w14:textId="77777777" w:rsidR="004A38C7" w:rsidRDefault="004A38C7" w:rsidP="004A38C7">
      <w:pPr>
        <w:pStyle w:val="Textoindependiente"/>
        <w:spacing w:after="0" w:line="240" w:lineRule="auto"/>
        <w:jc w:val="both"/>
        <w:rPr>
          <w:rFonts w:ascii="Montserrat" w:hAnsi="Montserrat" w:cs="Tahoma"/>
          <w:b/>
          <w:bCs/>
          <w:sz w:val="20"/>
          <w:szCs w:val="20"/>
          <w:lang w:val="es-ES_tradnl" w:eastAsia="es-ES"/>
        </w:rPr>
      </w:pPr>
    </w:p>
    <w:p w14:paraId="7AF0454B" w14:textId="41B8D884" w:rsidR="00D816E8" w:rsidRPr="0024400A" w:rsidRDefault="00D816E8" w:rsidP="004A38C7">
      <w:pPr>
        <w:pStyle w:val="Textoindependiente"/>
        <w:spacing w:after="0" w:line="240" w:lineRule="auto"/>
        <w:jc w:val="both"/>
        <w:rPr>
          <w:rFonts w:ascii="Montserrat" w:hAnsi="Montserrat" w:cs="Tahoma"/>
          <w:b/>
          <w:bCs/>
          <w:sz w:val="20"/>
          <w:szCs w:val="20"/>
          <w:lang w:val="es-ES_tradnl" w:eastAsia="es-ES"/>
        </w:rPr>
      </w:pPr>
      <w:r w:rsidRPr="0024400A">
        <w:rPr>
          <w:rFonts w:ascii="Montserrat" w:hAnsi="Montserrat" w:cs="Tahoma"/>
          <w:b/>
          <w:bCs/>
          <w:sz w:val="20"/>
          <w:szCs w:val="20"/>
          <w:lang w:val="es-ES_tradnl" w:eastAsia="es-ES"/>
        </w:rPr>
        <w:t>Para ambos casos (personas morales y físicas)</w:t>
      </w:r>
    </w:p>
    <w:p w14:paraId="6E1ECE1A" w14:textId="77777777" w:rsidR="00D816E8" w:rsidRPr="0024400A" w:rsidRDefault="00D816E8" w:rsidP="004A38C7">
      <w:pPr>
        <w:pStyle w:val="Textoindependiente"/>
        <w:spacing w:after="0" w:line="240" w:lineRule="auto"/>
        <w:jc w:val="both"/>
        <w:rPr>
          <w:rFonts w:ascii="Montserrat" w:hAnsi="Montserrat" w:cs="Tahoma"/>
          <w:sz w:val="20"/>
          <w:szCs w:val="20"/>
          <w:lang w:val="es-ES_tradnl" w:eastAsia="es-ES"/>
        </w:rPr>
      </w:pPr>
      <w:r w:rsidRPr="0024400A">
        <w:rPr>
          <w:rFonts w:ascii="Montserrat" w:hAnsi="Montserrat" w:cs="Tahoma"/>
          <w:sz w:val="20"/>
          <w:szCs w:val="20"/>
          <w:lang w:val="es-ES_tradnl" w:eastAsia="es-ES"/>
        </w:rPr>
        <w:t>No se omite mencionar, que es responsabilidad del proveedor notificar cualquier cambio en su domicilio fiscal durante la vigencia del contrato.</w:t>
      </w:r>
    </w:p>
    <w:p w14:paraId="5D47FDA8" w14:textId="77777777" w:rsidR="004A38C7" w:rsidRPr="004A38C7" w:rsidRDefault="004A38C7" w:rsidP="005F00E3">
      <w:pPr>
        <w:pStyle w:val="Textoindependiente"/>
        <w:numPr>
          <w:ilvl w:val="0"/>
          <w:numId w:val="35"/>
        </w:numPr>
        <w:spacing w:after="0" w:line="240" w:lineRule="auto"/>
        <w:jc w:val="both"/>
        <w:rPr>
          <w:rFonts w:ascii="Montserrat" w:hAnsi="Montserrat" w:cs="Tahoma"/>
          <w:sz w:val="20"/>
          <w:szCs w:val="20"/>
          <w:lang w:val="es-ES_tradnl" w:eastAsia="es-ES"/>
        </w:rPr>
      </w:pPr>
      <w:r w:rsidRPr="004A38C7">
        <w:rPr>
          <w:rFonts w:ascii="Montserrat" w:hAnsi="Montserrat" w:cs="Tahoma"/>
          <w:sz w:val="20"/>
          <w:szCs w:val="20"/>
          <w:lang w:val="es-ES_tradnl" w:eastAsia="es-ES"/>
        </w:rPr>
        <w:t>Opinión de cumplimiento de obligaciones fiscales vigente y en sentido positivo que emita “EL SAT” con el fin de cumplir con lo establecido en el artículo 32-D del Código Fiscal de la Federación, sujetándose a lo dispuesto en l las Reglas 2.1.28 y 2.1.36 de la Resolución Miscelánea Fiscal para 2025, publicada en el “DOF” el 30 de diciembre de 2024 o la vigente al momento de suscribir el contrato, la cual debe ser emitida en el periodo comprendido entre el fallo y la formalización del contrato</w:t>
      </w:r>
    </w:p>
    <w:p w14:paraId="2DDB0D2B" w14:textId="77777777" w:rsidR="004A38C7" w:rsidRPr="004A38C7" w:rsidRDefault="004A38C7" w:rsidP="005F00E3">
      <w:pPr>
        <w:pStyle w:val="Textoindependiente"/>
        <w:numPr>
          <w:ilvl w:val="0"/>
          <w:numId w:val="35"/>
        </w:numPr>
        <w:spacing w:after="0" w:line="240" w:lineRule="auto"/>
        <w:jc w:val="both"/>
        <w:rPr>
          <w:rFonts w:ascii="Montserrat" w:hAnsi="Montserrat" w:cs="Tahoma"/>
          <w:sz w:val="20"/>
          <w:szCs w:val="20"/>
          <w:lang w:val="es-ES_tradnl" w:eastAsia="es-ES"/>
        </w:rPr>
      </w:pPr>
      <w:r w:rsidRPr="004A38C7">
        <w:rPr>
          <w:rFonts w:ascii="Montserrat" w:hAnsi="Montserrat" w:cs="Tahoma"/>
          <w:sz w:val="20"/>
          <w:szCs w:val="20"/>
          <w:lang w:val="es-ES_tradnl" w:eastAsia="es-ES"/>
        </w:rPr>
        <w:t xml:space="preserve">Con relación al artículo 39 fracción VI inciso j), del Reglamento de “LA LEY”, el proveedor adjudicado deberá presentar la opinión de cumplimiento vigente y en sentido positivo de obligaciones fiscales en materia de seguridad social que emita el Instituto Mexicano del Seguro Social, de conformidad con su solicitud, en términos del ACUERDO número ACDO.AS2.HCT.270422/107.P.DIR dictado por el H. Consejo Técnico en sesión ordinaria de 27 de abril del 2022, por el que se aprobaron las Reglas de carácter general para la </w:t>
      </w:r>
      <w:r w:rsidRPr="004A38C7">
        <w:rPr>
          <w:rFonts w:ascii="Montserrat" w:hAnsi="Montserrat" w:cs="Tahoma"/>
          <w:sz w:val="20"/>
          <w:szCs w:val="20"/>
          <w:lang w:val="es-ES_tradnl" w:eastAsia="es-ES"/>
        </w:rPr>
        <w:lastRenderedPageBreak/>
        <w:t>obtención de la opinión del cumplimiento de obligaciones fiscales en materia de seguridad social</w:t>
      </w:r>
    </w:p>
    <w:p w14:paraId="26CB5972" w14:textId="4794FD1E" w:rsidR="004A38C7" w:rsidRDefault="004A38C7" w:rsidP="005F00E3">
      <w:pPr>
        <w:pStyle w:val="Textoindependiente"/>
        <w:numPr>
          <w:ilvl w:val="0"/>
          <w:numId w:val="35"/>
        </w:numPr>
        <w:spacing w:after="0" w:line="240" w:lineRule="auto"/>
        <w:jc w:val="both"/>
        <w:rPr>
          <w:rFonts w:ascii="Montserrat" w:hAnsi="Montserrat" w:cs="Tahoma"/>
          <w:sz w:val="20"/>
          <w:szCs w:val="20"/>
          <w:lang w:val="es-ES_tradnl" w:eastAsia="es-ES"/>
        </w:rPr>
      </w:pPr>
      <w:r w:rsidRPr="004A38C7">
        <w:rPr>
          <w:rFonts w:ascii="Montserrat" w:hAnsi="Montserrat" w:cs="Tahoma"/>
          <w:sz w:val="20"/>
          <w:szCs w:val="20"/>
          <w:lang w:val="es-ES_tradnl" w:eastAsia="es-ES"/>
        </w:rPr>
        <w:t>Constancia de situación fiscal en materia de aportaciones patronales y enteros de descuentos vigente emitida por el Instituto del Fondo Nacional de la Vivienda para los Trabajadores en lo sucesivo “EL INFONAVIT” en términos del “Acuerdo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de junio de 2017.</w:t>
      </w:r>
    </w:p>
    <w:p w14:paraId="5EF19B48" w14:textId="77777777" w:rsidR="004A38C7" w:rsidRDefault="004A38C7" w:rsidP="004A38C7">
      <w:pPr>
        <w:pStyle w:val="Textoindependiente"/>
        <w:spacing w:after="0" w:line="240" w:lineRule="auto"/>
        <w:jc w:val="both"/>
        <w:rPr>
          <w:rFonts w:ascii="Montserrat" w:hAnsi="Montserrat" w:cs="Tahoma"/>
          <w:sz w:val="20"/>
          <w:szCs w:val="20"/>
          <w:lang w:val="es-ES_tradnl" w:eastAsia="es-ES"/>
        </w:rPr>
      </w:pPr>
    </w:p>
    <w:p w14:paraId="34A61E18" w14:textId="44F79603" w:rsidR="00A57FE5" w:rsidRPr="0024400A" w:rsidRDefault="00D816E8">
      <w:pPr>
        <w:pStyle w:val="Ttulo2"/>
        <w:numPr>
          <w:ilvl w:val="1"/>
          <w:numId w:val="23"/>
        </w:numPr>
      </w:pPr>
      <w:r w:rsidRPr="0024400A">
        <w:t xml:space="preserve"> </w:t>
      </w:r>
      <w:bookmarkStart w:id="171" w:name="_Toc207299937"/>
      <w:r w:rsidR="00CB6B8F" w:rsidRPr="0024400A">
        <w:t xml:space="preserve">Modificaciones al </w:t>
      </w:r>
      <w:r w:rsidR="00AD368C" w:rsidRPr="0024400A">
        <w:t>c</w:t>
      </w:r>
      <w:r w:rsidR="00CB6B8F" w:rsidRPr="0024400A">
        <w:t>ontrato.</w:t>
      </w:r>
      <w:bookmarkEnd w:id="171"/>
      <w:r w:rsidR="00CB6B8F" w:rsidRPr="0024400A">
        <w:t xml:space="preserve">   </w:t>
      </w:r>
    </w:p>
    <w:p w14:paraId="3F5245BC" w14:textId="1512230B" w:rsidR="00A57FE5" w:rsidRPr="0024400A" w:rsidRDefault="00A57FE5"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Cualquier modificación al contrato deberá formalizarse por escrito, en cuyo caso el </w:t>
      </w:r>
      <w:r w:rsidR="009A4DF1" w:rsidRPr="0024400A">
        <w:rPr>
          <w:rFonts w:ascii="Montserrat" w:eastAsia="Times New Roman" w:hAnsi="Montserrat" w:cs="Tahoma"/>
          <w:b/>
          <w:bCs/>
          <w:sz w:val="20"/>
          <w:szCs w:val="20"/>
          <w:lang w:val="es-ES" w:eastAsia="es-ES"/>
        </w:rPr>
        <w:t xml:space="preserve">PARTICIPANTE </w:t>
      </w:r>
      <w:r w:rsidRPr="0024400A">
        <w:rPr>
          <w:rFonts w:ascii="Montserrat" w:hAnsi="Montserrat"/>
          <w:sz w:val="20"/>
          <w:szCs w:val="20"/>
        </w:rPr>
        <w:t>adjudicado deberá entregar el endoso correspondiente a la garantía de cumplimiento.</w:t>
      </w:r>
    </w:p>
    <w:p w14:paraId="524A0A19" w14:textId="3B82E340" w:rsidR="00A57FE5" w:rsidRPr="0024400A" w:rsidRDefault="00A57FE5"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Las modificaciones por incremento al contrato no rebasarán el 20% en monto, que para tal efecto se prevé en los artículos </w:t>
      </w:r>
      <w:r w:rsidR="005B6CF4" w:rsidRPr="0024400A">
        <w:rPr>
          <w:rFonts w:ascii="Montserrat" w:hAnsi="Montserrat"/>
          <w:sz w:val="20"/>
          <w:szCs w:val="20"/>
        </w:rPr>
        <w:t>74</w:t>
      </w:r>
      <w:r w:rsidRPr="0024400A">
        <w:rPr>
          <w:rFonts w:ascii="Montserrat" w:hAnsi="Montserrat"/>
          <w:sz w:val="20"/>
          <w:szCs w:val="20"/>
        </w:rPr>
        <w:t xml:space="preserve"> de </w:t>
      </w:r>
      <w:r w:rsidR="00BE1F98" w:rsidRPr="0024400A">
        <w:rPr>
          <w:rFonts w:ascii="Montserrat" w:eastAsia="Times New Roman" w:hAnsi="Montserrat" w:cs="Tahoma"/>
          <w:b/>
          <w:bCs/>
          <w:sz w:val="20"/>
          <w:szCs w:val="20"/>
          <w:lang w:val="es-ES" w:eastAsia="es-ES"/>
        </w:rPr>
        <w:t xml:space="preserve">LA </w:t>
      </w:r>
      <w:r w:rsidR="00E06C46" w:rsidRPr="0024400A">
        <w:rPr>
          <w:rFonts w:ascii="Montserrat" w:eastAsia="Times New Roman" w:hAnsi="Montserrat" w:cs="Tahoma"/>
          <w:b/>
          <w:bCs/>
          <w:sz w:val="20"/>
          <w:szCs w:val="20"/>
          <w:lang w:val="es-ES" w:eastAsia="es-ES"/>
        </w:rPr>
        <w:t>LEY,</w:t>
      </w:r>
      <w:r w:rsidRPr="0024400A">
        <w:rPr>
          <w:rFonts w:ascii="Montserrat" w:hAnsi="Montserrat"/>
          <w:sz w:val="20"/>
          <w:szCs w:val="20"/>
        </w:rPr>
        <w:t xml:space="preserve"> así como 91</w:t>
      </w:r>
      <w:r w:rsidRPr="0024400A">
        <w:rPr>
          <w:rFonts w:ascii="Montserrat" w:eastAsia="Times New Roman" w:hAnsi="Montserrat" w:cs="Tahoma"/>
          <w:b/>
          <w:bCs/>
          <w:sz w:val="20"/>
          <w:szCs w:val="20"/>
          <w:lang w:val="es-ES" w:eastAsia="es-ES"/>
        </w:rPr>
        <w:t xml:space="preserve"> </w:t>
      </w:r>
      <w:r w:rsidRPr="0024400A">
        <w:rPr>
          <w:rFonts w:ascii="Montserrat" w:hAnsi="Montserrat"/>
          <w:sz w:val="20"/>
          <w:szCs w:val="20"/>
        </w:rPr>
        <w:t xml:space="preserve">y 92 segundo párrafo de su </w:t>
      </w:r>
      <w:r w:rsidR="005C5E43" w:rsidRPr="0024400A">
        <w:rPr>
          <w:rFonts w:ascii="Montserrat" w:eastAsia="Times New Roman" w:hAnsi="Montserrat" w:cs="Tahoma"/>
          <w:b/>
          <w:bCs/>
          <w:sz w:val="20"/>
          <w:szCs w:val="20"/>
          <w:lang w:val="es-ES" w:eastAsia="es-ES"/>
        </w:rPr>
        <w:t>REGLAMENTO</w:t>
      </w:r>
      <w:r w:rsidRPr="0024400A">
        <w:rPr>
          <w:rFonts w:ascii="Montserrat" w:hAnsi="Montserrat"/>
          <w:sz w:val="20"/>
          <w:szCs w:val="20"/>
        </w:rPr>
        <w:t>.</w:t>
      </w:r>
    </w:p>
    <w:p w14:paraId="7CC55243" w14:textId="77777777" w:rsidR="004A2E25" w:rsidRPr="0024400A" w:rsidRDefault="00A57FE5"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El </w:t>
      </w:r>
      <w:r w:rsidR="005C5E43" w:rsidRPr="0024400A">
        <w:rPr>
          <w:rFonts w:ascii="Montserrat" w:eastAsia="Times New Roman" w:hAnsi="Montserrat" w:cs="Tahoma"/>
          <w:b/>
          <w:bCs/>
          <w:sz w:val="20"/>
          <w:szCs w:val="20"/>
          <w:lang w:val="es-ES" w:eastAsia="es-ES"/>
        </w:rPr>
        <w:t>CONTRATO</w:t>
      </w:r>
      <w:r w:rsidR="005C5E43" w:rsidRPr="0024400A">
        <w:rPr>
          <w:rFonts w:ascii="Montserrat" w:hAnsi="Montserrat"/>
          <w:sz w:val="20"/>
          <w:szCs w:val="20"/>
        </w:rPr>
        <w:t xml:space="preserve"> </w:t>
      </w:r>
      <w:r w:rsidRPr="0024400A">
        <w:rPr>
          <w:rFonts w:ascii="Montserrat" w:hAnsi="Montserrat"/>
          <w:sz w:val="20"/>
          <w:szCs w:val="20"/>
        </w:rPr>
        <w:t>podrá ser modificados a efecto de diferir las fechas para la</w:t>
      </w:r>
      <w:r w:rsidR="00704274" w:rsidRPr="0024400A">
        <w:rPr>
          <w:rFonts w:ascii="Montserrat" w:hAnsi="Montserrat"/>
          <w:sz w:val="20"/>
          <w:szCs w:val="20"/>
        </w:rPr>
        <w:t xml:space="preserve"> entrega de los bienes</w:t>
      </w:r>
      <w:r w:rsidRPr="0024400A">
        <w:rPr>
          <w:rFonts w:ascii="Montserrat" w:hAnsi="Montserrat"/>
          <w:sz w:val="20"/>
          <w:szCs w:val="20"/>
        </w:rPr>
        <w:t xml:space="preserve">, siempre y cuando se compruebe que existen condiciones derivadas de caso fortuito o de fuerza mayor o por causas atribuibles al </w:t>
      </w:r>
      <w:r w:rsidRPr="0024400A">
        <w:rPr>
          <w:rFonts w:ascii="Montserrat" w:eastAsia="Times New Roman" w:hAnsi="Montserrat" w:cs="Tahoma"/>
          <w:b/>
          <w:sz w:val="20"/>
          <w:szCs w:val="20"/>
          <w:lang w:val="es-ES" w:eastAsia="es-ES"/>
        </w:rPr>
        <w:t>ORGANISMO</w:t>
      </w:r>
      <w:r w:rsidRPr="0024400A">
        <w:rPr>
          <w:rFonts w:ascii="Montserrat" w:hAnsi="Montserrat"/>
          <w:sz w:val="20"/>
          <w:szCs w:val="20"/>
        </w:rPr>
        <w:t xml:space="preserve"> que impiden la realización de la ejecución en las fechas pactad</w:t>
      </w:r>
      <w:r w:rsidR="00B969A9" w:rsidRPr="0024400A">
        <w:rPr>
          <w:rFonts w:ascii="Montserrat" w:hAnsi="Montserrat"/>
          <w:sz w:val="20"/>
          <w:szCs w:val="20"/>
        </w:rPr>
        <w:t xml:space="preserve">as. </w:t>
      </w:r>
      <w:r w:rsidR="00CB6B8F" w:rsidRPr="0024400A">
        <w:rPr>
          <w:rFonts w:ascii="Montserrat" w:hAnsi="Montserrat"/>
          <w:sz w:val="20"/>
          <w:szCs w:val="20"/>
        </w:rPr>
        <w:t xml:space="preserve">          </w:t>
      </w:r>
    </w:p>
    <w:p w14:paraId="02D17BAF" w14:textId="19A73FB2" w:rsidR="00CB6B8F" w:rsidRPr="0024400A" w:rsidRDefault="004A2E25"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En los casos en el que la contratación se formalice con orden de compra o pedido, la modificación se hará mediante oficio firmado por la titular de la Dirección de Gestión Administrativa y el Coordinador(a) de Adquisiciones.</w:t>
      </w:r>
      <w:r w:rsidR="00CB6B8F" w:rsidRPr="0024400A">
        <w:rPr>
          <w:rFonts w:ascii="Montserrat" w:hAnsi="Montserrat"/>
          <w:sz w:val="20"/>
          <w:szCs w:val="20"/>
        </w:rPr>
        <w:t xml:space="preserve">                                                                  </w:t>
      </w:r>
    </w:p>
    <w:p w14:paraId="3982A57E" w14:textId="6AA8E21E" w:rsidR="00CB6B8F" w:rsidRPr="0024400A" w:rsidRDefault="00CB6B8F">
      <w:pPr>
        <w:pStyle w:val="Ttulo2"/>
        <w:numPr>
          <w:ilvl w:val="1"/>
          <w:numId w:val="23"/>
        </w:numPr>
      </w:pPr>
      <w:bookmarkStart w:id="172" w:name="_Toc207299938"/>
      <w:r w:rsidRPr="0024400A">
        <w:t>Causales de Rescisión y Terminación Anticipada del Contrato.</w:t>
      </w:r>
      <w:bookmarkEnd w:id="172"/>
      <w:r w:rsidRPr="0024400A">
        <w:t xml:space="preserve"> </w:t>
      </w:r>
    </w:p>
    <w:p w14:paraId="1DE2B1AD" w14:textId="77777777" w:rsidR="00A57FE5" w:rsidRPr="0024400A" w:rsidRDefault="00A57FE5" w:rsidP="00C02BBC">
      <w:pPr>
        <w:spacing w:before="100" w:beforeAutospacing="1" w:after="120" w:line="240" w:lineRule="auto"/>
        <w:jc w:val="both"/>
        <w:rPr>
          <w:rFonts w:ascii="Montserrat" w:eastAsia="Times New Roman" w:hAnsi="Montserrat" w:cs="Tahoma"/>
          <w:b/>
          <w:bCs/>
          <w:sz w:val="20"/>
          <w:szCs w:val="20"/>
          <w:lang w:val="es-ES" w:eastAsia="es-ES"/>
        </w:rPr>
      </w:pPr>
      <w:r w:rsidRPr="0024400A">
        <w:rPr>
          <w:rFonts w:ascii="Montserrat" w:eastAsia="Times New Roman" w:hAnsi="Montserrat" w:cs="Tahoma"/>
          <w:b/>
          <w:bCs/>
          <w:sz w:val="20"/>
          <w:szCs w:val="20"/>
          <w:lang w:val="es-ES" w:eastAsia="es-ES"/>
        </w:rPr>
        <w:t>A)- Rescisión del contrato.</w:t>
      </w:r>
    </w:p>
    <w:p w14:paraId="1CC70A40" w14:textId="1BFBD656" w:rsidR="00A57FE5" w:rsidRPr="0024400A" w:rsidRDefault="00A57FE5"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Cuando el </w:t>
      </w:r>
      <w:r w:rsidR="005C5E43" w:rsidRPr="0024400A">
        <w:rPr>
          <w:rFonts w:ascii="Montserrat" w:eastAsia="Times New Roman" w:hAnsi="Montserrat" w:cs="Tahoma"/>
          <w:b/>
          <w:bCs/>
          <w:sz w:val="20"/>
          <w:szCs w:val="20"/>
          <w:lang w:val="es-ES" w:eastAsia="es-ES"/>
        </w:rPr>
        <w:t>PROVEEDOR</w:t>
      </w:r>
      <w:r w:rsidR="005C5E43" w:rsidRPr="0024400A">
        <w:rPr>
          <w:rFonts w:ascii="Montserrat" w:hAnsi="Montserrat"/>
          <w:sz w:val="20"/>
          <w:szCs w:val="20"/>
        </w:rPr>
        <w:t xml:space="preserve"> </w:t>
      </w:r>
      <w:r w:rsidRPr="0024400A">
        <w:rPr>
          <w:rFonts w:ascii="Montserrat" w:hAnsi="Montserrat"/>
          <w:sz w:val="20"/>
          <w:szCs w:val="20"/>
        </w:rPr>
        <w:t xml:space="preserve">incurra en incumplimiento de sus obligaciones contractuales u omita entregar la garantía requerida en esta </w:t>
      </w:r>
      <w:r w:rsidR="005C5E43" w:rsidRPr="0024400A">
        <w:rPr>
          <w:rFonts w:ascii="Montserrat" w:eastAsia="Times New Roman" w:hAnsi="Montserrat" w:cs="Tahoma"/>
          <w:b/>
          <w:bCs/>
          <w:sz w:val="20"/>
          <w:szCs w:val="20"/>
          <w:lang w:val="es-ES" w:eastAsia="es-ES"/>
        </w:rPr>
        <w:t>INVITACIÓN</w:t>
      </w:r>
      <w:r w:rsidRPr="0024400A">
        <w:rPr>
          <w:rFonts w:ascii="Montserrat" w:hAnsi="Montserrat"/>
          <w:sz w:val="20"/>
          <w:szCs w:val="20"/>
        </w:rPr>
        <w:t xml:space="preserve">, </w:t>
      </w:r>
      <w:r w:rsidR="00702EEC" w:rsidRPr="0024400A">
        <w:rPr>
          <w:rFonts w:ascii="Montserrat" w:hAnsi="Montserrat"/>
          <w:sz w:val="20"/>
          <w:szCs w:val="20"/>
        </w:rPr>
        <w:t xml:space="preserve">el </w:t>
      </w:r>
      <w:r w:rsidRPr="0024400A">
        <w:rPr>
          <w:rFonts w:ascii="Montserrat" w:eastAsia="Times New Roman" w:hAnsi="Montserrat" w:cs="Tahoma"/>
          <w:b/>
          <w:sz w:val="20"/>
          <w:szCs w:val="20"/>
          <w:lang w:val="es-ES" w:eastAsia="es-ES"/>
        </w:rPr>
        <w:t>ORGANISMO</w:t>
      </w:r>
      <w:r w:rsidRPr="0024400A">
        <w:rPr>
          <w:rFonts w:ascii="Montserrat" w:hAnsi="Montserrat"/>
          <w:sz w:val="20"/>
          <w:szCs w:val="20"/>
        </w:rPr>
        <w:t xml:space="preserve"> podrá rescindir administrativamente el </w:t>
      </w:r>
      <w:r w:rsidR="00702EEC" w:rsidRPr="0024400A">
        <w:rPr>
          <w:rFonts w:ascii="Montserrat" w:eastAsia="Times New Roman" w:hAnsi="Montserrat" w:cs="Tahoma"/>
          <w:b/>
          <w:bCs/>
          <w:sz w:val="20"/>
          <w:szCs w:val="20"/>
          <w:lang w:val="es-ES" w:eastAsia="es-ES"/>
        </w:rPr>
        <w:t>CONTRATO</w:t>
      </w:r>
      <w:r w:rsidR="00702EEC" w:rsidRPr="0024400A">
        <w:rPr>
          <w:rFonts w:ascii="Montserrat" w:hAnsi="Montserrat"/>
          <w:sz w:val="20"/>
          <w:szCs w:val="20"/>
        </w:rPr>
        <w:t xml:space="preserve"> </w:t>
      </w:r>
      <w:r w:rsidRPr="0024400A">
        <w:rPr>
          <w:rFonts w:ascii="Montserrat" w:hAnsi="Montserrat"/>
          <w:sz w:val="20"/>
          <w:szCs w:val="20"/>
        </w:rPr>
        <w:t xml:space="preserve">de conformidad con lo establecido en el artículo </w:t>
      </w:r>
      <w:r w:rsidR="005848DB" w:rsidRPr="0024400A">
        <w:rPr>
          <w:rFonts w:ascii="Montserrat" w:hAnsi="Montserrat"/>
          <w:sz w:val="20"/>
          <w:szCs w:val="20"/>
        </w:rPr>
        <w:t>77</w:t>
      </w:r>
      <w:r w:rsidRPr="0024400A">
        <w:rPr>
          <w:rFonts w:ascii="Montserrat" w:hAnsi="Montserrat"/>
          <w:sz w:val="20"/>
          <w:szCs w:val="20"/>
        </w:rPr>
        <w:t xml:space="preserve"> de </w:t>
      </w:r>
      <w:r w:rsidR="00BE1F98" w:rsidRPr="0024400A">
        <w:rPr>
          <w:rFonts w:ascii="Montserrat" w:eastAsia="Times New Roman" w:hAnsi="Montserrat" w:cs="Tahoma"/>
          <w:b/>
          <w:sz w:val="20"/>
          <w:szCs w:val="20"/>
          <w:lang w:val="es-ES" w:eastAsia="es-ES"/>
        </w:rPr>
        <w:t>LA LEY</w:t>
      </w:r>
      <w:r w:rsidRPr="0024400A">
        <w:rPr>
          <w:rFonts w:ascii="Montserrat" w:hAnsi="Montserrat"/>
          <w:sz w:val="20"/>
          <w:szCs w:val="20"/>
        </w:rPr>
        <w:t>.</w:t>
      </w:r>
    </w:p>
    <w:p w14:paraId="1AE0E8E8" w14:textId="77777777" w:rsidR="00A57FE5" w:rsidRPr="0024400A" w:rsidRDefault="00A57FE5" w:rsidP="00C02BBC">
      <w:pPr>
        <w:spacing w:before="100" w:beforeAutospacing="1" w:after="120" w:line="240" w:lineRule="auto"/>
        <w:jc w:val="both"/>
        <w:rPr>
          <w:rFonts w:ascii="Montserrat" w:eastAsia="Times New Roman" w:hAnsi="Montserrat" w:cs="Tahoma"/>
          <w:b/>
          <w:bCs/>
          <w:sz w:val="20"/>
          <w:szCs w:val="20"/>
          <w:lang w:val="es-ES" w:eastAsia="es-ES"/>
        </w:rPr>
      </w:pPr>
      <w:r w:rsidRPr="0024400A">
        <w:rPr>
          <w:rFonts w:ascii="Montserrat" w:eastAsia="Times New Roman" w:hAnsi="Montserrat" w:cs="Tahoma"/>
          <w:b/>
          <w:bCs/>
          <w:sz w:val="20"/>
          <w:szCs w:val="20"/>
          <w:lang w:val="es-ES" w:eastAsia="es-ES"/>
        </w:rPr>
        <w:t>B)- Terminación anticipada del contrato.</w:t>
      </w:r>
    </w:p>
    <w:p w14:paraId="4153D3D7" w14:textId="7039BD07" w:rsidR="00A57FE5" w:rsidRPr="0024400A" w:rsidRDefault="00A57FE5" w:rsidP="00C02BBC">
      <w:pPr>
        <w:pStyle w:val="Textoindependiente"/>
        <w:spacing w:before="100" w:beforeAutospacing="1" w:line="240" w:lineRule="auto"/>
        <w:jc w:val="both"/>
        <w:rPr>
          <w:rFonts w:ascii="Montserrat" w:hAnsi="Montserrat" w:cs="Tahoma"/>
          <w:sz w:val="20"/>
          <w:szCs w:val="20"/>
          <w:lang w:val="es-ES" w:eastAsia="es-ES"/>
        </w:rPr>
      </w:pPr>
      <w:bookmarkStart w:id="173" w:name="_Toc54700283"/>
      <w:r w:rsidRPr="0024400A">
        <w:rPr>
          <w:rFonts w:ascii="Montserrat" w:hAnsi="Montserrat" w:cs="Tahoma"/>
          <w:sz w:val="20"/>
          <w:szCs w:val="20"/>
          <w:lang w:val="es-ES" w:eastAsia="es-ES"/>
        </w:rPr>
        <w:t xml:space="preserve">Se podrá terminar el </w:t>
      </w:r>
      <w:r w:rsidR="00702EEC" w:rsidRPr="0024400A">
        <w:rPr>
          <w:rFonts w:ascii="Montserrat" w:hAnsi="Montserrat" w:cs="Tahoma"/>
          <w:b/>
          <w:bCs/>
          <w:sz w:val="20"/>
          <w:szCs w:val="20"/>
          <w:lang w:val="es-ES" w:eastAsia="es-ES"/>
        </w:rPr>
        <w:t>CONTRATO</w:t>
      </w:r>
      <w:r w:rsidR="00702EEC" w:rsidRPr="0024400A">
        <w:rPr>
          <w:rFonts w:ascii="Montserrat" w:hAnsi="Montserrat" w:cs="Tahoma"/>
          <w:sz w:val="20"/>
          <w:szCs w:val="20"/>
          <w:lang w:val="es-ES" w:eastAsia="es-ES"/>
        </w:rPr>
        <w:t xml:space="preserve"> </w:t>
      </w:r>
      <w:r w:rsidRPr="0024400A">
        <w:rPr>
          <w:rFonts w:ascii="Montserrat" w:hAnsi="Montserrat" w:cs="Tahoma"/>
          <w:sz w:val="20"/>
          <w:szCs w:val="20"/>
          <w:lang w:val="es-ES" w:eastAsia="es-ES"/>
        </w:rPr>
        <w:t>anticipadamente en forma total cuando concurran razones de interés general que afecten a</w:t>
      </w:r>
      <w:r w:rsidR="003A061D" w:rsidRPr="0024400A">
        <w:rPr>
          <w:rFonts w:ascii="Montserrat" w:hAnsi="Montserrat" w:cs="Tahoma"/>
          <w:sz w:val="20"/>
          <w:szCs w:val="20"/>
          <w:lang w:val="es-ES" w:eastAsia="es-ES"/>
        </w:rPr>
        <w:t>l</w:t>
      </w:r>
      <w:r w:rsidR="00702EEC" w:rsidRPr="0024400A">
        <w:rPr>
          <w:rFonts w:ascii="Montserrat" w:hAnsi="Montserrat" w:cs="Tahoma"/>
          <w:b/>
          <w:sz w:val="20"/>
          <w:szCs w:val="20"/>
          <w:lang w:val="es-ES" w:eastAsia="es-ES"/>
        </w:rPr>
        <w:t xml:space="preserve"> </w:t>
      </w:r>
      <w:r w:rsidR="00AC0C66" w:rsidRPr="0024400A">
        <w:rPr>
          <w:rFonts w:ascii="Montserrat" w:hAnsi="Montserrat" w:cs="Tahoma"/>
          <w:b/>
          <w:sz w:val="20"/>
          <w:szCs w:val="20"/>
          <w:lang w:val="es-ES" w:eastAsia="es-ES"/>
        </w:rPr>
        <w:t>ORGANISMO,</w:t>
      </w:r>
      <w:r w:rsidRPr="0024400A">
        <w:rPr>
          <w:rFonts w:ascii="Montserrat" w:hAnsi="Montserrat" w:cs="Tahoma"/>
          <w:sz w:val="20"/>
          <w:szCs w:val="20"/>
          <w:lang w:val="es-ES" w:eastAsia="es-ES"/>
        </w:rPr>
        <w:t xml:space="preserve"> o cuando por causas justificadas se extinga la necesidad de requerir </w:t>
      </w:r>
      <w:r w:rsidR="00702EEC" w:rsidRPr="0024400A">
        <w:rPr>
          <w:rFonts w:ascii="Montserrat" w:hAnsi="Montserrat" w:cs="Tahoma"/>
          <w:sz w:val="20"/>
          <w:szCs w:val="20"/>
          <w:lang w:val="es-ES" w:eastAsia="es-ES"/>
        </w:rPr>
        <w:t xml:space="preserve">el </w:t>
      </w:r>
      <w:r w:rsidR="00702EEC" w:rsidRPr="0024400A">
        <w:rPr>
          <w:rFonts w:ascii="Montserrat" w:hAnsi="Montserrat" w:cs="Tahoma"/>
          <w:b/>
          <w:bCs/>
          <w:sz w:val="20"/>
          <w:szCs w:val="20"/>
          <w:lang w:val="es-ES" w:eastAsia="es-ES"/>
        </w:rPr>
        <w:t>BIEN</w:t>
      </w:r>
      <w:r w:rsidR="00702EEC" w:rsidRPr="0024400A">
        <w:rPr>
          <w:rFonts w:ascii="Montserrat" w:hAnsi="Montserrat" w:cs="Tahoma"/>
          <w:sz w:val="20"/>
          <w:szCs w:val="20"/>
          <w:lang w:val="es-ES" w:eastAsia="es-ES"/>
        </w:rPr>
        <w:t xml:space="preserve"> o </w:t>
      </w:r>
      <w:r w:rsidRPr="0024400A">
        <w:rPr>
          <w:rFonts w:ascii="Montserrat" w:hAnsi="Montserrat" w:cs="Tahoma"/>
          <w:sz w:val="20"/>
          <w:szCs w:val="20"/>
          <w:lang w:val="es-ES" w:eastAsia="es-ES"/>
        </w:rPr>
        <w:t xml:space="preserve">el servicio originalmente </w:t>
      </w:r>
      <w:r w:rsidR="00702EEC" w:rsidRPr="0024400A">
        <w:rPr>
          <w:rFonts w:ascii="Montserrat" w:hAnsi="Montserrat" w:cs="Tahoma"/>
          <w:sz w:val="20"/>
          <w:szCs w:val="20"/>
          <w:lang w:val="es-ES" w:eastAsia="es-ES"/>
        </w:rPr>
        <w:t xml:space="preserve">adquirido o </w:t>
      </w:r>
      <w:r w:rsidRPr="0024400A">
        <w:rPr>
          <w:rFonts w:ascii="Montserrat" w:hAnsi="Montserrat" w:cs="Tahoma"/>
          <w:sz w:val="20"/>
          <w:szCs w:val="20"/>
          <w:lang w:val="es-ES" w:eastAsia="es-ES"/>
        </w:rPr>
        <w:t xml:space="preserve">contratado y se demuestre que, de continuar con el cumplimiento de las obligaciones pactadas, se ocasionaría algún daño o perjuicio al Estado o se determine la nulidad de los actos de conformidad con lo establecido en el artículo </w:t>
      </w:r>
      <w:r w:rsidR="00ED5EC7" w:rsidRPr="0024400A">
        <w:rPr>
          <w:rFonts w:ascii="Montserrat" w:hAnsi="Montserrat" w:cs="Tahoma"/>
          <w:sz w:val="20"/>
          <w:szCs w:val="20"/>
          <w:lang w:val="es-ES" w:eastAsia="es-ES"/>
        </w:rPr>
        <w:t>78</w:t>
      </w:r>
      <w:r w:rsidRPr="0024400A">
        <w:rPr>
          <w:rFonts w:ascii="Montserrat" w:hAnsi="Montserrat" w:cs="Tahoma"/>
          <w:sz w:val="20"/>
          <w:szCs w:val="20"/>
          <w:lang w:val="es-ES" w:eastAsia="es-ES"/>
        </w:rPr>
        <w:t xml:space="preserve"> de </w:t>
      </w:r>
      <w:r w:rsidR="00BE1F98" w:rsidRPr="0024400A">
        <w:rPr>
          <w:rFonts w:ascii="Montserrat" w:hAnsi="Montserrat" w:cs="Tahoma"/>
          <w:b/>
          <w:sz w:val="20"/>
          <w:szCs w:val="20"/>
          <w:lang w:val="es-ES" w:eastAsia="es-ES"/>
        </w:rPr>
        <w:t>LA LEY</w:t>
      </w:r>
      <w:r w:rsidRPr="0024400A">
        <w:rPr>
          <w:rFonts w:ascii="Montserrat" w:hAnsi="Montserrat" w:cs="Tahoma"/>
          <w:sz w:val="20"/>
          <w:szCs w:val="20"/>
          <w:lang w:val="es-ES" w:eastAsia="es-ES"/>
        </w:rPr>
        <w:t>.</w:t>
      </w:r>
      <w:bookmarkEnd w:id="173"/>
    </w:p>
    <w:p w14:paraId="5FF1E14E" w14:textId="43E935F2" w:rsidR="00CB6B8F" w:rsidRPr="0024400A" w:rsidRDefault="00485828" w:rsidP="00A6407F">
      <w:pPr>
        <w:pStyle w:val="Ttulo1"/>
      </w:pPr>
      <w:r w:rsidRPr="0024400A">
        <w:t xml:space="preserve"> </w:t>
      </w:r>
      <w:bookmarkStart w:id="174" w:name="_Toc207299939"/>
      <w:r w:rsidR="00884324" w:rsidRPr="0024400A">
        <w:t>DE LAS GARANTÍAS.</w:t>
      </w:r>
      <w:bookmarkEnd w:id="174"/>
    </w:p>
    <w:p w14:paraId="23731310" w14:textId="77777777" w:rsidR="00E47F3D" w:rsidRPr="0024400A" w:rsidRDefault="00E47F3D">
      <w:pPr>
        <w:pStyle w:val="Prrafodelista"/>
        <w:keepNext/>
        <w:keepLines/>
        <w:numPr>
          <w:ilvl w:val="0"/>
          <w:numId w:val="25"/>
        </w:numPr>
        <w:spacing w:before="100" w:beforeAutospacing="1" w:after="120" w:line="240" w:lineRule="auto"/>
        <w:contextualSpacing w:val="0"/>
        <w:jc w:val="center"/>
        <w:outlineLvl w:val="1"/>
        <w:rPr>
          <w:rStyle w:val="Ttulo7Car"/>
          <w:rFonts w:cs="Tahoma"/>
          <w:b/>
          <w:bCs/>
          <w:iCs w:val="0"/>
          <w:vanish/>
          <w:sz w:val="20"/>
          <w:szCs w:val="20"/>
        </w:rPr>
      </w:pPr>
      <w:bookmarkStart w:id="175" w:name="_Toc179298171"/>
      <w:bookmarkStart w:id="176" w:name="_Toc179298259"/>
      <w:bookmarkStart w:id="177" w:name="_Toc179554301"/>
      <w:bookmarkStart w:id="178" w:name="_Toc207292669"/>
      <w:bookmarkStart w:id="179" w:name="_Toc207292757"/>
      <w:bookmarkStart w:id="180" w:name="_Toc207297741"/>
      <w:bookmarkStart w:id="181" w:name="_Toc207297832"/>
      <w:bookmarkStart w:id="182" w:name="_Toc207297925"/>
      <w:bookmarkStart w:id="183" w:name="_Toc207298015"/>
      <w:bookmarkStart w:id="184" w:name="_Toc207298104"/>
      <w:bookmarkStart w:id="185" w:name="_Toc207298193"/>
      <w:bookmarkStart w:id="186" w:name="_Toc207298282"/>
      <w:bookmarkStart w:id="187" w:name="_Toc207298436"/>
      <w:bookmarkStart w:id="188" w:name="_Toc207299940"/>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p>
    <w:p w14:paraId="2990302C" w14:textId="77777777" w:rsidR="00E47F3D" w:rsidRPr="0024400A" w:rsidRDefault="00E47F3D">
      <w:pPr>
        <w:pStyle w:val="Prrafodelista"/>
        <w:keepNext/>
        <w:keepLines/>
        <w:numPr>
          <w:ilvl w:val="0"/>
          <w:numId w:val="25"/>
        </w:numPr>
        <w:spacing w:before="100" w:beforeAutospacing="1" w:after="120" w:line="240" w:lineRule="auto"/>
        <w:contextualSpacing w:val="0"/>
        <w:jc w:val="center"/>
        <w:outlineLvl w:val="1"/>
        <w:rPr>
          <w:rStyle w:val="Ttulo7Car"/>
          <w:rFonts w:cs="Tahoma"/>
          <w:b/>
          <w:bCs/>
          <w:iCs w:val="0"/>
          <w:vanish/>
          <w:sz w:val="20"/>
          <w:szCs w:val="20"/>
        </w:rPr>
      </w:pPr>
      <w:bookmarkStart w:id="189" w:name="_Toc179298172"/>
      <w:bookmarkStart w:id="190" w:name="_Toc179298260"/>
      <w:bookmarkStart w:id="191" w:name="_Toc179554302"/>
      <w:bookmarkStart w:id="192" w:name="_Toc207292670"/>
      <w:bookmarkStart w:id="193" w:name="_Toc207292758"/>
      <w:bookmarkStart w:id="194" w:name="_Toc207297742"/>
      <w:bookmarkStart w:id="195" w:name="_Toc207297833"/>
      <w:bookmarkStart w:id="196" w:name="_Toc207297926"/>
      <w:bookmarkStart w:id="197" w:name="_Toc207298016"/>
      <w:bookmarkStart w:id="198" w:name="_Toc207298105"/>
      <w:bookmarkStart w:id="199" w:name="_Toc207298194"/>
      <w:bookmarkStart w:id="200" w:name="_Toc207298283"/>
      <w:bookmarkStart w:id="201" w:name="_Toc207298437"/>
      <w:bookmarkStart w:id="202" w:name="_Toc207299941"/>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p>
    <w:p w14:paraId="34C8A574" w14:textId="77777777" w:rsidR="00E47F3D" w:rsidRPr="0024400A" w:rsidRDefault="00E47F3D">
      <w:pPr>
        <w:pStyle w:val="Prrafodelista"/>
        <w:keepNext/>
        <w:keepLines/>
        <w:numPr>
          <w:ilvl w:val="0"/>
          <w:numId w:val="25"/>
        </w:numPr>
        <w:spacing w:before="100" w:beforeAutospacing="1" w:after="120" w:line="240" w:lineRule="auto"/>
        <w:contextualSpacing w:val="0"/>
        <w:jc w:val="center"/>
        <w:outlineLvl w:val="1"/>
        <w:rPr>
          <w:rStyle w:val="Ttulo7Car"/>
          <w:rFonts w:cs="Tahoma"/>
          <w:b/>
          <w:bCs/>
          <w:iCs w:val="0"/>
          <w:vanish/>
          <w:sz w:val="20"/>
          <w:szCs w:val="20"/>
        </w:rPr>
      </w:pPr>
      <w:bookmarkStart w:id="203" w:name="_Toc179298173"/>
      <w:bookmarkStart w:id="204" w:name="_Toc179298261"/>
      <w:bookmarkStart w:id="205" w:name="_Toc179554303"/>
      <w:bookmarkStart w:id="206" w:name="_Toc207292671"/>
      <w:bookmarkStart w:id="207" w:name="_Toc207292759"/>
      <w:bookmarkStart w:id="208" w:name="_Toc207297743"/>
      <w:bookmarkStart w:id="209" w:name="_Toc207297834"/>
      <w:bookmarkStart w:id="210" w:name="_Toc207297927"/>
      <w:bookmarkStart w:id="211" w:name="_Toc207298017"/>
      <w:bookmarkStart w:id="212" w:name="_Toc207298106"/>
      <w:bookmarkStart w:id="213" w:name="_Toc207298195"/>
      <w:bookmarkStart w:id="214" w:name="_Toc207298284"/>
      <w:bookmarkStart w:id="215" w:name="_Toc207298438"/>
      <w:bookmarkStart w:id="216" w:name="_Toc20729994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p>
    <w:p w14:paraId="5D5D61B3" w14:textId="1B94C14F" w:rsidR="00CB6B8F" w:rsidRPr="0024400A" w:rsidRDefault="00AA23DB" w:rsidP="00E47F3D">
      <w:pPr>
        <w:pStyle w:val="Ttulo2"/>
        <w:rPr>
          <w:rStyle w:val="Ttulo7Car"/>
          <w:rFonts w:cs="Tahoma"/>
          <w:iCs/>
          <w:color w:val="auto"/>
          <w:szCs w:val="20"/>
        </w:rPr>
      </w:pPr>
      <w:r w:rsidRPr="0024400A">
        <w:rPr>
          <w:rStyle w:val="Ttulo7Car"/>
          <w:rFonts w:cs="Tahoma"/>
          <w:sz w:val="20"/>
          <w:szCs w:val="20"/>
        </w:rPr>
        <w:t xml:space="preserve"> </w:t>
      </w:r>
      <w:bookmarkStart w:id="217" w:name="_Toc207299943"/>
      <w:r w:rsidR="00CB6B8F" w:rsidRPr="0024400A">
        <w:rPr>
          <w:rStyle w:val="Ttulo7Car"/>
          <w:rFonts w:cs="Tahoma"/>
          <w:iCs/>
          <w:color w:val="auto"/>
          <w:szCs w:val="20"/>
        </w:rPr>
        <w:t>Instructivo para la elaboración y entrega de garantía de cumplimiento de contrato.</w:t>
      </w:r>
      <w:bookmarkEnd w:id="217"/>
    </w:p>
    <w:p w14:paraId="224C0FDE" w14:textId="2C33A380" w:rsidR="00A04DE8" w:rsidRPr="0024400A" w:rsidRDefault="00A04DE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atención al criterio AD-02/2011 “Divisibilidad o indivisibilidad de las obligaciones contractuales y aplicación total o proporcional de la garantía de cumplimiento de los contratos sujetos a la Ley de Adquisiciones, Arrendamientos y Servicios del Sector Público”, emitido por la </w:t>
      </w:r>
      <w:r w:rsidR="005647C5" w:rsidRPr="0024400A">
        <w:rPr>
          <w:rFonts w:ascii="Montserrat" w:hAnsi="Montserrat"/>
          <w:sz w:val="20"/>
          <w:szCs w:val="20"/>
        </w:rPr>
        <w:t>Secretaría de la Función Pública</w:t>
      </w:r>
      <w:r w:rsidRPr="0024400A">
        <w:rPr>
          <w:rFonts w:ascii="Montserrat" w:hAnsi="Montserrat"/>
          <w:sz w:val="20"/>
          <w:szCs w:val="20"/>
        </w:rPr>
        <w:t xml:space="preserve"> el 09 de mayo de 2011, la convocante determina que las obligaciones que deriven de la presente </w:t>
      </w:r>
      <w:r w:rsidR="009B4DD0" w:rsidRPr="0024400A">
        <w:rPr>
          <w:rFonts w:ascii="Montserrat" w:eastAsia="Times New Roman" w:hAnsi="Montserrat" w:cs="Tahoma"/>
          <w:b/>
          <w:color w:val="000000"/>
          <w:sz w:val="20"/>
          <w:szCs w:val="20"/>
        </w:rPr>
        <w:t>INVITACIÓN</w:t>
      </w:r>
      <w:r w:rsidR="009B4DD0" w:rsidRPr="0024400A">
        <w:rPr>
          <w:rFonts w:ascii="Montserrat" w:hAnsi="Montserrat"/>
          <w:sz w:val="20"/>
          <w:szCs w:val="20"/>
        </w:rPr>
        <w:t xml:space="preserve"> </w:t>
      </w:r>
      <w:r w:rsidRPr="0024400A">
        <w:rPr>
          <w:rFonts w:ascii="Montserrat" w:hAnsi="Montserrat"/>
          <w:sz w:val="20"/>
          <w:szCs w:val="20"/>
        </w:rPr>
        <w:t xml:space="preserve">y se formalicen en el contrato correspondiente, son divisibles y, en consecuencia, su incumplimiento motivaría la aplicación </w:t>
      </w:r>
      <w:r w:rsidR="00A756CE" w:rsidRPr="0024400A">
        <w:rPr>
          <w:rFonts w:ascii="Montserrat" w:hAnsi="Montserrat"/>
          <w:sz w:val="20"/>
          <w:szCs w:val="20"/>
        </w:rPr>
        <w:t xml:space="preserve">parcial </w:t>
      </w:r>
      <w:r w:rsidRPr="0024400A">
        <w:rPr>
          <w:rFonts w:ascii="Montserrat" w:hAnsi="Montserrat"/>
          <w:sz w:val="20"/>
          <w:szCs w:val="20"/>
        </w:rPr>
        <w:t xml:space="preserve"> de la garantía de cumplimiento establecida en el primer párrafo del numeral </w:t>
      </w:r>
      <w:r w:rsidR="00C1563C" w:rsidRPr="0024400A">
        <w:rPr>
          <w:rFonts w:ascii="Montserrat" w:hAnsi="Montserrat"/>
          <w:b/>
          <w:bCs/>
          <w:i/>
          <w:iCs/>
          <w:sz w:val="20"/>
          <w:szCs w:val="20"/>
        </w:rPr>
        <w:t>7</w:t>
      </w:r>
      <w:r w:rsidRPr="0024400A">
        <w:rPr>
          <w:rFonts w:ascii="Montserrat" w:hAnsi="Montserrat"/>
          <w:b/>
          <w:bCs/>
          <w:i/>
          <w:iCs/>
          <w:sz w:val="20"/>
          <w:szCs w:val="20"/>
        </w:rPr>
        <w:t>.2 Garantía de cumplimiento del contrato,</w:t>
      </w:r>
      <w:r w:rsidRPr="0024400A">
        <w:rPr>
          <w:rFonts w:ascii="Montserrat" w:hAnsi="Montserrat"/>
          <w:sz w:val="20"/>
          <w:szCs w:val="20"/>
        </w:rPr>
        <w:t xml:space="preserve"> considerando la naturaleza de las obligaciones específicas que formarán parte del acuerdo de voluntades respectivo.</w:t>
      </w:r>
    </w:p>
    <w:p w14:paraId="161CDCBF" w14:textId="54C9ECB5" w:rsidR="00A04DE8" w:rsidRPr="0024400A" w:rsidRDefault="00A04DE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De esta manera, la convocante determina que las obligaciones contractuales que se deriven de la presente </w:t>
      </w:r>
      <w:r w:rsidR="00CB3BE3">
        <w:rPr>
          <w:rFonts w:ascii="Montserrat" w:eastAsia="Times New Roman" w:hAnsi="Montserrat" w:cs="Tahoma"/>
          <w:color w:val="000000"/>
          <w:sz w:val="20"/>
          <w:szCs w:val="20"/>
          <w:lang w:eastAsia="es-ES"/>
        </w:rPr>
        <w:t>INVITACIÓN</w:t>
      </w:r>
      <w:r w:rsidR="00CB3BE3" w:rsidRPr="0024400A">
        <w:rPr>
          <w:rFonts w:ascii="Montserrat" w:hAnsi="Montserrat"/>
          <w:sz w:val="20"/>
          <w:szCs w:val="20"/>
        </w:rPr>
        <w:t xml:space="preserve"> </w:t>
      </w:r>
      <w:r w:rsidRPr="0024400A">
        <w:rPr>
          <w:rFonts w:ascii="Montserrat" w:hAnsi="Montserrat"/>
          <w:sz w:val="20"/>
          <w:szCs w:val="20"/>
        </w:rPr>
        <w:t xml:space="preserve">resultan divisibles, dadas las características, cantidad y prestación de los </w:t>
      </w:r>
      <w:r w:rsidR="00A756CE" w:rsidRPr="0024400A">
        <w:rPr>
          <w:rFonts w:ascii="Montserrat" w:hAnsi="Montserrat"/>
          <w:sz w:val="20"/>
          <w:szCs w:val="20"/>
        </w:rPr>
        <w:t>bienes</w:t>
      </w:r>
      <w:r w:rsidRPr="0024400A">
        <w:rPr>
          <w:rFonts w:ascii="Montserrat" w:hAnsi="Montserrat"/>
          <w:sz w:val="20"/>
          <w:szCs w:val="20"/>
        </w:rPr>
        <w:t xml:space="preserve"> objeto del contrato, por lo que la </w:t>
      </w:r>
      <w:r w:rsidR="00EB358C" w:rsidRPr="0024400A">
        <w:rPr>
          <w:rFonts w:ascii="Montserrat" w:hAnsi="Montserrat"/>
          <w:sz w:val="20"/>
          <w:szCs w:val="20"/>
        </w:rPr>
        <w:t>entrega</w:t>
      </w:r>
      <w:r w:rsidRPr="0024400A">
        <w:rPr>
          <w:rFonts w:ascii="Montserrat" w:hAnsi="Montserrat"/>
          <w:sz w:val="20"/>
          <w:szCs w:val="20"/>
        </w:rPr>
        <w:t xml:space="preserve"> parcial de</w:t>
      </w:r>
      <w:r w:rsidR="00EB358C" w:rsidRPr="0024400A">
        <w:rPr>
          <w:rFonts w:ascii="Montserrat" w:hAnsi="Montserrat"/>
          <w:sz w:val="20"/>
          <w:szCs w:val="20"/>
        </w:rPr>
        <w:t xml:space="preserve"> los bienes</w:t>
      </w:r>
      <w:r w:rsidRPr="0024400A">
        <w:rPr>
          <w:rFonts w:ascii="Montserrat" w:hAnsi="Montserrat"/>
          <w:sz w:val="20"/>
          <w:szCs w:val="20"/>
        </w:rPr>
        <w:t xml:space="preserve"> </w:t>
      </w:r>
      <w:r w:rsidR="00EB358C" w:rsidRPr="0024400A">
        <w:rPr>
          <w:rFonts w:ascii="Montserrat" w:hAnsi="Montserrat"/>
          <w:sz w:val="20"/>
          <w:szCs w:val="20"/>
        </w:rPr>
        <w:t xml:space="preserve">resulta </w:t>
      </w:r>
      <w:r w:rsidR="00FE4DB3" w:rsidRPr="0024400A">
        <w:rPr>
          <w:rFonts w:ascii="Montserrat" w:hAnsi="Montserrat"/>
          <w:sz w:val="20"/>
          <w:szCs w:val="20"/>
        </w:rPr>
        <w:t>útil,</w:t>
      </w:r>
      <w:r w:rsidRPr="0024400A">
        <w:rPr>
          <w:rFonts w:ascii="Montserrat" w:hAnsi="Montserrat"/>
          <w:sz w:val="20"/>
          <w:szCs w:val="20"/>
        </w:rPr>
        <w:t xml:space="preserve"> aprovechable o funcional y, en consecuencia, establece que es procedente recibir parcialmente los servicios objeto del acuerdo de voluntades a formalizar.</w:t>
      </w:r>
    </w:p>
    <w:p w14:paraId="6C4D3651" w14:textId="1E2298AA" w:rsidR="00A04DE8" w:rsidRPr="0024400A" w:rsidRDefault="00A04DE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razón de lo anterior, los </w:t>
      </w:r>
      <w:r w:rsidR="006D1C51" w:rsidRPr="005B5762">
        <w:rPr>
          <w:rFonts w:ascii="Montserrat" w:hAnsi="Montserrat"/>
          <w:b/>
          <w:bCs/>
          <w:sz w:val="20"/>
          <w:szCs w:val="20"/>
        </w:rPr>
        <w:t>PARTICIPANTES</w:t>
      </w:r>
      <w:r w:rsidRPr="0024400A">
        <w:rPr>
          <w:rFonts w:ascii="Montserrat" w:hAnsi="Montserrat"/>
          <w:sz w:val="20"/>
          <w:szCs w:val="20"/>
        </w:rPr>
        <w:t xml:space="preserve"> deberán reconocer y aceptar que las obligaciones que deriven del contrato son divisibles y que la garantía de cumplimiento se aplicará por el monto total de las obligaciones garantizadas en caso de incumplimiento.</w:t>
      </w:r>
    </w:p>
    <w:p w14:paraId="213D5642" w14:textId="382EAE48" w:rsidR="00A04DE8" w:rsidRPr="0024400A" w:rsidRDefault="00A04DE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 garantía estará </w:t>
      </w:r>
      <w:r w:rsidR="00FE4DB3" w:rsidRPr="0024400A">
        <w:rPr>
          <w:rFonts w:ascii="Montserrat" w:hAnsi="Montserrat"/>
          <w:sz w:val="20"/>
          <w:szCs w:val="20"/>
        </w:rPr>
        <w:t>vigente durante</w:t>
      </w:r>
      <w:r w:rsidRPr="0024400A">
        <w:rPr>
          <w:rFonts w:ascii="Montserrat" w:hAnsi="Montserrat"/>
          <w:sz w:val="20"/>
          <w:szCs w:val="20"/>
        </w:rPr>
        <w:t xml:space="preserve"> el cumplimiento de la obligación garantizada y continuará vigente en caso de que se otorgue </w:t>
      </w:r>
      <w:r w:rsidR="00FE4DB3" w:rsidRPr="0024400A">
        <w:rPr>
          <w:rFonts w:ascii="Montserrat" w:hAnsi="Montserrat"/>
          <w:sz w:val="20"/>
          <w:szCs w:val="20"/>
        </w:rPr>
        <w:t>prorroga al</w:t>
      </w:r>
      <w:r w:rsidRPr="0024400A">
        <w:rPr>
          <w:rFonts w:ascii="Montserrat" w:hAnsi="Montserrat"/>
          <w:sz w:val="20"/>
          <w:szCs w:val="20"/>
        </w:rPr>
        <w:t xml:space="preserve"> cumplimiento del </w:t>
      </w:r>
      <w:r w:rsidRPr="0024400A">
        <w:rPr>
          <w:rFonts w:ascii="Montserrat" w:hAnsi="Montserrat"/>
          <w:b/>
          <w:bCs/>
          <w:sz w:val="20"/>
          <w:szCs w:val="20"/>
        </w:rPr>
        <w:t>CONTRATO</w:t>
      </w:r>
      <w:r w:rsidRPr="0024400A">
        <w:rPr>
          <w:rFonts w:ascii="Montserrat" w:hAnsi="Montserrat"/>
          <w:sz w:val="20"/>
          <w:szCs w:val="20"/>
        </w:rPr>
        <w:t xml:space="preserve">, así como durante la </w:t>
      </w:r>
      <w:r w:rsidR="00F3245C" w:rsidRPr="0024400A">
        <w:rPr>
          <w:rFonts w:ascii="Montserrat" w:hAnsi="Montserrat"/>
          <w:sz w:val="20"/>
          <w:szCs w:val="20"/>
        </w:rPr>
        <w:t>sustentación de</w:t>
      </w:r>
      <w:r w:rsidRPr="0024400A">
        <w:rPr>
          <w:rFonts w:ascii="Montserrat" w:hAnsi="Montserrat"/>
          <w:sz w:val="20"/>
          <w:szCs w:val="20"/>
        </w:rPr>
        <w:t xml:space="preserve"> todos los recursos legales o juicios que se interpongan hasta que se pronuncie</w:t>
      </w:r>
      <w:r w:rsidR="005647C5" w:rsidRPr="0024400A">
        <w:rPr>
          <w:rFonts w:ascii="Montserrat" w:hAnsi="Montserrat"/>
          <w:sz w:val="20"/>
          <w:szCs w:val="20"/>
        </w:rPr>
        <w:t xml:space="preserve"> </w:t>
      </w:r>
      <w:r w:rsidRPr="0024400A">
        <w:rPr>
          <w:rFonts w:ascii="Montserrat" w:hAnsi="Montserrat"/>
          <w:sz w:val="20"/>
          <w:szCs w:val="20"/>
        </w:rPr>
        <w:t xml:space="preserve">resolución </w:t>
      </w:r>
      <w:r w:rsidR="005647C5" w:rsidRPr="0024400A">
        <w:rPr>
          <w:rFonts w:ascii="Montserrat" w:hAnsi="Montserrat"/>
          <w:sz w:val="20"/>
          <w:szCs w:val="20"/>
        </w:rPr>
        <w:t>definitiva por</w:t>
      </w:r>
      <w:r w:rsidRPr="0024400A">
        <w:rPr>
          <w:rFonts w:ascii="Montserrat" w:hAnsi="Montserrat"/>
          <w:sz w:val="20"/>
          <w:szCs w:val="20"/>
        </w:rPr>
        <w:t xml:space="preserve"> autoridad competente, de forma tal que su vigencia no podrá acotarse  en razón del plazo de ejecución del contrato principal o fuente de las obligaciones o cualquier otra circunstancia.</w:t>
      </w:r>
    </w:p>
    <w:p w14:paraId="7D8865AF" w14:textId="5FC84649" w:rsidR="00A57FE5" w:rsidRPr="0024400A" w:rsidRDefault="00A57FE5"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el </w:t>
      </w:r>
      <w:r w:rsidR="00AC0C66" w:rsidRPr="0024400A">
        <w:rPr>
          <w:rFonts w:ascii="Montserrat" w:hAnsi="Montserrat" w:cs="Tahoma"/>
          <w:b/>
          <w:sz w:val="20"/>
          <w:szCs w:val="20"/>
        </w:rPr>
        <w:t xml:space="preserve">Anexo </w:t>
      </w:r>
      <w:r w:rsidR="00AC0C66" w:rsidRPr="0024400A">
        <w:rPr>
          <w:rFonts w:ascii="Montserrat" w:hAnsi="Montserrat" w:cs="Tahoma"/>
          <w:b/>
          <w:bCs/>
          <w:sz w:val="20"/>
          <w:szCs w:val="20"/>
        </w:rPr>
        <w:t>2</w:t>
      </w:r>
      <w:r w:rsidR="00490D3E" w:rsidRPr="0024400A">
        <w:rPr>
          <w:rFonts w:ascii="Montserrat" w:hAnsi="Montserrat"/>
          <w:sz w:val="20"/>
          <w:szCs w:val="20"/>
        </w:rPr>
        <w:t xml:space="preserve"> </w:t>
      </w:r>
      <w:r w:rsidRPr="0024400A">
        <w:rPr>
          <w:rFonts w:ascii="Montserrat" w:hAnsi="Montserrat"/>
          <w:sz w:val="20"/>
          <w:szCs w:val="20"/>
        </w:rPr>
        <w:t xml:space="preserve">de esta </w:t>
      </w:r>
      <w:r w:rsidR="00702EEC" w:rsidRPr="0024400A">
        <w:rPr>
          <w:rFonts w:ascii="Montserrat" w:hAnsi="Montserrat" w:cs="Tahoma"/>
          <w:b/>
          <w:bCs/>
          <w:sz w:val="20"/>
          <w:szCs w:val="20"/>
        </w:rPr>
        <w:t>INVITACIÓN</w:t>
      </w:r>
      <w:r w:rsidRPr="0024400A">
        <w:rPr>
          <w:rFonts w:ascii="Montserrat" w:hAnsi="Montserrat"/>
          <w:sz w:val="20"/>
          <w:szCs w:val="20"/>
        </w:rPr>
        <w:t>, se adjuntan en archivo formato de la fianza aplicable a</w:t>
      </w:r>
      <w:r w:rsidR="00702EEC" w:rsidRPr="0024400A">
        <w:rPr>
          <w:rFonts w:ascii="Montserrat" w:hAnsi="Montserrat"/>
          <w:sz w:val="20"/>
          <w:szCs w:val="20"/>
        </w:rPr>
        <w:t>l</w:t>
      </w:r>
      <w:r w:rsidRPr="0024400A">
        <w:rPr>
          <w:rFonts w:ascii="Montserrat" w:hAnsi="Montserrat"/>
          <w:sz w:val="20"/>
          <w:szCs w:val="20"/>
        </w:rPr>
        <w:t xml:space="preserve"> </w:t>
      </w:r>
      <w:r w:rsidR="00542167" w:rsidRPr="0024400A">
        <w:rPr>
          <w:rFonts w:ascii="Montserrat" w:hAnsi="Montserrat"/>
          <w:sz w:val="20"/>
          <w:szCs w:val="20"/>
        </w:rPr>
        <w:t>servicio</w:t>
      </w:r>
      <w:r w:rsidR="00702EEC" w:rsidRPr="0024400A">
        <w:rPr>
          <w:rFonts w:ascii="Montserrat" w:hAnsi="Montserrat"/>
          <w:sz w:val="20"/>
          <w:szCs w:val="20"/>
        </w:rPr>
        <w:t xml:space="preserve"> </w:t>
      </w:r>
      <w:r w:rsidRPr="0024400A">
        <w:rPr>
          <w:rFonts w:ascii="Montserrat" w:hAnsi="Montserrat"/>
          <w:sz w:val="20"/>
          <w:szCs w:val="20"/>
        </w:rPr>
        <w:t>objeto del presente procedimiento, donde se muestran los rubros que deberá contener la fianza que se otorgue para tal efecto, por tal motivo, éstas deberán presentarse en estricto apego al Anexo señalado.</w:t>
      </w:r>
    </w:p>
    <w:p w14:paraId="74B1E741" w14:textId="2EB1C6C6" w:rsidR="00A57FE5" w:rsidRPr="0024400A" w:rsidRDefault="00A57FE5"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 garantía se deberá entregar en original, impresa en papel seguridad expedida por compañía mexicana autorizada para ello, </w:t>
      </w:r>
      <w:r w:rsidR="003847A0" w:rsidRPr="0024400A">
        <w:rPr>
          <w:rFonts w:ascii="Montserrat" w:hAnsi="Montserrat"/>
          <w:b/>
          <w:bCs/>
          <w:sz w:val="20"/>
          <w:szCs w:val="20"/>
        </w:rPr>
        <w:t>dentro de los diez días naturales siguientes a la emisión, publicación y notificación del FALLO</w:t>
      </w:r>
      <w:r w:rsidRPr="0024400A">
        <w:rPr>
          <w:rFonts w:ascii="Montserrat" w:hAnsi="Montserrat"/>
          <w:sz w:val="20"/>
          <w:szCs w:val="20"/>
        </w:rPr>
        <w:t>,</w:t>
      </w:r>
      <w:r w:rsidR="00702EEC" w:rsidRPr="0024400A">
        <w:rPr>
          <w:rFonts w:ascii="Montserrat" w:hAnsi="Montserrat"/>
          <w:sz w:val="20"/>
          <w:szCs w:val="20"/>
        </w:rPr>
        <w:t xml:space="preserve"> dicha fianza será entregada al titular del </w:t>
      </w:r>
      <w:r w:rsidR="00702EEC" w:rsidRPr="0024400A">
        <w:rPr>
          <w:rFonts w:ascii="Montserrat" w:eastAsiaTheme="majorEastAsia" w:hAnsi="Montserrat" w:cs="Tahoma"/>
          <w:b/>
          <w:bCs/>
          <w:sz w:val="20"/>
          <w:szCs w:val="20"/>
        </w:rPr>
        <w:t>ÁREA CONTRATANTE</w:t>
      </w:r>
      <w:r w:rsidR="00702EEC" w:rsidRPr="0024400A">
        <w:rPr>
          <w:rFonts w:ascii="Montserrat" w:hAnsi="Montserrat"/>
          <w:sz w:val="20"/>
          <w:szCs w:val="20"/>
        </w:rPr>
        <w:t xml:space="preserve"> </w:t>
      </w:r>
      <w:r w:rsidRPr="0024400A">
        <w:rPr>
          <w:rFonts w:ascii="Montserrat" w:hAnsi="Montserrat"/>
          <w:sz w:val="20"/>
          <w:szCs w:val="20"/>
        </w:rPr>
        <w:t>en la</w:t>
      </w:r>
      <w:r w:rsidR="00702EEC" w:rsidRPr="0024400A">
        <w:rPr>
          <w:rFonts w:ascii="Montserrat" w:hAnsi="Montserrat"/>
          <w:sz w:val="20"/>
          <w:szCs w:val="20"/>
        </w:rPr>
        <w:t xml:space="preserve">s oficinas de la </w:t>
      </w:r>
      <w:r w:rsidR="002A35EE" w:rsidRPr="0024400A">
        <w:rPr>
          <w:rFonts w:ascii="Montserrat" w:hAnsi="Montserrat"/>
          <w:sz w:val="20"/>
          <w:szCs w:val="20"/>
        </w:rPr>
        <w:t>Coordinación de Adquisiciones</w:t>
      </w:r>
      <w:r w:rsidRPr="0024400A">
        <w:rPr>
          <w:rFonts w:ascii="Montserrat" w:hAnsi="Montserrat"/>
          <w:sz w:val="20"/>
          <w:szCs w:val="20"/>
        </w:rPr>
        <w:t xml:space="preserve"> </w:t>
      </w:r>
      <w:r w:rsidR="00702EEC" w:rsidRPr="0024400A">
        <w:rPr>
          <w:rFonts w:ascii="Montserrat" w:hAnsi="Montserrat"/>
          <w:sz w:val="20"/>
          <w:szCs w:val="20"/>
        </w:rPr>
        <w:t xml:space="preserve">del </w:t>
      </w:r>
      <w:r w:rsidR="00702EEC" w:rsidRPr="0024400A">
        <w:rPr>
          <w:rFonts w:ascii="Montserrat" w:eastAsiaTheme="majorEastAsia" w:hAnsi="Montserrat" w:cs="Tahoma"/>
          <w:b/>
          <w:bCs/>
          <w:sz w:val="20"/>
          <w:szCs w:val="20"/>
        </w:rPr>
        <w:t>ORGANISMO</w:t>
      </w:r>
      <w:r w:rsidRPr="0024400A">
        <w:rPr>
          <w:rFonts w:ascii="Montserrat" w:hAnsi="Montserrat"/>
          <w:sz w:val="20"/>
          <w:szCs w:val="20"/>
        </w:rPr>
        <w:t>.</w:t>
      </w:r>
    </w:p>
    <w:p w14:paraId="68018C0A" w14:textId="111DAAC0" w:rsidR="00A57FE5" w:rsidRPr="0024400A" w:rsidRDefault="00A57FE5" w:rsidP="00C02BBC">
      <w:pPr>
        <w:spacing w:before="100" w:beforeAutospacing="1" w:after="120" w:line="240" w:lineRule="auto"/>
        <w:jc w:val="both"/>
        <w:rPr>
          <w:rFonts w:ascii="Montserrat" w:hAnsi="Montserrat" w:cs="Tahoma"/>
          <w:b/>
          <w:sz w:val="20"/>
          <w:szCs w:val="20"/>
        </w:rPr>
      </w:pPr>
      <w:r w:rsidRPr="0024400A">
        <w:rPr>
          <w:rFonts w:ascii="Montserrat" w:hAnsi="Montserrat"/>
          <w:sz w:val="20"/>
          <w:szCs w:val="20"/>
        </w:rPr>
        <w:t xml:space="preserve">No se otorgarán prórrogas. La omisión en la entrega de dicha garantía en original en el término establecido será motivo de rescisión del </w:t>
      </w:r>
      <w:r w:rsidR="003A784D" w:rsidRPr="0024400A">
        <w:rPr>
          <w:rFonts w:ascii="Montserrat" w:hAnsi="Montserrat" w:cs="Tahoma"/>
          <w:b/>
          <w:bCs/>
          <w:sz w:val="20"/>
          <w:szCs w:val="20"/>
        </w:rPr>
        <w:t>CONTRATO</w:t>
      </w:r>
      <w:r w:rsidRPr="0024400A">
        <w:rPr>
          <w:rFonts w:ascii="Montserrat" w:hAnsi="Montserrat"/>
          <w:sz w:val="20"/>
          <w:szCs w:val="20"/>
        </w:rPr>
        <w:t xml:space="preserve">, y remisión del asunto al </w:t>
      </w:r>
      <w:r w:rsidRPr="0024400A">
        <w:rPr>
          <w:rFonts w:ascii="Montserrat" w:hAnsi="Montserrat" w:cs="Tahoma"/>
          <w:b/>
          <w:bCs/>
          <w:sz w:val="20"/>
          <w:szCs w:val="20"/>
        </w:rPr>
        <w:t>Órgano Interno de Control</w:t>
      </w:r>
      <w:r w:rsidRPr="0024400A">
        <w:rPr>
          <w:rFonts w:ascii="Montserrat" w:hAnsi="Montserrat"/>
          <w:sz w:val="20"/>
          <w:szCs w:val="20"/>
        </w:rPr>
        <w:t xml:space="preserve"> para que determine si se aplican las sanciones estipuladas en el artículo </w:t>
      </w:r>
      <w:r w:rsidR="00571125" w:rsidRPr="0024400A">
        <w:rPr>
          <w:rFonts w:ascii="Montserrat" w:hAnsi="Montserrat"/>
          <w:sz w:val="20"/>
          <w:szCs w:val="20"/>
        </w:rPr>
        <w:t>9</w:t>
      </w:r>
      <w:r w:rsidRPr="0024400A">
        <w:rPr>
          <w:rFonts w:ascii="Montserrat" w:hAnsi="Montserrat"/>
          <w:sz w:val="20"/>
          <w:szCs w:val="20"/>
        </w:rPr>
        <w:t xml:space="preserve">0, fracción III de </w:t>
      </w:r>
      <w:r w:rsidR="00BE1F98" w:rsidRPr="0024400A">
        <w:rPr>
          <w:rFonts w:ascii="Montserrat" w:hAnsi="Montserrat" w:cs="Tahoma"/>
          <w:b/>
          <w:sz w:val="20"/>
          <w:szCs w:val="20"/>
        </w:rPr>
        <w:t>LA LEY</w:t>
      </w:r>
      <w:r w:rsidRPr="0024400A">
        <w:rPr>
          <w:rFonts w:ascii="Montserrat" w:hAnsi="Montserrat" w:cs="Tahoma"/>
          <w:b/>
          <w:sz w:val="20"/>
          <w:szCs w:val="20"/>
        </w:rPr>
        <w:t>.</w:t>
      </w:r>
    </w:p>
    <w:p w14:paraId="6279ED3D" w14:textId="0694F60B" w:rsidR="00CB6B8F" w:rsidRPr="0024400A" w:rsidRDefault="00CB6B8F" w:rsidP="00E47F3D">
      <w:pPr>
        <w:pStyle w:val="Ttulo2"/>
        <w:rPr>
          <w:rStyle w:val="Ttulo7Car"/>
          <w:rFonts w:cs="Tahoma"/>
          <w:b w:val="0"/>
          <w:bCs w:val="0"/>
          <w:color w:val="auto"/>
          <w:sz w:val="20"/>
          <w:szCs w:val="20"/>
        </w:rPr>
      </w:pPr>
      <w:bookmarkStart w:id="218" w:name="_Toc207299944"/>
      <w:r w:rsidRPr="0024400A">
        <w:rPr>
          <w:rStyle w:val="Ttulo7Car"/>
          <w:rFonts w:cs="Tahoma"/>
          <w:color w:val="auto"/>
          <w:sz w:val="20"/>
          <w:szCs w:val="20"/>
        </w:rPr>
        <w:lastRenderedPageBreak/>
        <w:t>Garantía de Cumplimiento de Contrato.</w:t>
      </w:r>
      <w:bookmarkEnd w:id="218"/>
    </w:p>
    <w:p w14:paraId="718DA512" w14:textId="046205BD"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De conformidad con lo dispuesto en los artículos </w:t>
      </w:r>
      <w:r w:rsidR="005B6CF4" w:rsidRPr="0024400A">
        <w:rPr>
          <w:rFonts w:ascii="Montserrat" w:hAnsi="Montserrat"/>
          <w:sz w:val="20"/>
          <w:szCs w:val="20"/>
        </w:rPr>
        <w:t>69</w:t>
      </w:r>
      <w:r w:rsidRPr="0024400A">
        <w:rPr>
          <w:rFonts w:ascii="Montserrat" w:hAnsi="Montserrat"/>
          <w:sz w:val="20"/>
          <w:szCs w:val="20"/>
        </w:rPr>
        <w:t xml:space="preserve">, fracción II y </w:t>
      </w:r>
      <w:r w:rsidR="005B6CF4" w:rsidRPr="0024400A">
        <w:rPr>
          <w:rFonts w:ascii="Montserrat" w:hAnsi="Montserrat"/>
          <w:sz w:val="20"/>
          <w:szCs w:val="20"/>
        </w:rPr>
        <w:t>70</w:t>
      </w:r>
      <w:r w:rsidRPr="0024400A">
        <w:rPr>
          <w:rFonts w:ascii="Montserrat" w:hAnsi="Montserrat"/>
          <w:sz w:val="20"/>
          <w:szCs w:val="20"/>
        </w:rPr>
        <w:t xml:space="preserve"> de </w:t>
      </w:r>
      <w:r w:rsidR="00BE1F98" w:rsidRPr="0024400A">
        <w:rPr>
          <w:rFonts w:ascii="Montserrat" w:hAnsi="Montserrat" w:cs="Tahoma"/>
          <w:b/>
          <w:sz w:val="20"/>
          <w:szCs w:val="20"/>
        </w:rPr>
        <w:t>LA LEY</w:t>
      </w:r>
      <w:r w:rsidRPr="0024400A">
        <w:rPr>
          <w:rFonts w:ascii="Montserrat" w:hAnsi="Montserrat"/>
          <w:sz w:val="20"/>
          <w:szCs w:val="20"/>
        </w:rPr>
        <w:t xml:space="preserve">, así como en el artículo 103 de su </w:t>
      </w:r>
      <w:r w:rsidR="00E3584B" w:rsidRPr="0024400A">
        <w:rPr>
          <w:rFonts w:ascii="Montserrat" w:hAnsi="Montserrat" w:cs="Tahoma"/>
          <w:b/>
          <w:bCs/>
          <w:sz w:val="20"/>
          <w:szCs w:val="20"/>
        </w:rPr>
        <w:t>REGLAMENTO</w:t>
      </w:r>
      <w:r w:rsidRPr="0024400A">
        <w:rPr>
          <w:rFonts w:ascii="Montserrat" w:hAnsi="Montserrat"/>
          <w:sz w:val="20"/>
          <w:szCs w:val="20"/>
        </w:rPr>
        <w:t>, para garantizar el cumplimiento del contrato, el proveedor adjudicado deberá constituir una garantía mediante fianza, la cual deberá entregar en original</w:t>
      </w:r>
      <w:r w:rsidR="00F154E5" w:rsidRPr="0024400A">
        <w:rPr>
          <w:rFonts w:ascii="Montserrat" w:hAnsi="Montserrat"/>
          <w:sz w:val="20"/>
          <w:szCs w:val="20"/>
        </w:rPr>
        <w:t xml:space="preserve"> </w:t>
      </w:r>
      <w:r w:rsidRPr="0024400A">
        <w:rPr>
          <w:rFonts w:ascii="Montserrat" w:hAnsi="Montserrat"/>
          <w:sz w:val="20"/>
          <w:szCs w:val="20"/>
        </w:rPr>
        <w:t xml:space="preserve">a la convocante </w:t>
      </w:r>
      <w:r w:rsidR="003847A0" w:rsidRPr="0024400A">
        <w:rPr>
          <w:rFonts w:ascii="Montserrat" w:hAnsi="Montserrat"/>
          <w:sz w:val="20"/>
          <w:szCs w:val="20"/>
        </w:rPr>
        <w:t xml:space="preserve">dentro de los diez días naturales siguientes a la emisión, publicación y notificación del </w:t>
      </w:r>
      <w:r w:rsidR="003847A0" w:rsidRPr="0024400A">
        <w:rPr>
          <w:rFonts w:ascii="Montserrat" w:hAnsi="Montserrat"/>
          <w:b/>
          <w:bCs/>
          <w:sz w:val="20"/>
          <w:szCs w:val="20"/>
        </w:rPr>
        <w:t>FALLO</w:t>
      </w:r>
      <w:r w:rsidR="00DF41DB" w:rsidRPr="0024400A">
        <w:rPr>
          <w:rFonts w:ascii="Montserrat" w:hAnsi="Montserrat"/>
          <w:sz w:val="20"/>
          <w:szCs w:val="20"/>
        </w:rPr>
        <w:t xml:space="preserve">, siempre que el monto total del contrato sea igual o superior a la cantidad de </w:t>
      </w:r>
      <w:r w:rsidR="00DF41DB" w:rsidRPr="0024400A">
        <w:rPr>
          <w:rFonts w:ascii="Montserrat" w:hAnsi="Montserrat"/>
          <w:b/>
          <w:bCs/>
          <w:sz w:val="20"/>
          <w:szCs w:val="20"/>
        </w:rPr>
        <w:t>4000 UMA</w:t>
      </w:r>
      <w:r w:rsidR="00A04DE8" w:rsidRPr="0024400A">
        <w:rPr>
          <w:rFonts w:ascii="Montserrat" w:hAnsi="Montserrat"/>
          <w:sz w:val="20"/>
          <w:szCs w:val="20"/>
        </w:rPr>
        <w:t>.</w:t>
      </w:r>
    </w:p>
    <w:p w14:paraId="620296C7" w14:textId="63204EAE"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 fianza original que se otorgue para garantizar el cumplimiento del </w:t>
      </w:r>
      <w:r w:rsidR="00A04DE8" w:rsidRPr="0024400A">
        <w:rPr>
          <w:rFonts w:ascii="Montserrat" w:hAnsi="Montserrat"/>
          <w:b/>
          <w:bCs/>
          <w:sz w:val="20"/>
          <w:szCs w:val="20"/>
        </w:rPr>
        <w:t>CONTRATO</w:t>
      </w:r>
      <w:r w:rsidR="00A04DE8" w:rsidRPr="0024400A">
        <w:rPr>
          <w:rFonts w:ascii="Montserrat" w:hAnsi="Montserrat"/>
          <w:sz w:val="20"/>
          <w:szCs w:val="20"/>
        </w:rPr>
        <w:t xml:space="preserve"> </w:t>
      </w:r>
      <w:r w:rsidRPr="0024400A">
        <w:rPr>
          <w:rFonts w:ascii="Montserrat" w:hAnsi="Montserrat"/>
          <w:sz w:val="20"/>
          <w:szCs w:val="20"/>
        </w:rPr>
        <w:t>deberá emitirse por institución mexicana legalmente autorizada para tal efecto, a favor de</w:t>
      </w:r>
      <w:r w:rsidR="00F154E5" w:rsidRPr="0024400A">
        <w:rPr>
          <w:rFonts w:ascii="Montserrat" w:hAnsi="Montserrat"/>
          <w:sz w:val="20"/>
          <w:szCs w:val="20"/>
        </w:rPr>
        <w:t xml:space="preserve">l ORGANISMO PÚBLICO DESCENTRALIZADO </w:t>
      </w:r>
      <w:r w:rsidR="004142C7" w:rsidRPr="0024400A">
        <w:rPr>
          <w:rFonts w:ascii="Montserrat" w:hAnsi="Montserrat"/>
          <w:sz w:val="20"/>
          <w:szCs w:val="20"/>
        </w:rPr>
        <w:t xml:space="preserve">SERVICIOS </w:t>
      </w:r>
      <w:r w:rsidR="00F154E5" w:rsidRPr="0024400A">
        <w:rPr>
          <w:rFonts w:ascii="Montserrat" w:hAnsi="Montserrat"/>
          <w:sz w:val="20"/>
          <w:szCs w:val="20"/>
        </w:rPr>
        <w:t xml:space="preserve"> DE SALUD </w:t>
      </w:r>
      <w:r w:rsidR="00F152CE" w:rsidRPr="0024400A">
        <w:rPr>
          <w:rFonts w:ascii="Montserrat" w:hAnsi="Montserrat"/>
          <w:sz w:val="20"/>
          <w:szCs w:val="20"/>
        </w:rPr>
        <w:t>JALISCO, en</w:t>
      </w:r>
      <w:r w:rsidRPr="0024400A">
        <w:rPr>
          <w:rFonts w:ascii="Montserrat" w:hAnsi="Montserrat"/>
          <w:sz w:val="20"/>
          <w:szCs w:val="20"/>
        </w:rPr>
        <w:t xml:space="preserve"> el tipo de moneda nacional que haya presentado su propuesta e idioma español por un importe del </w:t>
      </w:r>
      <w:r w:rsidRPr="0024400A">
        <w:rPr>
          <w:rFonts w:ascii="Montserrat" w:hAnsi="Montserrat" w:cs="Tahoma"/>
          <w:b/>
          <w:sz w:val="20"/>
          <w:szCs w:val="20"/>
        </w:rPr>
        <w:t>10% (diez por ciento)</w:t>
      </w:r>
      <w:r w:rsidRPr="0024400A">
        <w:rPr>
          <w:rFonts w:ascii="Montserrat" w:hAnsi="Montserrat"/>
          <w:sz w:val="20"/>
          <w:szCs w:val="20"/>
        </w:rPr>
        <w:t xml:space="preserve"> del monto máximo total del contrato </w:t>
      </w:r>
      <w:r w:rsidRPr="0024400A">
        <w:rPr>
          <w:rFonts w:ascii="Montserrat" w:hAnsi="Montserrat" w:cs="Tahoma"/>
          <w:b/>
          <w:bCs/>
          <w:sz w:val="20"/>
          <w:szCs w:val="20"/>
        </w:rPr>
        <w:t>I.V.A.,</w:t>
      </w:r>
      <w:r w:rsidR="00C00CBA" w:rsidRPr="0024400A">
        <w:rPr>
          <w:rFonts w:ascii="Montserrat" w:hAnsi="Montserrat"/>
          <w:sz w:val="20"/>
          <w:szCs w:val="20"/>
        </w:rPr>
        <w:t xml:space="preserve"> INCLUIDO </w:t>
      </w:r>
      <w:r w:rsidRPr="0024400A">
        <w:rPr>
          <w:rFonts w:ascii="Montserrat" w:hAnsi="Montserrat"/>
          <w:sz w:val="20"/>
          <w:szCs w:val="20"/>
        </w:rPr>
        <w:t xml:space="preserve"> cuyo plazo será durante toda la vigencia del </w:t>
      </w:r>
      <w:r w:rsidR="00A04DE8" w:rsidRPr="0024400A">
        <w:rPr>
          <w:rFonts w:ascii="Montserrat" w:hAnsi="Montserrat"/>
          <w:b/>
          <w:bCs/>
          <w:sz w:val="20"/>
          <w:szCs w:val="20"/>
        </w:rPr>
        <w:t>CONTRATO</w:t>
      </w:r>
      <w:r w:rsidR="00A04DE8" w:rsidRPr="0024400A">
        <w:rPr>
          <w:rFonts w:ascii="Montserrat" w:hAnsi="Montserrat"/>
          <w:sz w:val="20"/>
          <w:szCs w:val="20"/>
        </w:rPr>
        <w:t xml:space="preserve"> </w:t>
      </w:r>
      <w:r w:rsidRPr="0024400A">
        <w:rPr>
          <w:rFonts w:ascii="Montserrat" w:hAnsi="Montserrat"/>
          <w:sz w:val="20"/>
          <w:szCs w:val="20"/>
        </w:rPr>
        <w:t>y hasta la formalización del acta de terminación de entrega de</w:t>
      </w:r>
      <w:r w:rsidR="003A784D" w:rsidRPr="0024400A">
        <w:rPr>
          <w:rFonts w:ascii="Montserrat" w:hAnsi="Montserrat"/>
          <w:sz w:val="20"/>
          <w:szCs w:val="20"/>
        </w:rPr>
        <w:t>l</w:t>
      </w:r>
      <w:r w:rsidRPr="0024400A">
        <w:rPr>
          <w:rFonts w:ascii="Montserrat" w:hAnsi="Montserrat"/>
          <w:sz w:val="20"/>
          <w:szCs w:val="20"/>
        </w:rPr>
        <w:t xml:space="preserve"> bien.</w:t>
      </w:r>
    </w:p>
    <w:p w14:paraId="185F3839" w14:textId="6786B31B"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 fianza original otorgada para garantizar las obligaciones deberá contener el número de </w:t>
      </w:r>
      <w:r w:rsidR="003A784D" w:rsidRPr="0024400A">
        <w:rPr>
          <w:rFonts w:ascii="Montserrat" w:hAnsi="Montserrat" w:cs="Tahoma"/>
          <w:b/>
          <w:bCs/>
          <w:sz w:val="20"/>
          <w:szCs w:val="20"/>
        </w:rPr>
        <w:t>CONTRATO</w:t>
      </w:r>
      <w:r w:rsidRPr="0024400A">
        <w:rPr>
          <w:rFonts w:ascii="Montserrat" w:hAnsi="Montserrat"/>
          <w:sz w:val="20"/>
          <w:szCs w:val="20"/>
        </w:rPr>
        <w:t>, la fecha de firma, el objeto y las obligaciones garantizadas.</w:t>
      </w:r>
    </w:p>
    <w:p w14:paraId="17FC93B7" w14:textId="67EAC604"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atención al criterio AD-02/2011 “Divisibilidad o indivisibilidad de las obligaciones y aplicación total o proporcional de la garantía de cumplimiento del contrato sujeto a la Ley de Adquisiciones, Arrendamientos y </w:t>
      </w:r>
      <w:r w:rsidR="00562123" w:rsidRPr="0024400A">
        <w:rPr>
          <w:rFonts w:ascii="Montserrat" w:hAnsi="Montserrat"/>
          <w:sz w:val="20"/>
          <w:szCs w:val="20"/>
        </w:rPr>
        <w:t>Servicios del</w:t>
      </w:r>
      <w:r w:rsidRPr="0024400A">
        <w:rPr>
          <w:rFonts w:ascii="Montserrat" w:hAnsi="Montserrat"/>
          <w:sz w:val="20"/>
          <w:szCs w:val="20"/>
        </w:rPr>
        <w:t xml:space="preserve"> Sector Público”, emitido por la Secretaría de la Función Pública el 09 de mayo de 2011, y del artículo 2003 del Código Civil Federal “Las obligaciones son divisibles cuando tienen por objeto prestaciones susceptibles de cumplirse parcialmente. Son indivisibles si las prestaciones no pudiese</w:t>
      </w:r>
      <w:r w:rsidR="00027E4E" w:rsidRPr="0024400A">
        <w:rPr>
          <w:rFonts w:ascii="Montserrat" w:hAnsi="Montserrat"/>
          <w:sz w:val="20"/>
          <w:szCs w:val="20"/>
        </w:rPr>
        <w:t xml:space="preserve">n ser cumplidas sino por entero” </w:t>
      </w:r>
      <w:r w:rsidRPr="0024400A">
        <w:rPr>
          <w:rFonts w:ascii="Montserrat" w:hAnsi="Montserrat"/>
          <w:sz w:val="20"/>
          <w:szCs w:val="20"/>
        </w:rPr>
        <w:t xml:space="preserve">“La Convocante” determina que las obligaciones que derivan de la presente </w:t>
      </w:r>
      <w:r w:rsidR="006C2C69" w:rsidRPr="0024400A">
        <w:rPr>
          <w:rFonts w:ascii="Montserrat" w:hAnsi="Montserrat" w:cs="Tahoma"/>
          <w:b/>
          <w:bCs/>
          <w:sz w:val="20"/>
          <w:szCs w:val="20"/>
        </w:rPr>
        <w:t>INVITACIÓN</w:t>
      </w:r>
      <w:r w:rsidRPr="0024400A">
        <w:rPr>
          <w:rFonts w:ascii="Montserrat" w:hAnsi="Montserrat"/>
          <w:sz w:val="20"/>
          <w:szCs w:val="20"/>
        </w:rPr>
        <w:t xml:space="preserve"> y que se formalicen en el </w:t>
      </w:r>
      <w:r w:rsidRPr="0024400A">
        <w:rPr>
          <w:rFonts w:ascii="Montserrat" w:hAnsi="Montserrat" w:cs="Tahoma"/>
          <w:b/>
          <w:bCs/>
          <w:sz w:val="20"/>
          <w:szCs w:val="20"/>
        </w:rPr>
        <w:t>contrato</w:t>
      </w:r>
      <w:r w:rsidRPr="0024400A">
        <w:rPr>
          <w:rFonts w:ascii="Montserrat" w:hAnsi="Montserrat"/>
          <w:sz w:val="20"/>
          <w:szCs w:val="20"/>
        </w:rPr>
        <w:t xml:space="preserve"> correspondiente, </w:t>
      </w:r>
      <w:r w:rsidRPr="0024400A">
        <w:rPr>
          <w:rFonts w:ascii="Montserrat" w:hAnsi="Montserrat" w:cs="Tahoma"/>
          <w:b/>
          <w:sz w:val="20"/>
          <w:szCs w:val="20"/>
        </w:rPr>
        <w:t>son indivisibles</w:t>
      </w:r>
      <w:r w:rsidRPr="0024400A">
        <w:rPr>
          <w:rFonts w:ascii="Montserrat" w:hAnsi="Montserrat"/>
          <w:sz w:val="20"/>
          <w:szCs w:val="20"/>
        </w:rPr>
        <w:t xml:space="preserve">, debido a que, por las características, cantidad y destino, la prestación </w:t>
      </w:r>
      <w:r w:rsidR="00562123" w:rsidRPr="0024400A">
        <w:rPr>
          <w:rFonts w:ascii="Montserrat" w:hAnsi="Montserrat"/>
          <w:sz w:val="20"/>
          <w:szCs w:val="20"/>
        </w:rPr>
        <w:t>de los Bienes</w:t>
      </w:r>
      <w:r w:rsidRPr="0024400A">
        <w:rPr>
          <w:rFonts w:ascii="Montserrat" w:hAnsi="Montserrat"/>
          <w:sz w:val="20"/>
          <w:szCs w:val="20"/>
        </w:rPr>
        <w:t xml:space="preserve"> de manera parcial no resulta útil, aprovechable o funcional, en consecuencia, su incumplimiento motivaría que se haga efectiva de forma total la garantía de cumplimiento, atendiendo el monto de las obligaciones incumplidas.</w:t>
      </w:r>
    </w:p>
    <w:p w14:paraId="4FBB7F03" w14:textId="6DE69DA1"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razón de lo anterior, el </w:t>
      </w:r>
      <w:r w:rsidR="003A784D" w:rsidRPr="0024400A">
        <w:rPr>
          <w:rFonts w:ascii="Montserrat" w:hAnsi="Montserrat" w:cs="Tahoma"/>
          <w:b/>
          <w:bCs/>
          <w:sz w:val="20"/>
          <w:szCs w:val="20"/>
        </w:rPr>
        <w:t>PARTICIPANTE</w:t>
      </w:r>
      <w:r w:rsidR="003A784D" w:rsidRPr="0024400A">
        <w:rPr>
          <w:rFonts w:ascii="Montserrat" w:hAnsi="Montserrat"/>
          <w:sz w:val="20"/>
          <w:szCs w:val="20"/>
        </w:rPr>
        <w:t xml:space="preserve"> </w:t>
      </w:r>
      <w:r w:rsidRPr="0024400A">
        <w:rPr>
          <w:rFonts w:ascii="Montserrat" w:hAnsi="Montserrat"/>
          <w:sz w:val="20"/>
          <w:szCs w:val="20"/>
        </w:rPr>
        <w:t xml:space="preserve">al presentar su </w:t>
      </w:r>
      <w:r w:rsidR="003A784D" w:rsidRPr="0024400A">
        <w:rPr>
          <w:rFonts w:ascii="Montserrat" w:hAnsi="Montserrat" w:cs="Tahoma"/>
          <w:b/>
          <w:bCs/>
          <w:sz w:val="20"/>
          <w:szCs w:val="20"/>
        </w:rPr>
        <w:t>PROPUESTA</w:t>
      </w:r>
      <w:r w:rsidR="003A784D" w:rsidRPr="0024400A">
        <w:rPr>
          <w:rFonts w:ascii="Montserrat" w:hAnsi="Montserrat"/>
          <w:sz w:val="20"/>
          <w:szCs w:val="20"/>
        </w:rPr>
        <w:t xml:space="preserve"> </w:t>
      </w:r>
      <w:r w:rsidRPr="0024400A">
        <w:rPr>
          <w:rFonts w:ascii="Montserrat" w:hAnsi="Montserrat"/>
          <w:sz w:val="20"/>
          <w:szCs w:val="20"/>
        </w:rPr>
        <w:t xml:space="preserve">reconoce y acepta que las obligaciones que deriven del </w:t>
      </w:r>
      <w:r w:rsidR="003A784D" w:rsidRPr="0024400A">
        <w:rPr>
          <w:rFonts w:ascii="Montserrat" w:hAnsi="Montserrat" w:cs="Tahoma"/>
          <w:b/>
          <w:bCs/>
          <w:sz w:val="20"/>
          <w:szCs w:val="20"/>
        </w:rPr>
        <w:t>CONTRATO</w:t>
      </w:r>
      <w:r w:rsidR="003A784D" w:rsidRPr="0024400A">
        <w:rPr>
          <w:rFonts w:ascii="Montserrat" w:hAnsi="Montserrat"/>
          <w:sz w:val="20"/>
          <w:szCs w:val="20"/>
        </w:rPr>
        <w:t xml:space="preserve"> </w:t>
      </w:r>
      <w:r w:rsidRPr="0024400A">
        <w:rPr>
          <w:rFonts w:ascii="Montserrat" w:hAnsi="Montserrat"/>
          <w:sz w:val="20"/>
          <w:szCs w:val="20"/>
        </w:rPr>
        <w:t>son indivisibles y que la garantía de cumplimiento se hará efectiva por el monto total de la obligación garantizada que haya dejado de cumplirse.</w:t>
      </w:r>
    </w:p>
    <w:p w14:paraId="45BAB729" w14:textId="651F234B" w:rsidR="00BF0CD3" w:rsidRPr="0024400A" w:rsidRDefault="00027E4E" w:rsidP="00E47F3D">
      <w:pPr>
        <w:pStyle w:val="Ttulo2"/>
        <w:rPr>
          <w:rStyle w:val="Ttulo7Car"/>
          <w:rFonts w:cs="Tahoma"/>
          <w:b w:val="0"/>
          <w:bCs w:val="0"/>
          <w:color w:val="auto"/>
          <w:sz w:val="20"/>
          <w:szCs w:val="20"/>
        </w:rPr>
      </w:pPr>
      <w:r w:rsidRPr="0024400A">
        <w:rPr>
          <w:rStyle w:val="Ttulo7Car"/>
          <w:rFonts w:cs="Tahoma"/>
          <w:sz w:val="20"/>
          <w:szCs w:val="20"/>
        </w:rPr>
        <w:t xml:space="preserve"> </w:t>
      </w:r>
      <w:bookmarkStart w:id="219" w:name="_Toc207299945"/>
      <w:r w:rsidR="00CB6B8F" w:rsidRPr="0024400A">
        <w:rPr>
          <w:rStyle w:val="Ttulo7Car"/>
          <w:rFonts w:cs="Tahoma"/>
          <w:color w:val="auto"/>
          <w:sz w:val="20"/>
          <w:szCs w:val="20"/>
        </w:rPr>
        <w:t>Modificaciones a la Garantía de Cumplimiento.</w:t>
      </w:r>
      <w:bookmarkEnd w:id="219"/>
      <w:r w:rsidR="00CB6B8F" w:rsidRPr="0024400A">
        <w:rPr>
          <w:rStyle w:val="Ttulo7Car"/>
          <w:rFonts w:cs="Tahoma"/>
          <w:color w:val="auto"/>
          <w:sz w:val="20"/>
          <w:szCs w:val="20"/>
        </w:rPr>
        <w:t xml:space="preserve"> </w:t>
      </w:r>
    </w:p>
    <w:p w14:paraId="6FBE1280" w14:textId="5F168AE0" w:rsidR="00BF0CD3" w:rsidRPr="005B5762" w:rsidRDefault="00BF0CD3" w:rsidP="00C02BBC">
      <w:pPr>
        <w:spacing w:before="100" w:beforeAutospacing="1" w:after="120" w:line="240" w:lineRule="auto"/>
        <w:jc w:val="both"/>
        <w:rPr>
          <w:rFonts w:ascii="Montserrat" w:hAnsi="Montserrat"/>
          <w:sz w:val="20"/>
          <w:szCs w:val="20"/>
        </w:rPr>
      </w:pPr>
      <w:r w:rsidRPr="005B5762">
        <w:rPr>
          <w:rFonts w:ascii="Montserrat" w:hAnsi="Montserrat"/>
          <w:sz w:val="20"/>
          <w:szCs w:val="20"/>
        </w:rPr>
        <w:t xml:space="preserve">En caso de incremento al monto del contrato o modificación al plazo, el participante ganador se obliga a entregar al </w:t>
      </w:r>
      <w:r w:rsidR="003A784D" w:rsidRPr="005B5762">
        <w:rPr>
          <w:rFonts w:ascii="Montserrat" w:hAnsi="Montserrat" w:cs="Tahoma"/>
          <w:b/>
          <w:bCs/>
          <w:sz w:val="20"/>
          <w:szCs w:val="20"/>
        </w:rPr>
        <w:t>ÁREA CONTRATANTE</w:t>
      </w:r>
      <w:r w:rsidRPr="005B5762">
        <w:rPr>
          <w:rFonts w:ascii="Montserrat" w:hAnsi="Montserrat"/>
          <w:sz w:val="20"/>
          <w:szCs w:val="20"/>
        </w:rPr>
        <w:t xml:space="preserve">, dentro de los </w:t>
      </w:r>
      <w:r w:rsidR="00490D3E" w:rsidRPr="005B5762">
        <w:rPr>
          <w:rFonts w:ascii="Montserrat" w:hAnsi="Montserrat"/>
          <w:sz w:val="20"/>
          <w:szCs w:val="20"/>
        </w:rPr>
        <w:t xml:space="preserve">05 </w:t>
      </w:r>
      <w:r w:rsidRPr="005B5762">
        <w:rPr>
          <w:rFonts w:ascii="Montserrat" w:hAnsi="Montserrat"/>
          <w:sz w:val="20"/>
          <w:szCs w:val="20"/>
        </w:rPr>
        <w:t>días naturales siguientes a la firma del Convenio modificatorio en términos generales, el endoso correspondiente a su fianza original o cualquier documento que acredite la modificación a la póliza de fianza original, debiendo contener el documento la estipulación de que se otorga de manera conjunta, solidaria e inseparable de la fianza otorgada inicialmente.</w:t>
      </w:r>
    </w:p>
    <w:p w14:paraId="5E38AF42" w14:textId="38C7DC45" w:rsidR="00CB6B8F" w:rsidRPr="005B5762" w:rsidRDefault="00CB6B8F" w:rsidP="00E47F3D">
      <w:pPr>
        <w:pStyle w:val="Ttulo2"/>
        <w:rPr>
          <w:rStyle w:val="Ttulo7Car"/>
          <w:rFonts w:cs="Tahoma"/>
          <w:b w:val="0"/>
          <w:bCs w:val="0"/>
          <w:color w:val="auto"/>
          <w:sz w:val="20"/>
          <w:szCs w:val="20"/>
        </w:rPr>
      </w:pPr>
      <w:bookmarkStart w:id="220" w:name="_Toc207299946"/>
      <w:r w:rsidRPr="005B5762">
        <w:rPr>
          <w:rStyle w:val="Ttulo7Car"/>
          <w:rFonts w:cs="Tahoma"/>
          <w:color w:val="auto"/>
          <w:sz w:val="20"/>
          <w:szCs w:val="20"/>
        </w:rPr>
        <w:t>Liberación de Garantía de Cumplimiento.</w:t>
      </w:r>
      <w:bookmarkEnd w:id="220"/>
      <w:r w:rsidRPr="005B5762">
        <w:rPr>
          <w:rStyle w:val="Ttulo7Car"/>
          <w:rFonts w:cs="Tahoma"/>
          <w:color w:val="auto"/>
          <w:sz w:val="20"/>
          <w:szCs w:val="20"/>
        </w:rPr>
        <w:t xml:space="preserve"> </w:t>
      </w:r>
    </w:p>
    <w:p w14:paraId="0293A294" w14:textId="154A3831" w:rsidR="00BF0CD3" w:rsidRPr="005B5762" w:rsidRDefault="00BF0CD3" w:rsidP="00C02BBC">
      <w:pPr>
        <w:spacing w:before="100" w:beforeAutospacing="1" w:after="120" w:line="240" w:lineRule="auto"/>
        <w:jc w:val="both"/>
        <w:rPr>
          <w:rFonts w:ascii="Montserrat" w:hAnsi="Montserrat"/>
          <w:sz w:val="20"/>
          <w:szCs w:val="20"/>
        </w:rPr>
      </w:pPr>
      <w:r w:rsidRPr="005B5762">
        <w:rPr>
          <w:rFonts w:ascii="Montserrat" w:hAnsi="Montserrat"/>
          <w:sz w:val="20"/>
          <w:szCs w:val="20"/>
        </w:rPr>
        <w:t xml:space="preserve">El </w:t>
      </w:r>
      <w:r w:rsidR="003A784D" w:rsidRPr="005B5762">
        <w:rPr>
          <w:rFonts w:ascii="Montserrat" w:hAnsi="Montserrat" w:cs="Tahoma"/>
          <w:b/>
          <w:bCs/>
          <w:sz w:val="20"/>
          <w:szCs w:val="20"/>
        </w:rPr>
        <w:t>PROVEEDOR</w:t>
      </w:r>
      <w:r w:rsidR="003A784D" w:rsidRPr="005B5762">
        <w:rPr>
          <w:rFonts w:ascii="Montserrat" w:hAnsi="Montserrat"/>
          <w:sz w:val="20"/>
          <w:szCs w:val="20"/>
        </w:rPr>
        <w:t xml:space="preserve"> </w:t>
      </w:r>
      <w:r w:rsidRPr="005B5762">
        <w:rPr>
          <w:rFonts w:ascii="Montserrat" w:hAnsi="Montserrat"/>
          <w:sz w:val="20"/>
          <w:szCs w:val="20"/>
        </w:rPr>
        <w:t xml:space="preserve">deberá solicitar por escrito, a la </w:t>
      </w:r>
      <w:r w:rsidR="00380411" w:rsidRPr="005B5762">
        <w:rPr>
          <w:rFonts w:ascii="Montserrat" w:hAnsi="Montserrat"/>
          <w:sz w:val="20"/>
          <w:szCs w:val="20"/>
        </w:rPr>
        <w:t xml:space="preserve">Dirección de Gestión Administrativa </w:t>
      </w:r>
      <w:r w:rsidR="00E30FA7" w:rsidRPr="005B5762">
        <w:rPr>
          <w:rFonts w:ascii="Montserrat" w:hAnsi="Montserrat"/>
          <w:sz w:val="20"/>
          <w:szCs w:val="20"/>
        </w:rPr>
        <w:t xml:space="preserve">del </w:t>
      </w:r>
      <w:r w:rsidR="00E30FA7" w:rsidRPr="005B5762">
        <w:rPr>
          <w:rFonts w:ascii="Montserrat" w:hAnsi="Montserrat" w:cs="Tahoma"/>
          <w:b/>
          <w:bCs/>
          <w:sz w:val="20"/>
          <w:szCs w:val="20"/>
        </w:rPr>
        <w:t>ORGANISMO</w:t>
      </w:r>
      <w:r w:rsidRPr="005B5762">
        <w:rPr>
          <w:rFonts w:ascii="Montserrat" w:hAnsi="Montserrat"/>
          <w:sz w:val="20"/>
          <w:szCs w:val="20"/>
        </w:rPr>
        <w:t xml:space="preserve"> la liberación de la fianza, siempre y cuando se cumplan los siguientes requisitos:</w:t>
      </w:r>
    </w:p>
    <w:p w14:paraId="74D0B013" w14:textId="33AE63B7" w:rsidR="00BF0CD3" w:rsidRPr="005B5762" w:rsidRDefault="00BF0CD3" w:rsidP="00C02BBC">
      <w:pPr>
        <w:spacing w:before="100" w:beforeAutospacing="1" w:after="120" w:line="240" w:lineRule="auto"/>
        <w:ind w:left="284"/>
        <w:jc w:val="both"/>
        <w:rPr>
          <w:rFonts w:ascii="Montserrat" w:hAnsi="Montserrat"/>
          <w:sz w:val="20"/>
          <w:szCs w:val="20"/>
        </w:rPr>
      </w:pPr>
      <w:r w:rsidRPr="005B5762">
        <w:rPr>
          <w:rFonts w:ascii="Montserrat" w:hAnsi="Montserrat"/>
          <w:sz w:val="20"/>
          <w:szCs w:val="20"/>
        </w:rPr>
        <w:t xml:space="preserve">a) Que hubiese transcurrido la vigencia del </w:t>
      </w:r>
      <w:r w:rsidR="003A784D" w:rsidRPr="005B5762">
        <w:rPr>
          <w:rFonts w:ascii="Montserrat" w:hAnsi="Montserrat" w:cs="Tahoma"/>
          <w:b/>
          <w:bCs/>
          <w:sz w:val="20"/>
          <w:szCs w:val="20"/>
        </w:rPr>
        <w:t>CONTRATO</w:t>
      </w:r>
      <w:r w:rsidRPr="005B5762">
        <w:rPr>
          <w:rFonts w:ascii="Montserrat" w:hAnsi="Montserrat"/>
          <w:sz w:val="20"/>
          <w:szCs w:val="20"/>
        </w:rPr>
        <w:t>, y</w:t>
      </w:r>
    </w:p>
    <w:p w14:paraId="04FFBE79" w14:textId="3DB72EA2" w:rsidR="00BF0CD3" w:rsidRPr="005B5762" w:rsidRDefault="00BF0CD3" w:rsidP="00C02BBC">
      <w:pPr>
        <w:spacing w:before="100" w:beforeAutospacing="1" w:after="120" w:line="240" w:lineRule="auto"/>
        <w:ind w:left="284"/>
        <w:jc w:val="both"/>
        <w:rPr>
          <w:rFonts w:ascii="Montserrat" w:hAnsi="Montserrat" w:cs="Tahoma"/>
          <w:sz w:val="20"/>
          <w:szCs w:val="20"/>
        </w:rPr>
      </w:pPr>
      <w:r w:rsidRPr="005B5762">
        <w:rPr>
          <w:rFonts w:ascii="Montserrat" w:hAnsi="Montserrat" w:cs="Tahoma"/>
          <w:sz w:val="20"/>
          <w:szCs w:val="20"/>
        </w:rPr>
        <w:lastRenderedPageBreak/>
        <w:t xml:space="preserve">b) Que se tengan por cumplidas las obligaciones pactadas, haciéndolo constar en el acta de terminación de </w:t>
      </w:r>
      <w:r w:rsidR="00542167" w:rsidRPr="005B5762">
        <w:rPr>
          <w:rFonts w:ascii="Montserrat" w:hAnsi="Montserrat" w:cs="Tahoma"/>
          <w:sz w:val="20"/>
          <w:szCs w:val="20"/>
        </w:rPr>
        <w:t>la prestación del servicio</w:t>
      </w:r>
      <w:r w:rsidRPr="005B5762">
        <w:rPr>
          <w:rFonts w:ascii="Montserrat" w:hAnsi="Montserrat" w:cs="Tahoma"/>
          <w:sz w:val="20"/>
          <w:szCs w:val="20"/>
        </w:rPr>
        <w:t>.</w:t>
      </w:r>
    </w:p>
    <w:p w14:paraId="623ACBD9" w14:textId="1D858A65" w:rsidR="00BF0CD3" w:rsidRPr="005B5762" w:rsidRDefault="00BF0CD3" w:rsidP="00C02BBC">
      <w:pPr>
        <w:spacing w:before="100" w:beforeAutospacing="1" w:after="120" w:line="240" w:lineRule="auto"/>
        <w:ind w:left="284"/>
        <w:jc w:val="both"/>
        <w:rPr>
          <w:rFonts w:ascii="Montserrat" w:hAnsi="Montserrat"/>
          <w:sz w:val="20"/>
          <w:szCs w:val="20"/>
        </w:rPr>
      </w:pPr>
      <w:r w:rsidRPr="005B5762">
        <w:rPr>
          <w:rFonts w:ascii="Montserrat" w:hAnsi="Montserrat"/>
          <w:sz w:val="20"/>
          <w:szCs w:val="20"/>
        </w:rPr>
        <w:t xml:space="preserve">c) O en su caso, se determine una terminación anticipada por causas atribuibles a </w:t>
      </w:r>
      <w:r w:rsidR="00110063" w:rsidRPr="005B5762">
        <w:rPr>
          <w:rFonts w:ascii="Montserrat" w:hAnsi="Montserrat" w:cs="Tahoma"/>
          <w:b/>
          <w:sz w:val="20"/>
          <w:szCs w:val="20"/>
        </w:rPr>
        <w:t>EL ORGANISMO</w:t>
      </w:r>
      <w:r w:rsidRPr="005B5762">
        <w:rPr>
          <w:rFonts w:ascii="Montserrat" w:hAnsi="Montserrat"/>
          <w:sz w:val="20"/>
          <w:szCs w:val="20"/>
        </w:rPr>
        <w:t>.</w:t>
      </w:r>
    </w:p>
    <w:p w14:paraId="04AB1DE6" w14:textId="15C80207"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cs="Tahoma"/>
          <w:b/>
          <w:sz w:val="20"/>
          <w:szCs w:val="20"/>
        </w:rPr>
        <w:t>El ORGANISMO</w:t>
      </w:r>
      <w:r w:rsidRPr="0024400A">
        <w:rPr>
          <w:rFonts w:ascii="Montserrat" w:hAnsi="Montserrat"/>
          <w:sz w:val="20"/>
          <w:szCs w:val="20"/>
        </w:rPr>
        <w:t xml:space="preserve">, a su vez, cuando a juicio de éste, se haya cumplido con todas las obligaciones que se deriven del </w:t>
      </w:r>
      <w:r w:rsidR="003A784D" w:rsidRPr="0024400A">
        <w:rPr>
          <w:rFonts w:ascii="Montserrat" w:hAnsi="Montserrat" w:cs="Tahoma"/>
          <w:b/>
          <w:bCs/>
          <w:sz w:val="20"/>
          <w:szCs w:val="20"/>
        </w:rPr>
        <w:t>CONTRATO</w:t>
      </w:r>
      <w:r w:rsidR="00490D3E" w:rsidRPr="0024400A">
        <w:rPr>
          <w:rFonts w:ascii="Montserrat" w:hAnsi="Montserrat"/>
          <w:sz w:val="20"/>
          <w:szCs w:val="20"/>
        </w:rPr>
        <w:t>,</w:t>
      </w:r>
      <w:r w:rsidRPr="0024400A">
        <w:rPr>
          <w:rFonts w:ascii="Montserrat" w:hAnsi="Montserrat"/>
          <w:sz w:val="20"/>
          <w:szCs w:val="20"/>
        </w:rPr>
        <w:t xml:space="preserve"> extenderá y entregará su autorización expresa junto con el original de la póliza de fianza para que el proveedor acuda ante la institución afianzadora a tramitar su cancelación. </w:t>
      </w:r>
    </w:p>
    <w:p w14:paraId="3FA85636" w14:textId="3A5CEFDC" w:rsidR="00CB6B8F" w:rsidRPr="0024400A" w:rsidRDefault="00CB6B8F" w:rsidP="00E47F3D">
      <w:pPr>
        <w:pStyle w:val="Ttulo2"/>
        <w:rPr>
          <w:rStyle w:val="Ttulo7Car"/>
          <w:rFonts w:cs="Tahoma"/>
          <w:b w:val="0"/>
          <w:bCs w:val="0"/>
          <w:color w:val="auto"/>
          <w:szCs w:val="20"/>
        </w:rPr>
      </w:pPr>
      <w:bookmarkStart w:id="221" w:name="_Toc207299947"/>
      <w:r w:rsidRPr="0024400A">
        <w:rPr>
          <w:rStyle w:val="Ttulo7Car"/>
          <w:rFonts w:cs="Tahoma"/>
          <w:color w:val="auto"/>
          <w:szCs w:val="20"/>
        </w:rPr>
        <w:t>Ejecución de Garantía de Cumplimiento.</w:t>
      </w:r>
      <w:bookmarkEnd w:id="221"/>
    </w:p>
    <w:p w14:paraId="7F63E683" w14:textId="670AFFA7"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Para hacer efectiva la garantía señalada en esta </w:t>
      </w:r>
      <w:r w:rsidR="003A784D" w:rsidRPr="0024400A">
        <w:rPr>
          <w:rFonts w:ascii="Montserrat" w:hAnsi="Montserrat" w:cs="Tahoma"/>
          <w:b/>
          <w:bCs/>
          <w:sz w:val="20"/>
          <w:szCs w:val="20"/>
        </w:rPr>
        <w:t>INVITACIÓN</w:t>
      </w:r>
      <w:r w:rsidRPr="0024400A">
        <w:rPr>
          <w:rFonts w:ascii="Montserrat" w:hAnsi="Montserrat"/>
          <w:sz w:val="20"/>
          <w:szCs w:val="20"/>
        </w:rPr>
        <w:t xml:space="preserve">, </w:t>
      </w:r>
      <w:r w:rsidRPr="0024400A">
        <w:rPr>
          <w:rFonts w:ascii="Montserrat" w:hAnsi="Montserrat" w:cs="Tahoma"/>
          <w:b/>
          <w:sz w:val="20"/>
          <w:szCs w:val="20"/>
        </w:rPr>
        <w:t xml:space="preserve">EL ORGANISMO </w:t>
      </w:r>
      <w:r w:rsidRPr="0024400A">
        <w:rPr>
          <w:rFonts w:ascii="Montserrat" w:hAnsi="Montserrat"/>
          <w:sz w:val="20"/>
          <w:szCs w:val="20"/>
        </w:rPr>
        <w:t xml:space="preserve">estará a lo establecido en el artículo 103 fracción IV del </w:t>
      </w:r>
      <w:r w:rsidR="003A784D" w:rsidRPr="0024400A">
        <w:rPr>
          <w:rFonts w:ascii="Montserrat" w:hAnsi="Montserrat" w:cs="Tahoma"/>
          <w:b/>
          <w:bCs/>
          <w:sz w:val="20"/>
          <w:szCs w:val="20"/>
        </w:rPr>
        <w:t>REGLAMENTO</w:t>
      </w:r>
      <w:r w:rsidR="003A784D" w:rsidRPr="0024400A">
        <w:rPr>
          <w:rFonts w:ascii="Montserrat" w:hAnsi="Montserrat"/>
          <w:sz w:val="20"/>
          <w:szCs w:val="20"/>
        </w:rPr>
        <w:t xml:space="preserve"> </w:t>
      </w:r>
      <w:r w:rsidRPr="0024400A">
        <w:rPr>
          <w:rFonts w:ascii="Montserrat" w:hAnsi="Montserrat"/>
          <w:sz w:val="20"/>
          <w:szCs w:val="20"/>
        </w:rPr>
        <w:t xml:space="preserve">de </w:t>
      </w:r>
      <w:r w:rsidR="00BE1F98" w:rsidRPr="0024400A">
        <w:rPr>
          <w:rFonts w:ascii="Montserrat" w:hAnsi="Montserrat" w:cs="Tahoma"/>
          <w:b/>
          <w:sz w:val="20"/>
          <w:szCs w:val="20"/>
        </w:rPr>
        <w:t>LA LEY</w:t>
      </w:r>
      <w:r w:rsidRPr="0024400A">
        <w:rPr>
          <w:rFonts w:ascii="Montserrat" w:hAnsi="Montserrat"/>
          <w:sz w:val="20"/>
          <w:szCs w:val="20"/>
        </w:rPr>
        <w:t>, por lo cual remitirá la solicitud a la</w:t>
      </w:r>
      <w:r w:rsidR="00490D3E" w:rsidRPr="0024400A">
        <w:rPr>
          <w:rFonts w:ascii="Montserrat" w:hAnsi="Montserrat"/>
          <w:sz w:val="20"/>
          <w:szCs w:val="20"/>
        </w:rPr>
        <w:t xml:space="preserve"> </w:t>
      </w:r>
      <w:r w:rsidR="00E3584B" w:rsidRPr="0024400A">
        <w:rPr>
          <w:rFonts w:ascii="Montserrat" w:hAnsi="Montserrat"/>
          <w:sz w:val="20"/>
          <w:szCs w:val="20"/>
        </w:rPr>
        <w:t xml:space="preserve">Dirección Jurídica del </w:t>
      </w:r>
      <w:r w:rsidR="00E3584B" w:rsidRPr="0024400A">
        <w:rPr>
          <w:rFonts w:ascii="Montserrat" w:hAnsi="Montserrat" w:cs="Tahoma"/>
          <w:b/>
          <w:bCs/>
          <w:sz w:val="20"/>
          <w:szCs w:val="20"/>
        </w:rPr>
        <w:t>ORGANISMO</w:t>
      </w:r>
      <w:r w:rsidRPr="0024400A">
        <w:rPr>
          <w:rFonts w:ascii="Montserrat" w:hAnsi="Montserrat"/>
          <w:sz w:val="20"/>
          <w:szCs w:val="20"/>
        </w:rPr>
        <w:t xml:space="preserve">, a más tardar en el plazo establecido en el artículo 103 fracción IV del </w:t>
      </w:r>
      <w:r w:rsidR="003A784D" w:rsidRPr="0024400A">
        <w:rPr>
          <w:rFonts w:ascii="Montserrat" w:hAnsi="Montserrat" w:cs="Tahoma"/>
          <w:b/>
          <w:bCs/>
          <w:sz w:val="20"/>
          <w:szCs w:val="20"/>
        </w:rPr>
        <w:t>REGLAMENTO</w:t>
      </w:r>
      <w:r w:rsidR="003A784D" w:rsidRPr="0024400A">
        <w:rPr>
          <w:rFonts w:ascii="Montserrat" w:hAnsi="Montserrat"/>
          <w:sz w:val="20"/>
          <w:szCs w:val="20"/>
        </w:rPr>
        <w:t xml:space="preserve"> </w:t>
      </w:r>
      <w:r w:rsidRPr="0024400A">
        <w:rPr>
          <w:rFonts w:ascii="Montserrat" w:hAnsi="Montserrat"/>
          <w:sz w:val="20"/>
          <w:szCs w:val="20"/>
        </w:rPr>
        <w:t xml:space="preserve">de </w:t>
      </w:r>
      <w:r w:rsidR="00BE1F98" w:rsidRPr="0024400A">
        <w:rPr>
          <w:rFonts w:ascii="Montserrat" w:hAnsi="Montserrat" w:cs="Tahoma"/>
          <w:b/>
          <w:sz w:val="20"/>
          <w:szCs w:val="20"/>
        </w:rPr>
        <w:t>LA LEY</w:t>
      </w:r>
      <w:r w:rsidRPr="0024400A">
        <w:rPr>
          <w:rFonts w:ascii="Montserrat" w:hAnsi="Montserrat"/>
          <w:sz w:val="20"/>
          <w:szCs w:val="20"/>
        </w:rPr>
        <w:t xml:space="preserve"> en la materia.</w:t>
      </w:r>
    </w:p>
    <w:p w14:paraId="38002A49" w14:textId="3A9682DB" w:rsidR="00CB6B8F" w:rsidRPr="0024400A" w:rsidRDefault="00CB6B8F" w:rsidP="00E47F3D">
      <w:pPr>
        <w:pStyle w:val="Ttulo2"/>
        <w:rPr>
          <w:rStyle w:val="Ttulo7Car"/>
          <w:rFonts w:cs="Tahoma"/>
          <w:b w:val="0"/>
          <w:bCs w:val="0"/>
          <w:color w:val="auto"/>
          <w:szCs w:val="20"/>
        </w:rPr>
      </w:pPr>
      <w:bookmarkStart w:id="222" w:name="_Toc207299948"/>
      <w:r w:rsidRPr="0024400A">
        <w:rPr>
          <w:rStyle w:val="Ttulo7Car"/>
          <w:rFonts w:cs="Tahoma"/>
          <w:color w:val="auto"/>
          <w:szCs w:val="20"/>
        </w:rPr>
        <w:t>Causas de Ejecución de Garantía de Cumplimiento.</w:t>
      </w:r>
      <w:bookmarkEnd w:id="222"/>
    </w:p>
    <w:p w14:paraId="1D471542" w14:textId="37201547"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Serán causa de ejecución de la garantía, que el </w:t>
      </w:r>
      <w:r w:rsidRPr="0024400A">
        <w:rPr>
          <w:rFonts w:ascii="Montserrat" w:hAnsi="Montserrat" w:cs="Tahoma"/>
          <w:b/>
          <w:bCs/>
          <w:sz w:val="20"/>
          <w:szCs w:val="20"/>
        </w:rPr>
        <w:t>proveedor</w:t>
      </w:r>
      <w:r w:rsidRPr="0024400A">
        <w:rPr>
          <w:rFonts w:ascii="Montserrat" w:hAnsi="Montserrat"/>
          <w:sz w:val="20"/>
          <w:szCs w:val="20"/>
        </w:rPr>
        <w:t xml:space="preserve"> no lleve a cabo la </w:t>
      </w:r>
      <w:r w:rsidR="00542167" w:rsidRPr="0024400A">
        <w:rPr>
          <w:rFonts w:ascii="Montserrat" w:hAnsi="Montserrat"/>
          <w:sz w:val="20"/>
          <w:szCs w:val="20"/>
        </w:rPr>
        <w:t xml:space="preserve">prestación </w:t>
      </w:r>
      <w:r w:rsidR="00562123" w:rsidRPr="0024400A">
        <w:rPr>
          <w:rFonts w:ascii="Montserrat" w:hAnsi="Montserrat"/>
          <w:sz w:val="20"/>
          <w:szCs w:val="20"/>
        </w:rPr>
        <w:t xml:space="preserve">de los </w:t>
      </w:r>
      <w:r w:rsidR="00910AE7" w:rsidRPr="0024400A">
        <w:rPr>
          <w:rFonts w:ascii="Montserrat" w:hAnsi="Montserrat"/>
          <w:sz w:val="20"/>
          <w:szCs w:val="20"/>
        </w:rPr>
        <w:t>Bienes motivo</w:t>
      </w:r>
      <w:r w:rsidRPr="0024400A">
        <w:rPr>
          <w:rFonts w:ascii="Montserrat" w:hAnsi="Montserrat"/>
          <w:sz w:val="20"/>
          <w:szCs w:val="20"/>
        </w:rPr>
        <w:t xml:space="preserve"> de esta </w:t>
      </w:r>
      <w:r w:rsidR="003A784D" w:rsidRPr="0024400A">
        <w:rPr>
          <w:rFonts w:ascii="Montserrat" w:hAnsi="Montserrat" w:cs="Tahoma"/>
          <w:b/>
          <w:bCs/>
          <w:sz w:val="20"/>
          <w:szCs w:val="20"/>
        </w:rPr>
        <w:t>INVITACIÓN</w:t>
      </w:r>
      <w:r w:rsidRPr="0024400A">
        <w:rPr>
          <w:rFonts w:ascii="Montserrat" w:hAnsi="Montserrat"/>
          <w:sz w:val="20"/>
          <w:szCs w:val="20"/>
        </w:rPr>
        <w:t xml:space="preserve">, en la forma, plazos y términos establecidos en el contrato, así como por el incumplimiento total o parcial de cualquiera de las obligaciones contenidas en las cláusulas del mismo, por incumplimiento del </w:t>
      </w:r>
      <w:r w:rsidR="003A784D" w:rsidRPr="0024400A">
        <w:rPr>
          <w:rFonts w:ascii="Montserrat" w:hAnsi="Montserrat" w:cs="Tahoma"/>
          <w:b/>
          <w:bCs/>
          <w:sz w:val="20"/>
          <w:szCs w:val="20"/>
        </w:rPr>
        <w:t>CONTRATO</w:t>
      </w:r>
      <w:r w:rsidR="003A784D" w:rsidRPr="0024400A">
        <w:rPr>
          <w:rFonts w:ascii="Montserrat" w:hAnsi="Montserrat"/>
          <w:sz w:val="20"/>
          <w:szCs w:val="20"/>
        </w:rPr>
        <w:t xml:space="preserve"> </w:t>
      </w:r>
      <w:r w:rsidRPr="0024400A">
        <w:rPr>
          <w:rFonts w:ascii="Montserrat" w:hAnsi="Montserrat"/>
          <w:sz w:val="20"/>
          <w:szCs w:val="20"/>
        </w:rPr>
        <w:t xml:space="preserve">o se rebase el monto de la garantía derivado de la aplicación de penas convencionales o deducciones. </w:t>
      </w:r>
    </w:p>
    <w:p w14:paraId="3A522940" w14:textId="1375BC8F" w:rsidR="00BF0CD3" w:rsidRPr="0024400A" w:rsidRDefault="00CB6B8F" w:rsidP="00E47F3D">
      <w:pPr>
        <w:pStyle w:val="Ttulo2"/>
        <w:rPr>
          <w:rStyle w:val="Ttulo7Car"/>
          <w:rFonts w:cs="Tahoma"/>
          <w:b w:val="0"/>
          <w:bCs w:val="0"/>
          <w:color w:val="auto"/>
          <w:szCs w:val="20"/>
        </w:rPr>
      </w:pPr>
      <w:bookmarkStart w:id="223" w:name="_Toc207299949"/>
      <w:r w:rsidRPr="0024400A">
        <w:rPr>
          <w:rStyle w:val="Ttulo7Car"/>
          <w:rFonts w:cs="Tahoma"/>
          <w:color w:val="auto"/>
          <w:szCs w:val="20"/>
        </w:rPr>
        <w:t>Impedimento para adjudicar o formalizar el contrato.</w:t>
      </w:r>
      <w:bookmarkEnd w:id="223"/>
      <w:r w:rsidRPr="0024400A">
        <w:rPr>
          <w:rStyle w:val="Ttulo7Car"/>
          <w:rFonts w:cs="Tahoma"/>
          <w:color w:val="auto"/>
          <w:szCs w:val="20"/>
        </w:rPr>
        <w:t xml:space="preserve"> </w:t>
      </w:r>
    </w:p>
    <w:p w14:paraId="0E487CF3" w14:textId="1BD96C8E"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atención a lo establecido en el primer párrafo del artículo </w:t>
      </w:r>
      <w:r w:rsidR="005B6CF4" w:rsidRPr="0024400A">
        <w:rPr>
          <w:rFonts w:ascii="Montserrat" w:hAnsi="Montserrat"/>
          <w:sz w:val="20"/>
          <w:szCs w:val="20"/>
        </w:rPr>
        <w:t>71</w:t>
      </w:r>
      <w:r w:rsidRPr="0024400A">
        <w:rPr>
          <w:rFonts w:ascii="Montserrat" w:hAnsi="Montserrat"/>
          <w:sz w:val="20"/>
          <w:szCs w:val="20"/>
        </w:rPr>
        <w:t xml:space="preserve"> de </w:t>
      </w:r>
      <w:r w:rsidR="00BE1F98" w:rsidRPr="0024400A">
        <w:rPr>
          <w:rFonts w:ascii="Montserrat" w:eastAsia="Times New Roman" w:hAnsi="Montserrat" w:cs="Tahoma"/>
          <w:b/>
          <w:bCs/>
          <w:sz w:val="20"/>
          <w:szCs w:val="20"/>
          <w:lang w:val="es-ES" w:eastAsia="es-ES"/>
        </w:rPr>
        <w:t xml:space="preserve">LA </w:t>
      </w:r>
      <w:r w:rsidR="00490D3E" w:rsidRPr="0024400A">
        <w:rPr>
          <w:rFonts w:ascii="Montserrat" w:eastAsia="Times New Roman" w:hAnsi="Montserrat" w:cs="Tahoma"/>
          <w:b/>
          <w:bCs/>
          <w:sz w:val="20"/>
          <w:szCs w:val="20"/>
          <w:lang w:val="es-ES" w:eastAsia="es-ES"/>
        </w:rPr>
        <w:t>LEY</w:t>
      </w:r>
      <w:r w:rsidR="00490D3E" w:rsidRPr="0024400A">
        <w:rPr>
          <w:rFonts w:ascii="Montserrat" w:hAnsi="Montserrat"/>
          <w:sz w:val="20"/>
          <w:szCs w:val="20"/>
        </w:rPr>
        <w:t xml:space="preserve">, </w:t>
      </w:r>
      <w:r w:rsidR="00490D3E" w:rsidRPr="0024400A">
        <w:rPr>
          <w:rFonts w:ascii="Montserrat" w:eastAsia="Times New Roman" w:hAnsi="Montserrat" w:cs="Tahoma"/>
          <w:b/>
          <w:sz w:val="20"/>
          <w:szCs w:val="20"/>
          <w:lang w:val="es-ES" w:eastAsia="es-ES"/>
        </w:rPr>
        <w:t>LA</w:t>
      </w:r>
      <w:r w:rsidR="00110063" w:rsidRPr="0024400A">
        <w:rPr>
          <w:rFonts w:ascii="Montserrat" w:hAnsi="Montserrat"/>
          <w:sz w:val="20"/>
          <w:szCs w:val="20"/>
        </w:rPr>
        <w:t xml:space="preserve"> </w:t>
      </w:r>
      <w:r w:rsidR="00490D3E" w:rsidRPr="0024400A">
        <w:rPr>
          <w:rFonts w:ascii="Montserrat" w:eastAsia="Times New Roman" w:hAnsi="Montserrat" w:cs="Tahoma"/>
          <w:b/>
          <w:sz w:val="20"/>
          <w:szCs w:val="20"/>
          <w:lang w:val="es-ES" w:eastAsia="es-ES"/>
        </w:rPr>
        <w:t>CONVOCANTE</w:t>
      </w:r>
      <w:r w:rsidR="00490D3E" w:rsidRPr="0024400A">
        <w:rPr>
          <w:rFonts w:ascii="Montserrat" w:hAnsi="Montserrat"/>
          <w:sz w:val="20"/>
          <w:szCs w:val="20"/>
        </w:rPr>
        <w:t xml:space="preserve"> no</w:t>
      </w:r>
      <w:r w:rsidRPr="0024400A">
        <w:rPr>
          <w:rFonts w:ascii="Montserrat" w:hAnsi="Montserrat"/>
          <w:sz w:val="20"/>
          <w:szCs w:val="20"/>
        </w:rPr>
        <w:t xml:space="preserve"> adjudicará </w:t>
      </w:r>
      <w:r w:rsidR="003A784D" w:rsidRPr="0024400A">
        <w:rPr>
          <w:rFonts w:ascii="Montserrat" w:eastAsia="Times New Roman" w:hAnsi="Montserrat" w:cs="Tahoma"/>
          <w:b/>
          <w:sz w:val="20"/>
          <w:szCs w:val="20"/>
          <w:lang w:val="es-ES" w:eastAsia="es-ES"/>
        </w:rPr>
        <w:t>CONTRATO</w:t>
      </w:r>
      <w:r w:rsidR="003A784D" w:rsidRPr="0024400A">
        <w:rPr>
          <w:rFonts w:ascii="Montserrat" w:hAnsi="Montserrat"/>
          <w:sz w:val="20"/>
          <w:szCs w:val="20"/>
        </w:rPr>
        <w:t xml:space="preserve"> </w:t>
      </w:r>
      <w:r w:rsidRPr="0024400A">
        <w:rPr>
          <w:rFonts w:ascii="Montserrat" w:hAnsi="Montserrat"/>
          <w:sz w:val="20"/>
          <w:szCs w:val="20"/>
        </w:rPr>
        <w:t xml:space="preserve">alguno al </w:t>
      </w:r>
      <w:r w:rsidR="009A4DF1" w:rsidRPr="0024400A">
        <w:rPr>
          <w:rFonts w:ascii="Montserrat" w:eastAsia="Times New Roman" w:hAnsi="Montserrat" w:cs="Tahoma"/>
          <w:b/>
          <w:sz w:val="20"/>
          <w:szCs w:val="20"/>
          <w:lang w:val="es-ES" w:eastAsia="es-ES"/>
        </w:rPr>
        <w:t xml:space="preserve">PARTICIPANTE </w:t>
      </w:r>
      <w:r w:rsidRPr="0024400A">
        <w:rPr>
          <w:rFonts w:ascii="Montserrat" w:hAnsi="Montserrat"/>
          <w:sz w:val="20"/>
          <w:szCs w:val="20"/>
        </w:rPr>
        <w:t xml:space="preserve">que se ubique en alguno de los supuestos establecidos en los artículos </w:t>
      </w:r>
      <w:r w:rsidR="005B6CF4" w:rsidRPr="0024400A">
        <w:rPr>
          <w:rFonts w:ascii="Montserrat" w:hAnsi="Montserrat"/>
          <w:sz w:val="20"/>
          <w:szCs w:val="20"/>
        </w:rPr>
        <w:t>71</w:t>
      </w:r>
      <w:r w:rsidRPr="0024400A">
        <w:rPr>
          <w:rFonts w:ascii="Montserrat" w:hAnsi="Montserrat"/>
          <w:sz w:val="20"/>
          <w:szCs w:val="20"/>
        </w:rPr>
        <w:t xml:space="preserve"> y </w:t>
      </w:r>
      <w:r w:rsidR="00571125" w:rsidRPr="0024400A">
        <w:rPr>
          <w:rFonts w:ascii="Montserrat" w:hAnsi="Montserrat"/>
          <w:sz w:val="20"/>
          <w:szCs w:val="20"/>
        </w:rPr>
        <w:t>90</w:t>
      </w:r>
      <w:r w:rsidRPr="0024400A">
        <w:rPr>
          <w:rFonts w:ascii="Montserrat" w:hAnsi="Montserrat"/>
          <w:sz w:val="20"/>
          <w:szCs w:val="20"/>
        </w:rPr>
        <w:t xml:space="preserve"> de </w:t>
      </w:r>
      <w:r w:rsidR="00BE1F98" w:rsidRPr="0024400A">
        <w:rPr>
          <w:rFonts w:ascii="Montserrat" w:eastAsia="Times New Roman" w:hAnsi="Montserrat" w:cs="Tahoma"/>
          <w:b/>
          <w:bCs/>
          <w:sz w:val="20"/>
          <w:szCs w:val="20"/>
          <w:lang w:val="es-ES" w:eastAsia="es-ES"/>
        </w:rPr>
        <w:t>LA LEY</w:t>
      </w:r>
      <w:r w:rsidRPr="0024400A">
        <w:rPr>
          <w:rFonts w:ascii="Montserrat" w:hAnsi="Montserrat"/>
          <w:sz w:val="20"/>
          <w:szCs w:val="20"/>
        </w:rPr>
        <w:t xml:space="preserve"> y 49 fracción IX de la de la Ley General de Responsabilidades Administrativas.  </w:t>
      </w:r>
    </w:p>
    <w:p w14:paraId="0DEE23E9" w14:textId="7A6B57D7"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De igual manera, </w:t>
      </w:r>
      <w:r w:rsidRPr="0024400A">
        <w:rPr>
          <w:rFonts w:ascii="Montserrat" w:eastAsia="Times New Roman" w:hAnsi="Montserrat" w:cs="Tahoma"/>
          <w:b/>
          <w:sz w:val="20"/>
          <w:szCs w:val="20"/>
          <w:lang w:val="es-ES_tradnl"/>
        </w:rPr>
        <w:t xml:space="preserve">LA CONVOCANTE </w:t>
      </w:r>
      <w:r w:rsidRPr="0024400A">
        <w:rPr>
          <w:rFonts w:ascii="Montserrat" w:hAnsi="Montserrat"/>
          <w:sz w:val="20"/>
          <w:szCs w:val="20"/>
        </w:rPr>
        <w:t xml:space="preserve">no formalizará el Contrato con el </w:t>
      </w:r>
      <w:r w:rsidR="009A4DF1" w:rsidRPr="0024400A">
        <w:rPr>
          <w:rFonts w:ascii="Montserrat" w:hAnsi="Montserrat"/>
          <w:sz w:val="20"/>
          <w:szCs w:val="20"/>
        </w:rPr>
        <w:t xml:space="preserve">participante </w:t>
      </w:r>
      <w:r w:rsidRPr="0024400A">
        <w:rPr>
          <w:rFonts w:ascii="Montserrat" w:hAnsi="Montserrat"/>
          <w:sz w:val="20"/>
          <w:szCs w:val="20"/>
        </w:rPr>
        <w:t xml:space="preserve">adjudicado, cuando éste no acredite estar al corriente en el cumplimiento de las obligaciones fiscales referidas en </w:t>
      </w:r>
      <w:r w:rsidR="00A27111" w:rsidRPr="0024400A">
        <w:rPr>
          <w:rFonts w:ascii="Montserrat" w:hAnsi="Montserrat"/>
          <w:sz w:val="20"/>
          <w:szCs w:val="20"/>
        </w:rPr>
        <w:t>esta INVITACIÓN</w:t>
      </w:r>
      <w:r w:rsidR="00490D3E" w:rsidRPr="0024400A">
        <w:rPr>
          <w:rFonts w:ascii="Montserrat" w:hAnsi="Montserrat"/>
          <w:sz w:val="20"/>
          <w:szCs w:val="20"/>
        </w:rPr>
        <w:t>, o</w:t>
      </w:r>
      <w:r w:rsidRPr="0024400A">
        <w:rPr>
          <w:rFonts w:ascii="Montserrat" w:hAnsi="Montserrat"/>
          <w:sz w:val="20"/>
          <w:szCs w:val="20"/>
        </w:rPr>
        <w:t xml:space="preserve"> bien, se encuentre incluido en las listas que publica </w:t>
      </w:r>
      <w:r w:rsidR="00110063" w:rsidRPr="0024400A">
        <w:rPr>
          <w:rFonts w:ascii="Montserrat" w:eastAsia="Times New Roman" w:hAnsi="Montserrat" w:cs="Tahoma"/>
          <w:b/>
          <w:sz w:val="20"/>
          <w:szCs w:val="20"/>
          <w:lang w:val="es-ES_tradnl"/>
        </w:rPr>
        <w:t>EL SAT</w:t>
      </w:r>
      <w:r w:rsidRPr="0024400A">
        <w:rPr>
          <w:rFonts w:ascii="Montserrat" w:hAnsi="Montserrat"/>
          <w:sz w:val="20"/>
          <w:szCs w:val="20"/>
        </w:rPr>
        <w:t xml:space="preserve">, con fundamento en el artículo 69 del Código Fiscal de la Federación. </w:t>
      </w:r>
    </w:p>
    <w:p w14:paraId="6D318EEF" w14:textId="768958C1" w:rsidR="00BF0CD3" w:rsidRPr="00C130E4" w:rsidRDefault="00BF0CD3" w:rsidP="00C02BBC">
      <w:pPr>
        <w:spacing w:before="100" w:beforeAutospacing="1" w:after="120" w:line="240" w:lineRule="auto"/>
        <w:jc w:val="both"/>
        <w:rPr>
          <w:rFonts w:ascii="Montserrat" w:hAnsi="Montserrat"/>
          <w:sz w:val="20"/>
          <w:szCs w:val="20"/>
        </w:rPr>
      </w:pPr>
      <w:r w:rsidRPr="00C130E4">
        <w:rPr>
          <w:rFonts w:ascii="Montserrat" w:hAnsi="Montserrat"/>
          <w:sz w:val="20"/>
          <w:szCs w:val="20"/>
        </w:rPr>
        <w:t xml:space="preserve">En estos casos se entenderá imputable al </w:t>
      </w:r>
      <w:r w:rsidR="009A4DF1" w:rsidRPr="00C130E4">
        <w:rPr>
          <w:rFonts w:ascii="Montserrat" w:hAnsi="Montserrat" w:cs="Tahoma"/>
          <w:b/>
          <w:bCs/>
          <w:sz w:val="20"/>
          <w:szCs w:val="20"/>
          <w:lang w:val="es-ES" w:eastAsia="es-ES"/>
        </w:rPr>
        <w:t xml:space="preserve">participante </w:t>
      </w:r>
      <w:r w:rsidRPr="00C130E4">
        <w:rPr>
          <w:rFonts w:ascii="Montserrat" w:hAnsi="Montserrat"/>
          <w:sz w:val="20"/>
          <w:szCs w:val="20"/>
        </w:rPr>
        <w:t xml:space="preserve">adjudicado la no formalización del </w:t>
      </w:r>
      <w:r w:rsidR="00BE1F98" w:rsidRPr="00C130E4">
        <w:rPr>
          <w:rFonts w:ascii="Montserrat" w:hAnsi="Montserrat" w:cs="Tahoma"/>
          <w:b/>
          <w:bCs/>
          <w:sz w:val="20"/>
          <w:szCs w:val="20"/>
          <w:lang w:val="es-ES" w:eastAsia="es-ES"/>
        </w:rPr>
        <w:t>Contrato</w:t>
      </w:r>
      <w:r w:rsidR="00BE1F98" w:rsidRPr="00C130E4">
        <w:rPr>
          <w:rFonts w:ascii="Montserrat" w:hAnsi="Montserrat"/>
          <w:sz w:val="20"/>
          <w:szCs w:val="20"/>
        </w:rPr>
        <w:t xml:space="preserve"> y</w:t>
      </w:r>
      <w:r w:rsidRPr="00C130E4">
        <w:rPr>
          <w:rFonts w:ascii="Montserrat" w:hAnsi="Montserrat"/>
          <w:sz w:val="20"/>
          <w:szCs w:val="20"/>
        </w:rPr>
        <w:t xml:space="preserve"> se dará aviso al Órgano Interno de Control </w:t>
      </w:r>
      <w:r w:rsidR="00BE1F98" w:rsidRPr="00C130E4">
        <w:rPr>
          <w:rFonts w:ascii="Montserrat" w:hAnsi="Montserrat"/>
          <w:sz w:val="20"/>
          <w:szCs w:val="20"/>
        </w:rPr>
        <w:t xml:space="preserve">del </w:t>
      </w:r>
      <w:r w:rsidR="00BE1F98" w:rsidRPr="00C130E4">
        <w:rPr>
          <w:rFonts w:ascii="Montserrat" w:hAnsi="Montserrat" w:cs="Tahoma"/>
          <w:b/>
          <w:bCs/>
          <w:sz w:val="20"/>
          <w:szCs w:val="20"/>
          <w:lang w:val="es-ES" w:eastAsia="es-ES"/>
        </w:rPr>
        <w:t>ORGANISMO</w:t>
      </w:r>
      <w:r w:rsidRPr="00C130E4">
        <w:rPr>
          <w:rFonts w:ascii="Montserrat" w:hAnsi="Montserrat" w:cs="Tahoma"/>
          <w:b/>
          <w:sz w:val="20"/>
          <w:szCs w:val="20"/>
          <w:lang w:val="es-ES" w:eastAsia="es-ES"/>
        </w:rPr>
        <w:t>.</w:t>
      </w:r>
      <w:r w:rsidRPr="00C130E4">
        <w:rPr>
          <w:rFonts w:ascii="Montserrat" w:hAnsi="Montserrat"/>
          <w:sz w:val="20"/>
          <w:szCs w:val="20"/>
        </w:rPr>
        <w:t xml:space="preserve"> </w:t>
      </w:r>
    </w:p>
    <w:p w14:paraId="79631619" w14:textId="6A459DFF" w:rsidR="00CB6B8F" w:rsidRPr="00C130E4" w:rsidRDefault="00F519BA" w:rsidP="00C02BBC">
      <w:pPr>
        <w:spacing w:before="100" w:beforeAutospacing="1" w:after="120" w:line="240" w:lineRule="auto"/>
        <w:jc w:val="both"/>
        <w:rPr>
          <w:rFonts w:ascii="Montserrat" w:hAnsi="Montserrat"/>
          <w:sz w:val="20"/>
          <w:szCs w:val="20"/>
        </w:rPr>
      </w:pPr>
      <w:r w:rsidRPr="00C130E4">
        <w:rPr>
          <w:rFonts w:ascii="Montserrat" w:hAnsi="Montserrat"/>
          <w:sz w:val="20"/>
          <w:szCs w:val="20"/>
        </w:rPr>
        <w:t xml:space="preserve">Así como también </w:t>
      </w:r>
      <w:r w:rsidR="00BF0CD3" w:rsidRPr="00C130E4">
        <w:rPr>
          <w:rFonts w:ascii="Montserrat" w:hAnsi="Montserrat"/>
          <w:sz w:val="20"/>
          <w:szCs w:val="20"/>
        </w:rPr>
        <w:t xml:space="preserve">se acredite que la información es falsa, conforme a lo que indica el artículo 48, fracción IV del </w:t>
      </w:r>
      <w:r w:rsidRPr="00C130E4">
        <w:rPr>
          <w:rFonts w:ascii="Montserrat" w:hAnsi="Montserrat" w:cs="Tahoma"/>
          <w:b/>
          <w:bCs/>
          <w:sz w:val="20"/>
          <w:szCs w:val="20"/>
        </w:rPr>
        <w:t>REGLAMENTO</w:t>
      </w:r>
      <w:r w:rsidRPr="00C130E4">
        <w:rPr>
          <w:rFonts w:ascii="Montserrat" w:hAnsi="Montserrat"/>
          <w:sz w:val="20"/>
          <w:szCs w:val="20"/>
        </w:rPr>
        <w:t xml:space="preserve"> </w:t>
      </w:r>
      <w:r w:rsidR="00BF0CD3" w:rsidRPr="00C130E4">
        <w:rPr>
          <w:rFonts w:ascii="Montserrat" w:hAnsi="Montserrat"/>
          <w:sz w:val="20"/>
          <w:szCs w:val="20"/>
        </w:rPr>
        <w:t xml:space="preserve">de </w:t>
      </w:r>
      <w:r w:rsidR="00BE1F98" w:rsidRPr="00C130E4">
        <w:rPr>
          <w:rFonts w:ascii="Montserrat" w:hAnsi="Montserrat" w:cs="Tahoma"/>
          <w:b/>
          <w:sz w:val="20"/>
          <w:szCs w:val="20"/>
        </w:rPr>
        <w:t>LA LEY</w:t>
      </w:r>
      <w:r w:rsidR="00BE1F98" w:rsidRPr="00C130E4">
        <w:rPr>
          <w:rFonts w:ascii="Montserrat" w:hAnsi="Montserrat"/>
          <w:sz w:val="20"/>
          <w:szCs w:val="20"/>
        </w:rPr>
        <w:t>.</w:t>
      </w:r>
      <w:r w:rsidR="00CB6B8F" w:rsidRPr="00C130E4">
        <w:rPr>
          <w:rFonts w:ascii="Montserrat" w:hAnsi="Montserrat"/>
          <w:sz w:val="20"/>
          <w:szCs w:val="20"/>
        </w:rPr>
        <w:t xml:space="preserve">    </w:t>
      </w:r>
    </w:p>
    <w:p w14:paraId="64C9B717" w14:textId="0ED75223" w:rsidR="001B6784" w:rsidRPr="00C130E4" w:rsidRDefault="00E0342B" w:rsidP="00A6407F">
      <w:pPr>
        <w:pStyle w:val="Ttulo1"/>
        <w:rPr>
          <w:sz w:val="20"/>
        </w:rPr>
      </w:pPr>
      <w:bookmarkStart w:id="224" w:name="_Toc58671273"/>
      <w:bookmarkStart w:id="225" w:name="_Toc207299950"/>
      <w:r w:rsidRPr="00C130E4">
        <w:rPr>
          <w:sz w:val="20"/>
        </w:rPr>
        <w:t>CONDICIONES DE PAGO.</w:t>
      </w:r>
      <w:bookmarkEnd w:id="224"/>
      <w:bookmarkEnd w:id="225"/>
      <w:r w:rsidRPr="00C130E4">
        <w:rPr>
          <w:sz w:val="20"/>
        </w:rPr>
        <w:t xml:space="preserve"> </w:t>
      </w:r>
    </w:p>
    <w:p w14:paraId="491EF2E5" w14:textId="6F23508A" w:rsidR="00CB6B8F" w:rsidRPr="00C130E4" w:rsidRDefault="005848DB" w:rsidP="00C02BBC">
      <w:pPr>
        <w:pStyle w:val="Textocomentario"/>
        <w:spacing w:before="100" w:beforeAutospacing="1" w:after="120"/>
        <w:jc w:val="both"/>
        <w:rPr>
          <w:rStyle w:val="Textoennegrita"/>
          <w:rFonts w:ascii="Montserrat" w:hAnsi="Montserrat"/>
          <w:color w:val="auto"/>
        </w:rPr>
      </w:pPr>
      <w:r w:rsidRPr="00C130E4">
        <w:rPr>
          <w:rStyle w:val="Textoennegrita"/>
          <w:rFonts w:ascii="Montserrat" w:hAnsi="Montserrat"/>
          <w:b w:val="0"/>
          <w:bCs w:val="0"/>
          <w:color w:val="auto"/>
        </w:rPr>
        <w:t>17</w:t>
      </w:r>
      <w:r w:rsidR="00490D3E" w:rsidRPr="00C130E4">
        <w:rPr>
          <w:rStyle w:val="Textoennegrita"/>
          <w:rFonts w:ascii="Montserrat" w:hAnsi="Montserrat"/>
          <w:b w:val="0"/>
          <w:bCs w:val="0"/>
          <w:color w:val="auto"/>
        </w:rPr>
        <w:t xml:space="preserve"> días </w:t>
      </w:r>
      <w:r w:rsidRPr="00C130E4">
        <w:rPr>
          <w:rStyle w:val="Textoennegrita"/>
          <w:rFonts w:ascii="Montserrat" w:hAnsi="Montserrat"/>
          <w:b w:val="0"/>
          <w:bCs w:val="0"/>
          <w:color w:val="auto"/>
        </w:rPr>
        <w:t>hábiles</w:t>
      </w:r>
      <w:r w:rsidR="001B6784" w:rsidRPr="00C130E4">
        <w:rPr>
          <w:rStyle w:val="Textoennegrita"/>
          <w:rFonts w:ascii="Montserrat" w:hAnsi="Montserrat"/>
          <w:b w:val="0"/>
          <w:bCs w:val="0"/>
          <w:color w:val="auto"/>
        </w:rPr>
        <w:t xml:space="preserve">, como se establece en la fracción VII del numeral </w:t>
      </w:r>
      <w:r w:rsidR="001B6784" w:rsidRPr="00C130E4">
        <w:rPr>
          <w:rStyle w:val="Textoennegrita"/>
          <w:rFonts w:ascii="Montserrat" w:hAnsi="Montserrat"/>
          <w:i/>
          <w:iCs/>
          <w:color w:val="auto"/>
        </w:rPr>
        <w:t xml:space="preserve">8.1 Descripción del Procedimiento de Pago </w:t>
      </w:r>
      <w:r w:rsidR="001B6784" w:rsidRPr="00C130E4">
        <w:rPr>
          <w:rStyle w:val="Textoennegrita"/>
          <w:rFonts w:ascii="Montserrat" w:hAnsi="Montserrat"/>
          <w:b w:val="0"/>
          <w:bCs w:val="0"/>
          <w:color w:val="auto"/>
        </w:rPr>
        <w:t xml:space="preserve">de estas </w:t>
      </w:r>
      <w:r w:rsidR="00416772" w:rsidRPr="00C130E4">
        <w:rPr>
          <w:rStyle w:val="Textoennegrita"/>
          <w:rFonts w:ascii="Montserrat" w:hAnsi="Montserrat"/>
          <w:color w:val="auto"/>
        </w:rPr>
        <w:t>BASES</w:t>
      </w:r>
      <w:r w:rsidR="00416772" w:rsidRPr="00C130E4">
        <w:rPr>
          <w:rStyle w:val="Textoennegrita"/>
          <w:rFonts w:ascii="Montserrat" w:hAnsi="Montserrat"/>
          <w:b w:val="0"/>
          <w:bCs w:val="0"/>
          <w:color w:val="auto"/>
        </w:rPr>
        <w:t xml:space="preserve"> </w:t>
      </w:r>
      <w:r w:rsidR="00854AC6" w:rsidRPr="00C130E4">
        <w:rPr>
          <w:rStyle w:val="Textoennegrita"/>
          <w:rFonts w:ascii="Montserrat" w:hAnsi="Montserrat"/>
          <w:b w:val="0"/>
          <w:bCs w:val="0"/>
          <w:color w:val="auto"/>
        </w:rPr>
        <w:t xml:space="preserve">y de conformidad con el artículo </w:t>
      </w:r>
      <w:r w:rsidRPr="00C130E4">
        <w:rPr>
          <w:rStyle w:val="Textoennegrita"/>
          <w:rFonts w:ascii="Montserrat" w:hAnsi="Montserrat"/>
          <w:b w:val="0"/>
          <w:bCs w:val="0"/>
          <w:color w:val="auto"/>
        </w:rPr>
        <w:t>73</w:t>
      </w:r>
      <w:r w:rsidR="001B6784" w:rsidRPr="00C130E4">
        <w:rPr>
          <w:rStyle w:val="Textoennegrita"/>
          <w:rFonts w:ascii="Montserrat" w:hAnsi="Montserrat"/>
          <w:b w:val="0"/>
          <w:bCs w:val="0"/>
          <w:color w:val="auto"/>
        </w:rPr>
        <w:t xml:space="preserve"> </w:t>
      </w:r>
      <w:r w:rsidR="00854AC6" w:rsidRPr="00C130E4">
        <w:rPr>
          <w:rStyle w:val="Textoennegrita"/>
          <w:rFonts w:ascii="Montserrat" w:hAnsi="Montserrat"/>
          <w:b w:val="0"/>
          <w:bCs w:val="0"/>
          <w:color w:val="auto"/>
        </w:rPr>
        <w:t xml:space="preserve">de </w:t>
      </w:r>
      <w:r w:rsidR="00854AC6" w:rsidRPr="00C130E4">
        <w:rPr>
          <w:rStyle w:val="Textoennegrita"/>
          <w:rFonts w:ascii="Montserrat" w:hAnsi="Montserrat"/>
          <w:color w:val="auto"/>
        </w:rPr>
        <w:t>LA</w:t>
      </w:r>
      <w:r w:rsidR="00ED237F" w:rsidRPr="00C130E4">
        <w:rPr>
          <w:rStyle w:val="Textoennegrita"/>
          <w:rFonts w:ascii="Montserrat" w:hAnsi="Montserrat"/>
          <w:color w:val="auto"/>
        </w:rPr>
        <w:t xml:space="preserve"> </w:t>
      </w:r>
      <w:r w:rsidR="000C537E" w:rsidRPr="00C130E4">
        <w:rPr>
          <w:rStyle w:val="Textoennegrita"/>
          <w:rFonts w:ascii="Montserrat" w:hAnsi="Montserrat"/>
          <w:color w:val="auto"/>
        </w:rPr>
        <w:t>L</w:t>
      </w:r>
      <w:r w:rsidR="00854AC6" w:rsidRPr="00C130E4">
        <w:rPr>
          <w:rStyle w:val="Textoennegrita"/>
          <w:rFonts w:ascii="Montserrat" w:hAnsi="Montserrat"/>
          <w:color w:val="auto"/>
        </w:rPr>
        <w:t>EY.</w:t>
      </w:r>
      <w:r w:rsidR="001B6784" w:rsidRPr="00C130E4">
        <w:rPr>
          <w:rStyle w:val="Textoennegrita"/>
          <w:rFonts w:ascii="Montserrat" w:hAnsi="Montserrat"/>
          <w:color w:val="auto"/>
        </w:rPr>
        <w:t xml:space="preserve"> </w:t>
      </w:r>
      <w:r w:rsidR="00CB6B8F" w:rsidRPr="00C130E4">
        <w:rPr>
          <w:rStyle w:val="Textoennegrita"/>
          <w:rFonts w:ascii="Montserrat" w:hAnsi="Montserrat"/>
          <w:color w:val="auto"/>
        </w:rPr>
        <w:t xml:space="preserve"> </w:t>
      </w:r>
    </w:p>
    <w:p w14:paraId="218B822A" w14:textId="06A72596" w:rsidR="00490D3E" w:rsidRPr="00C130E4" w:rsidRDefault="00E0342B">
      <w:pPr>
        <w:pStyle w:val="Ttulo2"/>
        <w:numPr>
          <w:ilvl w:val="1"/>
          <w:numId w:val="24"/>
        </w:numPr>
        <w:rPr>
          <w:sz w:val="20"/>
        </w:rPr>
      </w:pPr>
      <w:bookmarkStart w:id="226" w:name="_Toc207299951"/>
      <w:r w:rsidRPr="00C130E4">
        <w:rPr>
          <w:sz w:val="20"/>
        </w:rPr>
        <w:lastRenderedPageBreak/>
        <w:t>Descripción</w:t>
      </w:r>
      <w:r w:rsidR="00CB6B8F" w:rsidRPr="00C130E4">
        <w:rPr>
          <w:sz w:val="20"/>
        </w:rPr>
        <w:t xml:space="preserve"> del Procedimiento de Pago.</w:t>
      </w:r>
      <w:bookmarkEnd w:id="226"/>
      <w:r w:rsidR="00CB6B8F" w:rsidRPr="00C130E4">
        <w:rPr>
          <w:sz w:val="20"/>
        </w:rPr>
        <w:t xml:space="preserve">     </w:t>
      </w:r>
    </w:p>
    <w:p w14:paraId="5810DBF9" w14:textId="3095A270" w:rsidR="00317A7A" w:rsidRPr="00C130E4" w:rsidRDefault="00317A7A" w:rsidP="00C02BBC">
      <w:pPr>
        <w:spacing w:before="100" w:beforeAutospacing="1" w:after="120" w:line="240" w:lineRule="auto"/>
        <w:jc w:val="both"/>
        <w:rPr>
          <w:rFonts w:ascii="Montserrat" w:hAnsi="Montserrat"/>
          <w:sz w:val="20"/>
          <w:szCs w:val="20"/>
        </w:rPr>
      </w:pPr>
      <w:bookmarkStart w:id="227" w:name="_Hlk33718388"/>
      <w:r w:rsidRPr="00C130E4">
        <w:rPr>
          <w:rFonts w:ascii="Montserrat" w:hAnsi="Montserrat"/>
          <w:sz w:val="20"/>
          <w:szCs w:val="20"/>
        </w:rPr>
        <w:t xml:space="preserve">El </w:t>
      </w:r>
      <w:r w:rsidRPr="00C130E4">
        <w:rPr>
          <w:rFonts w:ascii="Montserrat" w:eastAsia="Times New Roman" w:hAnsi="Montserrat" w:cs="Tahoma"/>
          <w:b/>
          <w:bCs/>
          <w:sz w:val="20"/>
          <w:szCs w:val="20"/>
        </w:rPr>
        <w:t>PROVEEDOR</w:t>
      </w:r>
      <w:r w:rsidRPr="00C130E4">
        <w:rPr>
          <w:rFonts w:ascii="Montserrat" w:hAnsi="Montserrat"/>
          <w:sz w:val="20"/>
          <w:szCs w:val="20"/>
        </w:rPr>
        <w:t xml:space="preserve"> que resulte adjudicado deberá facturar los bienes o servicios a nombre del </w:t>
      </w:r>
      <w:r w:rsidRPr="00C130E4">
        <w:rPr>
          <w:rFonts w:ascii="Montserrat" w:eastAsia="Times New Roman" w:hAnsi="Montserrat" w:cs="Tahoma"/>
          <w:b/>
          <w:bCs/>
          <w:sz w:val="20"/>
          <w:szCs w:val="20"/>
        </w:rPr>
        <w:t>ORGANISMO</w:t>
      </w:r>
      <w:r w:rsidRPr="00C130E4">
        <w:rPr>
          <w:rFonts w:ascii="Montserrat" w:hAnsi="Montserrat"/>
          <w:sz w:val="20"/>
          <w:szCs w:val="20"/>
        </w:rPr>
        <w:t xml:space="preserve">, debiendo cumplir con los requisitos fiscales establecidos por la legislación en la materia, con el Impuesto al Valor Agregado desglosado y especificando con exactitud la cantidad de los bienes o servicios con su precio unitario únicamente con dos decimales, en apego a lo establecido en el </w:t>
      </w:r>
      <w:r w:rsidRPr="00C130E4">
        <w:rPr>
          <w:rFonts w:ascii="Montserrat" w:eastAsia="Times New Roman" w:hAnsi="Montserrat" w:cs="Tahoma"/>
          <w:b/>
          <w:bCs/>
          <w:sz w:val="20"/>
          <w:szCs w:val="20"/>
        </w:rPr>
        <w:t>CONTRATO</w:t>
      </w:r>
      <w:r w:rsidRPr="00C130E4">
        <w:rPr>
          <w:rFonts w:ascii="Montserrat" w:hAnsi="Montserrat"/>
          <w:sz w:val="20"/>
          <w:szCs w:val="20"/>
        </w:rPr>
        <w:t xml:space="preserve"> o pedido respectivo, y preferentemente estipulará en dicha factura datos de identificación como el número de proceso de adjudicación, número de orden de compra, pedido y/o número de contrato.</w:t>
      </w:r>
    </w:p>
    <w:p w14:paraId="69AF3355" w14:textId="2FFA53C7" w:rsidR="00317A7A" w:rsidRPr="00C130E4" w:rsidRDefault="00317A7A" w:rsidP="00C02BBC">
      <w:pPr>
        <w:spacing w:before="100" w:beforeAutospacing="1" w:after="120" w:line="240" w:lineRule="auto"/>
        <w:jc w:val="both"/>
        <w:rPr>
          <w:rFonts w:ascii="Montserrat" w:hAnsi="Montserrat"/>
          <w:sz w:val="20"/>
          <w:szCs w:val="20"/>
        </w:rPr>
      </w:pPr>
      <w:r w:rsidRPr="00C130E4">
        <w:rPr>
          <w:rFonts w:ascii="Montserrat" w:hAnsi="Montserrat"/>
          <w:sz w:val="20"/>
          <w:szCs w:val="20"/>
        </w:rPr>
        <w:t xml:space="preserve">El </w:t>
      </w:r>
      <w:r w:rsidRPr="00C130E4">
        <w:rPr>
          <w:rFonts w:ascii="Montserrat" w:eastAsia="Times New Roman" w:hAnsi="Montserrat" w:cs="Tahoma"/>
          <w:b/>
          <w:bCs/>
          <w:sz w:val="20"/>
          <w:szCs w:val="20"/>
        </w:rPr>
        <w:t>PROVEEDOR</w:t>
      </w:r>
      <w:r w:rsidRPr="00C130E4">
        <w:rPr>
          <w:rFonts w:ascii="Montserrat" w:hAnsi="Montserrat"/>
          <w:sz w:val="20"/>
          <w:szCs w:val="20"/>
        </w:rPr>
        <w:t xml:space="preserve">, para el caso de bienes, tendrá la obligación de realizar la entrega en el almacén que corresponda, de conformidad con lo que se señala en la presente </w:t>
      </w:r>
      <w:r w:rsidR="00CB3BE3">
        <w:rPr>
          <w:rFonts w:ascii="Montserrat" w:eastAsia="Times New Roman" w:hAnsi="Montserrat" w:cs="Tahoma"/>
          <w:color w:val="000000"/>
          <w:sz w:val="20"/>
          <w:szCs w:val="20"/>
          <w:lang w:eastAsia="es-ES"/>
        </w:rPr>
        <w:t>INVITACIÓN</w:t>
      </w:r>
      <w:r w:rsidRPr="00C130E4">
        <w:rPr>
          <w:rFonts w:ascii="Montserrat" w:hAnsi="Montserrat"/>
          <w:sz w:val="20"/>
          <w:szCs w:val="20"/>
        </w:rPr>
        <w:t xml:space="preserve">, acompañado de la factura, la impresión del XML de dicha factura, formato de verificación de comprobante fiscal, PDF y XML en formato electrónico generado por el </w:t>
      </w:r>
      <w:r w:rsidRPr="00C130E4">
        <w:rPr>
          <w:rFonts w:ascii="Montserrat" w:eastAsia="Times New Roman" w:hAnsi="Montserrat" w:cs="Tahoma"/>
          <w:b/>
          <w:bCs/>
          <w:sz w:val="20"/>
          <w:szCs w:val="20"/>
        </w:rPr>
        <w:t>SAT</w:t>
      </w:r>
      <w:r w:rsidRPr="00C130E4">
        <w:rPr>
          <w:rFonts w:ascii="Montserrat" w:hAnsi="Montserrat"/>
          <w:sz w:val="20"/>
          <w:szCs w:val="20"/>
        </w:rPr>
        <w:t xml:space="preserve">, copia del estado de cuenta o documento bancario en el que se puedan apreciar con claridad los datos bancarios del proveedor, así como copia simple del pedido u orden de compra, copia simple del fallo o el contrato, copia simple de la garantía de cumplimiento de obligaciones (cuando aplique) y, de ser el caso, cualquier otro documento que le sea requerido al </w:t>
      </w:r>
      <w:r w:rsidRPr="00C130E4">
        <w:rPr>
          <w:rFonts w:ascii="Montserrat" w:eastAsia="Times New Roman" w:hAnsi="Montserrat" w:cs="Tahoma"/>
          <w:b/>
          <w:bCs/>
          <w:sz w:val="20"/>
          <w:szCs w:val="20"/>
        </w:rPr>
        <w:t>PROVEEDOR</w:t>
      </w:r>
      <w:r w:rsidRPr="00C130E4">
        <w:rPr>
          <w:rFonts w:ascii="Montserrat" w:hAnsi="Montserrat"/>
          <w:sz w:val="20"/>
          <w:szCs w:val="20"/>
        </w:rPr>
        <w:t xml:space="preserve">, de acuerdo con la naturaleza de la contratación. Para el caso de servicios, el </w:t>
      </w:r>
      <w:r w:rsidRPr="00C130E4">
        <w:rPr>
          <w:rFonts w:ascii="Montserrat" w:eastAsia="Times New Roman" w:hAnsi="Montserrat" w:cs="Tahoma"/>
          <w:b/>
          <w:bCs/>
          <w:sz w:val="20"/>
          <w:szCs w:val="20"/>
        </w:rPr>
        <w:t>PROVEEDOR</w:t>
      </w:r>
      <w:r w:rsidRPr="00C130E4">
        <w:rPr>
          <w:rFonts w:ascii="Montserrat" w:hAnsi="Montserrat"/>
          <w:sz w:val="20"/>
          <w:szCs w:val="20"/>
        </w:rPr>
        <w:t xml:space="preserve"> tendrá la obligación de realizar la entrega de los documentos señalados en este párrafo, directamente al </w:t>
      </w:r>
      <w:r w:rsidRPr="00C130E4">
        <w:rPr>
          <w:rFonts w:ascii="Montserrat" w:eastAsia="Times New Roman" w:hAnsi="Montserrat" w:cs="Tahoma"/>
          <w:b/>
          <w:bCs/>
          <w:sz w:val="20"/>
          <w:szCs w:val="20"/>
        </w:rPr>
        <w:t>ÁREA REQUIRENTE</w:t>
      </w:r>
      <w:r w:rsidRPr="00C130E4">
        <w:rPr>
          <w:rFonts w:ascii="Montserrat" w:hAnsi="Montserrat"/>
          <w:sz w:val="20"/>
          <w:szCs w:val="20"/>
        </w:rPr>
        <w:t>.</w:t>
      </w:r>
    </w:p>
    <w:p w14:paraId="22D94BE5" w14:textId="6A215EE0" w:rsidR="00317A7A" w:rsidRPr="0024400A" w:rsidRDefault="00317A7A" w:rsidP="00C02BBC">
      <w:pPr>
        <w:spacing w:before="100" w:beforeAutospacing="1" w:after="120" w:line="240" w:lineRule="auto"/>
        <w:jc w:val="both"/>
        <w:rPr>
          <w:rFonts w:ascii="Montserrat" w:hAnsi="Montserrat"/>
          <w:sz w:val="20"/>
          <w:szCs w:val="20"/>
        </w:rPr>
      </w:pPr>
      <w:r w:rsidRPr="00C130E4">
        <w:rPr>
          <w:rFonts w:ascii="Montserrat" w:hAnsi="Montserrat"/>
          <w:sz w:val="20"/>
          <w:szCs w:val="20"/>
        </w:rPr>
        <w:t xml:space="preserve">Para el caso de bienes, una vez concluida la recepción, el </w:t>
      </w:r>
      <w:r w:rsidRPr="00C130E4">
        <w:rPr>
          <w:rFonts w:ascii="Montserrat" w:eastAsia="Times New Roman" w:hAnsi="Montserrat" w:cs="Tahoma"/>
          <w:b/>
          <w:bCs/>
          <w:sz w:val="20"/>
          <w:szCs w:val="20"/>
        </w:rPr>
        <w:t>PROVEEDOR</w:t>
      </w:r>
      <w:r w:rsidRPr="00C130E4">
        <w:rPr>
          <w:rFonts w:ascii="Montserrat" w:hAnsi="Montserrat"/>
          <w:sz w:val="20"/>
          <w:szCs w:val="20"/>
        </w:rPr>
        <w:t xml:space="preserve"> deberá entregar al </w:t>
      </w:r>
      <w:r w:rsidRPr="00C130E4">
        <w:rPr>
          <w:rFonts w:ascii="Montserrat" w:eastAsia="Times New Roman" w:hAnsi="Montserrat" w:cs="Tahoma"/>
          <w:b/>
          <w:bCs/>
          <w:sz w:val="20"/>
          <w:szCs w:val="20"/>
        </w:rPr>
        <w:t xml:space="preserve">ÁREA REQUIRENTE </w:t>
      </w:r>
      <w:r w:rsidRPr="00C130E4">
        <w:rPr>
          <w:rFonts w:ascii="Montserrat" w:hAnsi="Montserrat"/>
          <w:sz w:val="20"/>
          <w:szCs w:val="20"/>
        </w:rPr>
        <w:t xml:space="preserve">o a quien designe el </w:t>
      </w:r>
      <w:r w:rsidRPr="00C130E4">
        <w:rPr>
          <w:rFonts w:ascii="Montserrat" w:eastAsia="Times New Roman" w:hAnsi="Montserrat" w:cs="Tahoma"/>
          <w:b/>
          <w:bCs/>
          <w:sz w:val="20"/>
          <w:szCs w:val="20"/>
        </w:rPr>
        <w:t>ORGANISMO</w:t>
      </w:r>
      <w:r w:rsidRPr="00C130E4">
        <w:rPr>
          <w:rFonts w:ascii="Montserrat" w:hAnsi="Montserrat"/>
          <w:sz w:val="20"/>
          <w:szCs w:val="20"/>
        </w:rPr>
        <w:t>, para</w:t>
      </w:r>
      <w:r w:rsidRPr="0024400A">
        <w:rPr>
          <w:rFonts w:ascii="Montserrat" w:hAnsi="Montserrat"/>
          <w:sz w:val="20"/>
          <w:szCs w:val="20"/>
        </w:rPr>
        <w:t xml:space="preserve"> el trámite de pago, la documentación señalada en el párrafo anterior, debidamente firmada y sellada, acompañada del documento que acredite la recepción en el almacén que corresponda.</w:t>
      </w:r>
    </w:p>
    <w:p w14:paraId="3424106A" w14:textId="339D056F" w:rsidR="00317A7A" w:rsidRPr="0024400A" w:rsidRDefault="00317A7A"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Para el trámite de pago, el </w:t>
      </w:r>
      <w:r w:rsidRPr="0024400A">
        <w:rPr>
          <w:rFonts w:ascii="Montserrat" w:eastAsia="Times New Roman" w:hAnsi="Montserrat" w:cs="Tahoma"/>
          <w:b/>
          <w:bCs/>
          <w:sz w:val="20"/>
          <w:szCs w:val="20"/>
        </w:rPr>
        <w:t>ÁREA REQUIRENTE</w:t>
      </w:r>
      <w:r w:rsidRPr="0024400A">
        <w:rPr>
          <w:rFonts w:ascii="Montserrat" w:hAnsi="Montserrat"/>
          <w:sz w:val="20"/>
          <w:szCs w:val="20"/>
        </w:rPr>
        <w:t xml:space="preserve"> entregará la siguiente documentación en el Área de Glosa:</w:t>
      </w:r>
    </w:p>
    <w:p w14:paraId="66969200"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Formato denominado “Solicitud de Pago”.</w:t>
      </w:r>
    </w:p>
    <w:p w14:paraId="396C0A3E"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Oficio de petición del pago suscrito por el área requirente (en el cual se solicite el pago y se estipule la recepción del producto o servicio a entera satisfacción del área requirente).</w:t>
      </w:r>
    </w:p>
    <w:p w14:paraId="00D1AE77"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Factura sellada y firmada (impresión y archivo electrónico del PDF, XML y verificación del comprobante fiscal).</w:t>
      </w:r>
    </w:p>
    <w:p w14:paraId="071EB8B7"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Pedido u orden de compra original.</w:t>
      </w:r>
    </w:p>
    <w:p w14:paraId="40A101C6"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Copia del contrato.</w:t>
      </w:r>
    </w:p>
    <w:p w14:paraId="7BCDDE3B"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Copia de la garantía del cumplimiento de obligaciones (cuando sea el caso).</w:t>
      </w:r>
    </w:p>
    <w:p w14:paraId="23D3891A"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Original de la entrada de almacén, incorporación patrimonial u hoja de consumo duradero (según corresponda).</w:t>
      </w:r>
    </w:p>
    <w:p w14:paraId="053F741B"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Evidencia y/o soporte documental que acredite la prestación del servicio o recepción del bien.</w:t>
      </w:r>
    </w:p>
    <w:p w14:paraId="6E55D220"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Copia de la carátula del estado de cuenta o documento bancario en el que se pueda apreciar con claridad la cuenta bancaria a nombre del proveedor a la que se efectuará el pago.</w:t>
      </w:r>
    </w:p>
    <w:p w14:paraId="3B8B2D4E" w14:textId="3952C5D6" w:rsidR="00317A7A" w:rsidRPr="0024400A" w:rsidRDefault="00317A7A"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 Dirección de Finanzas del </w:t>
      </w:r>
      <w:r w:rsidRPr="0024400A">
        <w:rPr>
          <w:rFonts w:ascii="Montserrat" w:eastAsia="Times New Roman" w:hAnsi="Montserrat" w:cs="Tahoma"/>
          <w:b/>
          <w:bCs/>
          <w:sz w:val="20"/>
          <w:szCs w:val="20"/>
        </w:rPr>
        <w:t>ORGANISMO</w:t>
      </w:r>
      <w:r w:rsidRPr="0024400A">
        <w:rPr>
          <w:rFonts w:ascii="Montserrat" w:hAnsi="Montserrat"/>
          <w:sz w:val="20"/>
          <w:szCs w:val="20"/>
        </w:rPr>
        <w:t xml:space="preserve"> procesará la revisión y validación del soporte documental y en su caso el trámite de pago.</w:t>
      </w:r>
    </w:p>
    <w:p w14:paraId="28EDDE8F" w14:textId="77777777" w:rsidR="00317A7A" w:rsidRPr="0024400A" w:rsidRDefault="00317A7A"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Si el expediente (factura y resto del soporte documental) enviados para su pago presentan errores o deficiencias, el Área de Glosa los devolverá al </w:t>
      </w:r>
      <w:r w:rsidRPr="0024400A">
        <w:rPr>
          <w:rFonts w:ascii="Montserrat" w:eastAsia="Times New Roman" w:hAnsi="Montserrat" w:cs="Tahoma"/>
          <w:b/>
          <w:bCs/>
          <w:sz w:val="20"/>
          <w:szCs w:val="20"/>
        </w:rPr>
        <w:t>ÁREA REQUIRENTE</w:t>
      </w:r>
      <w:r w:rsidRPr="0024400A">
        <w:rPr>
          <w:rFonts w:ascii="Montserrat" w:hAnsi="Montserrat"/>
          <w:sz w:val="20"/>
          <w:szCs w:val="20"/>
        </w:rPr>
        <w:t xml:space="preserve">, y ésta a su vez dentro de los tres días hábiles siguientes, cuando sea el caso, indicará al </w:t>
      </w:r>
      <w:r w:rsidRPr="0024400A">
        <w:rPr>
          <w:rFonts w:ascii="Montserrat" w:eastAsia="Times New Roman" w:hAnsi="Montserrat" w:cs="Tahoma"/>
          <w:b/>
          <w:bCs/>
          <w:sz w:val="20"/>
          <w:szCs w:val="20"/>
        </w:rPr>
        <w:t>PROVEEDOR</w:t>
      </w:r>
      <w:r w:rsidRPr="0024400A">
        <w:rPr>
          <w:rFonts w:ascii="Montserrat" w:hAnsi="Montserrat"/>
          <w:sz w:val="20"/>
          <w:szCs w:val="20"/>
        </w:rPr>
        <w:t xml:space="preserve"> las deficiencias que deberá corregir, o bien subsanará dichos errores o deficiencias. El periodo que transcurra a partir </w:t>
      </w:r>
      <w:r w:rsidRPr="0024400A">
        <w:rPr>
          <w:rFonts w:ascii="Montserrat" w:hAnsi="Montserrat"/>
          <w:sz w:val="20"/>
          <w:szCs w:val="20"/>
        </w:rPr>
        <w:lastRenderedPageBreak/>
        <w:t xml:space="preserve">de la indicación de las deficiencias y hasta que el </w:t>
      </w:r>
      <w:r w:rsidRPr="0024400A">
        <w:rPr>
          <w:rFonts w:ascii="Montserrat" w:eastAsia="Times New Roman" w:hAnsi="Montserrat" w:cs="Tahoma"/>
          <w:b/>
          <w:bCs/>
          <w:sz w:val="20"/>
          <w:szCs w:val="20"/>
        </w:rPr>
        <w:t>PROVEEDOR</w:t>
      </w:r>
      <w:r w:rsidRPr="0024400A">
        <w:rPr>
          <w:rFonts w:ascii="Montserrat" w:hAnsi="Montserrat"/>
          <w:sz w:val="20"/>
          <w:szCs w:val="20"/>
        </w:rPr>
        <w:t xml:space="preserve"> presente las correcciones no se computará para efectos del plazo del pago estipulado.</w:t>
      </w:r>
    </w:p>
    <w:p w14:paraId="6C2BCE93" w14:textId="77777777" w:rsidR="00317A7A" w:rsidRPr="0024400A" w:rsidRDefault="00317A7A" w:rsidP="00C02BBC">
      <w:pPr>
        <w:spacing w:before="100" w:beforeAutospacing="1" w:after="12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Cuando existan penas convencionales por incumplimiento en la entrega dentro del tiempo establecido, se deberá anexar al expediente una Nota de Crédito por el valor que corresponda, de acuerdo con los porcentajes establecidos para la sanción, dicha Nota de Crédito deberá estar relacionada con la factura para efecto del pago.</w:t>
      </w:r>
    </w:p>
    <w:p w14:paraId="1D96C0C5" w14:textId="40D4B983" w:rsidR="00317A7A" w:rsidRPr="0024400A" w:rsidRDefault="00317A7A"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Es requisito indispensable para el pago, que el </w:t>
      </w:r>
      <w:r w:rsidRPr="0024400A">
        <w:rPr>
          <w:rFonts w:ascii="Montserrat" w:eastAsia="Times New Roman" w:hAnsi="Montserrat" w:cs="Tahoma"/>
          <w:b/>
          <w:bCs/>
          <w:sz w:val="20"/>
          <w:szCs w:val="20"/>
        </w:rPr>
        <w:t>PROVEEDOR</w:t>
      </w:r>
      <w:r w:rsidRPr="0024400A">
        <w:rPr>
          <w:rFonts w:ascii="Montserrat" w:hAnsi="Montserrat"/>
          <w:sz w:val="20"/>
          <w:szCs w:val="20"/>
        </w:rPr>
        <w:t xml:space="preserve"> realice la entrega de la garantía de cumplimiento del </w:t>
      </w:r>
      <w:r w:rsidRPr="0024400A">
        <w:rPr>
          <w:rFonts w:ascii="Montserrat" w:eastAsia="Times New Roman" w:hAnsi="Montserrat" w:cs="Tahoma"/>
          <w:b/>
          <w:bCs/>
          <w:sz w:val="20"/>
          <w:szCs w:val="20"/>
        </w:rPr>
        <w:t>CONTRATO</w:t>
      </w:r>
      <w:r w:rsidRPr="0024400A">
        <w:rPr>
          <w:rFonts w:ascii="Montserrat" w:hAnsi="Montserrat"/>
          <w:sz w:val="20"/>
          <w:szCs w:val="20"/>
        </w:rPr>
        <w:t xml:space="preserve"> de los bienes/servicios adjudicados en el supuesto de proceder.</w:t>
      </w:r>
    </w:p>
    <w:bookmarkEnd w:id="227"/>
    <w:p w14:paraId="19B11925" w14:textId="2F80FCED" w:rsidR="00374AB8" w:rsidRPr="0024400A" w:rsidRDefault="0051294C" w:rsidP="00C02BBC">
      <w:pPr>
        <w:spacing w:before="100" w:beforeAutospacing="1" w:after="120" w:line="240" w:lineRule="auto"/>
        <w:ind w:right="140"/>
        <w:jc w:val="both"/>
        <w:rPr>
          <w:rFonts w:ascii="Montserrat" w:hAnsi="Montserrat"/>
          <w:sz w:val="20"/>
          <w:szCs w:val="20"/>
        </w:rPr>
      </w:pPr>
      <w:r w:rsidRPr="0024400A">
        <w:rPr>
          <w:rFonts w:ascii="Montserrat" w:hAnsi="Montserrat"/>
          <w:sz w:val="20"/>
          <w:szCs w:val="20"/>
        </w:rPr>
        <w:t xml:space="preserve">El </w:t>
      </w:r>
      <w:r w:rsidRPr="00C130E4">
        <w:rPr>
          <w:rFonts w:ascii="Montserrat" w:hAnsi="Montserrat"/>
          <w:b/>
          <w:bCs/>
          <w:sz w:val="20"/>
          <w:szCs w:val="20"/>
        </w:rPr>
        <w:t>ORGANISMO</w:t>
      </w:r>
      <w:r w:rsidRPr="0024400A">
        <w:rPr>
          <w:rFonts w:ascii="Montserrat" w:hAnsi="Montserrat"/>
          <w:sz w:val="20"/>
          <w:szCs w:val="20"/>
        </w:rPr>
        <w:t xml:space="preserve"> efectuará el pago total en Moneda Nacional y dentro de los </w:t>
      </w:r>
      <w:r w:rsidR="005848DB" w:rsidRPr="0024400A">
        <w:rPr>
          <w:rFonts w:ascii="Montserrat" w:hAnsi="Montserrat"/>
          <w:sz w:val="20"/>
          <w:szCs w:val="20"/>
        </w:rPr>
        <w:t>17</w:t>
      </w:r>
      <w:r w:rsidRPr="0024400A">
        <w:rPr>
          <w:rFonts w:ascii="Montserrat" w:hAnsi="Montserrat"/>
          <w:sz w:val="20"/>
          <w:szCs w:val="20"/>
        </w:rPr>
        <w:t xml:space="preserve"> DÍAS </w:t>
      </w:r>
      <w:r w:rsidR="005848DB" w:rsidRPr="0024400A">
        <w:rPr>
          <w:rFonts w:ascii="Montserrat" w:hAnsi="Montserrat"/>
          <w:sz w:val="20"/>
          <w:szCs w:val="20"/>
        </w:rPr>
        <w:t>HÁBILES</w:t>
      </w:r>
      <w:r w:rsidRPr="0024400A">
        <w:rPr>
          <w:rFonts w:ascii="Montserrat" w:hAnsi="Montserrat"/>
          <w:sz w:val="20"/>
          <w:szCs w:val="20"/>
        </w:rPr>
        <w:t xml:space="preserve"> siguientes a la correcta presentación del expediente en el área de glosa del ORGANISMO. El pago se realizará mediante transferencia vía electrónica, a la cuenta bancaria que el </w:t>
      </w:r>
      <w:r w:rsidRPr="00C130E4">
        <w:rPr>
          <w:rFonts w:ascii="Montserrat" w:hAnsi="Montserrat"/>
          <w:b/>
          <w:bCs/>
          <w:sz w:val="20"/>
          <w:szCs w:val="20"/>
        </w:rPr>
        <w:t>PROVEEDOR</w:t>
      </w:r>
      <w:r w:rsidRPr="0024400A">
        <w:rPr>
          <w:rFonts w:ascii="Montserrat" w:hAnsi="Montserrat"/>
          <w:sz w:val="20"/>
          <w:szCs w:val="20"/>
        </w:rPr>
        <w:t xml:space="preserve"> adjudicado proporcione al </w:t>
      </w:r>
      <w:r w:rsidRPr="00C130E4">
        <w:rPr>
          <w:rFonts w:ascii="Montserrat" w:hAnsi="Montserrat"/>
          <w:b/>
          <w:bCs/>
          <w:sz w:val="20"/>
          <w:szCs w:val="20"/>
        </w:rPr>
        <w:t>ORGANISMO</w:t>
      </w:r>
      <w:r w:rsidRPr="0024400A">
        <w:rPr>
          <w:rFonts w:ascii="Montserrat" w:hAnsi="Montserrat"/>
          <w:sz w:val="20"/>
          <w:szCs w:val="20"/>
        </w:rPr>
        <w:t>.</w:t>
      </w:r>
    </w:p>
    <w:p w14:paraId="613BD7F0" w14:textId="28E542D8" w:rsidR="00BE1F98" w:rsidRPr="0024400A" w:rsidRDefault="00884324">
      <w:pPr>
        <w:pStyle w:val="Ttulo2"/>
        <w:numPr>
          <w:ilvl w:val="1"/>
          <w:numId w:val="24"/>
        </w:numPr>
      </w:pPr>
      <w:bookmarkStart w:id="228" w:name="_Toc58671274"/>
      <w:bookmarkStart w:id="229" w:name="_Toc207299952"/>
      <w:r w:rsidRPr="0024400A">
        <w:t>Determinación de las penalizaciones</w:t>
      </w:r>
      <w:r w:rsidR="00E0342B" w:rsidRPr="0024400A">
        <w:t>.</w:t>
      </w:r>
      <w:bookmarkEnd w:id="228"/>
      <w:bookmarkEnd w:id="229"/>
      <w:r w:rsidR="00E0342B" w:rsidRPr="0024400A">
        <w:t xml:space="preserve">  </w:t>
      </w:r>
    </w:p>
    <w:p w14:paraId="5B47B5AA" w14:textId="22785553" w:rsidR="00240E2A" w:rsidRPr="0024400A" w:rsidRDefault="0051294C" w:rsidP="00C02BBC">
      <w:pPr>
        <w:spacing w:before="100" w:beforeAutospacing="1" w:after="120" w:line="240" w:lineRule="auto"/>
        <w:ind w:right="140"/>
        <w:jc w:val="both"/>
        <w:rPr>
          <w:rFonts w:ascii="Montserrat" w:eastAsia="Arial" w:hAnsi="Montserrat" w:cs="Tahoma"/>
          <w:color w:val="000000"/>
          <w:sz w:val="20"/>
          <w:szCs w:val="20"/>
        </w:rPr>
      </w:pPr>
      <w:r w:rsidRPr="0024400A">
        <w:rPr>
          <w:rFonts w:ascii="Montserrat" w:eastAsia="Arial" w:hAnsi="Montserrat" w:cs="Tahoma"/>
          <w:color w:val="000000"/>
          <w:sz w:val="20"/>
          <w:szCs w:val="20"/>
        </w:rPr>
        <w:t xml:space="preserve">En caso de que el </w:t>
      </w:r>
      <w:r w:rsidRPr="003970E8">
        <w:rPr>
          <w:rFonts w:ascii="Montserrat" w:eastAsia="Arial" w:hAnsi="Montserrat" w:cs="Tahoma"/>
          <w:b/>
          <w:bCs/>
          <w:color w:val="000000"/>
          <w:sz w:val="20"/>
          <w:szCs w:val="20"/>
        </w:rPr>
        <w:t>PROVEEDOR</w:t>
      </w:r>
      <w:r w:rsidRPr="0024400A">
        <w:rPr>
          <w:rFonts w:ascii="Montserrat" w:eastAsia="Arial" w:hAnsi="Montserrat" w:cs="Tahoma"/>
          <w:color w:val="000000"/>
          <w:sz w:val="20"/>
          <w:szCs w:val="20"/>
        </w:rPr>
        <w:t xml:space="preserve"> incurra en atraso, corrección de deficiencias, falta de calidad en los bienes, en la entrega de los bienes, relacionados con la presente </w:t>
      </w:r>
      <w:r w:rsidR="00DD49DA" w:rsidRPr="0024400A">
        <w:rPr>
          <w:rFonts w:ascii="Montserrat" w:eastAsia="Arial" w:hAnsi="Montserrat" w:cs="Tahoma"/>
          <w:color w:val="000000"/>
          <w:sz w:val="20"/>
          <w:szCs w:val="20"/>
        </w:rPr>
        <w:t>INV</w:t>
      </w:r>
      <w:r w:rsidRPr="0024400A">
        <w:rPr>
          <w:rFonts w:ascii="Montserrat" w:eastAsia="Arial" w:hAnsi="Montserrat" w:cs="Tahoma"/>
          <w:color w:val="000000"/>
          <w:sz w:val="20"/>
          <w:szCs w:val="20"/>
        </w:rPr>
        <w:t xml:space="preserve">ITACIÓN, se le aplicará una pena convencional de conformidad al artículo </w:t>
      </w:r>
      <w:r w:rsidR="005B6CF4" w:rsidRPr="0024400A">
        <w:rPr>
          <w:rFonts w:ascii="Montserrat" w:eastAsia="Arial" w:hAnsi="Montserrat" w:cs="Tahoma"/>
          <w:color w:val="000000"/>
          <w:sz w:val="20"/>
          <w:szCs w:val="20"/>
        </w:rPr>
        <w:t>75</w:t>
      </w:r>
      <w:r w:rsidRPr="0024400A">
        <w:rPr>
          <w:rFonts w:ascii="Montserrat" w:eastAsia="Arial" w:hAnsi="Montserrat" w:cs="Tahoma"/>
          <w:color w:val="000000"/>
          <w:sz w:val="20"/>
          <w:szCs w:val="20"/>
        </w:rPr>
        <w:t xml:space="preserve"> de la LEY.</w:t>
      </w:r>
    </w:p>
    <w:p w14:paraId="7BB0FF5F" w14:textId="77777777" w:rsidR="008D1C6A" w:rsidRPr="0024400A" w:rsidRDefault="008D1C6A" w:rsidP="008D1C6A">
      <w:pPr>
        <w:spacing w:after="0" w:line="240" w:lineRule="auto"/>
        <w:jc w:val="both"/>
        <w:rPr>
          <w:rFonts w:ascii="Montserrat" w:hAnsi="Montserrat" w:cs="Tahoma"/>
          <w:sz w:val="20"/>
          <w:szCs w:val="20"/>
        </w:rPr>
      </w:pPr>
      <w:r w:rsidRPr="0024400A">
        <w:rPr>
          <w:rFonts w:ascii="Montserrat" w:hAnsi="Montserrat" w:cs="Tahoma"/>
          <w:sz w:val="20"/>
          <w:szCs w:val="20"/>
        </w:rPr>
        <w:t xml:space="preserve">En caso de atraso en la entrega de los bienes/servicios, el </w:t>
      </w:r>
      <w:r w:rsidRPr="0024400A">
        <w:rPr>
          <w:rFonts w:ascii="Montserrat" w:hAnsi="Montserrat" w:cs="Tahoma"/>
          <w:b/>
          <w:bCs/>
          <w:sz w:val="20"/>
          <w:szCs w:val="20"/>
        </w:rPr>
        <w:t>ÁREA REQUIRENTE</w:t>
      </w:r>
      <w:r w:rsidRPr="0024400A">
        <w:rPr>
          <w:rFonts w:ascii="Montserrat" w:hAnsi="Montserrat" w:cs="Tahoma"/>
          <w:sz w:val="20"/>
          <w:szCs w:val="20"/>
        </w:rPr>
        <w:t xml:space="preserve"> aplicará una </w:t>
      </w:r>
      <w:r w:rsidRPr="0024400A">
        <w:rPr>
          <w:rFonts w:ascii="Montserrat" w:hAnsi="Montserrat" w:cs="Tahoma"/>
          <w:b/>
          <w:bCs/>
          <w:sz w:val="20"/>
          <w:szCs w:val="20"/>
        </w:rPr>
        <w:t>PENA</w:t>
      </w:r>
      <w:r w:rsidRPr="0024400A">
        <w:rPr>
          <w:rFonts w:ascii="Montserrat" w:hAnsi="Montserrat" w:cs="Tahoma"/>
          <w:sz w:val="20"/>
          <w:szCs w:val="20"/>
        </w:rPr>
        <w:t xml:space="preserve"> </w:t>
      </w:r>
      <w:r w:rsidRPr="0024400A">
        <w:rPr>
          <w:rFonts w:ascii="Montserrat" w:hAnsi="Montserrat" w:cs="Tahoma"/>
          <w:b/>
          <w:bCs/>
          <w:sz w:val="20"/>
          <w:szCs w:val="20"/>
        </w:rPr>
        <w:t>CONVENCIONAL</w:t>
      </w:r>
      <w:r w:rsidRPr="0024400A">
        <w:rPr>
          <w:rFonts w:ascii="Montserrat" w:hAnsi="Montserrat" w:cs="Tahoma"/>
          <w:sz w:val="20"/>
          <w:szCs w:val="20"/>
        </w:rPr>
        <w:t xml:space="preserve"> del </w:t>
      </w:r>
      <w:r w:rsidRPr="0024400A">
        <w:rPr>
          <w:rFonts w:ascii="Montserrat" w:hAnsi="Montserrat" w:cs="Tahoma"/>
          <w:b/>
          <w:bCs/>
          <w:sz w:val="20"/>
          <w:szCs w:val="20"/>
          <w:u w:val="single"/>
        </w:rPr>
        <w:t>1% (uno por ciento) diario del monto total adjudicado</w:t>
      </w:r>
      <w:r w:rsidRPr="0024400A">
        <w:rPr>
          <w:rFonts w:ascii="Montserrat" w:hAnsi="Montserrat" w:cs="Tahoma"/>
          <w:sz w:val="20"/>
          <w:szCs w:val="20"/>
        </w:rPr>
        <w:t>.</w:t>
      </w:r>
    </w:p>
    <w:p w14:paraId="5041DA9E" w14:textId="77777777" w:rsidR="008D1C6A" w:rsidRPr="0024400A" w:rsidRDefault="008D1C6A" w:rsidP="008D1C6A">
      <w:pPr>
        <w:spacing w:after="0" w:line="240" w:lineRule="auto"/>
        <w:jc w:val="both"/>
        <w:rPr>
          <w:rFonts w:ascii="Montserrat" w:hAnsi="Montserrat" w:cs="Tahoma"/>
          <w:sz w:val="20"/>
          <w:szCs w:val="20"/>
        </w:rPr>
      </w:pPr>
    </w:p>
    <w:p w14:paraId="4D65CCD9" w14:textId="22D95FC2" w:rsidR="008D1C6A" w:rsidRPr="0024400A" w:rsidRDefault="008D1C6A" w:rsidP="008D1C6A">
      <w:pPr>
        <w:spacing w:after="0" w:line="240" w:lineRule="auto"/>
        <w:jc w:val="both"/>
        <w:rPr>
          <w:rFonts w:ascii="Montserrat" w:hAnsi="Montserrat" w:cs="Tahoma"/>
          <w:sz w:val="20"/>
          <w:szCs w:val="20"/>
        </w:rPr>
      </w:pPr>
      <w:r w:rsidRPr="0024400A">
        <w:rPr>
          <w:rFonts w:ascii="Montserrat" w:hAnsi="Montserrat" w:cs="Tahoma"/>
          <w:sz w:val="20"/>
          <w:szCs w:val="20"/>
        </w:rPr>
        <w:t xml:space="preserve">A partir del onceavo día de atraso la </w:t>
      </w:r>
      <w:r w:rsidRPr="0024400A">
        <w:rPr>
          <w:rFonts w:ascii="Montserrat" w:hAnsi="Montserrat" w:cs="Tahoma"/>
          <w:b/>
          <w:bCs/>
          <w:sz w:val="20"/>
          <w:szCs w:val="20"/>
        </w:rPr>
        <w:t>CONVOCANTE</w:t>
      </w:r>
      <w:r w:rsidRPr="0024400A">
        <w:rPr>
          <w:rFonts w:ascii="Montserrat" w:hAnsi="Montserrat" w:cs="Tahoma"/>
          <w:sz w:val="20"/>
          <w:szCs w:val="20"/>
        </w:rPr>
        <w:t xml:space="preserve"> tendrá la facultad de rescindir el </w:t>
      </w:r>
      <w:r w:rsidRPr="0024400A">
        <w:rPr>
          <w:rFonts w:ascii="Montserrat" w:hAnsi="Montserrat" w:cs="Tahoma"/>
          <w:b/>
          <w:bCs/>
          <w:sz w:val="20"/>
          <w:szCs w:val="20"/>
        </w:rPr>
        <w:t>CONTRATO</w:t>
      </w:r>
      <w:r w:rsidRPr="0024400A">
        <w:rPr>
          <w:rFonts w:ascii="Montserrat" w:hAnsi="Montserrat" w:cs="Tahoma"/>
          <w:sz w:val="20"/>
          <w:szCs w:val="20"/>
        </w:rPr>
        <w:t>.</w:t>
      </w:r>
    </w:p>
    <w:p w14:paraId="67EE6D57" w14:textId="77777777" w:rsidR="008D1C6A" w:rsidRPr="0024400A" w:rsidRDefault="008D1C6A" w:rsidP="008D1C6A">
      <w:pPr>
        <w:spacing w:after="0" w:line="240" w:lineRule="auto"/>
        <w:jc w:val="both"/>
        <w:rPr>
          <w:rFonts w:ascii="Montserrat" w:hAnsi="Montserrat" w:cs="Tahoma"/>
          <w:sz w:val="20"/>
          <w:szCs w:val="20"/>
        </w:rPr>
      </w:pPr>
    </w:p>
    <w:p w14:paraId="3749BA21" w14:textId="47624938" w:rsidR="00BE1F98" w:rsidRPr="0024400A" w:rsidRDefault="00E0342B" w:rsidP="00A6407F">
      <w:pPr>
        <w:pStyle w:val="Ttulo1"/>
      </w:pPr>
      <w:bookmarkStart w:id="230" w:name="_Toc54700284"/>
      <w:bookmarkStart w:id="231" w:name="_Toc58671276"/>
      <w:bookmarkStart w:id="232" w:name="_Toc207299953"/>
      <w:r w:rsidRPr="0024400A">
        <w:t xml:space="preserve">SUSPENSIÓN TEMPORAL, CANCELACIÓN DEL </w:t>
      </w:r>
      <w:r w:rsidR="005F6453" w:rsidRPr="0024400A">
        <w:t xml:space="preserve">PROCEDIMIENTO DE </w:t>
      </w:r>
      <w:r w:rsidR="004F2226" w:rsidRPr="0024400A">
        <w:t xml:space="preserve">CONTRATACIÓN </w:t>
      </w:r>
      <w:r w:rsidRPr="0024400A">
        <w:t>Y DECLARACIÓN DE PROCEDIMIENTO</w:t>
      </w:r>
      <w:bookmarkEnd w:id="230"/>
      <w:bookmarkEnd w:id="231"/>
      <w:bookmarkEnd w:id="232"/>
      <w:r w:rsidRPr="0024400A">
        <w:t xml:space="preserve">  </w:t>
      </w:r>
    </w:p>
    <w:p w14:paraId="61788F73" w14:textId="77777777" w:rsidR="00E47F3D" w:rsidRPr="0024400A" w:rsidRDefault="00E47F3D">
      <w:pPr>
        <w:pStyle w:val="Prrafodelista"/>
        <w:keepNext/>
        <w:keepLines/>
        <w:numPr>
          <w:ilvl w:val="0"/>
          <w:numId w:val="24"/>
        </w:numPr>
        <w:spacing w:before="100" w:beforeAutospacing="1" w:after="120" w:line="240" w:lineRule="auto"/>
        <w:contextualSpacing w:val="0"/>
        <w:jc w:val="center"/>
        <w:outlineLvl w:val="1"/>
        <w:rPr>
          <w:rFonts w:ascii="Montserrat" w:eastAsia="Georgia" w:hAnsi="Montserrat" w:cs="Tahoma"/>
          <w:b/>
          <w:bCs/>
          <w:iCs/>
          <w:vanish/>
          <w:sz w:val="20"/>
          <w:szCs w:val="20"/>
        </w:rPr>
      </w:pPr>
      <w:bookmarkStart w:id="233" w:name="_Toc179298185"/>
      <w:bookmarkStart w:id="234" w:name="_Toc179298273"/>
      <w:bookmarkStart w:id="235" w:name="_Toc179554315"/>
      <w:bookmarkStart w:id="236" w:name="_Toc207292683"/>
      <w:bookmarkStart w:id="237" w:name="_Toc207292771"/>
      <w:bookmarkStart w:id="238" w:name="_Toc207297755"/>
      <w:bookmarkStart w:id="239" w:name="_Toc207297846"/>
      <w:bookmarkStart w:id="240" w:name="_Toc207297939"/>
      <w:bookmarkStart w:id="241" w:name="_Toc207298029"/>
      <w:bookmarkStart w:id="242" w:name="_Toc207298118"/>
      <w:bookmarkStart w:id="243" w:name="_Toc207298207"/>
      <w:bookmarkStart w:id="244" w:name="_Toc207298296"/>
      <w:bookmarkStart w:id="245" w:name="_Toc207298450"/>
      <w:bookmarkStart w:id="246" w:name="_Toc207299954"/>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p>
    <w:p w14:paraId="5427202A" w14:textId="4C2FD12D" w:rsidR="00240E2A" w:rsidRPr="0024400A" w:rsidRDefault="00BE1F98">
      <w:pPr>
        <w:pStyle w:val="Ttulo2"/>
        <w:numPr>
          <w:ilvl w:val="1"/>
          <w:numId w:val="24"/>
        </w:numPr>
      </w:pPr>
      <w:bookmarkStart w:id="247" w:name="_Toc207299955"/>
      <w:r w:rsidRPr="0024400A">
        <w:t xml:space="preserve">Suspensión temporal de </w:t>
      </w:r>
      <w:r w:rsidR="00240E2A" w:rsidRPr="0024400A">
        <w:t>LA INVITACIÓN</w:t>
      </w:r>
      <w:bookmarkEnd w:id="247"/>
      <w:r w:rsidRPr="0024400A">
        <w:t xml:space="preserve">  </w:t>
      </w:r>
    </w:p>
    <w:p w14:paraId="4504658C" w14:textId="15DE1BD5" w:rsidR="00BE1F98" w:rsidRPr="0024400A" w:rsidRDefault="00240E2A" w:rsidP="00C02BBC">
      <w:pPr>
        <w:spacing w:before="100" w:beforeAutospacing="1" w:after="120" w:line="240" w:lineRule="auto"/>
        <w:ind w:right="-45"/>
        <w:jc w:val="both"/>
        <w:rPr>
          <w:rFonts w:ascii="Montserrat" w:hAnsi="Montserrat"/>
          <w:sz w:val="20"/>
          <w:szCs w:val="20"/>
        </w:rPr>
      </w:pPr>
      <w:r w:rsidRPr="0024400A">
        <w:rPr>
          <w:rFonts w:ascii="Montserrat" w:eastAsia="Times New Roman" w:hAnsi="Montserrat" w:cs="Tahoma"/>
          <w:b/>
          <w:bCs/>
          <w:sz w:val="20"/>
          <w:szCs w:val="20"/>
          <w:lang w:val="es-ES" w:eastAsia="es-ES"/>
        </w:rPr>
        <w:t xml:space="preserve">LA CONVOCANTE </w:t>
      </w:r>
      <w:r w:rsidRPr="0024400A">
        <w:rPr>
          <w:rFonts w:ascii="Montserrat" w:hAnsi="Montserrat"/>
          <w:sz w:val="20"/>
          <w:szCs w:val="20"/>
        </w:rPr>
        <w:t xml:space="preserve">podrá suspender en forma temporal la realización de los actos de este procedimiento, derivado de caso fortuito o fuerza mayor. Si desaparecen las causas que hubieran motivado la suspensión temporal del procedimiento, </w:t>
      </w:r>
      <w:r w:rsidR="00110063" w:rsidRPr="0024400A">
        <w:rPr>
          <w:rFonts w:ascii="Montserrat" w:eastAsia="Times New Roman" w:hAnsi="Montserrat" w:cs="Tahoma"/>
          <w:b/>
          <w:bCs/>
          <w:sz w:val="20"/>
          <w:szCs w:val="20"/>
          <w:lang w:val="es-ES" w:eastAsia="es-ES"/>
        </w:rPr>
        <w:t xml:space="preserve">LA CONVOCANTE </w:t>
      </w:r>
      <w:r w:rsidR="00110063" w:rsidRPr="0024400A">
        <w:rPr>
          <w:rFonts w:ascii="Montserrat" w:hAnsi="Montserrat"/>
          <w:sz w:val="20"/>
          <w:szCs w:val="20"/>
        </w:rPr>
        <w:t>reanudará</w:t>
      </w:r>
      <w:r w:rsidRPr="0024400A">
        <w:rPr>
          <w:rFonts w:ascii="Montserrat" w:hAnsi="Montserrat"/>
          <w:sz w:val="20"/>
          <w:szCs w:val="20"/>
        </w:rPr>
        <w:t xml:space="preserve"> el mismo, con previo aviso a los involucrados</w:t>
      </w:r>
      <w:bookmarkStart w:id="248" w:name="_Toc431229379"/>
      <w:bookmarkStart w:id="249" w:name="_Toc431230089"/>
      <w:bookmarkStart w:id="250" w:name="_Toc431230329"/>
      <w:bookmarkStart w:id="251" w:name="_Toc431230680"/>
      <w:bookmarkEnd w:id="248"/>
      <w:bookmarkEnd w:id="249"/>
      <w:bookmarkEnd w:id="250"/>
      <w:bookmarkEnd w:id="251"/>
      <w:r w:rsidRPr="0024400A">
        <w:rPr>
          <w:rFonts w:ascii="Montserrat" w:hAnsi="Montserrat"/>
          <w:sz w:val="20"/>
          <w:szCs w:val="20"/>
        </w:rPr>
        <w:t>.</w:t>
      </w:r>
      <w:r w:rsidR="00BE1F98" w:rsidRPr="0024400A">
        <w:rPr>
          <w:rFonts w:ascii="Montserrat" w:hAnsi="Montserrat"/>
          <w:sz w:val="20"/>
          <w:szCs w:val="20"/>
        </w:rPr>
        <w:t xml:space="preserve">                                                                                    </w:t>
      </w:r>
    </w:p>
    <w:p w14:paraId="47E9F9EF" w14:textId="7B57D66C" w:rsidR="00240E2A" w:rsidRPr="0024400A" w:rsidRDefault="00BE1F98">
      <w:pPr>
        <w:pStyle w:val="Ttulo2"/>
        <w:numPr>
          <w:ilvl w:val="1"/>
          <w:numId w:val="24"/>
        </w:numPr>
      </w:pPr>
      <w:r w:rsidRPr="0024400A">
        <w:t xml:space="preserve"> </w:t>
      </w:r>
      <w:bookmarkStart w:id="252" w:name="_Toc207299956"/>
      <w:r w:rsidRPr="0024400A">
        <w:t xml:space="preserve">Cancelación del </w:t>
      </w:r>
      <w:r w:rsidR="005F6453" w:rsidRPr="0024400A">
        <w:t xml:space="preserve">procedimiento de </w:t>
      </w:r>
      <w:r w:rsidR="0070629E" w:rsidRPr="0024400A">
        <w:t>contratación</w:t>
      </w:r>
      <w:r w:rsidRPr="0024400A">
        <w:t>.</w:t>
      </w:r>
      <w:bookmarkEnd w:id="252"/>
      <w:r w:rsidRPr="0024400A">
        <w:t xml:space="preserve">   </w:t>
      </w:r>
    </w:p>
    <w:p w14:paraId="67D664F5" w14:textId="16AF6DD4" w:rsidR="00CB6B8F" w:rsidRPr="0024400A" w:rsidRDefault="00240E2A" w:rsidP="00C02BBC">
      <w:pPr>
        <w:spacing w:before="100" w:beforeAutospacing="1" w:after="120" w:line="240" w:lineRule="auto"/>
        <w:ind w:right="-45"/>
        <w:jc w:val="both"/>
        <w:rPr>
          <w:rFonts w:ascii="Montserrat" w:hAnsi="Montserrat"/>
          <w:sz w:val="20"/>
          <w:szCs w:val="20"/>
        </w:rPr>
      </w:pPr>
      <w:r w:rsidRPr="0024400A">
        <w:rPr>
          <w:rFonts w:ascii="Montserrat" w:hAnsi="Montserrat"/>
          <w:sz w:val="20"/>
          <w:szCs w:val="20"/>
        </w:rPr>
        <w:t xml:space="preserve">Se podrá cancelar el procedimiento de </w:t>
      </w:r>
      <w:r w:rsidR="0070629E" w:rsidRPr="0024400A">
        <w:rPr>
          <w:rFonts w:ascii="Montserrat" w:hAnsi="Montserrat"/>
          <w:sz w:val="20"/>
          <w:szCs w:val="20"/>
        </w:rPr>
        <w:t>contratación</w:t>
      </w:r>
      <w:r w:rsidRPr="0024400A">
        <w:rPr>
          <w:rFonts w:ascii="Montserrat" w:hAnsi="Montserrat"/>
          <w:sz w:val="20"/>
          <w:szCs w:val="20"/>
        </w:rPr>
        <w:t xml:space="preserve"> como resultado de la intervención de la Secretaría de la Función Pública o cuando en el ámbito de su competencia, el Órgano Interno de Control en el  </w:t>
      </w:r>
      <w:r w:rsidRPr="0024400A">
        <w:rPr>
          <w:rFonts w:ascii="Montserrat" w:eastAsia="Times New Roman" w:hAnsi="Montserrat" w:cs="Tahoma"/>
          <w:b/>
          <w:bCs/>
          <w:sz w:val="20"/>
          <w:szCs w:val="20"/>
          <w:lang w:val="es-ES" w:eastAsia="es-ES"/>
        </w:rPr>
        <w:t>ORGANISMO</w:t>
      </w:r>
      <w:r w:rsidRPr="0024400A">
        <w:rPr>
          <w:rFonts w:ascii="Montserrat" w:hAnsi="Montserrat"/>
          <w:sz w:val="20"/>
          <w:szCs w:val="20"/>
        </w:rPr>
        <w:t xml:space="preserve"> lo determine; así mismo se podrá cancelar </w:t>
      </w:r>
      <w:r w:rsidRPr="0024400A">
        <w:rPr>
          <w:rFonts w:ascii="Montserrat" w:eastAsia="Times New Roman" w:hAnsi="Montserrat" w:cs="Tahoma"/>
          <w:b/>
          <w:sz w:val="20"/>
          <w:szCs w:val="20"/>
          <w:lang w:val="es-ES" w:eastAsia="es-ES"/>
        </w:rPr>
        <w:t>LA INVITACIÓN</w:t>
      </w:r>
      <w:r w:rsidRPr="0024400A">
        <w:rPr>
          <w:rFonts w:ascii="Montserrat" w:hAnsi="Montserrat"/>
          <w:sz w:val="20"/>
          <w:szCs w:val="20"/>
        </w:rPr>
        <w:t xml:space="preserve">, cuando se presente caso fortuito, fuerza mayor o cuando existan circunstancias debidamente justificadas, que provoquen la extinción de la necesidad para la </w:t>
      </w:r>
      <w:r w:rsidR="005F6453" w:rsidRPr="0024400A">
        <w:rPr>
          <w:rFonts w:ascii="Montserrat" w:hAnsi="Montserrat"/>
          <w:sz w:val="20"/>
          <w:szCs w:val="20"/>
        </w:rPr>
        <w:t xml:space="preserve">adquisición </w:t>
      </w:r>
      <w:r w:rsidRPr="0024400A">
        <w:rPr>
          <w:rFonts w:ascii="Montserrat" w:hAnsi="Montserrat"/>
          <w:sz w:val="20"/>
          <w:szCs w:val="20"/>
        </w:rPr>
        <w:t>de</w:t>
      </w:r>
      <w:r w:rsidR="00364498" w:rsidRPr="0024400A">
        <w:rPr>
          <w:rFonts w:ascii="Montserrat" w:hAnsi="Montserrat"/>
          <w:sz w:val="20"/>
          <w:szCs w:val="20"/>
        </w:rPr>
        <w:t xml:space="preserve">l o </w:t>
      </w:r>
      <w:r w:rsidRPr="0024400A">
        <w:rPr>
          <w:rFonts w:ascii="Montserrat" w:hAnsi="Montserrat"/>
          <w:sz w:val="20"/>
          <w:szCs w:val="20"/>
        </w:rPr>
        <w:t xml:space="preserve">los </w:t>
      </w:r>
      <w:r w:rsidR="0070629E" w:rsidRPr="0024400A">
        <w:rPr>
          <w:rFonts w:ascii="Montserrat" w:eastAsia="Times New Roman" w:hAnsi="Montserrat" w:cs="Tahoma"/>
          <w:b/>
          <w:bCs/>
          <w:sz w:val="20"/>
          <w:szCs w:val="20"/>
          <w:lang w:val="es-ES" w:eastAsia="es-ES"/>
        </w:rPr>
        <w:t>SERVICIO</w:t>
      </w:r>
      <w:r w:rsidR="00364498" w:rsidRPr="0024400A">
        <w:rPr>
          <w:rFonts w:ascii="Montserrat" w:hAnsi="Montserrat"/>
          <w:sz w:val="20"/>
          <w:szCs w:val="20"/>
        </w:rPr>
        <w:t>(</w:t>
      </w:r>
      <w:r w:rsidR="00364498" w:rsidRPr="0024400A">
        <w:rPr>
          <w:rFonts w:ascii="Montserrat" w:eastAsia="Times New Roman" w:hAnsi="Montserrat" w:cs="Tahoma"/>
          <w:b/>
          <w:bCs/>
          <w:sz w:val="20"/>
          <w:szCs w:val="20"/>
          <w:lang w:val="es-ES" w:eastAsia="es-ES"/>
        </w:rPr>
        <w:t>S</w:t>
      </w:r>
      <w:r w:rsidR="00364498" w:rsidRPr="0024400A">
        <w:rPr>
          <w:rFonts w:ascii="Montserrat" w:hAnsi="Montserrat"/>
          <w:sz w:val="20"/>
          <w:szCs w:val="20"/>
        </w:rPr>
        <w:t xml:space="preserve">) </w:t>
      </w:r>
      <w:r w:rsidRPr="0024400A">
        <w:rPr>
          <w:rFonts w:ascii="Montserrat" w:hAnsi="Montserrat"/>
          <w:sz w:val="20"/>
          <w:szCs w:val="20"/>
        </w:rPr>
        <w:t xml:space="preserve">o cuando, de continuar con el procedimiento se puedan provocar daños a </w:t>
      </w:r>
      <w:r w:rsidRPr="0024400A">
        <w:rPr>
          <w:rFonts w:ascii="Montserrat" w:eastAsia="Times New Roman" w:hAnsi="Montserrat" w:cs="Tahoma"/>
          <w:b/>
          <w:bCs/>
          <w:sz w:val="20"/>
          <w:szCs w:val="20"/>
          <w:lang w:val="es-ES" w:eastAsia="es-ES"/>
        </w:rPr>
        <w:t>EL ORGANISMO</w:t>
      </w:r>
      <w:r w:rsidRPr="0024400A">
        <w:rPr>
          <w:rFonts w:ascii="Montserrat" w:hAnsi="Montserrat"/>
          <w:sz w:val="20"/>
          <w:szCs w:val="20"/>
        </w:rPr>
        <w:t xml:space="preserve">, de conformidad con lo establecido en el artículo </w:t>
      </w:r>
      <w:r w:rsidR="005848DB" w:rsidRPr="0024400A">
        <w:rPr>
          <w:rFonts w:ascii="Montserrat" w:hAnsi="Montserrat"/>
          <w:sz w:val="20"/>
          <w:szCs w:val="20"/>
        </w:rPr>
        <w:t>51</w:t>
      </w:r>
      <w:r w:rsidRPr="0024400A">
        <w:rPr>
          <w:rFonts w:ascii="Montserrat" w:hAnsi="Montserrat"/>
          <w:sz w:val="20"/>
          <w:szCs w:val="20"/>
        </w:rPr>
        <w:t xml:space="preserve"> de </w:t>
      </w:r>
      <w:r w:rsidRPr="0024400A">
        <w:rPr>
          <w:rFonts w:ascii="Montserrat" w:eastAsia="Times New Roman" w:hAnsi="Montserrat" w:cs="Tahoma"/>
          <w:b/>
          <w:bCs/>
          <w:sz w:val="20"/>
          <w:szCs w:val="20"/>
          <w:lang w:val="es-ES" w:eastAsia="es-ES"/>
        </w:rPr>
        <w:t>LA LEY</w:t>
      </w:r>
      <w:bookmarkStart w:id="253" w:name="_Toc431229380"/>
      <w:bookmarkStart w:id="254" w:name="_Toc431230090"/>
      <w:bookmarkStart w:id="255" w:name="_Toc431230330"/>
      <w:bookmarkStart w:id="256" w:name="_Toc431230681"/>
      <w:bookmarkEnd w:id="253"/>
      <w:bookmarkEnd w:id="254"/>
      <w:bookmarkEnd w:id="255"/>
      <w:bookmarkEnd w:id="256"/>
      <w:r w:rsidR="00364498" w:rsidRPr="0024400A">
        <w:rPr>
          <w:rFonts w:ascii="Montserrat" w:eastAsia="Times New Roman" w:hAnsi="Montserrat" w:cs="Tahoma"/>
          <w:b/>
          <w:bCs/>
          <w:sz w:val="20"/>
          <w:szCs w:val="20"/>
          <w:lang w:val="es-ES" w:eastAsia="es-ES"/>
        </w:rPr>
        <w:t>.</w:t>
      </w:r>
      <w:r w:rsidR="00BE1F98" w:rsidRPr="0024400A">
        <w:rPr>
          <w:rFonts w:ascii="Montserrat" w:hAnsi="Montserrat"/>
          <w:sz w:val="20"/>
          <w:szCs w:val="20"/>
        </w:rPr>
        <w:t xml:space="preserve">                                           </w:t>
      </w:r>
      <w:r w:rsidR="00CB6B8F" w:rsidRPr="0024400A">
        <w:rPr>
          <w:rFonts w:ascii="Montserrat" w:hAnsi="Montserrat"/>
          <w:sz w:val="20"/>
          <w:szCs w:val="20"/>
        </w:rPr>
        <w:t xml:space="preserve">                     </w:t>
      </w:r>
    </w:p>
    <w:p w14:paraId="29310677" w14:textId="0D587966" w:rsidR="00BE1F98" w:rsidRPr="0024400A" w:rsidRDefault="00CB6B8F">
      <w:pPr>
        <w:pStyle w:val="Ttulo2"/>
        <w:numPr>
          <w:ilvl w:val="1"/>
          <w:numId w:val="24"/>
        </w:numPr>
      </w:pPr>
      <w:r w:rsidRPr="0024400A">
        <w:lastRenderedPageBreak/>
        <w:t xml:space="preserve"> </w:t>
      </w:r>
      <w:bookmarkStart w:id="257" w:name="_Toc207299957"/>
      <w:r w:rsidR="00BE1F98" w:rsidRPr="0024400A">
        <w:t>Declaración de procedimiento d</w:t>
      </w:r>
      <w:r w:rsidRPr="0024400A">
        <w:t>esierto.</w:t>
      </w:r>
      <w:bookmarkEnd w:id="257"/>
      <w:r w:rsidRPr="0024400A">
        <w:t xml:space="preserve">  </w:t>
      </w:r>
    </w:p>
    <w:p w14:paraId="264A6564" w14:textId="574807C4" w:rsidR="00240E2A" w:rsidRPr="0024400A" w:rsidRDefault="00240E2A" w:rsidP="00C02BBC">
      <w:pPr>
        <w:spacing w:before="100" w:beforeAutospacing="1" w:after="120" w:line="240" w:lineRule="auto"/>
        <w:ind w:right="-45"/>
        <w:jc w:val="both"/>
        <w:rPr>
          <w:rFonts w:ascii="Montserrat" w:hAnsi="Montserrat"/>
          <w:sz w:val="20"/>
          <w:szCs w:val="20"/>
        </w:rPr>
      </w:pPr>
      <w:r w:rsidRPr="0024400A">
        <w:rPr>
          <w:rFonts w:ascii="Montserrat" w:hAnsi="Montserrat"/>
          <w:sz w:val="20"/>
          <w:szCs w:val="20"/>
        </w:rPr>
        <w:t xml:space="preserve">Con fundamento en el artículo </w:t>
      </w:r>
      <w:r w:rsidR="005848DB" w:rsidRPr="0024400A">
        <w:rPr>
          <w:rFonts w:ascii="Montserrat" w:hAnsi="Montserrat"/>
          <w:sz w:val="20"/>
          <w:szCs w:val="20"/>
        </w:rPr>
        <w:t>51</w:t>
      </w:r>
      <w:r w:rsidRPr="0024400A">
        <w:rPr>
          <w:rFonts w:ascii="Montserrat" w:hAnsi="Montserrat"/>
          <w:sz w:val="20"/>
          <w:szCs w:val="20"/>
        </w:rPr>
        <w:t xml:space="preserve"> de </w:t>
      </w:r>
      <w:r w:rsidRPr="0024400A">
        <w:rPr>
          <w:rFonts w:ascii="Montserrat" w:eastAsia="Times New Roman" w:hAnsi="Montserrat" w:cs="Tahoma"/>
          <w:b/>
          <w:bCs/>
          <w:sz w:val="20"/>
          <w:szCs w:val="20"/>
          <w:lang w:val="es-ES" w:eastAsia="es-ES"/>
        </w:rPr>
        <w:t>LA LEY</w:t>
      </w:r>
      <w:r w:rsidRPr="0024400A">
        <w:rPr>
          <w:rFonts w:ascii="Montserrat" w:hAnsi="Montserrat"/>
          <w:sz w:val="20"/>
          <w:szCs w:val="20"/>
        </w:rPr>
        <w:t xml:space="preserve"> y 58 de su </w:t>
      </w:r>
      <w:r w:rsidR="00225CFB" w:rsidRPr="0024400A">
        <w:rPr>
          <w:rFonts w:ascii="Montserrat" w:eastAsia="Times New Roman" w:hAnsi="Montserrat" w:cs="Tahoma"/>
          <w:b/>
          <w:sz w:val="20"/>
          <w:szCs w:val="20"/>
          <w:lang w:val="es-ES" w:eastAsia="es-ES"/>
        </w:rPr>
        <w:t>REGLAMENTO</w:t>
      </w:r>
      <w:r w:rsidR="00225CFB" w:rsidRPr="0024400A">
        <w:rPr>
          <w:rFonts w:ascii="Montserrat" w:hAnsi="Montserrat"/>
          <w:sz w:val="20"/>
          <w:szCs w:val="20"/>
        </w:rPr>
        <w:t xml:space="preserve"> </w:t>
      </w:r>
      <w:r w:rsidRPr="0024400A">
        <w:rPr>
          <w:rFonts w:ascii="Montserrat" w:hAnsi="Montserrat"/>
          <w:sz w:val="20"/>
          <w:szCs w:val="20"/>
        </w:rPr>
        <w:t xml:space="preserve">se podrá declarar desierta </w:t>
      </w:r>
      <w:r w:rsidRPr="0024400A">
        <w:rPr>
          <w:rFonts w:ascii="Montserrat" w:eastAsia="Times New Roman" w:hAnsi="Montserrat" w:cs="Tahoma"/>
          <w:b/>
          <w:sz w:val="20"/>
          <w:szCs w:val="20"/>
          <w:lang w:val="es-ES" w:eastAsia="es-ES"/>
        </w:rPr>
        <w:t>LA INVITACIÓN</w:t>
      </w:r>
      <w:r w:rsidRPr="0024400A">
        <w:rPr>
          <w:rFonts w:ascii="Montserrat" w:hAnsi="Montserrat"/>
          <w:sz w:val="20"/>
          <w:szCs w:val="20"/>
        </w:rPr>
        <w:t>, en los siguientes casos:</w:t>
      </w:r>
    </w:p>
    <w:p w14:paraId="0F206767" w14:textId="60DDF0CF" w:rsidR="00240E2A" w:rsidRPr="0024400A" w:rsidRDefault="00240E2A" w:rsidP="00C02BBC">
      <w:pPr>
        <w:spacing w:before="100" w:beforeAutospacing="1" w:after="120" w:line="240" w:lineRule="auto"/>
        <w:ind w:left="567"/>
        <w:jc w:val="both"/>
        <w:rPr>
          <w:rFonts w:ascii="Montserrat" w:hAnsi="Montserrat"/>
          <w:sz w:val="20"/>
          <w:szCs w:val="20"/>
        </w:rPr>
      </w:pPr>
      <w:r w:rsidRPr="0024400A">
        <w:rPr>
          <w:rFonts w:ascii="Montserrat" w:eastAsia="Times New Roman" w:hAnsi="Montserrat" w:cs="Tahoma"/>
          <w:b/>
          <w:i/>
          <w:iCs/>
          <w:sz w:val="20"/>
          <w:szCs w:val="20"/>
          <w:lang w:val="es-ES" w:eastAsia="es-ES"/>
        </w:rPr>
        <w:t>a)</w:t>
      </w:r>
      <w:r w:rsidRPr="0024400A">
        <w:rPr>
          <w:rFonts w:ascii="Montserrat" w:hAnsi="Montserrat"/>
          <w:sz w:val="20"/>
          <w:szCs w:val="20"/>
        </w:rPr>
        <w:t xml:space="preserve"> </w:t>
      </w:r>
      <w:r w:rsidR="00060ACC" w:rsidRPr="0024400A">
        <w:rPr>
          <w:rFonts w:ascii="Montserrat" w:hAnsi="Montserrat"/>
          <w:sz w:val="20"/>
          <w:szCs w:val="20"/>
        </w:rPr>
        <w:t xml:space="preserve">Cuando el día del Acto de Presentación y Apertura de Proposiciones, el mínimo o ningún </w:t>
      </w:r>
      <w:r w:rsidR="009A4DF1" w:rsidRPr="0024400A">
        <w:rPr>
          <w:rFonts w:ascii="Montserrat" w:eastAsia="Times New Roman" w:hAnsi="Montserrat" w:cs="Tahoma"/>
          <w:b/>
          <w:bCs/>
          <w:sz w:val="20"/>
          <w:szCs w:val="20"/>
          <w:lang w:val="es-ES" w:eastAsia="es-ES"/>
        </w:rPr>
        <w:t xml:space="preserve">PARTICIPANTE </w:t>
      </w:r>
      <w:r w:rsidR="00060ACC" w:rsidRPr="0024400A">
        <w:rPr>
          <w:rFonts w:ascii="Montserrat" w:hAnsi="Montserrat"/>
          <w:sz w:val="20"/>
          <w:szCs w:val="20"/>
        </w:rPr>
        <w:t xml:space="preserve">presente </w:t>
      </w:r>
      <w:r w:rsidR="00060ACC" w:rsidRPr="0024400A">
        <w:rPr>
          <w:rFonts w:ascii="Montserrat" w:eastAsia="Times New Roman" w:hAnsi="Montserrat" w:cs="Tahoma"/>
          <w:b/>
          <w:bCs/>
          <w:sz w:val="20"/>
          <w:szCs w:val="20"/>
          <w:lang w:val="es-ES" w:eastAsia="es-ES"/>
        </w:rPr>
        <w:t>PROPOSICIÓN</w:t>
      </w:r>
      <w:r w:rsidR="00060ACC" w:rsidRPr="0024400A">
        <w:rPr>
          <w:rFonts w:ascii="Montserrat" w:hAnsi="Montserrat"/>
          <w:sz w:val="20"/>
          <w:szCs w:val="20"/>
        </w:rPr>
        <w:t xml:space="preserve"> a la hora señalada en los numerales </w:t>
      </w:r>
      <w:r w:rsidR="001C1C32" w:rsidRPr="0024400A">
        <w:rPr>
          <w:rFonts w:ascii="Montserrat" w:eastAsia="Times New Roman" w:hAnsi="Montserrat" w:cs="Tahoma"/>
          <w:b/>
          <w:bCs/>
          <w:i/>
          <w:iCs/>
          <w:sz w:val="20"/>
          <w:szCs w:val="20"/>
          <w:lang w:val="es-ES" w:eastAsia="es-ES"/>
        </w:rPr>
        <w:t>3</w:t>
      </w:r>
      <w:r w:rsidR="005848DB" w:rsidRPr="0024400A">
        <w:rPr>
          <w:rFonts w:ascii="Montserrat" w:eastAsia="Times New Roman" w:hAnsi="Montserrat" w:cs="Tahoma"/>
          <w:b/>
          <w:bCs/>
          <w:i/>
          <w:iCs/>
          <w:sz w:val="20"/>
          <w:szCs w:val="20"/>
          <w:lang w:val="es-ES" w:eastAsia="es-ES"/>
        </w:rPr>
        <w:t>.3</w:t>
      </w:r>
      <w:r w:rsidR="00060ACC" w:rsidRPr="0024400A">
        <w:rPr>
          <w:rFonts w:ascii="Montserrat" w:eastAsia="Times New Roman" w:hAnsi="Montserrat" w:cs="Tahoma"/>
          <w:b/>
          <w:bCs/>
          <w:i/>
          <w:iCs/>
          <w:sz w:val="20"/>
          <w:szCs w:val="20"/>
          <w:lang w:val="es-ES" w:eastAsia="es-ES"/>
        </w:rPr>
        <w:t xml:space="preserve"> Calendario de los actos de la Invitación </w:t>
      </w:r>
      <w:r w:rsidR="00060ACC" w:rsidRPr="0024400A">
        <w:rPr>
          <w:rFonts w:ascii="Montserrat" w:hAnsi="Montserrat"/>
          <w:sz w:val="20"/>
          <w:szCs w:val="20"/>
        </w:rPr>
        <w:t>y</w:t>
      </w:r>
      <w:r w:rsidR="00060ACC" w:rsidRPr="0024400A">
        <w:rPr>
          <w:rFonts w:ascii="Montserrat" w:eastAsia="Times New Roman" w:hAnsi="Montserrat" w:cs="Tahoma"/>
          <w:b/>
          <w:bCs/>
          <w:i/>
          <w:iCs/>
          <w:sz w:val="20"/>
          <w:szCs w:val="20"/>
          <w:lang w:val="es-ES" w:eastAsia="es-ES"/>
        </w:rPr>
        <w:t xml:space="preserve"> </w:t>
      </w:r>
      <w:r w:rsidR="001C1C32" w:rsidRPr="0024400A">
        <w:rPr>
          <w:rFonts w:ascii="Montserrat" w:eastAsia="Times New Roman" w:hAnsi="Montserrat" w:cs="Tahoma"/>
          <w:b/>
          <w:bCs/>
          <w:i/>
          <w:iCs/>
          <w:sz w:val="20"/>
          <w:szCs w:val="20"/>
          <w:lang w:val="es-ES" w:eastAsia="es-ES"/>
        </w:rPr>
        <w:t>3</w:t>
      </w:r>
      <w:r w:rsidR="00060ACC" w:rsidRPr="0024400A">
        <w:rPr>
          <w:rFonts w:ascii="Montserrat" w:eastAsia="Times New Roman" w:hAnsi="Montserrat" w:cs="Tahoma"/>
          <w:b/>
          <w:bCs/>
          <w:i/>
          <w:iCs/>
          <w:sz w:val="20"/>
          <w:szCs w:val="20"/>
          <w:lang w:val="es-ES" w:eastAsia="es-ES"/>
        </w:rPr>
        <w:t>.</w:t>
      </w:r>
      <w:r w:rsidR="005848DB" w:rsidRPr="0024400A">
        <w:rPr>
          <w:rFonts w:ascii="Montserrat" w:eastAsia="Times New Roman" w:hAnsi="Montserrat" w:cs="Tahoma"/>
          <w:b/>
          <w:bCs/>
          <w:i/>
          <w:iCs/>
          <w:sz w:val="20"/>
          <w:szCs w:val="20"/>
          <w:lang w:val="es-ES" w:eastAsia="es-ES"/>
        </w:rPr>
        <w:t>9</w:t>
      </w:r>
      <w:r w:rsidR="00060ACC" w:rsidRPr="0024400A">
        <w:rPr>
          <w:rFonts w:ascii="Montserrat" w:eastAsia="Times New Roman" w:hAnsi="Montserrat" w:cs="Tahoma"/>
          <w:b/>
          <w:bCs/>
          <w:i/>
          <w:iCs/>
          <w:sz w:val="20"/>
          <w:szCs w:val="20"/>
          <w:lang w:val="es-ES" w:eastAsia="es-ES"/>
        </w:rPr>
        <w:t xml:space="preserve"> Del Acto de Presentación y Apertura de Proposiciones</w:t>
      </w:r>
      <w:r w:rsidR="00225CFB" w:rsidRPr="0024400A">
        <w:rPr>
          <w:rFonts w:ascii="Montserrat" w:hAnsi="Montserrat"/>
          <w:sz w:val="20"/>
          <w:szCs w:val="20"/>
        </w:rPr>
        <w:t>.</w:t>
      </w:r>
    </w:p>
    <w:p w14:paraId="692B8520" w14:textId="190E5D3D" w:rsidR="00240E2A" w:rsidRPr="0024400A" w:rsidRDefault="00240E2A" w:rsidP="00C02BBC">
      <w:pPr>
        <w:spacing w:before="100" w:beforeAutospacing="1" w:after="120" w:line="240" w:lineRule="auto"/>
        <w:ind w:left="567"/>
        <w:jc w:val="both"/>
        <w:rPr>
          <w:rFonts w:ascii="Montserrat" w:hAnsi="Montserrat"/>
          <w:sz w:val="20"/>
          <w:szCs w:val="20"/>
        </w:rPr>
      </w:pPr>
      <w:r w:rsidRPr="0024400A">
        <w:rPr>
          <w:rFonts w:ascii="Montserrat" w:eastAsia="Times New Roman" w:hAnsi="Montserrat" w:cs="Tahoma"/>
          <w:b/>
          <w:i/>
          <w:iCs/>
          <w:sz w:val="20"/>
          <w:szCs w:val="20"/>
          <w:lang w:val="es-ES" w:eastAsia="es-ES"/>
        </w:rPr>
        <w:t>b)</w:t>
      </w:r>
      <w:r w:rsidRPr="0024400A">
        <w:rPr>
          <w:rFonts w:ascii="Montserrat" w:hAnsi="Montserrat"/>
          <w:sz w:val="20"/>
          <w:szCs w:val="20"/>
        </w:rPr>
        <w:t xml:space="preserve"> Cuando la totalidad de las </w:t>
      </w:r>
      <w:r w:rsidR="00060ACC" w:rsidRPr="0024400A">
        <w:rPr>
          <w:rFonts w:ascii="Montserrat" w:eastAsia="Times New Roman" w:hAnsi="Montserrat" w:cs="Tahoma"/>
          <w:b/>
          <w:bCs/>
          <w:sz w:val="20"/>
          <w:szCs w:val="20"/>
          <w:lang w:val="es-ES" w:eastAsia="es-ES"/>
        </w:rPr>
        <w:t>PROPOSICIONES</w:t>
      </w:r>
      <w:r w:rsidR="00060ACC" w:rsidRPr="0024400A">
        <w:rPr>
          <w:rFonts w:ascii="Montserrat" w:hAnsi="Montserrat"/>
          <w:sz w:val="20"/>
          <w:szCs w:val="20"/>
        </w:rPr>
        <w:t xml:space="preserve"> </w:t>
      </w:r>
      <w:r w:rsidRPr="0024400A">
        <w:rPr>
          <w:rFonts w:ascii="Montserrat" w:hAnsi="Montserrat"/>
          <w:sz w:val="20"/>
          <w:szCs w:val="20"/>
        </w:rPr>
        <w:t xml:space="preserve">recibidas no reúnan los requisitos de </w:t>
      </w:r>
      <w:r w:rsidRPr="0024400A">
        <w:rPr>
          <w:rFonts w:ascii="Montserrat" w:eastAsia="Times New Roman" w:hAnsi="Montserrat" w:cs="Tahoma"/>
          <w:b/>
          <w:sz w:val="20"/>
          <w:szCs w:val="20"/>
          <w:lang w:val="es-ES" w:eastAsia="es-ES"/>
        </w:rPr>
        <w:t>LA INVITACIÓN</w:t>
      </w:r>
      <w:r w:rsidR="00060ACC" w:rsidRPr="0024400A">
        <w:rPr>
          <w:rFonts w:ascii="Montserrat" w:eastAsia="Times New Roman" w:hAnsi="Montserrat" w:cs="Tahoma"/>
          <w:b/>
          <w:sz w:val="20"/>
          <w:szCs w:val="20"/>
          <w:lang w:val="es-ES" w:eastAsia="es-ES"/>
        </w:rPr>
        <w:t>.</w:t>
      </w:r>
    </w:p>
    <w:p w14:paraId="459F0AFF" w14:textId="1327A835" w:rsidR="00240E2A" w:rsidRPr="0024400A" w:rsidRDefault="00240E2A" w:rsidP="00C02BBC">
      <w:pPr>
        <w:spacing w:before="100" w:beforeAutospacing="1" w:after="120" w:line="240" w:lineRule="auto"/>
        <w:ind w:left="567"/>
        <w:jc w:val="both"/>
        <w:rPr>
          <w:rFonts w:ascii="Montserrat" w:hAnsi="Montserrat"/>
          <w:sz w:val="20"/>
          <w:szCs w:val="20"/>
        </w:rPr>
      </w:pPr>
      <w:r w:rsidRPr="0024400A">
        <w:rPr>
          <w:rFonts w:ascii="Montserrat" w:eastAsia="Times New Roman" w:hAnsi="Montserrat" w:cs="Tahoma"/>
          <w:b/>
          <w:i/>
          <w:iCs/>
          <w:sz w:val="20"/>
          <w:szCs w:val="20"/>
          <w:lang w:val="es-ES" w:eastAsia="es-ES"/>
        </w:rPr>
        <w:t>c)</w:t>
      </w:r>
      <w:r w:rsidRPr="0024400A">
        <w:rPr>
          <w:rFonts w:ascii="Montserrat" w:hAnsi="Montserrat"/>
          <w:sz w:val="20"/>
          <w:szCs w:val="20"/>
        </w:rPr>
        <w:t xml:space="preserve"> Cuando los precios de</w:t>
      </w:r>
      <w:r w:rsidR="00060ACC" w:rsidRPr="0024400A">
        <w:rPr>
          <w:rFonts w:ascii="Montserrat" w:hAnsi="Montserrat"/>
          <w:sz w:val="20"/>
          <w:szCs w:val="20"/>
        </w:rPr>
        <w:t>l</w:t>
      </w:r>
      <w:r w:rsidRPr="0024400A">
        <w:rPr>
          <w:rFonts w:ascii="Montserrat" w:hAnsi="Montserrat"/>
          <w:sz w:val="20"/>
          <w:szCs w:val="20"/>
        </w:rPr>
        <w:t xml:space="preserve"> </w:t>
      </w:r>
      <w:r w:rsidR="00910AE7" w:rsidRPr="0024400A">
        <w:rPr>
          <w:rFonts w:ascii="Montserrat" w:hAnsi="Montserrat"/>
          <w:b/>
          <w:bCs/>
          <w:sz w:val="20"/>
          <w:szCs w:val="20"/>
        </w:rPr>
        <w:t>Bienes/</w:t>
      </w:r>
      <w:r w:rsidR="004142C7" w:rsidRPr="0024400A">
        <w:rPr>
          <w:rFonts w:ascii="Montserrat" w:eastAsia="Times New Roman" w:hAnsi="Montserrat" w:cs="Tahoma"/>
          <w:b/>
          <w:bCs/>
          <w:sz w:val="20"/>
          <w:szCs w:val="20"/>
          <w:lang w:val="es-ES" w:eastAsia="es-ES"/>
        </w:rPr>
        <w:t>Servicios</w:t>
      </w:r>
      <w:r w:rsidR="00910AE7" w:rsidRPr="0024400A">
        <w:rPr>
          <w:rFonts w:ascii="Montserrat" w:hAnsi="Montserrat"/>
          <w:sz w:val="20"/>
          <w:szCs w:val="20"/>
          <w:lang w:val="es-ES"/>
        </w:rPr>
        <w:t xml:space="preserve"> ofertados </w:t>
      </w:r>
      <w:r w:rsidRPr="0024400A">
        <w:rPr>
          <w:rFonts w:ascii="Montserrat" w:hAnsi="Montserrat"/>
          <w:sz w:val="20"/>
          <w:szCs w:val="20"/>
        </w:rPr>
        <w:t xml:space="preserve">en la propuesta </w:t>
      </w:r>
      <w:r w:rsidR="00F152CE" w:rsidRPr="0024400A">
        <w:rPr>
          <w:rFonts w:ascii="Montserrat" w:hAnsi="Montserrat"/>
          <w:sz w:val="20"/>
          <w:szCs w:val="20"/>
        </w:rPr>
        <w:t>técnica</w:t>
      </w:r>
      <w:r w:rsidRPr="0024400A">
        <w:rPr>
          <w:rFonts w:ascii="Montserrat" w:hAnsi="Montserrat"/>
          <w:sz w:val="20"/>
          <w:szCs w:val="20"/>
        </w:rPr>
        <w:t xml:space="preserve"> no guarden congruencia con las condiciones y características técnicas ofrecidas y, en consecuencia, no resulten solventes o cuando superen el presupuesto autorizado para la </w:t>
      </w:r>
      <w:r w:rsidR="00542167" w:rsidRPr="0024400A">
        <w:rPr>
          <w:rFonts w:ascii="Montserrat" w:hAnsi="Montserrat"/>
          <w:sz w:val="20"/>
          <w:szCs w:val="20"/>
        </w:rPr>
        <w:t xml:space="preserve">prestación del servicio </w:t>
      </w:r>
      <w:r w:rsidRPr="0024400A">
        <w:rPr>
          <w:rFonts w:ascii="Montserrat" w:hAnsi="Montserrat"/>
          <w:sz w:val="20"/>
          <w:szCs w:val="20"/>
        </w:rPr>
        <w:t xml:space="preserve">o en caso de que no exista alguna otra </w:t>
      </w:r>
      <w:r w:rsidR="00F90BAB" w:rsidRPr="0024400A">
        <w:rPr>
          <w:rFonts w:ascii="Montserrat" w:eastAsia="Times New Roman" w:hAnsi="Montserrat" w:cs="Tahoma"/>
          <w:b/>
          <w:bCs/>
          <w:sz w:val="20"/>
          <w:szCs w:val="20"/>
          <w:lang w:val="es-ES" w:eastAsia="es-ES"/>
        </w:rPr>
        <w:t>PROPOSICIÓN</w:t>
      </w:r>
      <w:r w:rsidR="00F90BAB" w:rsidRPr="0024400A">
        <w:rPr>
          <w:rFonts w:ascii="Montserrat" w:hAnsi="Montserrat"/>
          <w:sz w:val="20"/>
          <w:szCs w:val="20"/>
        </w:rPr>
        <w:t xml:space="preserve"> </w:t>
      </w:r>
      <w:r w:rsidRPr="0024400A">
        <w:rPr>
          <w:rFonts w:ascii="Montserrat" w:hAnsi="Montserrat"/>
          <w:sz w:val="20"/>
          <w:szCs w:val="20"/>
        </w:rPr>
        <w:t>susceptible de evaluación.</w:t>
      </w:r>
    </w:p>
    <w:p w14:paraId="6AEC47A8" w14:textId="42E30857" w:rsidR="004079D4" w:rsidRPr="0024400A" w:rsidRDefault="004079D4" w:rsidP="00C02BBC">
      <w:pPr>
        <w:spacing w:before="100" w:beforeAutospacing="1" w:after="120" w:line="240" w:lineRule="auto"/>
        <w:ind w:left="567"/>
        <w:jc w:val="both"/>
        <w:rPr>
          <w:rFonts w:ascii="Montserrat" w:hAnsi="Montserrat"/>
          <w:sz w:val="20"/>
          <w:szCs w:val="20"/>
        </w:rPr>
      </w:pPr>
      <w:r w:rsidRPr="0024400A">
        <w:rPr>
          <w:rFonts w:ascii="Montserrat" w:eastAsia="Times New Roman" w:hAnsi="Montserrat" w:cs="Tahoma"/>
          <w:b/>
          <w:i/>
          <w:iCs/>
          <w:sz w:val="20"/>
          <w:szCs w:val="20"/>
          <w:lang w:val="es-ES" w:eastAsia="es-ES"/>
        </w:rPr>
        <w:t>d)</w:t>
      </w:r>
      <w:r w:rsidRPr="0024400A">
        <w:rPr>
          <w:rFonts w:ascii="Montserrat" w:hAnsi="Montserrat"/>
          <w:sz w:val="20"/>
          <w:szCs w:val="20"/>
        </w:rPr>
        <w:t xml:space="preserve"> Cuando alguna de la(s) </w:t>
      </w:r>
      <w:r w:rsidRPr="0024400A">
        <w:rPr>
          <w:rFonts w:ascii="Montserrat" w:eastAsia="Times New Roman" w:hAnsi="Montserrat" w:cs="Tahoma"/>
          <w:b/>
          <w:sz w:val="20"/>
          <w:szCs w:val="20"/>
          <w:lang w:val="es-ES" w:eastAsia="es-ES"/>
        </w:rPr>
        <w:t>PARTIDA(S)</w:t>
      </w:r>
      <w:r w:rsidRPr="0024400A">
        <w:rPr>
          <w:rFonts w:ascii="Montserrat" w:hAnsi="Montserrat"/>
          <w:sz w:val="20"/>
          <w:szCs w:val="20"/>
        </w:rPr>
        <w:t xml:space="preserve"> de esta </w:t>
      </w:r>
      <w:r w:rsidRPr="0024400A">
        <w:rPr>
          <w:rFonts w:ascii="Montserrat" w:eastAsia="Times New Roman" w:hAnsi="Montserrat" w:cs="Tahoma"/>
          <w:b/>
          <w:sz w:val="20"/>
          <w:szCs w:val="20"/>
          <w:lang w:val="es-ES" w:eastAsia="es-ES"/>
        </w:rPr>
        <w:t>INVITACIÓN</w:t>
      </w:r>
      <w:r w:rsidRPr="0024400A">
        <w:rPr>
          <w:rFonts w:ascii="Montserrat" w:hAnsi="Montserrat"/>
          <w:sz w:val="20"/>
          <w:szCs w:val="20"/>
        </w:rPr>
        <w:t xml:space="preserve"> no la hayan ofertado por los </w:t>
      </w:r>
      <w:r w:rsidR="006D1C51" w:rsidRPr="0024400A">
        <w:rPr>
          <w:rFonts w:ascii="Montserrat" w:eastAsia="Times New Roman" w:hAnsi="Montserrat" w:cs="Tahoma"/>
          <w:b/>
          <w:sz w:val="20"/>
          <w:szCs w:val="20"/>
          <w:lang w:val="es-ES" w:eastAsia="es-ES"/>
        </w:rPr>
        <w:t>PARTICIPANTES</w:t>
      </w:r>
      <w:r w:rsidRPr="0024400A">
        <w:rPr>
          <w:rFonts w:ascii="Montserrat" w:hAnsi="Montserrat"/>
          <w:sz w:val="20"/>
          <w:szCs w:val="20"/>
        </w:rPr>
        <w:t>.</w:t>
      </w:r>
    </w:p>
    <w:p w14:paraId="0175A179" w14:textId="6DB8DF9B" w:rsidR="00240E2A" w:rsidRPr="0024400A" w:rsidRDefault="004079D4" w:rsidP="00C02BBC">
      <w:pPr>
        <w:spacing w:before="100" w:beforeAutospacing="1" w:after="120" w:line="240" w:lineRule="auto"/>
        <w:ind w:left="567"/>
        <w:jc w:val="both"/>
        <w:rPr>
          <w:rFonts w:ascii="Montserrat" w:hAnsi="Montserrat"/>
          <w:sz w:val="20"/>
          <w:szCs w:val="20"/>
        </w:rPr>
      </w:pPr>
      <w:r w:rsidRPr="0024400A">
        <w:rPr>
          <w:rFonts w:ascii="Montserrat" w:eastAsia="Times New Roman" w:hAnsi="Montserrat" w:cs="Tahoma"/>
          <w:b/>
          <w:i/>
          <w:iCs/>
          <w:sz w:val="20"/>
          <w:szCs w:val="20"/>
          <w:lang w:val="es-ES" w:eastAsia="es-ES"/>
        </w:rPr>
        <w:t>e</w:t>
      </w:r>
      <w:r w:rsidR="00240E2A" w:rsidRPr="0024400A">
        <w:rPr>
          <w:rFonts w:ascii="Montserrat" w:eastAsia="Times New Roman" w:hAnsi="Montserrat" w:cs="Tahoma"/>
          <w:b/>
          <w:i/>
          <w:iCs/>
          <w:sz w:val="20"/>
          <w:szCs w:val="20"/>
          <w:lang w:val="es-ES" w:eastAsia="es-ES"/>
        </w:rPr>
        <w:t>)</w:t>
      </w:r>
      <w:r w:rsidR="00240E2A" w:rsidRPr="0024400A">
        <w:rPr>
          <w:rFonts w:ascii="Montserrat" w:hAnsi="Montserrat"/>
          <w:sz w:val="20"/>
          <w:szCs w:val="20"/>
        </w:rPr>
        <w:t xml:space="preserve"> Cuando la totalidad de las </w:t>
      </w:r>
      <w:r w:rsidR="00D22071" w:rsidRPr="0024400A">
        <w:rPr>
          <w:rFonts w:ascii="Montserrat" w:eastAsia="Times New Roman" w:hAnsi="Montserrat" w:cs="Tahoma"/>
          <w:b/>
          <w:bCs/>
          <w:sz w:val="20"/>
          <w:szCs w:val="20"/>
          <w:lang w:val="es-ES" w:eastAsia="es-ES"/>
        </w:rPr>
        <w:t>PROPOSICIONES</w:t>
      </w:r>
      <w:r w:rsidR="00D22071" w:rsidRPr="0024400A">
        <w:rPr>
          <w:rFonts w:ascii="Montserrat" w:hAnsi="Montserrat"/>
          <w:sz w:val="20"/>
          <w:szCs w:val="20"/>
        </w:rPr>
        <w:t xml:space="preserve"> </w:t>
      </w:r>
      <w:r w:rsidR="00240E2A" w:rsidRPr="0024400A">
        <w:rPr>
          <w:rFonts w:ascii="Montserrat" w:hAnsi="Montserrat"/>
          <w:sz w:val="20"/>
          <w:szCs w:val="20"/>
        </w:rPr>
        <w:t>se encuentren condicionadas en alguna de sus partes.</w:t>
      </w:r>
    </w:p>
    <w:p w14:paraId="591270EA" w14:textId="1FB351EA" w:rsidR="00BE1F98" w:rsidRPr="0024400A" w:rsidRDefault="00BE1F98" w:rsidP="00A6407F">
      <w:pPr>
        <w:pStyle w:val="Ttulo1"/>
      </w:pPr>
      <w:bookmarkStart w:id="258" w:name="_Toc54700285"/>
      <w:bookmarkStart w:id="259" w:name="_Toc58671277"/>
      <w:bookmarkStart w:id="260" w:name="_Toc207299958"/>
      <w:r w:rsidRPr="0024400A">
        <w:t>INCONFORMIDADES.</w:t>
      </w:r>
      <w:bookmarkEnd w:id="258"/>
      <w:bookmarkEnd w:id="259"/>
      <w:bookmarkEnd w:id="260"/>
    </w:p>
    <w:p w14:paraId="7544C768" w14:textId="4A325787" w:rsidR="005848DB" w:rsidRPr="0024400A" w:rsidRDefault="005848DB" w:rsidP="005848DB">
      <w:pPr>
        <w:spacing w:after="0" w:line="240" w:lineRule="atLeast"/>
        <w:jc w:val="both"/>
        <w:rPr>
          <w:rFonts w:ascii="Montserrat" w:eastAsia="Times New Roman" w:hAnsi="Montserrat" w:cs="Tahoma"/>
          <w:sz w:val="20"/>
          <w:szCs w:val="20"/>
          <w:lang w:val="es-ES" w:eastAsia="es-ES"/>
        </w:rPr>
      </w:pPr>
      <w:r w:rsidRPr="0024400A">
        <w:rPr>
          <w:rFonts w:ascii="Montserrat" w:hAnsi="Montserrat" w:cs="Tahoma"/>
          <w:sz w:val="20"/>
          <w:szCs w:val="20"/>
        </w:rPr>
        <w:t>C</w:t>
      </w:r>
      <w:r w:rsidRPr="0024400A">
        <w:rPr>
          <w:rFonts w:ascii="Montserrat" w:eastAsia="Times New Roman" w:hAnsi="Montserrat" w:cs="Tahoma"/>
          <w:sz w:val="20"/>
          <w:szCs w:val="20"/>
          <w:lang w:eastAsia="es-ES"/>
        </w:rPr>
        <w:t>on</w:t>
      </w:r>
      <w:r w:rsidRPr="0024400A">
        <w:rPr>
          <w:rFonts w:ascii="Montserrat" w:eastAsia="Times New Roman" w:hAnsi="Montserrat" w:cs="Tahoma"/>
          <w:sz w:val="20"/>
          <w:szCs w:val="20"/>
          <w:lang w:val="es-ES" w:eastAsia="es-ES"/>
        </w:rPr>
        <w:t xml:space="preserve"> fundamento en lo dispuesto en los artículos 95 y 96 de </w:t>
      </w:r>
      <w:r w:rsidRPr="0024400A">
        <w:rPr>
          <w:rFonts w:ascii="Montserrat" w:eastAsia="Times New Roman" w:hAnsi="Montserrat" w:cs="Tahoma"/>
          <w:b/>
          <w:sz w:val="20"/>
          <w:szCs w:val="20"/>
          <w:lang w:val="es-ES" w:eastAsia="es-ES"/>
        </w:rPr>
        <w:t xml:space="preserve">LA </w:t>
      </w:r>
      <w:r w:rsidRPr="0024400A">
        <w:rPr>
          <w:rFonts w:ascii="Montserrat" w:eastAsia="Times New Roman" w:hAnsi="Montserrat" w:cs="Tahoma"/>
          <w:b/>
          <w:bCs/>
          <w:sz w:val="20"/>
          <w:szCs w:val="20"/>
          <w:lang w:val="es-ES" w:eastAsia="es-ES"/>
        </w:rPr>
        <w:t>“LEY”</w:t>
      </w:r>
      <w:r w:rsidRPr="0024400A">
        <w:rPr>
          <w:rFonts w:ascii="Montserrat" w:eastAsia="Times New Roman" w:hAnsi="Montserrat" w:cs="Tahoma"/>
          <w:sz w:val="20"/>
          <w:szCs w:val="20"/>
          <w:lang w:val="es-ES" w:eastAsia="es-ES"/>
        </w:rPr>
        <w:t xml:space="preserve">, los </w:t>
      </w:r>
      <w:r w:rsidR="00592638" w:rsidRPr="0024400A">
        <w:rPr>
          <w:rFonts w:ascii="Montserrat" w:eastAsia="Times New Roman" w:hAnsi="Montserrat" w:cs="Tahoma"/>
          <w:b/>
          <w:bCs/>
          <w:sz w:val="20"/>
          <w:szCs w:val="20"/>
          <w:lang w:val="es-ES" w:eastAsia="es-ES"/>
        </w:rPr>
        <w:t>PARTICIPANTES</w:t>
      </w:r>
      <w:r w:rsidRPr="0024400A">
        <w:rPr>
          <w:rFonts w:ascii="Montserrat" w:eastAsia="Times New Roman" w:hAnsi="Montserrat" w:cs="Tahoma"/>
          <w:sz w:val="20"/>
          <w:szCs w:val="20"/>
          <w:lang w:val="es-ES" w:eastAsia="es-ES"/>
        </w:rPr>
        <w:t xml:space="preserve"> podrán presentar inconformidades por escrito, en la Secretaria Anticorrupción y Buen Gobierno Dicha inconformidad podrá presentarse a través de </w:t>
      </w:r>
      <w:r w:rsidRPr="0024400A">
        <w:rPr>
          <w:rFonts w:ascii="Montserrat" w:eastAsia="Times New Roman" w:hAnsi="Montserrat" w:cs="Tahoma"/>
          <w:b/>
          <w:sz w:val="20"/>
          <w:szCs w:val="20"/>
          <w:lang w:val="es-ES" w:eastAsia="es-ES"/>
        </w:rPr>
        <w:t xml:space="preserve">Compras Mx </w:t>
      </w:r>
      <w:r w:rsidRPr="0024400A">
        <w:rPr>
          <w:rFonts w:ascii="Montserrat" w:eastAsia="Times New Roman" w:hAnsi="Montserrat" w:cs="Tahoma"/>
          <w:sz w:val="20"/>
          <w:szCs w:val="20"/>
          <w:lang w:val="es-ES" w:eastAsia="es-ES"/>
        </w:rPr>
        <w:t>en la dirección electrónica</w:t>
      </w:r>
      <w:r w:rsidRPr="0024400A">
        <w:rPr>
          <w:rFonts w:ascii="Montserrat" w:eastAsia="Times New Roman" w:hAnsi="Montserrat" w:cs="Tahoma"/>
          <w:color w:val="0070C0"/>
          <w:sz w:val="20"/>
          <w:szCs w:val="20"/>
          <w:lang w:val="es-ES" w:eastAsia="es-ES"/>
        </w:rPr>
        <w:t xml:space="preserve"> </w:t>
      </w:r>
      <w:hyperlink r:id="rId17" w:history="1">
        <w:r w:rsidRPr="0024400A">
          <w:rPr>
            <w:rStyle w:val="Hipervnculo"/>
            <w:rFonts w:ascii="Montserrat" w:hAnsi="Montserrat" w:cs="Tahoma"/>
            <w:color w:val="0070C0"/>
            <w:sz w:val="20"/>
            <w:szCs w:val="20"/>
          </w:rPr>
          <w:t>https://comprasmx.buengobierno.gob.mx/</w:t>
        </w:r>
      </w:hyperlink>
      <w:r w:rsidRPr="0024400A">
        <w:rPr>
          <w:rFonts w:ascii="Montserrat" w:eastAsia="Times New Roman" w:hAnsi="Montserrat" w:cs="Tahoma"/>
          <w:sz w:val="20"/>
          <w:szCs w:val="20"/>
          <w:lang w:val="es-ES" w:eastAsia="es-ES"/>
        </w:rPr>
        <w:t xml:space="preserve">,  por los actos que contravengan las disposiciones que rigen en la materia objeto de </w:t>
      </w:r>
      <w:r w:rsidRPr="0024400A">
        <w:rPr>
          <w:rFonts w:ascii="Montserrat" w:eastAsia="Times New Roman" w:hAnsi="Montserrat" w:cs="Tahoma"/>
          <w:b/>
          <w:sz w:val="20"/>
          <w:szCs w:val="20"/>
          <w:lang w:val="es-ES" w:eastAsia="es-ES"/>
        </w:rPr>
        <w:t xml:space="preserve">LA </w:t>
      </w:r>
      <w:r w:rsidRPr="0024400A">
        <w:rPr>
          <w:rFonts w:ascii="Montserrat" w:eastAsia="Times New Roman" w:hAnsi="Montserrat" w:cs="Tahoma"/>
          <w:b/>
          <w:bCs/>
          <w:sz w:val="20"/>
          <w:szCs w:val="20"/>
          <w:lang w:val="es-ES" w:eastAsia="es-ES"/>
        </w:rPr>
        <w:t>“LEY”</w:t>
      </w:r>
      <w:r w:rsidRPr="0024400A">
        <w:rPr>
          <w:rFonts w:ascii="Montserrat" w:eastAsia="Times New Roman" w:hAnsi="Montserrat" w:cs="Tahoma"/>
          <w:sz w:val="20"/>
          <w:szCs w:val="20"/>
          <w:lang w:val="es-ES" w:eastAsia="es-ES"/>
        </w:rPr>
        <w:t>.</w:t>
      </w:r>
    </w:p>
    <w:p w14:paraId="2EAF2D4E" w14:textId="77777777" w:rsidR="005848DB" w:rsidRPr="0024400A" w:rsidRDefault="005848DB" w:rsidP="005848DB">
      <w:pPr>
        <w:spacing w:after="0" w:line="240" w:lineRule="atLeast"/>
        <w:jc w:val="both"/>
        <w:rPr>
          <w:rFonts w:ascii="Tahoma" w:eastAsia="Times New Roman" w:hAnsi="Tahoma" w:cs="Tahoma"/>
          <w:sz w:val="20"/>
          <w:szCs w:val="20"/>
          <w:lang w:val="es-ES" w:eastAsia="es-ES"/>
        </w:rPr>
      </w:pPr>
    </w:p>
    <w:p w14:paraId="37C6DEFB" w14:textId="77777777" w:rsidR="00D10A87" w:rsidRPr="0024400A" w:rsidRDefault="00004821" w:rsidP="00A6407F">
      <w:pPr>
        <w:pStyle w:val="Ttulo1"/>
      </w:pPr>
      <w:r w:rsidRPr="0024400A">
        <w:t xml:space="preserve"> </w:t>
      </w:r>
      <w:bookmarkStart w:id="261" w:name="_Toc58671278"/>
      <w:bookmarkStart w:id="262" w:name="_Toc207299959"/>
      <w:r w:rsidRPr="0024400A">
        <w:t>CONTROVERSIAS.</w:t>
      </w:r>
      <w:bookmarkEnd w:id="261"/>
      <w:bookmarkEnd w:id="262"/>
      <w:r w:rsidRPr="0024400A">
        <w:t xml:space="preserve"> </w:t>
      </w:r>
    </w:p>
    <w:p w14:paraId="4C557690" w14:textId="0F20D8D0" w:rsidR="00BC6E1E" w:rsidRPr="0024400A" w:rsidRDefault="00BC6E1E" w:rsidP="00BC6E1E">
      <w:pPr>
        <w:spacing w:after="0" w:line="240" w:lineRule="atLeast"/>
        <w:jc w:val="both"/>
        <w:rPr>
          <w:rFonts w:ascii="Montserrat" w:hAnsi="Montserrat" w:cs="Tahoma"/>
          <w:sz w:val="20"/>
          <w:szCs w:val="20"/>
        </w:rPr>
      </w:pPr>
      <w:r w:rsidRPr="0024400A">
        <w:rPr>
          <w:rFonts w:ascii="Montserrat" w:hAnsi="Montserrat" w:cs="Tahoma"/>
          <w:sz w:val="20"/>
          <w:szCs w:val="20"/>
        </w:rPr>
        <w:t xml:space="preserve">La solución de las controversias que se susciten con motivo de la contratación y entrega de los bienes objeto de la presente </w:t>
      </w:r>
      <w:r w:rsidR="0050290D" w:rsidRPr="0024400A">
        <w:rPr>
          <w:rFonts w:ascii="Montserrat" w:eastAsia="Times New Roman" w:hAnsi="Montserrat" w:cs="Tahoma"/>
          <w:b/>
          <w:sz w:val="20"/>
          <w:szCs w:val="20"/>
          <w:lang w:val="es-ES" w:eastAsia="es-ES"/>
        </w:rPr>
        <w:t>INVITACIÓN</w:t>
      </w:r>
      <w:r w:rsidRPr="0024400A">
        <w:rPr>
          <w:rFonts w:ascii="Montserrat" w:hAnsi="Montserrat" w:cs="Tahoma"/>
          <w:sz w:val="20"/>
          <w:szCs w:val="20"/>
        </w:rPr>
        <w:t xml:space="preserve">, incluyendo las relativas a la interpretación de las cláusulas del </w:t>
      </w:r>
      <w:r w:rsidRPr="0024400A">
        <w:rPr>
          <w:rFonts w:ascii="Montserrat" w:hAnsi="Montserrat" w:cs="Tahoma"/>
          <w:b/>
          <w:bCs/>
          <w:sz w:val="20"/>
          <w:szCs w:val="20"/>
        </w:rPr>
        <w:t>CONTRATO</w:t>
      </w:r>
      <w:r w:rsidRPr="0024400A">
        <w:rPr>
          <w:rFonts w:ascii="Montserrat" w:hAnsi="Montserrat" w:cs="Tahoma"/>
          <w:sz w:val="20"/>
          <w:szCs w:val="20"/>
        </w:rPr>
        <w:t xml:space="preserve"> o por cuestiones derivadas de su ejecución, se resolverá por los Tribunales Federales de la ciudad de Guadalajara, Jalisco, México, de conformidad con lo previsto en el artículo 119 de </w:t>
      </w:r>
      <w:r w:rsidRPr="0024400A">
        <w:rPr>
          <w:rFonts w:ascii="Montserrat" w:hAnsi="Montserrat" w:cs="Tahoma"/>
          <w:b/>
          <w:bCs/>
          <w:sz w:val="20"/>
          <w:szCs w:val="20"/>
        </w:rPr>
        <w:t>LA “LEY”</w:t>
      </w:r>
      <w:r w:rsidRPr="0024400A">
        <w:rPr>
          <w:rFonts w:ascii="Montserrat" w:hAnsi="Montserrat" w:cs="Tahoma"/>
          <w:sz w:val="20"/>
          <w:szCs w:val="20"/>
        </w:rPr>
        <w:t>.</w:t>
      </w:r>
    </w:p>
    <w:p w14:paraId="282818DE" w14:textId="77777777" w:rsidR="00BC6E1E" w:rsidRPr="0024400A" w:rsidRDefault="00BC6E1E" w:rsidP="00BC6E1E">
      <w:pPr>
        <w:spacing w:after="0" w:line="240" w:lineRule="atLeast"/>
        <w:jc w:val="both"/>
        <w:rPr>
          <w:rFonts w:ascii="Tahoma" w:hAnsi="Tahoma" w:cs="Tahoma"/>
          <w:sz w:val="20"/>
          <w:szCs w:val="20"/>
        </w:rPr>
      </w:pPr>
    </w:p>
    <w:p w14:paraId="02B48C34" w14:textId="0D9D8926" w:rsidR="00367B5B" w:rsidRPr="0024400A" w:rsidRDefault="00367B5B" w:rsidP="00A6407F">
      <w:pPr>
        <w:pStyle w:val="Ttulo1"/>
      </w:pPr>
      <w:bookmarkStart w:id="263" w:name="_Toc207299960"/>
      <w:r w:rsidRPr="0024400A">
        <w:t>AUDITORÍAS</w:t>
      </w:r>
      <w:bookmarkEnd w:id="263"/>
    </w:p>
    <w:p w14:paraId="72BB00E4" w14:textId="5409D9D7" w:rsidR="00367B5B" w:rsidRPr="0024400A" w:rsidRDefault="00367B5B"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términos de lo que establece el artículo 107 del Reglamento de </w:t>
      </w:r>
      <w:r w:rsidRPr="0024400A">
        <w:rPr>
          <w:rFonts w:ascii="Montserrat" w:hAnsi="Montserrat"/>
          <w:b/>
          <w:sz w:val="20"/>
          <w:szCs w:val="20"/>
          <w:lang w:val="es-ES"/>
        </w:rPr>
        <w:t>LA LEY</w:t>
      </w:r>
      <w:r w:rsidRPr="0024400A">
        <w:rPr>
          <w:rFonts w:ascii="Montserrat" w:hAnsi="Montserrat"/>
          <w:sz w:val="20"/>
          <w:szCs w:val="20"/>
        </w:rPr>
        <w:t xml:space="preserve">, la </w:t>
      </w:r>
      <w:r w:rsidR="005647C5" w:rsidRPr="0024400A">
        <w:rPr>
          <w:rFonts w:ascii="Montserrat" w:hAnsi="Montserrat"/>
          <w:sz w:val="20"/>
          <w:szCs w:val="20"/>
        </w:rPr>
        <w:t>Secretaría Anticorrupción y Buen Gobierno</w:t>
      </w:r>
      <w:r w:rsidRPr="0024400A">
        <w:rPr>
          <w:rFonts w:ascii="Montserrat" w:hAnsi="Montserrat"/>
          <w:sz w:val="20"/>
          <w:szCs w:val="20"/>
        </w:rPr>
        <w:t xml:space="preserve"> (en adelante </w:t>
      </w:r>
      <w:r w:rsidR="005647C5" w:rsidRPr="0024400A">
        <w:rPr>
          <w:rFonts w:ascii="Montserrat" w:hAnsi="Montserrat"/>
          <w:sz w:val="20"/>
          <w:szCs w:val="20"/>
        </w:rPr>
        <w:t>SABG</w:t>
      </w:r>
      <w:r w:rsidRPr="0024400A">
        <w:rPr>
          <w:rFonts w:ascii="Montserrat" w:hAnsi="Montserrat"/>
          <w:sz w:val="20"/>
          <w:szCs w:val="20"/>
        </w:rPr>
        <w:t xml:space="preserve">) y </w:t>
      </w:r>
      <w:r w:rsidR="00C70B12" w:rsidRPr="0024400A">
        <w:rPr>
          <w:rFonts w:ascii="Montserrat" w:hAnsi="Montserrat"/>
          <w:sz w:val="20"/>
          <w:szCs w:val="20"/>
        </w:rPr>
        <w:t xml:space="preserve">el Órgano </w:t>
      </w:r>
      <w:r w:rsidRPr="0024400A">
        <w:rPr>
          <w:rFonts w:ascii="Montserrat" w:hAnsi="Montserrat"/>
          <w:sz w:val="20"/>
          <w:szCs w:val="20"/>
        </w:rPr>
        <w:t>Interno de Control del ORGANISMO, con motivo de las auditorías, visitas o inspecciones que practiquen, podrán solicitar al proveedor información y/o documentación relacionada con los contratos o pedidos. Para estos efectos, el contrato respectivo indicará que el participante adjudicado deberá proporcionar la información que en su momento requieran los Órganos Fiscalizadore</w:t>
      </w:r>
      <w:r w:rsidR="00BC6E1E" w:rsidRPr="0024400A">
        <w:rPr>
          <w:rFonts w:ascii="Montserrat" w:hAnsi="Montserrat"/>
          <w:sz w:val="20"/>
          <w:szCs w:val="20"/>
        </w:rPr>
        <w:t>s</w:t>
      </w:r>
      <w:r w:rsidR="00A04DE8" w:rsidRPr="0024400A">
        <w:rPr>
          <w:rFonts w:ascii="Montserrat" w:hAnsi="Montserrat"/>
          <w:sz w:val="20"/>
          <w:szCs w:val="20"/>
        </w:rPr>
        <w:t>.</w:t>
      </w:r>
    </w:p>
    <w:p w14:paraId="4095AC3D" w14:textId="684702C4" w:rsidR="00320692" w:rsidRPr="0024400A" w:rsidRDefault="00004821" w:rsidP="00A6407F">
      <w:pPr>
        <w:pStyle w:val="Ttulo1"/>
      </w:pPr>
      <w:bookmarkStart w:id="264" w:name="_Toc58671279"/>
      <w:bookmarkStart w:id="265" w:name="_Toc207299961"/>
      <w:r w:rsidRPr="0024400A">
        <w:t>SANCIONES</w:t>
      </w:r>
      <w:bookmarkEnd w:id="264"/>
      <w:bookmarkEnd w:id="265"/>
    </w:p>
    <w:p w14:paraId="70EB275C" w14:textId="0540AC8C" w:rsidR="00A730A4" w:rsidRDefault="00004821" w:rsidP="00C02BBC">
      <w:pPr>
        <w:pStyle w:val="Textoindependiente"/>
        <w:spacing w:before="100" w:beforeAutospacing="1" w:line="240" w:lineRule="auto"/>
        <w:jc w:val="both"/>
        <w:rPr>
          <w:rFonts w:ascii="Montserrat" w:hAnsi="Montserrat" w:cs="Tahoma"/>
          <w:sz w:val="20"/>
          <w:szCs w:val="20"/>
        </w:rPr>
      </w:pPr>
      <w:r w:rsidRPr="0024400A">
        <w:rPr>
          <w:rFonts w:ascii="Montserrat" w:hAnsi="Montserrat" w:cs="Tahoma"/>
          <w:sz w:val="20"/>
          <w:szCs w:val="20"/>
        </w:rPr>
        <w:lastRenderedPageBreak/>
        <w:t xml:space="preserve">Cuando un </w:t>
      </w:r>
      <w:r w:rsidR="009A4DF1" w:rsidRPr="0024400A">
        <w:rPr>
          <w:rFonts w:ascii="Montserrat" w:hAnsi="Montserrat" w:cs="Tahoma"/>
          <w:b/>
          <w:bCs/>
          <w:sz w:val="20"/>
          <w:szCs w:val="20"/>
        </w:rPr>
        <w:t xml:space="preserve">PARTICIPANTE </w:t>
      </w:r>
      <w:r w:rsidRPr="0024400A">
        <w:rPr>
          <w:rFonts w:ascii="Montserrat" w:hAnsi="Montserrat" w:cs="Tahoma"/>
          <w:sz w:val="20"/>
          <w:szCs w:val="20"/>
        </w:rPr>
        <w:t xml:space="preserve">o </w:t>
      </w:r>
      <w:r w:rsidR="00F90BAB" w:rsidRPr="0024400A">
        <w:rPr>
          <w:rFonts w:ascii="Montserrat" w:hAnsi="Montserrat" w:cs="Tahoma"/>
          <w:b/>
          <w:bCs/>
          <w:sz w:val="20"/>
          <w:szCs w:val="20"/>
        </w:rPr>
        <w:t>PROVEEDOR</w:t>
      </w:r>
      <w:r w:rsidR="00F90BAB" w:rsidRPr="0024400A">
        <w:rPr>
          <w:rFonts w:ascii="Montserrat" w:hAnsi="Montserrat" w:cs="Tahoma"/>
          <w:sz w:val="20"/>
          <w:szCs w:val="20"/>
        </w:rPr>
        <w:t xml:space="preserve"> </w:t>
      </w:r>
      <w:r w:rsidRPr="0024400A">
        <w:rPr>
          <w:rFonts w:ascii="Montserrat" w:hAnsi="Montserrat" w:cs="Tahoma"/>
          <w:sz w:val="20"/>
          <w:szCs w:val="20"/>
        </w:rPr>
        <w:t xml:space="preserve">viole alguna disposición de la </w:t>
      </w:r>
      <w:r w:rsidR="00F90BAB" w:rsidRPr="0024400A">
        <w:rPr>
          <w:rFonts w:ascii="Montserrat" w:hAnsi="Montserrat" w:cs="Tahoma"/>
          <w:b/>
          <w:bCs/>
          <w:sz w:val="20"/>
          <w:szCs w:val="20"/>
        </w:rPr>
        <w:t>LEY</w:t>
      </w:r>
      <w:r w:rsidRPr="0024400A">
        <w:rPr>
          <w:rFonts w:ascii="Montserrat" w:hAnsi="Montserrat" w:cs="Tahoma"/>
          <w:sz w:val="20"/>
          <w:szCs w:val="20"/>
        </w:rPr>
        <w:t xml:space="preserve">, no firme el </w:t>
      </w:r>
      <w:r w:rsidR="00F90BAB" w:rsidRPr="0024400A">
        <w:rPr>
          <w:rFonts w:ascii="Montserrat" w:hAnsi="Montserrat" w:cs="Tahoma"/>
          <w:b/>
          <w:bCs/>
          <w:sz w:val="20"/>
          <w:szCs w:val="20"/>
        </w:rPr>
        <w:t>CONTRATO</w:t>
      </w:r>
      <w:r w:rsidR="00F90BAB" w:rsidRPr="0024400A">
        <w:rPr>
          <w:rFonts w:ascii="Montserrat" w:hAnsi="Montserrat" w:cs="Tahoma"/>
          <w:sz w:val="20"/>
          <w:szCs w:val="20"/>
        </w:rPr>
        <w:t xml:space="preserve"> </w:t>
      </w:r>
      <w:r w:rsidRPr="0024400A">
        <w:rPr>
          <w:rFonts w:ascii="Montserrat" w:hAnsi="Montserrat" w:cs="Tahoma"/>
          <w:sz w:val="20"/>
          <w:szCs w:val="20"/>
        </w:rPr>
        <w:t>dentro del término establecido en la misma, no cumpla sus obligaciones contractuales, o proporcione información falsa, se hará de</w:t>
      </w:r>
      <w:r w:rsidR="00320692" w:rsidRPr="0024400A">
        <w:rPr>
          <w:rFonts w:ascii="Montserrat" w:hAnsi="Montserrat" w:cs="Tahoma"/>
          <w:sz w:val="20"/>
          <w:szCs w:val="20"/>
        </w:rPr>
        <w:t>l conocimiento del Órgano Interno de Control</w:t>
      </w:r>
      <w:r w:rsidRPr="0024400A">
        <w:rPr>
          <w:rFonts w:ascii="Montserrat" w:hAnsi="Montserrat" w:cs="Tahoma"/>
          <w:sz w:val="20"/>
          <w:szCs w:val="20"/>
        </w:rPr>
        <w:t xml:space="preserve">, a fin de que se proceda en los términos de los artículos </w:t>
      </w:r>
      <w:r w:rsidR="00571125" w:rsidRPr="0024400A">
        <w:rPr>
          <w:rFonts w:ascii="Montserrat" w:hAnsi="Montserrat" w:cs="Tahoma"/>
          <w:sz w:val="20"/>
          <w:szCs w:val="20"/>
        </w:rPr>
        <w:t>89</w:t>
      </w:r>
      <w:r w:rsidRPr="0024400A">
        <w:rPr>
          <w:rFonts w:ascii="Montserrat" w:hAnsi="Montserrat" w:cs="Tahoma"/>
          <w:sz w:val="20"/>
          <w:szCs w:val="20"/>
        </w:rPr>
        <w:t xml:space="preserve"> y </w:t>
      </w:r>
      <w:r w:rsidR="00571125" w:rsidRPr="0024400A">
        <w:rPr>
          <w:rFonts w:ascii="Montserrat" w:hAnsi="Montserrat" w:cs="Tahoma"/>
          <w:sz w:val="20"/>
          <w:szCs w:val="20"/>
        </w:rPr>
        <w:t>90</w:t>
      </w:r>
      <w:r w:rsidRPr="0024400A">
        <w:rPr>
          <w:rFonts w:ascii="Montserrat" w:hAnsi="Montserrat" w:cs="Tahoma"/>
          <w:sz w:val="20"/>
          <w:szCs w:val="20"/>
        </w:rPr>
        <w:t xml:space="preserve"> de </w:t>
      </w:r>
      <w:r w:rsidR="00F90BAB" w:rsidRPr="0024400A">
        <w:rPr>
          <w:rFonts w:ascii="Montserrat" w:hAnsi="Montserrat" w:cs="Tahoma"/>
          <w:b/>
          <w:bCs/>
          <w:sz w:val="20"/>
          <w:szCs w:val="20"/>
        </w:rPr>
        <w:t>LA</w:t>
      </w:r>
      <w:r w:rsidR="00F90BAB" w:rsidRPr="0024400A">
        <w:rPr>
          <w:rFonts w:ascii="Montserrat" w:hAnsi="Montserrat" w:cs="Tahoma"/>
          <w:sz w:val="20"/>
          <w:szCs w:val="20"/>
        </w:rPr>
        <w:t xml:space="preserve"> </w:t>
      </w:r>
      <w:r w:rsidR="002728F1" w:rsidRPr="0024400A">
        <w:rPr>
          <w:rFonts w:ascii="Montserrat" w:hAnsi="Montserrat" w:cs="Tahoma"/>
          <w:b/>
          <w:bCs/>
          <w:sz w:val="20"/>
          <w:szCs w:val="20"/>
        </w:rPr>
        <w:t>LEY</w:t>
      </w:r>
      <w:r w:rsidR="002728F1" w:rsidRPr="0024400A">
        <w:rPr>
          <w:rFonts w:ascii="Montserrat" w:hAnsi="Montserrat" w:cs="Tahoma"/>
          <w:sz w:val="20"/>
          <w:szCs w:val="20"/>
        </w:rPr>
        <w:t>.</w:t>
      </w:r>
    </w:p>
    <w:p w14:paraId="27210B9C" w14:textId="77777777" w:rsidR="004A38C7" w:rsidRPr="0024400A" w:rsidRDefault="004A38C7" w:rsidP="00C02BBC">
      <w:pPr>
        <w:pStyle w:val="Textoindependiente"/>
        <w:spacing w:before="100" w:beforeAutospacing="1" w:line="240" w:lineRule="auto"/>
        <w:jc w:val="both"/>
        <w:rPr>
          <w:rFonts w:ascii="Montserrat" w:hAnsi="Montserrat" w:cs="Tahoma"/>
          <w:sz w:val="20"/>
          <w:szCs w:val="20"/>
        </w:rPr>
      </w:pPr>
    </w:p>
    <w:p w14:paraId="4EE12BCF" w14:textId="6D80CEBC" w:rsidR="00320692" w:rsidRPr="0024400A" w:rsidRDefault="00004821" w:rsidP="00A6407F">
      <w:pPr>
        <w:pStyle w:val="Ttulo1"/>
      </w:pPr>
      <w:bookmarkStart w:id="266" w:name="_Toc58671280"/>
      <w:bookmarkStart w:id="267" w:name="_Toc207299962"/>
      <w:r w:rsidRPr="0024400A">
        <w:t>NO NEGOCIACIÓN DE CONDICIONES</w:t>
      </w:r>
      <w:bookmarkEnd w:id="266"/>
      <w:bookmarkEnd w:id="267"/>
    </w:p>
    <w:p w14:paraId="23746E1E" w14:textId="45F22AF2" w:rsidR="0063733C" w:rsidRPr="0024400A" w:rsidRDefault="008D757A" w:rsidP="00C02BBC">
      <w:pPr>
        <w:pStyle w:val="Textoindependiente"/>
        <w:spacing w:before="100" w:beforeAutospacing="1" w:line="240" w:lineRule="auto"/>
        <w:jc w:val="both"/>
        <w:rPr>
          <w:rFonts w:ascii="Montserrat" w:hAnsi="Montserrat" w:cs="Tahoma"/>
          <w:sz w:val="20"/>
          <w:szCs w:val="20"/>
        </w:rPr>
      </w:pPr>
      <w:r w:rsidRPr="0024400A">
        <w:rPr>
          <w:rFonts w:ascii="Montserrat" w:hAnsi="Montserrat" w:cs="Tahoma"/>
          <w:sz w:val="20"/>
          <w:szCs w:val="20"/>
        </w:rPr>
        <w:t>En ninguna circunstancia</w:t>
      </w:r>
      <w:r w:rsidR="00004821" w:rsidRPr="0024400A">
        <w:rPr>
          <w:rFonts w:ascii="Montserrat" w:hAnsi="Montserrat" w:cs="Tahoma"/>
          <w:sz w:val="20"/>
          <w:szCs w:val="20"/>
        </w:rPr>
        <w:t xml:space="preserve"> podrán ser negociadas las condiciones establecidas en esta </w:t>
      </w:r>
      <w:r w:rsidR="00F90BAB" w:rsidRPr="0024400A">
        <w:rPr>
          <w:rFonts w:ascii="Montserrat" w:hAnsi="Montserrat" w:cs="Tahoma"/>
          <w:b/>
          <w:bCs/>
          <w:sz w:val="20"/>
          <w:szCs w:val="20"/>
        </w:rPr>
        <w:t>INVITACIÓN</w:t>
      </w:r>
      <w:r w:rsidR="00004821" w:rsidRPr="0024400A">
        <w:rPr>
          <w:rFonts w:ascii="Montserrat" w:hAnsi="Montserrat" w:cs="Tahoma"/>
          <w:sz w:val="20"/>
          <w:szCs w:val="20"/>
        </w:rPr>
        <w:t xml:space="preserve">, o las </w:t>
      </w:r>
      <w:r w:rsidR="00F90BAB" w:rsidRPr="0024400A">
        <w:rPr>
          <w:rFonts w:ascii="Montserrat" w:hAnsi="Montserrat" w:cs="Tahoma"/>
          <w:b/>
          <w:bCs/>
          <w:sz w:val="20"/>
          <w:szCs w:val="20"/>
        </w:rPr>
        <w:t>PROPUESTAS</w:t>
      </w:r>
      <w:r w:rsidR="00F90BAB" w:rsidRPr="0024400A">
        <w:rPr>
          <w:rFonts w:ascii="Montserrat" w:hAnsi="Montserrat" w:cs="Tahoma"/>
          <w:sz w:val="20"/>
          <w:szCs w:val="20"/>
        </w:rPr>
        <w:t xml:space="preserve"> </w:t>
      </w:r>
      <w:r w:rsidR="00004821" w:rsidRPr="0024400A">
        <w:rPr>
          <w:rFonts w:ascii="Montserrat" w:hAnsi="Montserrat" w:cs="Tahoma"/>
          <w:sz w:val="20"/>
          <w:szCs w:val="20"/>
        </w:rPr>
        <w:t xml:space="preserve">presentadas por los </w:t>
      </w:r>
      <w:r w:rsidR="006D1C51" w:rsidRPr="0024400A">
        <w:rPr>
          <w:rFonts w:ascii="Montserrat" w:hAnsi="Montserrat" w:cs="Tahoma"/>
          <w:b/>
          <w:bCs/>
          <w:sz w:val="20"/>
          <w:szCs w:val="20"/>
        </w:rPr>
        <w:t>PARTICIPANTES</w:t>
      </w:r>
      <w:r w:rsidR="00004821" w:rsidRPr="0024400A">
        <w:rPr>
          <w:rFonts w:ascii="Montserrat" w:hAnsi="Montserrat" w:cs="Tahoma"/>
          <w:sz w:val="20"/>
          <w:szCs w:val="20"/>
        </w:rPr>
        <w:t xml:space="preserve">. El </w:t>
      </w:r>
      <w:r w:rsidR="00F90BAB" w:rsidRPr="0024400A">
        <w:rPr>
          <w:rFonts w:ascii="Montserrat" w:hAnsi="Montserrat" w:cs="Tahoma"/>
          <w:b/>
          <w:bCs/>
          <w:sz w:val="20"/>
          <w:szCs w:val="20"/>
        </w:rPr>
        <w:t>PROVEEDOR</w:t>
      </w:r>
      <w:r w:rsidR="00F90BAB" w:rsidRPr="0024400A">
        <w:rPr>
          <w:rFonts w:ascii="Montserrat" w:hAnsi="Montserrat" w:cs="Tahoma"/>
          <w:sz w:val="20"/>
          <w:szCs w:val="20"/>
        </w:rPr>
        <w:t xml:space="preserve"> </w:t>
      </w:r>
      <w:r w:rsidR="00004821" w:rsidRPr="0024400A">
        <w:rPr>
          <w:rFonts w:ascii="Montserrat" w:hAnsi="Montserrat" w:cs="Tahoma"/>
          <w:sz w:val="20"/>
          <w:szCs w:val="20"/>
        </w:rPr>
        <w:t xml:space="preserve">al que se le adjudique el </w:t>
      </w:r>
      <w:r w:rsidR="00F90BAB" w:rsidRPr="0024400A">
        <w:rPr>
          <w:rFonts w:ascii="Montserrat" w:hAnsi="Montserrat" w:cs="Tahoma"/>
          <w:b/>
          <w:bCs/>
          <w:sz w:val="20"/>
          <w:szCs w:val="20"/>
        </w:rPr>
        <w:t>CONTRATO</w:t>
      </w:r>
      <w:r w:rsidR="00004821" w:rsidRPr="0024400A">
        <w:rPr>
          <w:rFonts w:ascii="Montserrat" w:hAnsi="Montserrat" w:cs="Tahoma"/>
          <w:sz w:val="20"/>
          <w:szCs w:val="20"/>
        </w:rPr>
        <w:t>, no podrá transmitir bajo ningún título, los derechos y obligaciones que se deriven del mismo, salvo los derechos de cobro.</w:t>
      </w:r>
    </w:p>
    <w:p w14:paraId="38013647" w14:textId="3CBDCD1D" w:rsidR="00F439C9" w:rsidRPr="0024400A" w:rsidRDefault="00F439C9" w:rsidP="00373FBA">
      <w:pPr>
        <w:spacing w:line="240" w:lineRule="auto"/>
        <w:rPr>
          <w:rFonts w:ascii="Montserrat" w:hAnsi="Montserrat" w:cs="Tahoma"/>
          <w:b/>
          <w:bCs/>
          <w:sz w:val="20"/>
          <w:szCs w:val="20"/>
        </w:rPr>
      </w:pPr>
      <w:bookmarkStart w:id="268" w:name="_Hlk53592724"/>
    </w:p>
    <w:p w14:paraId="29645CE8" w14:textId="77777777" w:rsidR="005647C5" w:rsidRDefault="005647C5">
      <w:r w:rsidRPr="0024400A">
        <w:br w:type="page"/>
      </w:r>
    </w:p>
    <w:p w14:paraId="37E6F132" w14:textId="77777777" w:rsidR="00390329" w:rsidRPr="0024400A" w:rsidRDefault="00390329" w:rsidP="00390329">
      <w:pPr>
        <w:spacing w:after="0" w:line="240" w:lineRule="auto"/>
        <w:rPr>
          <w:rFonts w:ascii="Montserrat" w:hAnsi="Montserrat"/>
          <w:b/>
          <w:sz w:val="20"/>
        </w:rPr>
      </w:pPr>
    </w:p>
    <w:p w14:paraId="6B37E574" w14:textId="70C9328A" w:rsidR="005647C5" w:rsidRPr="0024400A" w:rsidRDefault="00511762" w:rsidP="003970E8">
      <w:pPr>
        <w:pStyle w:val="Ttulo5"/>
        <w:rPr>
          <w:rFonts w:cs="Tahoma"/>
          <w:b w:val="0"/>
          <w:bCs/>
          <w:szCs w:val="20"/>
        </w:rPr>
      </w:pPr>
      <w:r w:rsidRPr="0024400A">
        <w:t xml:space="preserve">ANEXO 1. CARTA DE REQUERIMIENTOS </w:t>
      </w:r>
      <w:r w:rsidR="006E54D6" w:rsidRPr="0024400A">
        <w:t>TÉCNICOS</w:t>
      </w:r>
    </w:p>
    <w:p w14:paraId="6C6E386F" w14:textId="3E916762" w:rsidR="006E309F" w:rsidRDefault="006E309F" w:rsidP="00373FBA">
      <w:pPr>
        <w:spacing w:line="240" w:lineRule="auto"/>
        <w:jc w:val="center"/>
        <w:rPr>
          <w:rFonts w:ascii="Montserrat" w:hAnsi="Montserrat" w:cs="Tahoma"/>
          <w:b/>
          <w:bCs/>
          <w:sz w:val="20"/>
          <w:szCs w:val="20"/>
        </w:rPr>
      </w:pPr>
      <w:r w:rsidRPr="0024400A">
        <w:rPr>
          <w:rFonts w:ascii="Montserrat" w:hAnsi="Montserrat" w:cs="Tahoma"/>
          <w:b/>
          <w:bCs/>
          <w:sz w:val="20"/>
          <w:szCs w:val="20"/>
        </w:rPr>
        <w:t>FORMATOS</w:t>
      </w:r>
    </w:p>
    <w:bookmarkStart w:id="269" w:name="_MON_1826371884"/>
    <w:bookmarkEnd w:id="269"/>
    <w:p w14:paraId="0271C3A7" w14:textId="70C62CAA" w:rsidR="003970E8" w:rsidRDefault="00890772" w:rsidP="00373FBA">
      <w:pPr>
        <w:spacing w:line="240" w:lineRule="auto"/>
        <w:jc w:val="center"/>
        <w:rPr>
          <w:rFonts w:ascii="Montserrat" w:hAnsi="Montserrat" w:cs="Tahoma"/>
          <w:b/>
          <w:bCs/>
          <w:sz w:val="20"/>
          <w:szCs w:val="20"/>
        </w:rPr>
      </w:pPr>
      <w:r>
        <w:rPr>
          <w:rFonts w:ascii="Montserrat" w:hAnsi="Montserrat" w:cs="Tahoma"/>
          <w:b/>
          <w:bCs/>
          <w:sz w:val="20"/>
          <w:szCs w:val="20"/>
        </w:rPr>
        <w:object w:dxaOrig="1520" w:dyaOrig="987" w14:anchorId="7DAC72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18" o:title=""/>
          </v:shape>
          <o:OLEObject Type="Embed" ProgID="Word.Document.12" ShapeID="_x0000_i1025" DrawAspect="Icon" ObjectID="_1826451183" r:id="rId19">
            <o:FieldCodes>\s</o:FieldCodes>
          </o:OLEObject>
        </w:object>
      </w:r>
    </w:p>
    <w:bookmarkStart w:id="270" w:name="_MON_1826371914"/>
    <w:bookmarkEnd w:id="270"/>
    <w:p w14:paraId="250BC6A9" w14:textId="77777777" w:rsidR="00890772" w:rsidRDefault="00890772" w:rsidP="00373FBA">
      <w:pPr>
        <w:spacing w:line="240" w:lineRule="auto"/>
        <w:jc w:val="center"/>
        <w:rPr>
          <w:rFonts w:ascii="Montserrat" w:hAnsi="Montserrat" w:cs="Tahoma"/>
          <w:b/>
          <w:bCs/>
          <w:sz w:val="20"/>
          <w:szCs w:val="20"/>
        </w:rPr>
      </w:pPr>
      <w:r>
        <w:rPr>
          <w:rFonts w:ascii="Montserrat" w:hAnsi="Montserrat" w:cs="Tahoma"/>
          <w:b/>
          <w:bCs/>
          <w:sz w:val="20"/>
          <w:szCs w:val="20"/>
        </w:rPr>
        <w:object w:dxaOrig="1520" w:dyaOrig="987" w14:anchorId="2636FB0A">
          <v:shape id="_x0000_i1026" type="#_x0000_t75" style="width:76.2pt;height:49.2pt" o:ole="">
            <v:imagedata r:id="rId20" o:title=""/>
          </v:shape>
          <o:OLEObject Type="Embed" ProgID="Word.Document.12" ShapeID="_x0000_i1026" DrawAspect="Icon" ObjectID="_1826451184" r:id="rId21">
            <o:FieldCodes>\s</o:FieldCodes>
          </o:OLEObject>
        </w:object>
      </w:r>
    </w:p>
    <w:bookmarkStart w:id="271" w:name="_MON_1826371937"/>
    <w:bookmarkEnd w:id="271"/>
    <w:p w14:paraId="3F9326A7" w14:textId="7CFD8607" w:rsidR="00890772" w:rsidRDefault="00890772" w:rsidP="00373FBA">
      <w:pPr>
        <w:spacing w:line="240" w:lineRule="auto"/>
        <w:jc w:val="center"/>
        <w:rPr>
          <w:rFonts w:ascii="Montserrat" w:hAnsi="Montserrat" w:cs="Tahoma"/>
          <w:b/>
          <w:bCs/>
          <w:sz w:val="20"/>
          <w:szCs w:val="20"/>
        </w:rPr>
      </w:pPr>
      <w:r>
        <w:rPr>
          <w:rFonts w:ascii="Montserrat" w:hAnsi="Montserrat" w:cs="Tahoma"/>
          <w:b/>
          <w:bCs/>
          <w:sz w:val="20"/>
          <w:szCs w:val="20"/>
        </w:rPr>
        <w:object w:dxaOrig="1520" w:dyaOrig="987" w14:anchorId="07990CAE">
          <v:shape id="_x0000_i1027" type="#_x0000_t75" style="width:76.2pt;height:49.2pt" o:ole="">
            <v:imagedata r:id="rId22" o:title=""/>
          </v:shape>
          <o:OLEObject Type="Embed" ProgID="Word.Document.12" ShapeID="_x0000_i1027" DrawAspect="Icon" ObjectID="_1826451185" r:id="rId23">
            <o:FieldCodes>\s</o:FieldCodes>
          </o:OLEObject>
        </w:object>
      </w:r>
    </w:p>
    <w:bookmarkStart w:id="272" w:name="_MON_1826372013"/>
    <w:bookmarkEnd w:id="272"/>
    <w:p w14:paraId="222BB433" w14:textId="012D193A" w:rsidR="00890772" w:rsidRDefault="00890772" w:rsidP="00373FBA">
      <w:pPr>
        <w:spacing w:line="240" w:lineRule="auto"/>
        <w:jc w:val="center"/>
        <w:rPr>
          <w:rFonts w:ascii="Montserrat" w:hAnsi="Montserrat" w:cs="Tahoma"/>
          <w:b/>
          <w:bCs/>
          <w:sz w:val="20"/>
          <w:szCs w:val="20"/>
        </w:rPr>
      </w:pPr>
      <w:r>
        <w:rPr>
          <w:rFonts w:ascii="Montserrat" w:hAnsi="Montserrat" w:cs="Tahoma"/>
          <w:b/>
          <w:bCs/>
          <w:sz w:val="20"/>
          <w:szCs w:val="20"/>
        </w:rPr>
        <w:object w:dxaOrig="1520" w:dyaOrig="987" w14:anchorId="3A2D63D1">
          <v:shape id="_x0000_i1028" type="#_x0000_t75" style="width:76.2pt;height:49.2pt" o:ole="">
            <v:imagedata r:id="rId24" o:title=""/>
          </v:shape>
          <o:OLEObject Type="Embed" ProgID="Word.Document.12" ShapeID="_x0000_i1028" DrawAspect="Icon" ObjectID="_1826451186" r:id="rId25">
            <o:FieldCodes>\s</o:FieldCodes>
          </o:OLEObject>
        </w:object>
      </w:r>
    </w:p>
    <w:bookmarkStart w:id="273" w:name="_MON_1826372037"/>
    <w:bookmarkEnd w:id="273"/>
    <w:p w14:paraId="15F56EF8" w14:textId="50665340" w:rsidR="00890772" w:rsidRDefault="00890772" w:rsidP="00373FBA">
      <w:pPr>
        <w:spacing w:line="240" w:lineRule="auto"/>
        <w:jc w:val="center"/>
        <w:rPr>
          <w:rFonts w:ascii="Montserrat" w:hAnsi="Montserrat" w:cs="Tahoma"/>
          <w:b/>
          <w:bCs/>
          <w:sz w:val="20"/>
          <w:szCs w:val="20"/>
        </w:rPr>
      </w:pPr>
      <w:r>
        <w:rPr>
          <w:rFonts w:ascii="Montserrat" w:hAnsi="Montserrat" w:cs="Tahoma"/>
          <w:b/>
          <w:bCs/>
          <w:sz w:val="20"/>
          <w:szCs w:val="20"/>
        </w:rPr>
        <w:object w:dxaOrig="1520" w:dyaOrig="987" w14:anchorId="00949000">
          <v:shape id="_x0000_i1029" type="#_x0000_t75" style="width:76.2pt;height:49.2pt" o:ole="">
            <v:imagedata r:id="rId26" o:title=""/>
          </v:shape>
          <o:OLEObject Type="Embed" ProgID="Word.Document.12" ShapeID="_x0000_i1029" DrawAspect="Icon" ObjectID="_1826451187" r:id="rId27">
            <o:FieldCodes>\s</o:FieldCodes>
          </o:OLEObject>
        </w:object>
      </w:r>
    </w:p>
    <w:bookmarkStart w:id="274" w:name="_MON_1826372061"/>
    <w:bookmarkEnd w:id="274"/>
    <w:p w14:paraId="583B5269" w14:textId="59C73E26" w:rsidR="003970E8" w:rsidRDefault="00890772" w:rsidP="00890772">
      <w:pPr>
        <w:spacing w:line="240" w:lineRule="auto"/>
        <w:jc w:val="center"/>
        <w:rPr>
          <w:rFonts w:ascii="Montserrat" w:hAnsi="Montserrat" w:cs="Tahoma"/>
          <w:b/>
          <w:bCs/>
          <w:sz w:val="20"/>
          <w:szCs w:val="20"/>
        </w:rPr>
      </w:pPr>
      <w:r>
        <w:rPr>
          <w:rFonts w:ascii="Montserrat" w:hAnsi="Montserrat" w:cs="Tahoma"/>
          <w:b/>
          <w:bCs/>
          <w:sz w:val="20"/>
          <w:szCs w:val="20"/>
        </w:rPr>
        <w:object w:dxaOrig="1520" w:dyaOrig="987" w14:anchorId="20DF47D6">
          <v:shape id="_x0000_i1030" type="#_x0000_t75" style="width:76.2pt;height:49.2pt" o:ole="">
            <v:imagedata r:id="rId28" o:title=""/>
          </v:shape>
          <o:OLEObject Type="Embed" ProgID="Word.Document.12" ShapeID="_x0000_i1030" DrawAspect="Icon" ObjectID="_1826451188" r:id="rId29">
            <o:FieldCodes>\s</o:FieldCodes>
          </o:OLEObject>
        </w:object>
      </w:r>
    </w:p>
    <w:p w14:paraId="76371108" w14:textId="77777777" w:rsidR="003970E8" w:rsidRPr="0024400A" w:rsidRDefault="003970E8" w:rsidP="00373FBA">
      <w:pPr>
        <w:spacing w:line="240" w:lineRule="auto"/>
        <w:jc w:val="center"/>
      </w:pPr>
    </w:p>
    <w:p w14:paraId="5B77E7F1" w14:textId="501D99EB" w:rsidR="006E309F" w:rsidRPr="003970E8" w:rsidRDefault="006E309F" w:rsidP="00373FBA">
      <w:pPr>
        <w:spacing w:line="240" w:lineRule="auto"/>
        <w:jc w:val="both"/>
        <w:rPr>
          <w:rFonts w:ascii="Montserrat" w:hAnsi="Montserrat" w:cs="Tahoma"/>
          <w:b/>
          <w:bCs/>
          <w:sz w:val="20"/>
          <w:szCs w:val="20"/>
        </w:rPr>
      </w:pPr>
      <w:r w:rsidRPr="003970E8">
        <w:rPr>
          <w:rFonts w:ascii="Montserrat" w:hAnsi="Montserrat" w:cs="Tahoma"/>
          <w:b/>
          <w:bCs/>
          <w:sz w:val="20"/>
          <w:szCs w:val="20"/>
        </w:rPr>
        <w:t xml:space="preserve">EL (LOS) </w:t>
      </w:r>
      <w:r w:rsidR="0050290D" w:rsidRPr="003970E8">
        <w:rPr>
          <w:rFonts w:ascii="Montserrat" w:hAnsi="Montserrat" w:cs="Tahoma"/>
          <w:b/>
          <w:bCs/>
          <w:sz w:val="20"/>
          <w:szCs w:val="20"/>
        </w:rPr>
        <w:t>PARTICIPANTE</w:t>
      </w:r>
      <w:r w:rsidRPr="003970E8">
        <w:rPr>
          <w:rFonts w:ascii="Montserrat" w:hAnsi="Montserrat" w:cs="Tahoma"/>
          <w:b/>
          <w:bCs/>
          <w:sz w:val="20"/>
          <w:szCs w:val="20"/>
        </w:rPr>
        <w:t>(S) PODRÁ (N) REPRODUCIR LOS MODELOS DE FORMATOS ANEXOS, EN EL MODO EN QUE ESTIMEN CONVENIENTE SIEMPRE Y CUANDO SEAN LEGIBLES Y CONTENGAN LA INFORMACIÓN Y DECLARACIONES SEÑALADAS EN LA INVITACIÓN.</w:t>
      </w:r>
    </w:p>
    <w:p w14:paraId="2209FEDD" w14:textId="77777777" w:rsidR="006E309F" w:rsidRPr="0024400A" w:rsidRDefault="006E309F" w:rsidP="00373FBA">
      <w:pPr>
        <w:spacing w:line="240" w:lineRule="auto"/>
        <w:jc w:val="both"/>
        <w:rPr>
          <w:rFonts w:ascii="Montserrat" w:hAnsi="Montserrat" w:cs="Tahoma"/>
          <w:b/>
          <w:sz w:val="20"/>
          <w:szCs w:val="20"/>
        </w:rPr>
      </w:pPr>
    </w:p>
    <w:p w14:paraId="748336DA" w14:textId="77777777" w:rsidR="006E309F" w:rsidRPr="0024400A" w:rsidRDefault="006E309F" w:rsidP="00373FBA">
      <w:pPr>
        <w:spacing w:line="240" w:lineRule="auto"/>
        <w:jc w:val="both"/>
        <w:rPr>
          <w:rFonts w:ascii="Montserrat" w:hAnsi="Montserrat" w:cs="Tahoma"/>
          <w:b/>
          <w:sz w:val="20"/>
          <w:szCs w:val="20"/>
        </w:rPr>
      </w:pPr>
    </w:p>
    <w:p w14:paraId="428613EF" w14:textId="3CCCC177" w:rsidR="00854D79" w:rsidRPr="0024400A" w:rsidRDefault="00B026F8" w:rsidP="00592638">
      <w:pPr>
        <w:spacing w:line="240" w:lineRule="auto"/>
        <w:jc w:val="both"/>
        <w:rPr>
          <w:rFonts w:ascii="Montserrat" w:hAnsi="Montserrat" w:cs="Tahoma"/>
          <w:b/>
          <w:sz w:val="20"/>
          <w:szCs w:val="20"/>
        </w:rPr>
      </w:pPr>
      <w:r w:rsidRPr="0024400A">
        <w:rPr>
          <w:rFonts w:ascii="Montserrat" w:hAnsi="Montserrat" w:cs="Tahoma"/>
          <w:b/>
          <w:sz w:val="20"/>
          <w:szCs w:val="20"/>
        </w:rPr>
        <w:br w:type="page"/>
      </w:r>
      <w:bookmarkStart w:id="275" w:name="_Toc54700288"/>
    </w:p>
    <w:p w14:paraId="03DFC49F" w14:textId="66A3E069" w:rsidR="00EE4A98" w:rsidRPr="0024400A" w:rsidRDefault="00854D79" w:rsidP="00A921F4">
      <w:pPr>
        <w:pStyle w:val="Ttulo5"/>
      </w:pPr>
      <w:r w:rsidRPr="0024400A">
        <w:lastRenderedPageBreak/>
        <w:t xml:space="preserve">FORMATO </w:t>
      </w:r>
      <w:r w:rsidR="00592638" w:rsidRPr="0024400A">
        <w:t>1</w:t>
      </w:r>
      <w:r w:rsidR="00AD0E18" w:rsidRPr="0024400A">
        <w:t>.</w:t>
      </w:r>
      <w:r w:rsidRPr="0024400A">
        <w:t xml:space="preserve"> ACREDITACIÓN DE LA PERSONALIDAD JURIDICA</w:t>
      </w:r>
      <w:r w:rsidR="00AD0E18" w:rsidRPr="0024400A">
        <w:t>.</w:t>
      </w:r>
    </w:p>
    <w:p w14:paraId="508BBA26" w14:textId="5A2102D7" w:rsidR="004C45BE" w:rsidRPr="00F66BB0" w:rsidRDefault="004C45BE" w:rsidP="00373FBA">
      <w:pPr>
        <w:widowControl w:val="0"/>
        <w:autoSpaceDE w:val="0"/>
        <w:autoSpaceDN w:val="0"/>
        <w:spacing w:after="0" w:line="240" w:lineRule="auto"/>
        <w:jc w:val="right"/>
        <w:rPr>
          <w:rFonts w:ascii="Montserrat" w:eastAsia="Arial" w:hAnsi="Montserrat" w:cs="Tahoma"/>
          <w:sz w:val="18"/>
          <w:szCs w:val="18"/>
          <w:lang w:bidi="es-MX"/>
        </w:rPr>
      </w:pPr>
      <w:r w:rsidRPr="00F66BB0">
        <w:rPr>
          <w:rFonts w:ascii="Montserrat" w:eastAsia="Arial" w:hAnsi="Montserrat" w:cs="Tahoma"/>
          <w:sz w:val="18"/>
          <w:szCs w:val="18"/>
          <w:lang w:bidi="es-MX"/>
        </w:rPr>
        <w:t xml:space="preserve">Guadalajara Jalisco, a </w:t>
      </w:r>
      <w:r w:rsidR="00D253B7" w:rsidRPr="00F66BB0">
        <w:rPr>
          <w:rFonts w:ascii="Montserrat" w:eastAsia="Arial" w:hAnsi="Montserrat" w:cs="Tahoma"/>
          <w:sz w:val="18"/>
          <w:szCs w:val="18"/>
          <w:lang w:bidi="es-MX"/>
        </w:rPr>
        <w:t>___ de ____ del 2025</w:t>
      </w:r>
      <w:r w:rsidRPr="00F66BB0">
        <w:rPr>
          <w:rFonts w:ascii="Montserrat" w:eastAsia="Arial" w:hAnsi="Montserrat" w:cs="Tahoma"/>
          <w:sz w:val="18"/>
          <w:szCs w:val="18"/>
          <w:lang w:bidi="es-MX"/>
        </w:rPr>
        <w:t>.</w:t>
      </w:r>
    </w:p>
    <w:p w14:paraId="1B712BE2" w14:textId="77777777" w:rsidR="004C45BE" w:rsidRPr="00F66BB0" w:rsidRDefault="004C45BE" w:rsidP="00373FBA">
      <w:pPr>
        <w:widowControl w:val="0"/>
        <w:autoSpaceDE w:val="0"/>
        <w:autoSpaceDN w:val="0"/>
        <w:spacing w:after="0" w:line="240" w:lineRule="auto"/>
        <w:rPr>
          <w:rFonts w:ascii="Montserrat" w:eastAsia="Arial" w:hAnsi="Montserrat" w:cs="Tahoma"/>
          <w:b/>
          <w:bCs/>
          <w:sz w:val="18"/>
          <w:szCs w:val="18"/>
          <w:lang w:bidi="es-MX"/>
        </w:rPr>
      </w:pPr>
      <w:r w:rsidRPr="00F66BB0">
        <w:rPr>
          <w:rFonts w:ascii="Montserrat" w:eastAsia="Arial" w:hAnsi="Montserrat" w:cs="Tahoma"/>
          <w:b/>
          <w:bCs/>
          <w:sz w:val="18"/>
          <w:szCs w:val="18"/>
          <w:lang w:bidi="es-MX"/>
        </w:rPr>
        <w:t>ORGANISMO PÚBLICO DESCENTRALIZADO</w:t>
      </w:r>
    </w:p>
    <w:p w14:paraId="5FAD3C0A" w14:textId="77777777" w:rsidR="004C45BE" w:rsidRPr="00F66BB0" w:rsidRDefault="004C45BE" w:rsidP="00373FBA">
      <w:pPr>
        <w:widowControl w:val="0"/>
        <w:autoSpaceDE w:val="0"/>
        <w:autoSpaceDN w:val="0"/>
        <w:spacing w:after="0" w:line="240" w:lineRule="auto"/>
        <w:rPr>
          <w:rFonts w:ascii="Montserrat" w:eastAsia="Arial" w:hAnsi="Montserrat" w:cs="Tahoma"/>
          <w:b/>
          <w:bCs/>
          <w:sz w:val="18"/>
          <w:szCs w:val="18"/>
          <w:lang w:bidi="es-MX"/>
        </w:rPr>
      </w:pPr>
      <w:r w:rsidRPr="00F66BB0">
        <w:rPr>
          <w:rFonts w:ascii="Montserrat" w:eastAsia="Arial" w:hAnsi="Montserrat" w:cs="Tahoma"/>
          <w:b/>
          <w:bCs/>
          <w:sz w:val="18"/>
          <w:szCs w:val="18"/>
          <w:lang w:bidi="es-MX"/>
        </w:rPr>
        <w:t>SERVICIOS DE SALUD JALISCO</w:t>
      </w:r>
    </w:p>
    <w:p w14:paraId="13E53BA7" w14:textId="77777777" w:rsidR="004C45BE" w:rsidRPr="00F66BB0" w:rsidRDefault="004C45BE" w:rsidP="00373FBA">
      <w:pPr>
        <w:widowControl w:val="0"/>
        <w:autoSpaceDE w:val="0"/>
        <w:autoSpaceDN w:val="0"/>
        <w:spacing w:after="0" w:line="240" w:lineRule="auto"/>
        <w:rPr>
          <w:rFonts w:ascii="Montserrat" w:eastAsia="Arial" w:hAnsi="Montserrat" w:cs="Tahoma"/>
          <w:b/>
          <w:bCs/>
          <w:sz w:val="18"/>
          <w:szCs w:val="18"/>
          <w:lang w:bidi="es-MX"/>
        </w:rPr>
      </w:pPr>
      <w:r w:rsidRPr="00F66BB0">
        <w:rPr>
          <w:rFonts w:ascii="Montserrat" w:eastAsia="Arial" w:hAnsi="Montserrat" w:cs="Tahoma"/>
          <w:b/>
          <w:bCs/>
          <w:sz w:val="18"/>
          <w:szCs w:val="18"/>
          <w:lang w:bidi="es-MX"/>
        </w:rPr>
        <w:t>PRESENTE.</w:t>
      </w:r>
    </w:p>
    <w:p w14:paraId="5C2E3E59" w14:textId="193C8386" w:rsidR="004C45BE" w:rsidRPr="00F66BB0" w:rsidRDefault="004C45BE" w:rsidP="00373FBA">
      <w:pPr>
        <w:widowControl w:val="0"/>
        <w:autoSpaceDE w:val="0"/>
        <w:autoSpaceDN w:val="0"/>
        <w:spacing w:after="0" w:line="240" w:lineRule="auto"/>
        <w:jc w:val="right"/>
        <w:rPr>
          <w:rFonts w:ascii="Montserrat" w:eastAsia="Arial" w:hAnsi="Montserrat" w:cs="Tahoma"/>
          <w:b/>
          <w:bCs/>
          <w:sz w:val="18"/>
          <w:szCs w:val="18"/>
          <w:lang w:bidi="es-MX"/>
        </w:rPr>
      </w:pPr>
      <w:r w:rsidRPr="00F66BB0">
        <w:rPr>
          <w:rFonts w:ascii="Montserrat" w:eastAsia="Arial" w:hAnsi="Montserrat" w:cs="Tahoma"/>
          <w:b/>
          <w:bCs/>
          <w:sz w:val="18"/>
          <w:szCs w:val="18"/>
          <w:lang w:bidi="es-MX"/>
        </w:rPr>
        <w:t xml:space="preserve">AT’N: </w:t>
      </w:r>
      <w:r w:rsidR="00D253B7" w:rsidRPr="00F66BB0">
        <w:rPr>
          <w:rFonts w:ascii="Montserrat" w:eastAsia="Arial" w:hAnsi="Montserrat" w:cs="Tahoma"/>
          <w:b/>
          <w:bCs/>
          <w:sz w:val="18"/>
          <w:szCs w:val="18"/>
          <w:lang w:bidi="es-MX"/>
        </w:rPr>
        <w:t>Lic. Alejandro Murueta Aldrete</w:t>
      </w:r>
      <w:r w:rsidRPr="00F66BB0">
        <w:rPr>
          <w:rFonts w:ascii="Montserrat" w:eastAsia="Arial" w:hAnsi="Montserrat" w:cs="Tahoma"/>
          <w:b/>
          <w:bCs/>
          <w:sz w:val="18"/>
          <w:szCs w:val="18"/>
          <w:lang w:bidi="es-MX"/>
        </w:rPr>
        <w:t xml:space="preserve"> </w:t>
      </w:r>
    </w:p>
    <w:p w14:paraId="751ABD83" w14:textId="6AA25267" w:rsidR="004C45BE" w:rsidRPr="00F66BB0" w:rsidRDefault="00D253B7" w:rsidP="00373FBA">
      <w:pPr>
        <w:widowControl w:val="0"/>
        <w:autoSpaceDE w:val="0"/>
        <w:autoSpaceDN w:val="0"/>
        <w:spacing w:after="0" w:line="240" w:lineRule="auto"/>
        <w:jc w:val="right"/>
        <w:rPr>
          <w:rFonts w:ascii="Montserrat" w:eastAsia="Arial" w:hAnsi="Montserrat" w:cs="Tahoma"/>
          <w:b/>
          <w:bCs/>
          <w:sz w:val="18"/>
          <w:szCs w:val="18"/>
          <w:lang w:bidi="es-MX"/>
        </w:rPr>
      </w:pPr>
      <w:r w:rsidRPr="00F66BB0">
        <w:rPr>
          <w:rFonts w:ascii="Montserrat" w:eastAsia="Arial" w:hAnsi="Montserrat" w:cs="Tahoma"/>
          <w:b/>
          <w:bCs/>
          <w:sz w:val="18"/>
          <w:szCs w:val="18"/>
          <w:lang w:bidi="es-MX"/>
        </w:rPr>
        <w:t>Director de Gestión Administrativa</w:t>
      </w:r>
      <w:r w:rsidR="004C45BE" w:rsidRPr="00F66BB0">
        <w:rPr>
          <w:rFonts w:ascii="Montserrat" w:eastAsia="Arial" w:hAnsi="Montserrat" w:cs="Tahoma"/>
          <w:b/>
          <w:bCs/>
          <w:sz w:val="18"/>
          <w:szCs w:val="18"/>
          <w:lang w:bidi="es-MX"/>
        </w:rPr>
        <w:t xml:space="preserve"> </w:t>
      </w:r>
    </w:p>
    <w:p w14:paraId="1DE53AFC" w14:textId="77777777" w:rsidR="004C45BE" w:rsidRPr="00F66BB0" w:rsidRDefault="004C45BE" w:rsidP="00373FBA">
      <w:pPr>
        <w:widowControl w:val="0"/>
        <w:autoSpaceDE w:val="0"/>
        <w:autoSpaceDN w:val="0"/>
        <w:spacing w:after="0" w:line="240" w:lineRule="auto"/>
        <w:jc w:val="right"/>
        <w:rPr>
          <w:rFonts w:ascii="Montserrat" w:eastAsia="Arial" w:hAnsi="Montserrat" w:cs="Tahoma"/>
          <w:b/>
          <w:bCs/>
          <w:sz w:val="18"/>
          <w:szCs w:val="18"/>
          <w:lang w:bidi="es-MX"/>
        </w:rPr>
      </w:pPr>
      <w:r w:rsidRPr="00F66BB0">
        <w:rPr>
          <w:rFonts w:ascii="Montserrat" w:eastAsia="Arial" w:hAnsi="Montserrat" w:cs="Tahoma"/>
          <w:b/>
          <w:bCs/>
          <w:sz w:val="18"/>
          <w:szCs w:val="18"/>
          <w:lang w:bidi="es-MX"/>
        </w:rPr>
        <w:t>del O.P.D. Servicios de Salud Jalisco.</w:t>
      </w:r>
    </w:p>
    <w:p w14:paraId="0E3D4A23" w14:textId="77777777" w:rsidR="004C45BE" w:rsidRPr="00F66BB0" w:rsidRDefault="004C45BE" w:rsidP="00373FBA">
      <w:pPr>
        <w:pStyle w:val="Encabezado"/>
        <w:jc w:val="both"/>
        <w:rPr>
          <w:rFonts w:ascii="Montserrat" w:eastAsia="Times New Roman" w:hAnsi="Montserrat" w:cs="Arial"/>
          <w:bCs/>
          <w:sz w:val="18"/>
          <w:szCs w:val="18"/>
          <w:lang w:eastAsia="es-ES"/>
        </w:rPr>
      </w:pPr>
    </w:p>
    <w:p w14:paraId="6FE89EEE" w14:textId="1E6667AF" w:rsidR="00D7222E" w:rsidRPr="0024400A" w:rsidRDefault="00854D79" w:rsidP="00890772">
      <w:pPr>
        <w:pStyle w:val="Encabezado"/>
        <w:jc w:val="both"/>
        <w:rPr>
          <w:rFonts w:ascii="Montserrat" w:hAnsi="Montserrat" w:cs="Arial"/>
          <w:bCs/>
          <w:sz w:val="18"/>
          <w:szCs w:val="18"/>
        </w:rPr>
      </w:pPr>
      <w:r w:rsidRPr="0024400A">
        <w:rPr>
          <w:rFonts w:ascii="Montserrat" w:eastAsia="Times New Roman" w:hAnsi="Montserrat" w:cs="Arial"/>
          <w:bCs/>
          <w:sz w:val="18"/>
          <w:szCs w:val="18"/>
          <w:lang w:eastAsia="es-ES"/>
        </w:rPr>
        <w:t xml:space="preserve">(-------------------Nombre----------------), manifiesto bajo protesta </w:t>
      </w:r>
      <w:r w:rsidRPr="0024400A">
        <w:rPr>
          <w:rFonts w:ascii="Montserrat" w:hAnsi="Montserrat" w:cs="Arial"/>
          <w:bCs/>
          <w:sz w:val="18"/>
          <w:szCs w:val="18"/>
        </w:rPr>
        <w:t xml:space="preserve">de decir verdad, que los datos aquí asentados, son ciertos y han sido debidamente verificados, así como que cuento con </w:t>
      </w:r>
      <w:r w:rsidRPr="0024400A">
        <w:rPr>
          <w:rFonts w:ascii="Montserrat" w:hAnsi="Montserrat" w:cs="Arial"/>
          <w:sz w:val="18"/>
          <w:szCs w:val="18"/>
        </w:rPr>
        <w:t>facultades suficientes</w:t>
      </w:r>
      <w:r w:rsidRPr="0024400A">
        <w:rPr>
          <w:rFonts w:ascii="Montserrat" w:hAnsi="Montserrat" w:cs="Arial"/>
          <w:bCs/>
          <w:sz w:val="18"/>
          <w:szCs w:val="18"/>
        </w:rPr>
        <w:t xml:space="preserve"> para comprometerme por mi representada y suscribir la propuesta en la presente </w:t>
      </w:r>
      <w:r w:rsidR="00890772" w:rsidRPr="00890772">
        <w:rPr>
          <w:rFonts w:ascii="Montserrat" w:hAnsi="Montserrat" w:cs="Courier New"/>
          <w:b/>
          <w:sz w:val="18"/>
          <w:szCs w:val="18"/>
        </w:rPr>
        <w:t>INVITACIÓN A CUANDO MENOS TRES PERSONAS INTERNACIONAL ABIERTA ELECTRÓNICA</w:t>
      </w:r>
      <w:r w:rsidR="00890772">
        <w:rPr>
          <w:rFonts w:ascii="Montserrat" w:hAnsi="Montserrat" w:cs="Courier New"/>
          <w:b/>
          <w:sz w:val="18"/>
          <w:szCs w:val="18"/>
        </w:rPr>
        <w:t xml:space="preserve"> </w:t>
      </w:r>
      <w:r w:rsidR="00890772" w:rsidRPr="00890772">
        <w:rPr>
          <w:rFonts w:ascii="Montserrat" w:hAnsi="Montserrat" w:cs="Courier New"/>
          <w:b/>
          <w:sz w:val="18"/>
          <w:szCs w:val="18"/>
        </w:rPr>
        <w:t>IA-73-019-914010985-I-</w:t>
      </w:r>
      <w:r w:rsidR="008C62E2">
        <w:rPr>
          <w:rFonts w:ascii="Montserrat" w:hAnsi="Montserrat" w:cs="Courier New"/>
          <w:b/>
          <w:sz w:val="18"/>
          <w:szCs w:val="18"/>
        </w:rPr>
        <w:t>35</w:t>
      </w:r>
      <w:r w:rsidR="00890772" w:rsidRPr="00890772">
        <w:rPr>
          <w:rFonts w:ascii="Montserrat" w:hAnsi="Montserrat" w:cs="Courier New"/>
          <w:b/>
          <w:sz w:val="18"/>
          <w:szCs w:val="18"/>
        </w:rPr>
        <w:t>-2025</w:t>
      </w:r>
      <w:r w:rsidR="00890772">
        <w:rPr>
          <w:rFonts w:ascii="Montserrat" w:hAnsi="Montserrat" w:cs="Courier New"/>
          <w:b/>
          <w:sz w:val="18"/>
          <w:szCs w:val="18"/>
        </w:rPr>
        <w:t xml:space="preserve"> </w:t>
      </w:r>
      <w:r w:rsidR="00890772" w:rsidRPr="00890772">
        <w:rPr>
          <w:rFonts w:ascii="Montserrat" w:hAnsi="Montserrat" w:cs="Courier New"/>
          <w:b/>
          <w:sz w:val="18"/>
          <w:szCs w:val="18"/>
        </w:rPr>
        <w:t>“ADQUISICIÓN DE MOBILIARIO, EQUIPO MÉDICO E INSTRUMENTAL, EQUIPO DE COMPUTO Y VEHÍCULOS PARA EL O.P.D. SERVICIOS DE SALUD JALISCO”</w:t>
      </w:r>
      <w:r w:rsidR="004C45BE" w:rsidRPr="0024400A">
        <w:rPr>
          <w:rFonts w:ascii="Montserrat" w:hAnsi="Montserrat" w:cs="Courier New"/>
          <w:b/>
          <w:sz w:val="18"/>
          <w:szCs w:val="18"/>
        </w:rPr>
        <w:t>,</w:t>
      </w:r>
      <w:r w:rsidR="001E103D" w:rsidRPr="0024400A">
        <w:rPr>
          <w:rFonts w:ascii="Montserrat" w:eastAsia="Century Gothic" w:hAnsi="Montserrat" w:cs="Tahoma"/>
          <w:b/>
          <w:smallCaps/>
          <w:color w:val="000000"/>
          <w:sz w:val="18"/>
          <w:szCs w:val="18"/>
          <w:lang w:eastAsia="en-US"/>
        </w:rPr>
        <w:t xml:space="preserve"> </w:t>
      </w:r>
      <w:r w:rsidRPr="0024400A">
        <w:rPr>
          <w:rFonts w:ascii="Montserrat" w:hAnsi="Montserrat" w:cs="Courier New"/>
          <w:sz w:val="18"/>
          <w:szCs w:val="18"/>
        </w:rPr>
        <w:t>a</w:t>
      </w:r>
      <w:r w:rsidRPr="0024400A">
        <w:rPr>
          <w:rFonts w:ascii="Montserrat" w:hAnsi="Montserrat" w:cs="Arial"/>
          <w:bCs/>
          <w:sz w:val="18"/>
          <w:szCs w:val="18"/>
        </w:rPr>
        <w:t xml:space="preserve"> nombre y representación de: </w:t>
      </w:r>
      <w:r w:rsidRPr="0024400A">
        <w:rPr>
          <w:rFonts w:ascii="Montserrat" w:hAnsi="Montserrat" w:cs="Arial"/>
          <w:bCs/>
          <w:sz w:val="18"/>
          <w:szCs w:val="18"/>
          <w:u w:val="single"/>
        </w:rPr>
        <w:t>(El participante debe asentar el nombre de la empresa)</w:t>
      </w:r>
      <w:r w:rsidRPr="0024400A">
        <w:rPr>
          <w:rFonts w:ascii="Montserrat" w:hAnsi="Montserrat" w:cs="Arial"/>
          <w:bCs/>
          <w:sz w:val="18"/>
          <w:szCs w:val="18"/>
        </w:rPr>
        <w:t>; y que la documentación que se entrega con la propuesta es verídica y fidedigna.</w:t>
      </w:r>
    </w:p>
    <w:tbl>
      <w:tblPr>
        <w:tblpPr w:leftFromText="141" w:rightFromText="141" w:vertAnchor="text" w:tblpY="1"/>
        <w:tblOverlap w:val="never"/>
        <w:tblW w:w="10404"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4A0" w:firstRow="1" w:lastRow="0" w:firstColumn="1" w:lastColumn="0" w:noHBand="0" w:noVBand="1"/>
      </w:tblPr>
      <w:tblGrid>
        <w:gridCol w:w="1172"/>
        <w:gridCol w:w="9232"/>
      </w:tblGrid>
      <w:tr w:rsidR="00D7222E" w:rsidRPr="0024400A" w14:paraId="7B69D342" w14:textId="77777777" w:rsidTr="004F3BE9">
        <w:trPr>
          <w:cantSplit/>
          <w:trHeight w:val="2950"/>
        </w:trPr>
        <w:tc>
          <w:tcPr>
            <w:tcW w:w="1172" w:type="dxa"/>
            <w:tcBorders>
              <w:top w:val="single" w:sz="12" w:space="0" w:color="auto"/>
              <w:left w:val="single" w:sz="12" w:space="0" w:color="auto"/>
              <w:bottom w:val="single" w:sz="12" w:space="0" w:color="auto"/>
              <w:right w:val="single" w:sz="12" w:space="0" w:color="auto"/>
            </w:tcBorders>
            <w:shd w:val="clear" w:color="auto" w:fill="002060"/>
            <w:vAlign w:val="center"/>
            <w:hideMark/>
          </w:tcPr>
          <w:p w14:paraId="4A25F47D" w14:textId="77777777" w:rsidR="00D7222E" w:rsidRPr="0024400A" w:rsidRDefault="00D7222E" w:rsidP="00373FBA">
            <w:pPr>
              <w:spacing w:after="0" w:line="240" w:lineRule="auto"/>
              <w:ind w:right="64"/>
              <w:jc w:val="center"/>
              <w:rPr>
                <w:rFonts w:ascii="Montserrat" w:hAnsi="Montserrat" w:cs="Arial"/>
                <w:b/>
                <w:bCs/>
                <w:sz w:val="14"/>
                <w:szCs w:val="18"/>
                <w:lang w:val="es-ES_tradnl" w:eastAsia="en-US"/>
              </w:rPr>
            </w:pPr>
            <w:bookmarkStart w:id="276" w:name="_Hlk129680046"/>
            <w:r w:rsidRPr="0024400A">
              <w:rPr>
                <w:rFonts w:ascii="Montserrat" w:hAnsi="Montserrat" w:cs="Arial"/>
                <w:bCs/>
                <w:sz w:val="14"/>
                <w:szCs w:val="18"/>
                <w:lang w:val="es-ES_tradnl" w:eastAsia="en-US"/>
              </w:rPr>
              <w:t>Persona Moral</w:t>
            </w:r>
          </w:p>
        </w:tc>
        <w:tc>
          <w:tcPr>
            <w:tcW w:w="9232" w:type="dxa"/>
            <w:tcBorders>
              <w:top w:val="single" w:sz="12" w:space="0" w:color="auto"/>
              <w:left w:val="single" w:sz="12" w:space="0" w:color="auto"/>
              <w:bottom w:val="single" w:sz="12" w:space="0" w:color="auto"/>
              <w:right w:val="single" w:sz="12" w:space="0" w:color="auto"/>
            </w:tcBorders>
            <w:hideMark/>
          </w:tcPr>
          <w:p w14:paraId="2D214C22" w14:textId="77777777" w:rsidR="00D7222E" w:rsidRPr="0024400A" w:rsidRDefault="00D7222E" w:rsidP="00373FBA">
            <w:pPr>
              <w:spacing w:after="0" w:line="240" w:lineRule="auto"/>
              <w:ind w:right="1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Registro Federal de Contribuyentes, con Homoclave: _______________________________________________</w:t>
            </w:r>
          </w:p>
          <w:p w14:paraId="71727D54"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Nombre o razón social: _____________________________________________________________________________________</w:t>
            </w:r>
          </w:p>
          <w:p w14:paraId="503EFC92"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
                <w:bCs/>
                <w:sz w:val="14"/>
                <w:szCs w:val="18"/>
                <w:lang w:val="es-ES_tradnl" w:eastAsia="en-US"/>
              </w:rPr>
              <w:t xml:space="preserve">Estratificación: </w:t>
            </w:r>
            <w:r w:rsidRPr="0024400A">
              <w:rPr>
                <w:rFonts w:ascii="Montserrat" w:hAnsi="Montserrat" w:cs="Arial"/>
                <w:bCs/>
                <w:sz w:val="14"/>
                <w:szCs w:val="18"/>
                <w:lang w:val="es-ES_tradnl" w:eastAsia="en-US"/>
              </w:rPr>
              <w:t>____________________________________________________________________________________________</w:t>
            </w:r>
          </w:p>
          <w:p w14:paraId="1B6C4D06"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Domicilio Fiscal:  Calle y número: ________________________________________________________________</w:t>
            </w:r>
          </w:p>
          <w:p w14:paraId="24D3ACCF"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 xml:space="preserve">Colonia: _______________________________ </w:t>
            </w:r>
            <w:r w:rsidRPr="0024400A">
              <w:rPr>
                <w:rFonts w:ascii="Montserrat" w:hAnsi="Montserrat" w:cs="Arial"/>
                <w:bCs/>
                <w:sz w:val="14"/>
                <w:szCs w:val="18"/>
                <w:lang w:val="es-ES" w:eastAsia="es-ES"/>
              </w:rPr>
              <w:t>Demarcación Territorial</w:t>
            </w:r>
            <w:r w:rsidRPr="0024400A">
              <w:rPr>
                <w:rFonts w:ascii="Montserrat" w:hAnsi="Montserrat" w:cs="Arial"/>
                <w:bCs/>
                <w:sz w:val="14"/>
                <w:szCs w:val="18"/>
                <w:lang w:val="es-ES_tradnl" w:eastAsia="en-US"/>
              </w:rPr>
              <w:t xml:space="preserve"> o Municipio: ___________________________</w:t>
            </w:r>
          </w:p>
          <w:p w14:paraId="67993B91"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Código Postal: __________________________Entidad Federativa: ____________________________________</w:t>
            </w:r>
          </w:p>
          <w:p w14:paraId="7C8F169E"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Teléfonos: _______________________________________________</w:t>
            </w:r>
          </w:p>
          <w:p w14:paraId="1863AFA6"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Correo electrónico: ____________________________________________________________________________</w:t>
            </w:r>
          </w:p>
          <w:p w14:paraId="43563DB5"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No. de la escritura pública en la que consta su acta constitutiva: _____________________Fecha: ___________</w:t>
            </w:r>
          </w:p>
          <w:p w14:paraId="5E8A30C1"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 xml:space="preserve">Nombre y número y lugar del Notario Público ante el cual se dio fe de la misma: </w:t>
            </w:r>
          </w:p>
          <w:p w14:paraId="767D3A72"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____________________________________________________________________________________________________________</w:t>
            </w:r>
          </w:p>
          <w:p w14:paraId="3D381B8E"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Relación de Accionistas: _______________________________________________________________________</w:t>
            </w:r>
          </w:p>
          <w:p w14:paraId="2C85DF0B"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Apellido Paterno:           Apellido Materno:              Nombres:                              R.F.C.</w:t>
            </w:r>
          </w:p>
          <w:p w14:paraId="26CA7546"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____________________      ______________       _______________          _________________</w:t>
            </w:r>
          </w:p>
          <w:p w14:paraId="4001D4D3"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___________________      ______________       _______________          _________________</w:t>
            </w:r>
          </w:p>
          <w:p w14:paraId="214E66B0"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Descripción del objeto social: ___________________________________________________________________</w:t>
            </w:r>
          </w:p>
          <w:p w14:paraId="57C64514"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Reformas al acta constitutiva: ___________________________________________________________________</w:t>
            </w:r>
          </w:p>
          <w:p w14:paraId="6C54F39E"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Datos de su Inscripción en el Registro Público de Comercio:</w:t>
            </w:r>
          </w:p>
          <w:p w14:paraId="1212EF0F"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Número:_______________________ Folio: _____________________ Fecha:________________________</w:t>
            </w:r>
          </w:p>
        </w:tc>
      </w:tr>
      <w:tr w:rsidR="00D7222E" w:rsidRPr="0024400A" w14:paraId="4CC98D7E" w14:textId="77777777" w:rsidTr="004F3BE9">
        <w:trPr>
          <w:cantSplit/>
          <w:trHeight w:val="100"/>
        </w:trPr>
        <w:tc>
          <w:tcPr>
            <w:tcW w:w="10404" w:type="dxa"/>
            <w:gridSpan w:val="2"/>
            <w:tcBorders>
              <w:top w:val="single" w:sz="12" w:space="0" w:color="auto"/>
              <w:left w:val="nil"/>
              <w:bottom w:val="single" w:sz="12" w:space="0" w:color="auto"/>
              <w:right w:val="nil"/>
            </w:tcBorders>
            <w:vAlign w:val="center"/>
          </w:tcPr>
          <w:p w14:paraId="25DA8FC0" w14:textId="6AD8D98D" w:rsidR="00D7222E" w:rsidRPr="0024400A" w:rsidRDefault="00D7222E" w:rsidP="00373FBA">
            <w:pPr>
              <w:spacing w:after="0" w:line="240" w:lineRule="auto"/>
              <w:ind w:right="11"/>
              <w:rPr>
                <w:rFonts w:ascii="Montserrat" w:hAnsi="Montserrat" w:cs="Arial"/>
                <w:bCs/>
                <w:sz w:val="14"/>
                <w:szCs w:val="18"/>
                <w:lang w:val="es-ES_tradnl" w:eastAsia="en-US"/>
              </w:rPr>
            </w:pPr>
          </w:p>
        </w:tc>
      </w:tr>
      <w:tr w:rsidR="00D7222E" w:rsidRPr="0024400A" w14:paraId="756A4336" w14:textId="77777777" w:rsidTr="004F3BE9">
        <w:trPr>
          <w:cantSplit/>
          <w:trHeight w:val="50"/>
        </w:trPr>
        <w:tc>
          <w:tcPr>
            <w:tcW w:w="1172" w:type="dxa"/>
            <w:tcBorders>
              <w:top w:val="single" w:sz="12" w:space="0" w:color="auto"/>
              <w:left w:val="single" w:sz="12" w:space="0" w:color="auto"/>
              <w:bottom w:val="single" w:sz="12" w:space="0" w:color="auto"/>
              <w:right w:val="single" w:sz="12" w:space="0" w:color="auto"/>
            </w:tcBorders>
            <w:shd w:val="clear" w:color="auto" w:fill="002060"/>
            <w:vAlign w:val="center"/>
            <w:hideMark/>
          </w:tcPr>
          <w:p w14:paraId="6B460552" w14:textId="77777777" w:rsidR="00D7222E" w:rsidRPr="0024400A" w:rsidRDefault="00D7222E" w:rsidP="00373FBA">
            <w:pPr>
              <w:spacing w:after="0" w:line="240" w:lineRule="auto"/>
              <w:ind w:right="64"/>
              <w:jc w:val="center"/>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Datos del Representante Legal</w:t>
            </w:r>
          </w:p>
        </w:tc>
        <w:tc>
          <w:tcPr>
            <w:tcW w:w="9232" w:type="dxa"/>
            <w:tcBorders>
              <w:top w:val="single" w:sz="12" w:space="0" w:color="auto"/>
              <w:left w:val="single" w:sz="12" w:space="0" w:color="auto"/>
              <w:bottom w:val="single" w:sz="12" w:space="0" w:color="auto"/>
              <w:right w:val="single" w:sz="12" w:space="0" w:color="auto"/>
            </w:tcBorders>
            <w:hideMark/>
          </w:tcPr>
          <w:p w14:paraId="7846FFDD"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Nombre del apoderado o representante: _____________________ R.F.C._______________</w:t>
            </w:r>
          </w:p>
          <w:p w14:paraId="56D2C2D6"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Domicilio Fiscal del apoderado o representante: ___________________________________</w:t>
            </w:r>
          </w:p>
          <w:p w14:paraId="6E8967D4"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Datos del documento mediante el cual acredita su personalidad y facultades. ______________</w:t>
            </w:r>
          </w:p>
          <w:p w14:paraId="286112EC"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Escritura pública número: ______________________________Fecha: __________________________________</w:t>
            </w:r>
          </w:p>
          <w:p w14:paraId="2F1FB895"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Nombre, número y lugar del notario público ante el cual se otorgó: __________________________________</w:t>
            </w:r>
          </w:p>
          <w:p w14:paraId="6EF90597"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 xml:space="preserve">El representante Legal deberá señalar qué documentación incluirá en la proposición, del cual deberá de </w:t>
            </w:r>
            <w:r w:rsidRPr="0024400A">
              <w:rPr>
                <w:rFonts w:ascii="Montserrat" w:hAnsi="Montserrat" w:cs="Arial"/>
                <w:b/>
                <w:bCs/>
                <w:sz w:val="14"/>
                <w:szCs w:val="18"/>
                <w:lang w:val="es-ES_tradnl" w:eastAsia="en-US"/>
              </w:rPr>
              <w:t>adjuntar copia</w:t>
            </w:r>
            <w:r w:rsidRPr="0024400A">
              <w:rPr>
                <w:rFonts w:ascii="Montserrat" w:hAnsi="Montserrat" w:cs="Arial"/>
                <w:bCs/>
                <w:sz w:val="14"/>
                <w:szCs w:val="18"/>
                <w:lang w:val="es-ES_tradnl" w:eastAsia="en-US"/>
              </w:rPr>
              <w:t>:</w:t>
            </w:r>
          </w:p>
          <w:p w14:paraId="62586D69"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Identificación oficial vigente: Credencial para votar:______ Pasaporte:________ Cédula Profesional______ FM2 o FM3______</w:t>
            </w:r>
          </w:p>
        </w:tc>
      </w:tr>
      <w:tr w:rsidR="00D7222E" w:rsidRPr="0024400A" w14:paraId="332B2B37" w14:textId="77777777" w:rsidTr="004F3BE9">
        <w:trPr>
          <w:cantSplit/>
          <w:trHeight w:val="60"/>
        </w:trPr>
        <w:tc>
          <w:tcPr>
            <w:tcW w:w="10404" w:type="dxa"/>
            <w:gridSpan w:val="2"/>
            <w:tcBorders>
              <w:top w:val="single" w:sz="12" w:space="0" w:color="auto"/>
              <w:left w:val="nil"/>
              <w:bottom w:val="single" w:sz="12" w:space="0" w:color="auto"/>
              <w:right w:val="nil"/>
            </w:tcBorders>
            <w:vAlign w:val="bottom"/>
          </w:tcPr>
          <w:p w14:paraId="08A1684E" w14:textId="77777777" w:rsidR="00D7222E" w:rsidRPr="0024400A" w:rsidRDefault="00D7222E" w:rsidP="00373FBA">
            <w:pPr>
              <w:spacing w:after="0" w:line="240" w:lineRule="auto"/>
              <w:ind w:right="64"/>
              <w:rPr>
                <w:rFonts w:ascii="Montserrat" w:hAnsi="Montserrat" w:cs="Arial"/>
                <w:bCs/>
                <w:sz w:val="14"/>
                <w:szCs w:val="18"/>
                <w:lang w:val="es-ES_tradnl" w:eastAsia="en-US"/>
              </w:rPr>
            </w:pPr>
          </w:p>
        </w:tc>
      </w:tr>
      <w:tr w:rsidR="00D7222E" w:rsidRPr="0024400A" w14:paraId="451DA4D3" w14:textId="77777777" w:rsidTr="004F3BE9">
        <w:trPr>
          <w:cantSplit/>
          <w:trHeight w:val="50"/>
        </w:trPr>
        <w:tc>
          <w:tcPr>
            <w:tcW w:w="1172" w:type="dxa"/>
            <w:tcBorders>
              <w:top w:val="single" w:sz="12" w:space="0" w:color="auto"/>
              <w:left w:val="single" w:sz="12" w:space="0" w:color="auto"/>
              <w:bottom w:val="single" w:sz="12" w:space="0" w:color="auto"/>
              <w:right w:val="single" w:sz="12" w:space="0" w:color="auto"/>
            </w:tcBorders>
            <w:shd w:val="clear" w:color="auto" w:fill="002060"/>
            <w:vAlign w:val="center"/>
            <w:hideMark/>
          </w:tcPr>
          <w:p w14:paraId="1A259D46" w14:textId="77777777" w:rsidR="00D7222E" w:rsidRPr="0024400A" w:rsidRDefault="00D7222E" w:rsidP="00373FBA">
            <w:pPr>
              <w:spacing w:after="0" w:line="240" w:lineRule="auto"/>
              <w:ind w:right="64"/>
              <w:jc w:val="center"/>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Persona física</w:t>
            </w:r>
          </w:p>
        </w:tc>
        <w:tc>
          <w:tcPr>
            <w:tcW w:w="9232" w:type="dxa"/>
            <w:tcBorders>
              <w:top w:val="single" w:sz="12" w:space="0" w:color="auto"/>
              <w:left w:val="single" w:sz="12" w:space="0" w:color="auto"/>
              <w:bottom w:val="single" w:sz="12" w:space="0" w:color="auto"/>
              <w:right w:val="single" w:sz="12" w:space="0" w:color="auto"/>
            </w:tcBorders>
            <w:hideMark/>
          </w:tcPr>
          <w:p w14:paraId="300F3410" w14:textId="77777777" w:rsidR="00D7222E" w:rsidRPr="0024400A" w:rsidRDefault="00D7222E" w:rsidP="00373FBA">
            <w:pPr>
              <w:spacing w:after="0" w:line="240" w:lineRule="auto"/>
              <w:ind w:right="1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Registro Federal de Contribuyentes, con Homoclave: _______________________________________________</w:t>
            </w:r>
          </w:p>
          <w:p w14:paraId="524D150A"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Nombre: _____________________________________________________________________________________</w:t>
            </w:r>
          </w:p>
          <w:p w14:paraId="722D088E"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
                <w:bCs/>
                <w:sz w:val="14"/>
                <w:szCs w:val="18"/>
                <w:lang w:val="es-ES_tradnl" w:eastAsia="en-US"/>
              </w:rPr>
              <w:t xml:space="preserve">Estratificación: </w:t>
            </w:r>
            <w:r w:rsidRPr="0024400A">
              <w:rPr>
                <w:rFonts w:ascii="Montserrat" w:hAnsi="Montserrat" w:cs="Arial"/>
                <w:bCs/>
                <w:sz w:val="14"/>
                <w:szCs w:val="18"/>
                <w:lang w:val="es-ES_tradnl" w:eastAsia="en-US"/>
              </w:rPr>
              <w:t>____________________________________________________________________________________________</w:t>
            </w:r>
          </w:p>
          <w:p w14:paraId="44AE2D51"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Domicilio Fiscal:  Calle y número: ________________________________________________________________</w:t>
            </w:r>
          </w:p>
          <w:p w14:paraId="690D4E78"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 xml:space="preserve">Colonia: ________________________________ </w:t>
            </w:r>
            <w:r w:rsidRPr="0024400A">
              <w:rPr>
                <w:rFonts w:ascii="Montserrat" w:hAnsi="Montserrat" w:cs="Arial"/>
                <w:bCs/>
                <w:sz w:val="14"/>
                <w:szCs w:val="18"/>
                <w:lang w:val="es-ES" w:eastAsia="es-ES"/>
              </w:rPr>
              <w:t xml:space="preserve">Demarcación Territorial </w:t>
            </w:r>
            <w:r w:rsidRPr="0024400A">
              <w:rPr>
                <w:rFonts w:ascii="Montserrat" w:hAnsi="Montserrat" w:cs="Arial"/>
                <w:bCs/>
                <w:sz w:val="14"/>
                <w:szCs w:val="18"/>
                <w:lang w:val="es-ES_tradnl" w:eastAsia="en-US"/>
              </w:rPr>
              <w:t>o Municipio: ___________________________</w:t>
            </w:r>
          </w:p>
          <w:p w14:paraId="3E884DD3"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Código Postal: __________________________ Entidad Federativa: ____________________________________</w:t>
            </w:r>
          </w:p>
          <w:p w14:paraId="0E1E77A4"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Teléfonos: _______________________________________________</w:t>
            </w:r>
          </w:p>
          <w:p w14:paraId="41E075D7"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Correo electrónico: ____________________________________________________________________________</w:t>
            </w:r>
          </w:p>
          <w:p w14:paraId="5B1599D6"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No. de folio del Acta de Nacimiento: _____________________Fecha: _____________________</w:t>
            </w:r>
          </w:p>
          <w:p w14:paraId="66BB93B0"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Descripción del objeto social: ___________________________________________________________________</w:t>
            </w:r>
          </w:p>
        </w:tc>
      </w:tr>
      <w:bookmarkEnd w:id="276"/>
    </w:tbl>
    <w:p w14:paraId="1D48FCFC" w14:textId="77777777" w:rsidR="00D7222E" w:rsidRPr="0024400A" w:rsidRDefault="00D7222E" w:rsidP="00373FBA">
      <w:pPr>
        <w:spacing w:after="0" w:line="240" w:lineRule="auto"/>
        <w:jc w:val="both"/>
        <w:rPr>
          <w:rFonts w:ascii="Montserrat" w:hAnsi="Montserrat" w:cs="Tahoma"/>
          <w:b/>
          <w:sz w:val="20"/>
          <w:szCs w:val="20"/>
        </w:rPr>
      </w:pPr>
    </w:p>
    <w:p w14:paraId="35157A33" w14:textId="77777777" w:rsidR="002A063A" w:rsidRPr="0024400A" w:rsidRDefault="00D7222E" w:rsidP="002A063A">
      <w:pPr>
        <w:spacing w:line="240" w:lineRule="auto"/>
        <w:jc w:val="both"/>
        <w:rPr>
          <w:rFonts w:ascii="Montserrat" w:hAnsi="Montserrat" w:cs="Tahoma"/>
          <w:sz w:val="18"/>
          <w:szCs w:val="18"/>
        </w:rPr>
      </w:pPr>
      <w:r w:rsidRPr="0024400A">
        <w:rPr>
          <w:rFonts w:ascii="Montserrat" w:hAnsi="Montserrat" w:cs="Tahoma"/>
          <w:sz w:val="18"/>
          <w:szCs w:val="18"/>
        </w:rPr>
        <w:t>Asimismo, manifiesto bajo protesta de decir verdad, que los datos señalados cumplen con los requisitos necesarios para acreditar la existencia de la persona moral y del tipo o alcances jurídicos de las facultades otorgadas a sus representantes legales</w:t>
      </w:r>
      <w:r w:rsidR="002A063A" w:rsidRPr="0024400A">
        <w:rPr>
          <w:rFonts w:ascii="Montserrat" w:hAnsi="Montserrat" w:cs="Tahoma"/>
          <w:sz w:val="18"/>
          <w:szCs w:val="18"/>
        </w:rPr>
        <w:t>.</w:t>
      </w:r>
    </w:p>
    <w:p w14:paraId="5F7AC26F" w14:textId="7925AAC7" w:rsidR="00D7222E" w:rsidRPr="0024400A" w:rsidRDefault="00D7222E" w:rsidP="002A063A">
      <w:pPr>
        <w:spacing w:after="0" w:line="240" w:lineRule="auto"/>
        <w:jc w:val="center"/>
        <w:rPr>
          <w:rFonts w:ascii="Montserrat" w:hAnsi="Montserrat" w:cs="Tahoma"/>
          <w:sz w:val="18"/>
          <w:szCs w:val="18"/>
        </w:rPr>
      </w:pPr>
      <w:r w:rsidRPr="0024400A">
        <w:rPr>
          <w:rFonts w:ascii="Montserrat" w:hAnsi="Montserrat" w:cs="Tahoma"/>
          <w:b/>
          <w:sz w:val="18"/>
          <w:szCs w:val="18"/>
        </w:rPr>
        <w:t>ATENTAMENTE</w:t>
      </w:r>
    </w:p>
    <w:p w14:paraId="03821018" w14:textId="77777777" w:rsidR="00D7222E" w:rsidRPr="0024400A" w:rsidRDefault="00D7222E" w:rsidP="002A063A">
      <w:pPr>
        <w:spacing w:after="0" w:line="240" w:lineRule="auto"/>
        <w:jc w:val="center"/>
        <w:rPr>
          <w:rFonts w:ascii="Montserrat" w:hAnsi="Montserrat" w:cs="Tahoma"/>
          <w:sz w:val="20"/>
          <w:szCs w:val="20"/>
        </w:rPr>
      </w:pPr>
      <w:r w:rsidRPr="0024400A">
        <w:rPr>
          <w:rFonts w:ascii="Montserrat" w:hAnsi="Montserrat" w:cs="Tahoma"/>
          <w:sz w:val="20"/>
          <w:szCs w:val="20"/>
        </w:rPr>
        <w:t>________________________________</w:t>
      </w:r>
    </w:p>
    <w:p w14:paraId="6392662F" w14:textId="3BAEF060" w:rsidR="00BE38E3" w:rsidRPr="0024400A" w:rsidRDefault="00D7222E" w:rsidP="002A063A">
      <w:pPr>
        <w:spacing w:after="0" w:line="240" w:lineRule="auto"/>
        <w:jc w:val="center"/>
      </w:pPr>
      <w:r w:rsidRPr="0024400A">
        <w:rPr>
          <w:rFonts w:ascii="Montserrat" w:hAnsi="Montserrat" w:cs="Tahoma"/>
          <w:sz w:val="18"/>
          <w:szCs w:val="18"/>
        </w:rPr>
        <w:t>(Nombre y Firma del Representante Legal)</w:t>
      </w:r>
      <w:bookmarkStart w:id="277" w:name="_Toc54700287"/>
      <w:bookmarkStart w:id="278" w:name="_Toc58671282"/>
      <w:r w:rsidR="007952D7" w:rsidRPr="0024400A">
        <w:br w:type="page"/>
      </w:r>
    </w:p>
    <w:p w14:paraId="286FC008" w14:textId="0CD94708" w:rsidR="00854D79" w:rsidRPr="0024400A" w:rsidRDefault="00854D79" w:rsidP="00A730A4">
      <w:pPr>
        <w:pStyle w:val="Ttulo5"/>
        <w:rPr>
          <w:rFonts w:cs="Tahoma"/>
        </w:rPr>
      </w:pPr>
      <w:r w:rsidRPr="0024400A">
        <w:lastRenderedPageBreak/>
        <w:t>FORMATO 2</w:t>
      </w:r>
      <w:bookmarkStart w:id="279" w:name="_Hlk32748661"/>
      <w:bookmarkEnd w:id="277"/>
      <w:bookmarkEnd w:id="278"/>
      <w:r w:rsidR="00592638" w:rsidRPr="0024400A">
        <w:t xml:space="preserve">. </w:t>
      </w:r>
      <w:r w:rsidR="00F859F5" w:rsidRPr="0024400A">
        <w:t>IDENTIFICACION OF</w:t>
      </w:r>
      <w:r w:rsidR="00B11DAA" w:rsidRPr="0024400A">
        <w:t>I</w:t>
      </w:r>
      <w:r w:rsidR="00F859F5" w:rsidRPr="0024400A">
        <w:t xml:space="preserve">CIAL VIGENTE DE LA PERSONA FÍSICA O DEL REPRESENTANTE LEGAL DE LA PERSONA MORAL QUE FIRMA LA PROPOSICIÓN Y DIRECCIÓN DE CORREO ELECTRÓNICO DEL </w:t>
      </w:r>
      <w:r w:rsidR="009A4DF1" w:rsidRPr="0024400A">
        <w:t xml:space="preserve">PARTICIPANTE </w:t>
      </w:r>
      <w:r w:rsidR="00F859F5" w:rsidRPr="0024400A">
        <w:t>Y SU REPRESENTANTE LEGAL</w:t>
      </w:r>
    </w:p>
    <w:p w14:paraId="0207C390" w14:textId="77777777" w:rsidR="00F859F5" w:rsidRPr="0024400A" w:rsidRDefault="00F859F5" w:rsidP="00373FBA">
      <w:pPr>
        <w:spacing w:line="240" w:lineRule="auto"/>
        <w:jc w:val="right"/>
        <w:rPr>
          <w:rFonts w:ascii="Montserrat" w:hAnsi="Montserrat" w:cs="Tahoma"/>
          <w:sz w:val="20"/>
          <w:szCs w:val="20"/>
        </w:rPr>
      </w:pPr>
    </w:p>
    <w:p w14:paraId="6226CACC" w14:textId="50339C12" w:rsidR="00854D79" w:rsidRPr="0024400A" w:rsidRDefault="00854D79" w:rsidP="00373FBA">
      <w:pPr>
        <w:spacing w:line="240" w:lineRule="auto"/>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 del 2025</w:t>
      </w:r>
      <w:r w:rsidRPr="0024400A">
        <w:rPr>
          <w:rFonts w:ascii="Montserrat" w:hAnsi="Montserrat" w:cs="Tahoma"/>
          <w:sz w:val="20"/>
          <w:szCs w:val="20"/>
        </w:rPr>
        <w:t>.</w:t>
      </w:r>
    </w:p>
    <w:p w14:paraId="053ED06D" w14:textId="77777777" w:rsidR="00854D79" w:rsidRPr="0024400A" w:rsidRDefault="00854D79" w:rsidP="00373FBA">
      <w:pPr>
        <w:spacing w:line="240" w:lineRule="auto"/>
        <w:jc w:val="center"/>
        <w:rPr>
          <w:rFonts w:ascii="Montserrat" w:hAnsi="Montserrat" w:cs="Tahoma"/>
          <w:b/>
          <w:sz w:val="20"/>
          <w:szCs w:val="20"/>
        </w:rPr>
      </w:pPr>
      <w:r w:rsidRPr="0024400A">
        <w:rPr>
          <w:rFonts w:ascii="Montserrat" w:hAnsi="Montserrat" w:cs="Tahoma"/>
          <w:b/>
          <w:sz w:val="20"/>
          <w:szCs w:val="20"/>
        </w:rPr>
        <w:t>ANVERSO</w:t>
      </w:r>
    </w:p>
    <w:p w14:paraId="55CE90AE" w14:textId="77777777" w:rsidR="00854D79" w:rsidRPr="0024400A" w:rsidRDefault="00854D79" w:rsidP="00373FBA">
      <w:pPr>
        <w:spacing w:line="240" w:lineRule="auto"/>
        <w:jc w:val="center"/>
        <w:rPr>
          <w:rFonts w:ascii="Montserrat" w:hAnsi="Montserrat" w:cs="Tahoma"/>
          <w:b/>
          <w:sz w:val="20"/>
          <w:szCs w:val="20"/>
        </w:rPr>
      </w:pPr>
      <w:r w:rsidRPr="0024400A">
        <w:rPr>
          <w:noProof/>
        </w:rPr>
        <mc:AlternateContent>
          <mc:Choice Requires="wps">
            <w:drawing>
              <wp:inline distT="0" distB="0" distL="0" distR="0" wp14:anchorId="0AB6F14C" wp14:editId="27539BFF">
                <wp:extent cx="2945081" cy="1679945"/>
                <wp:effectExtent l="0" t="0" r="27305" b="15875"/>
                <wp:docPr id="2" name="Rectángulo 2"/>
                <wp:cNvGraphicFramePr/>
                <a:graphic xmlns:a="http://schemas.openxmlformats.org/drawingml/2006/main">
                  <a:graphicData uri="http://schemas.microsoft.com/office/word/2010/wordprocessingShape">
                    <wps:wsp>
                      <wps:cNvSpPr/>
                      <wps:spPr>
                        <a:xfrm>
                          <a:off x="0" y="0"/>
                          <a:ext cx="2945081" cy="16799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BCC63C0" w14:textId="77777777" w:rsidR="00854D79" w:rsidRDefault="00854D79" w:rsidP="00854D79">
                            <w:pPr>
                              <w:textDirection w:val="btLr"/>
                            </w:pPr>
                          </w:p>
                        </w:txbxContent>
                      </wps:txbx>
                      <wps:bodyPr wrap="square" lIns="91425" tIns="91425" rIns="91425" bIns="91425" anchor="ctr" anchorCtr="0">
                        <a:noAutofit/>
                      </wps:bodyPr>
                    </wps:wsp>
                  </a:graphicData>
                </a:graphic>
              </wp:inline>
            </w:drawing>
          </mc:Choice>
          <mc:Fallback>
            <w:pict>
              <v:rect w14:anchorId="0AB6F14C" id="Rectángulo 2" o:spid="_x0000_s1026" style="width:231.9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">
                <v:textbox inset="2.53958mm,2.53958mm,2.53958mm,2.53958mm">
                  <w:txbxContent>
                    <w:p w14:paraId="7BCC63C0" w14:textId="77777777" w:rsidR="00854D79" w:rsidRDefault="00854D79" w:rsidP="00854D79">
                      <w:pPr>
                        <w:textDirection w:val="btLr"/>
                      </w:pPr>
                    </w:p>
                  </w:txbxContent>
                </v:textbox>
                <w10:anchorlock/>
              </v:rect>
            </w:pict>
          </mc:Fallback>
        </mc:AlternateContent>
      </w:r>
    </w:p>
    <w:p w14:paraId="70914E0E" w14:textId="77777777" w:rsidR="00854D79" w:rsidRPr="0024400A" w:rsidRDefault="00854D79" w:rsidP="00373FBA">
      <w:pPr>
        <w:spacing w:line="240" w:lineRule="auto"/>
        <w:jc w:val="center"/>
        <w:rPr>
          <w:rFonts w:ascii="Montserrat" w:hAnsi="Montserrat" w:cs="Tahoma"/>
          <w:b/>
          <w:sz w:val="20"/>
          <w:szCs w:val="20"/>
        </w:rPr>
      </w:pPr>
    </w:p>
    <w:p w14:paraId="116C700A" w14:textId="77777777" w:rsidR="00854D79" w:rsidRPr="0024400A" w:rsidRDefault="00854D79" w:rsidP="00373FBA">
      <w:pPr>
        <w:spacing w:line="240" w:lineRule="auto"/>
        <w:jc w:val="center"/>
        <w:rPr>
          <w:rFonts w:ascii="Montserrat" w:hAnsi="Montserrat" w:cs="Tahoma"/>
          <w:b/>
          <w:sz w:val="20"/>
          <w:szCs w:val="20"/>
        </w:rPr>
      </w:pPr>
      <w:r w:rsidRPr="0024400A">
        <w:rPr>
          <w:rFonts w:ascii="Montserrat" w:hAnsi="Montserrat" w:cs="Tahoma"/>
          <w:b/>
          <w:sz w:val="20"/>
          <w:szCs w:val="20"/>
        </w:rPr>
        <w:t>REVERSO</w:t>
      </w:r>
    </w:p>
    <w:p w14:paraId="0812FA57" w14:textId="77777777" w:rsidR="00854D79" w:rsidRPr="0024400A" w:rsidRDefault="00854D79" w:rsidP="00373FBA">
      <w:pPr>
        <w:spacing w:line="240" w:lineRule="auto"/>
        <w:jc w:val="center"/>
        <w:rPr>
          <w:rFonts w:ascii="Montserrat" w:hAnsi="Montserrat" w:cs="Tahoma"/>
          <w:b/>
          <w:i/>
          <w:sz w:val="20"/>
          <w:szCs w:val="20"/>
        </w:rPr>
      </w:pPr>
      <w:r w:rsidRPr="0024400A">
        <w:rPr>
          <w:noProof/>
        </w:rPr>
        <mc:AlternateContent>
          <mc:Choice Requires="wps">
            <w:drawing>
              <wp:inline distT="0" distB="0" distL="0" distR="0" wp14:anchorId="4D943FA1" wp14:editId="4B59F3F5">
                <wp:extent cx="2928324" cy="1679944"/>
                <wp:effectExtent l="0" t="0" r="24765" b="15875"/>
                <wp:docPr id="3" name="Rectángulo 3"/>
                <wp:cNvGraphicFramePr/>
                <a:graphic xmlns:a="http://schemas.openxmlformats.org/drawingml/2006/main">
                  <a:graphicData uri="http://schemas.microsoft.com/office/word/2010/wordprocessingShape">
                    <wps:wsp>
                      <wps:cNvSpPr/>
                      <wps:spPr>
                        <a:xfrm>
                          <a:off x="0" y="0"/>
                          <a:ext cx="2928324" cy="167994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B1BC57E" w14:textId="77777777" w:rsidR="00854D79" w:rsidRDefault="00854D79" w:rsidP="00854D79">
                            <w:pPr>
                              <w:textDirection w:val="btLr"/>
                            </w:pPr>
                          </w:p>
                        </w:txbxContent>
                      </wps:txbx>
                      <wps:bodyPr wrap="square" lIns="91425" tIns="91425" rIns="91425" bIns="91425" anchor="ctr" anchorCtr="0">
                        <a:noAutofit/>
                      </wps:bodyPr>
                    </wps:wsp>
                  </a:graphicData>
                </a:graphic>
              </wp:inline>
            </w:drawing>
          </mc:Choice>
          <mc:Fallback>
            <w:pict>
              <v:rect w14:anchorId="4D943FA1" id="Rectángulo 3" o:spid="_x0000_s1027" style="width:230.6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">
                <v:textbox inset="2.53958mm,2.53958mm,2.53958mm,2.53958mm">
                  <w:txbxContent>
                    <w:p w14:paraId="6B1BC57E" w14:textId="77777777" w:rsidR="00854D79" w:rsidRDefault="00854D79" w:rsidP="00854D79">
                      <w:pPr>
                        <w:textDirection w:val="btLr"/>
                      </w:pPr>
                    </w:p>
                  </w:txbxContent>
                </v:textbox>
                <w10:anchorlock/>
              </v:rect>
            </w:pict>
          </mc:Fallback>
        </mc:AlternateContent>
      </w:r>
    </w:p>
    <w:p w14:paraId="5B1A92C0" w14:textId="77777777" w:rsidR="00854D79" w:rsidRPr="0024400A" w:rsidRDefault="00854D79" w:rsidP="00373FBA">
      <w:pPr>
        <w:spacing w:line="240" w:lineRule="auto"/>
        <w:jc w:val="center"/>
        <w:rPr>
          <w:rFonts w:ascii="Montserrat" w:hAnsi="Montserrat" w:cs="Tahoma"/>
          <w:b/>
          <w:i/>
          <w:sz w:val="20"/>
          <w:szCs w:val="20"/>
        </w:rPr>
      </w:pPr>
    </w:p>
    <w:p w14:paraId="257CC3F7" w14:textId="77777777" w:rsidR="00854D79" w:rsidRPr="0024400A" w:rsidRDefault="00854D79" w:rsidP="00373FBA">
      <w:pPr>
        <w:spacing w:after="0" w:line="240" w:lineRule="auto"/>
        <w:jc w:val="center"/>
        <w:rPr>
          <w:rFonts w:ascii="Montserrat" w:hAnsi="Montserrat" w:cs="Tahoma"/>
          <w:b/>
          <w:sz w:val="20"/>
          <w:szCs w:val="20"/>
        </w:rPr>
      </w:pPr>
      <w:r w:rsidRPr="0024400A">
        <w:rPr>
          <w:rFonts w:ascii="Montserrat" w:hAnsi="Montserrat" w:cs="Tahoma"/>
          <w:b/>
          <w:sz w:val="20"/>
          <w:szCs w:val="20"/>
        </w:rPr>
        <w:t>________________________________</w:t>
      </w:r>
    </w:p>
    <w:p w14:paraId="3E76AA01" w14:textId="77777777" w:rsidR="00854D79" w:rsidRPr="0024400A" w:rsidRDefault="00854D79" w:rsidP="00373FBA">
      <w:pPr>
        <w:spacing w:after="0" w:line="240" w:lineRule="auto"/>
        <w:jc w:val="center"/>
        <w:rPr>
          <w:rFonts w:ascii="Montserrat" w:hAnsi="Montserrat" w:cs="Tahoma"/>
          <w:b/>
          <w:sz w:val="20"/>
          <w:szCs w:val="20"/>
        </w:rPr>
      </w:pPr>
      <w:r w:rsidRPr="0024400A">
        <w:rPr>
          <w:rFonts w:ascii="Montserrat" w:hAnsi="Montserrat" w:cs="Tahoma"/>
          <w:b/>
          <w:sz w:val="20"/>
          <w:szCs w:val="20"/>
        </w:rPr>
        <w:t>Nombre, Cargo y Firma del Representante Legal.</w:t>
      </w:r>
    </w:p>
    <w:bookmarkEnd w:id="279"/>
    <w:p w14:paraId="6964C8F2" w14:textId="77777777" w:rsidR="00854D79" w:rsidRPr="0024400A" w:rsidRDefault="00854D79" w:rsidP="00373FBA">
      <w:pPr>
        <w:spacing w:line="240" w:lineRule="auto"/>
        <w:jc w:val="center"/>
        <w:rPr>
          <w:rFonts w:ascii="Montserrat" w:hAnsi="Montserrat" w:cs="Tahoma"/>
          <w:b/>
          <w:sz w:val="20"/>
          <w:szCs w:val="20"/>
        </w:rPr>
      </w:pPr>
    </w:p>
    <w:p w14:paraId="5A7DCAEC" w14:textId="77777777" w:rsidR="00854D79" w:rsidRPr="0024400A" w:rsidRDefault="00854D79" w:rsidP="00373FBA">
      <w:pPr>
        <w:spacing w:line="240" w:lineRule="auto"/>
        <w:jc w:val="center"/>
        <w:rPr>
          <w:rFonts w:ascii="Montserrat" w:hAnsi="Montserrat" w:cs="Tahoma"/>
          <w:b/>
          <w:sz w:val="20"/>
          <w:szCs w:val="20"/>
        </w:rPr>
      </w:pPr>
    </w:p>
    <w:tbl>
      <w:tblPr>
        <w:tblStyle w:val="Tablaconcuadrcula"/>
        <w:tblW w:w="0" w:type="auto"/>
        <w:tblLook w:val="04A0" w:firstRow="1" w:lastRow="0" w:firstColumn="1" w:lastColumn="0" w:noHBand="0" w:noVBand="1"/>
      </w:tblPr>
      <w:tblGrid>
        <w:gridCol w:w="4344"/>
        <w:gridCol w:w="5285"/>
      </w:tblGrid>
      <w:tr w:rsidR="00F859F5" w:rsidRPr="0024400A" w14:paraId="269245B4" w14:textId="77777777" w:rsidTr="00FC533E">
        <w:trPr>
          <w:trHeight w:val="45"/>
        </w:trPr>
        <w:tc>
          <w:tcPr>
            <w:tcW w:w="4390" w:type="dxa"/>
            <w:shd w:val="clear" w:color="auto" w:fill="BFBFBF" w:themeFill="background1" w:themeFillShade="BF"/>
            <w:vAlign w:val="center"/>
          </w:tcPr>
          <w:p w14:paraId="46C23DD7" w14:textId="0568C11F" w:rsidR="00F859F5" w:rsidRPr="0024400A" w:rsidRDefault="00F859F5" w:rsidP="00373FBA">
            <w:pPr>
              <w:jc w:val="center"/>
              <w:rPr>
                <w:rFonts w:ascii="Tahoma" w:hAnsi="Tahoma" w:cs="Tahoma"/>
                <w:b/>
                <w:i/>
                <w:sz w:val="20"/>
                <w:szCs w:val="20"/>
              </w:rPr>
            </w:pPr>
            <w:r w:rsidRPr="0024400A">
              <w:rPr>
                <w:rFonts w:ascii="Tahoma" w:hAnsi="Tahoma" w:cs="Tahoma"/>
                <w:b/>
                <w:i/>
                <w:sz w:val="20"/>
                <w:szCs w:val="20"/>
              </w:rPr>
              <w:t xml:space="preserve">1. CORREO ELECTRÓNICO DEL </w:t>
            </w:r>
            <w:r w:rsidR="0050290D" w:rsidRPr="0024400A">
              <w:rPr>
                <w:rFonts w:ascii="Tahoma" w:hAnsi="Tahoma" w:cs="Tahoma"/>
                <w:b/>
                <w:i/>
                <w:sz w:val="20"/>
                <w:szCs w:val="20"/>
              </w:rPr>
              <w:t>PARTICIPANTE</w:t>
            </w:r>
          </w:p>
        </w:tc>
        <w:tc>
          <w:tcPr>
            <w:tcW w:w="5381" w:type="dxa"/>
          </w:tcPr>
          <w:p w14:paraId="24CB4E94" w14:textId="77777777" w:rsidR="00F859F5" w:rsidRPr="0024400A" w:rsidRDefault="00F859F5" w:rsidP="00373FBA">
            <w:pPr>
              <w:jc w:val="center"/>
              <w:rPr>
                <w:rFonts w:ascii="Tahoma" w:hAnsi="Tahoma" w:cs="Tahoma"/>
                <w:b/>
                <w:i/>
                <w:sz w:val="20"/>
                <w:szCs w:val="20"/>
              </w:rPr>
            </w:pPr>
          </w:p>
        </w:tc>
      </w:tr>
      <w:tr w:rsidR="00F859F5" w:rsidRPr="0024400A" w14:paraId="3ED336F2" w14:textId="77777777" w:rsidTr="00FC533E">
        <w:trPr>
          <w:trHeight w:val="57"/>
        </w:trPr>
        <w:tc>
          <w:tcPr>
            <w:tcW w:w="4390" w:type="dxa"/>
            <w:shd w:val="clear" w:color="auto" w:fill="BFBFBF" w:themeFill="background1" w:themeFillShade="BF"/>
            <w:vAlign w:val="center"/>
          </w:tcPr>
          <w:p w14:paraId="5488DE3C" w14:textId="1922DB3F" w:rsidR="00F859F5" w:rsidRPr="0024400A" w:rsidRDefault="00F859F5" w:rsidP="00373FBA">
            <w:pPr>
              <w:jc w:val="center"/>
              <w:rPr>
                <w:rFonts w:ascii="Tahoma" w:hAnsi="Tahoma" w:cs="Tahoma"/>
                <w:b/>
                <w:i/>
                <w:sz w:val="20"/>
                <w:szCs w:val="20"/>
              </w:rPr>
            </w:pPr>
            <w:r w:rsidRPr="0024400A">
              <w:rPr>
                <w:rFonts w:ascii="Tahoma" w:hAnsi="Tahoma" w:cs="Tahoma"/>
                <w:b/>
                <w:i/>
                <w:sz w:val="20"/>
                <w:szCs w:val="20"/>
              </w:rPr>
              <w:t xml:space="preserve">2. CORREO ELECTRÓNICO DEL REPRESENTANTE LEGAL DEL </w:t>
            </w:r>
            <w:r w:rsidR="0050290D" w:rsidRPr="0024400A">
              <w:rPr>
                <w:rFonts w:ascii="Tahoma" w:hAnsi="Tahoma" w:cs="Tahoma"/>
                <w:b/>
                <w:i/>
                <w:sz w:val="20"/>
                <w:szCs w:val="20"/>
              </w:rPr>
              <w:t>PARTICIPANTE</w:t>
            </w:r>
          </w:p>
        </w:tc>
        <w:tc>
          <w:tcPr>
            <w:tcW w:w="5381" w:type="dxa"/>
          </w:tcPr>
          <w:p w14:paraId="21C28774" w14:textId="77777777" w:rsidR="00F859F5" w:rsidRPr="0024400A" w:rsidRDefault="00F859F5" w:rsidP="00373FBA">
            <w:pPr>
              <w:jc w:val="center"/>
              <w:rPr>
                <w:rFonts w:ascii="Tahoma" w:hAnsi="Tahoma" w:cs="Tahoma"/>
                <w:b/>
                <w:i/>
                <w:sz w:val="20"/>
                <w:szCs w:val="20"/>
              </w:rPr>
            </w:pPr>
          </w:p>
        </w:tc>
      </w:tr>
    </w:tbl>
    <w:p w14:paraId="0F1ACAF1" w14:textId="1BCCF67B" w:rsidR="00626EAA" w:rsidRPr="0024400A" w:rsidRDefault="00626EAA" w:rsidP="00A730A4">
      <w:pPr>
        <w:pStyle w:val="Ttulo5"/>
      </w:pPr>
      <w:r w:rsidRPr="0024400A">
        <w:lastRenderedPageBreak/>
        <w:t xml:space="preserve">FORMATO 3. MANIFIESTO DE NO ENCONTRARSE EN ALGUNO DE LOS SUPUESTOS SEÑALADOS EN LOS ARTÍCULOS </w:t>
      </w:r>
      <w:r w:rsidR="005B6CF4" w:rsidRPr="0024400A">
        <w:t>71</w:t>
      </w:r>
      <w:r w:rsidRPr="0024400A">
        <w:t xml:space="preserve"> Y </w:t>
      </w:r>
      <w:r w:rsidR="00571125" w:rsidRPr="0024400A">
        <w:t>90</w:t>
      </w:r>
      <w:r w:rsidRPr="0024400A">
        <w:t xml:space="preserve"> DE LA LEY</w:t>
      </w:r>
    </w:p>
    <w:p w14:paraId="11E82DA3" w14:textId="77777777" w:rsidR="00626EAA" w:rsidRPr="0024400A" w:rsidRDefault="00626EAA" w:rsidP="00626EAA">
      <w:pPr>
        <w:spacing w:line="240" w:lineRule="auto"/>
        <w:rPr>
          <w:rFonts w:ascii="Montserrat" w:hAnsi="Montserrat" w:cs="Arial"/>
        </w:rPr>
      </w:pPr>
    </w:p>
    <w:p w14:paraId="132B6E88" w14:textId="478FDB59" w:rsidR="00626EAA" w:rsidRPr="0024400A" w:rsidRDefault="00626EAA" w:rsidP="00626EAA">
      <w:pPr>
        <w:spacing w:line="240" w:lineRule="auto"/>
        <w:jc w:val="right"/>
        <w:rPr>
          <w:rFonts w:ascii="Montserrat" w:hAnsi="Montserrat" w:cs="Arial"/>
          <w:sz w:val="20"/>
          <w:szCs w:val="20"/>
        </w:rPr>
      </w:pPr>
      <w:r w:rsidRPr="0024400A">
        <w:rPr>
          <w:rFonts w:ascii="Montserrat" w:hAnsi="Montserrat" w:cs="Arial"/>
          <w:sz w:val="20"/>
          <w:szCs w:val="20"/>
        </w:rPr>
        <w:t xml:space="preserve">Guadalajara Jalisco, a </w:t>
      </w:r>
      <w:r w:rsidR="00D253B7" w:rsidRPr="0024400A">
        <w:rPr>
          <w:rFonts w:ascii="Montserrat" w:hAnsi="Montserrat" w:cs="Arial"/>
          <w:sz w:val="20"/>
          <w:szCs w:val="20"/>
        </w:rPr>
        <w:t>___ de _____ del 2025</w:t>
      </w:r>
      <w:r w:rsidRPr="0024400A">
        <w:rPr>
          <w:rFonts w:ascii="Montserrat" w:hAnsi="Montserrat" w:cs="Arial"/>
          <w:sz w:val="20"/>
          <w:szCs w:val="20"/>
        </w:rPr>
        <w:t>.</w:t>
      </w:r>
    </w:p>
    <w:p w14:paraId="043C003F" w14:textId="77777777" w:rsidR="00626EAA" w:rsidRPr="0024400A" w:rsidRDefault="00626EAA" w:rsidP="00626EAA">
      <w:pPr>
        <w:spacing w:after="0" w:line="240" w:lineRule="auto"/>
        <w:jc w:val="both"/>
        <w:rPr>
          <w:rFonts w:ascii="Montserrat" w:hAnsi="Montserrat" w:cs="Arial"/>
          <w:b/>
          <w:sz w:val="20"/>
          <w:szCs w:val="20"/>
        </w:rPr>
      </w:pPr>
      <w:r w:rsidRPr="0024400A">
        <w:rPr>
          <w:rFonts w:ascii="Montserrat" w:hAnsi="Montserrat" w:cs="Arial"/>
          <w:b/>
          <w:sz w:val="20"/>
          <w:szCs w:val="20"/>
        </w:rPr>
        <w:t>ORGANISMO PÚBLICO DESCENTRALIZADO</w:t>
      </w:r>
    </w:p>
    <w:p w14:paraId="0CE22424" w14:textId="77777777" w:rsidR="00626EAA" w:rsidRPr="0024400A" w:rsidRDefault="00626EAA" w:rsidP="00626EAA">
      <w:pPr>
        <w:spacing w:after="0" w:line="240" w:lineRule="auto"/>
        <w:jc w:val="both"/>
        <w:rPr>
          <w:rFonts w:ascii="Montserrat" w:hAnsi="Montserrat" w:cs="Arial"/>
          <w:b/>
          <w:sz w:val="20"/>
          <w:szCs w:val="20"/>
        </w:rPr>
      </w:pPr>
      <w:r w:rsidRPr="0024400A">
        <w:rPr>
          <w:rFonts w:ascii="Montserrat" w:hAnsi="Montserrat" w:cs="Arial"/>
          <w:b/>
          <w:sz w:val="20"/>
          <w:szCs w:val="20"/>
        </w:rPr>
        <w:t>SERVICIOS DE SALUD JALISCO</w:t>
      </w:r>
    </w:p>
    <w:p w14:paraId="5A9135D8" w14:textId="77777777" w:rsidR="00626EAA" w:rsidRPr="0024400A" w:rsidRDefault="00626EAA" w:rsidP="00626EAA">
      <w:pPr>
        <w:spacing w:after="0" w:line="240" w:lineRule="auto"/>
        <w:jc w:val="both"/>
        <w:rPr>
          <w:rFonts w:ascii="Montserrat" w:hAnsi="Montserrat" w:cs="Arial"/>
          <w:sz w:val="20"/>
          <w:szCs w:val="20"/>
        </w:rPr>
      </w:pPr>
      <w:r w:rsidRPr="0024400A">
        <w:rPr>
          <w:rFonts w:ascii="Montserrat" w:hAnsi="Montserrat" w:cs="Arial"/>
          <w:b/>
          <w:sz w:val="20"/>
          <w:szCs w:val="20"/>
        </w:rPr>
        <w:t>PRESENTE.</w:t>
      </w:r>
    </w:p>
    <w:p w14:paraId="0FCB853A" w14:textId="1012FA1E" w:rsidR="00626EAA" w:rsidRPr="0024400A" w:rsidRDefault="00626EAA" w:rsidP="00626EAA">
      <w:pPr>
        <w:spacing w:after="0" w:line="240" w:lineRule="auto"/>
        <w:ind w:right="140"/>
        <w:jc w:val="right"/>
        <w:rPr>
          <w:rFonts w:ascii="Montserrat" w:eastAsia="Arial" w:hAnsi="Montserrat" w:cs="Arial"/>
          <w:b/>
          <w:color w:val="000000"/>
          <w:sz w:val="20"/>
          <w:szCs w:val="20"/>
        </w:rPr>
      </w:pPr>
      <w:r w:rsidRPr="0024400A">
        <w:rPr>
          <w:rFonts w:ascii="Montserrat" w:eastAsia="Arial" w:hAnsi="Montserrat" w:cs="Arial"/>
          <w:b/>
          <w:color w:val="000000"/>
          <w:sz w:val="20"/>
          <w:szCs w:val="20"/>
        </w:rPr>
        <w:t xml:space="preserve">AT’N: </w:t>
      </w:r>
      <w:r w:rsidR="00D253B7" w:rsidRPr="0024400A">
        <w:rPr>
          <w:rFonts w:ascii="Montserrat" w:eastAsia="Arial" w:hAnsi="Montserrat" w:cs="Arial"/>
          <w:b/>
          <w:color w:val="000000"/>
          <w:sz w:val="20"/>
          <w:szCs w:val="20"/>
        </w:rPr>
        <w:t>Lic. Alejandro Murueta Aldrete</w:t>
      </w:r>
      <w:r w:rsidRPr="0024400A">
        <w:rPr>
          <w:rFonts w:ascii="Montserrat" w:eastAsia="Arial" w:hAnsi="Montserrat" w:cs="Arial"/>
          <w:b/>
          <w:color w:val="000000"/>
          <w:sz w:val="20"/>
          <w:szCs w:val="20"/>
        </w:rPr>
        <w:t xml:space="preserve"> </w:t>
      </w:r>
    </w:p>
    <w:p w14:paraId="0DC2A8D0" w14:textId="6AFAD9EA" w:rsidR="00626EAA" w:rsidRPr="0024400A" w:rsidRDefault="00D253B7" w:rsidP="00626EAA">
      <w:pPr>
        <w:widowControl w:val="0"/>
        <w:autoSpaceDE w:val="0"/>
        <w:autoSpaceDN w:val="0"/>
        <w:spacing w:after="0" w:line="240" w:lineRule="auto"/>
        <w:jc w:val="right"/>
        <w:rPr>
          <w:rFonts w:ascii="Montserrat" w:eastAsia="Arial" w:hAnsi="Montserrat" w:cs="Arial"/>
          <w:b/>
          <w:color w:val="000000"/>
          <w:sz w:val="20"/>
          <w:szCs w:val="20"/>
        </w:rPr>
      </w:pPr>
      <w:r w:rsidRPr="0024400A">
        <w:rPr>
          <w:rFonts w:ascii="Montserrat" w:eastAsia="Arial" w:hAnsi="Montserrat" w:cs="Arial"/>
          <w:b/>
          <w:color w:val="000000"/>
          <w:sz w:val="20"/>
          <w:szCs w:val="20"/>
        </w:rPr>
        <w:t>Director de Gestión Administrativa</w:t>
      </w:r>
      <w:r w:rsidR="00626EAA" w:rsidRPr="0024400A">
        <w:rPr>
          <w:rFonts w:ascii="Montserrat" w:eastAsia="Arial" w:hAnsi="Montserrat" w:cs="Arial"/>
          <w:b/>
          <w:color w:val="000000"/>
          <w:sz w:val="20"/>
          <w:szCs w:val="20"/>
        </w:rPr>
        <w:t xml:space="preserve"> </w:t>
      </w:r>
    </w:p>
    <w:p w14:paraId="7FD2E383" w14:textId="77777777" w:rsidR="00626EAA" w:rsidRPr="0024400A" w:rsidRDefault="00626EAA" w:rsidP="00626EAA">
      <w:pPr>
        <w:spacing w:after="0" w:line="240" w:lineRule="auto"/>
        <w:jc w:val="right"/>
        <w:rPr>
          <w:rFonts w:ascii="Montserrat" w:eastAsia="Arial" w:hAnsi="Montserrat" w:cs="Arial"/>
          <w:b/>
          <w:color w:val="000000"/>
          <w:sz w:val="20"/>
          <w:szCs w:val="20"/>
        </w:rPr>
      </w:pPr>
      <w:r w:rsidRPr="0024400A">
        <w:rPr>
          <w:rFonts w:ascii="Montserrat" w:eastAsia="Arial" w:hAnsi="Montserrat" w:cs="Arial"/>
          <w:b/>
          <w:color w:val="000000"/>
          <w:sz w:val="20"/>
          <w:szCs w:val="20"/>
        </w:rPr>
        <w:t>del O.P.D. Servicios de Salud Jalisco.</w:t>
      </w:r>
    </w:p>
    <w:p w14:paraId="586F2262" w14:textId="77777777" w:rsidR="00626EAA" w:rsidRPr="0024400A" w:rsidRDefault="00626EAA" w:rsidP="00626EAA">
      <w:pPr>
        <w:spacing w:after="0" w:line="240" w:lineRule="auto"/>
        <w:rPr>
          <w:rFonts w:ascii="Montserrat" w:eastAsia="Arial" w:hAnsi="Montserrat" w:cs="Arial"/>
          <w:b/>
          <w:color w:val="000000"/>
          <w:sz w:val="20"/>
          <w:szCs w:val="20"/>
        </w:rPr>
      </w:pPr>
    </w:p>
    <w:p w14:paraId="3A86E4F1" w14:textId="7169608E" w:rsidR="00626EAA" w:rsidRPr="0024400A" w:rsidRDefault="00626EAA" w:rsidP="00626EAA">
      <w:pPr>
        <w:pStyle w:val="Piedepgina"/>
        <w:tabs>
          <w:tab w:val="left" w:pos="708"/>
        </w:tabs>
        <w:ind w:right="-44"/>
        <w:jc w:val="both"/>
        <w:rPr>
          <w:rFonts w:ascii="Montserrat" w:hAnsi="Montserrat" w:cs="Arial"/>
          <w:sz w:val="20"/>
          <w:szCs w:val="20"/>
          <w:u w:val="single"/>
          <w:lang w:val="es-ES"/>
        </w:rPr>
      </w:pPr>
      <w:r w:rsidRPr="0024400A">
        <w:rPr>
          <w:rFonts w:ascii="Montserrat" w:hAnsi="Montserrat" w:cs="Arial"/>
          <w:sz w:val="20"/>
          <w:szCs w:val="20"/>
        </w:rPr>
        <w:t xml:space="preserve">Manifiesto, bajo protesta de decir verdad, que el suscrito y las personas que forman parte de la sociedad y de la propia empresa que represento, no se encuentran en alguno de los supuestos señalados en los artículos </w:t>
      </w:r>
      <w:r w:rsidR="005B6CF4" w:rsidRPr="0024400A">
        <w:rPr>
          <w:rFonts w:ascii="Montserrat" w:hAnsi="Montserrat" w:cs="Arial"/>
          <w:sz w:val="20"/>
          <w:szCs w:val="20"/>
        </w:rPr>
        <w:t>71</w:t>
      </w:r>
      <w:r w:rsidRPr="0024400A">
        <w:rPr>
          <w:rFonts w:ascii="Montserrat" w:hAnsi="Montserrat" w:cs="Arial"/>
          <w:sz w:val="20"/>
          <w:szCs w:val="20"/>
        </w:rPr>
        <w:t xml:space="preserve"> y </w:t>
      </w:r>
      <w:r w:rsidR="00571125" w:rsidRPr="0024400A">
        <w:rPr>
          <w:rFonts w:ascii="Montserrat" w:hAnsi="Montserrat" w:cs="Arial"/>
          <w:sz w:val="20"/>
          <w:szCs w:val="20"/>
        </w:rPr>
        <w:t>90</w:t>
      </w:r>
      <w:r w:rsidRPr="0024400A">
        <w:rPr>
          <w:rFonts w:ascii="Montserrat" w:hAnsi="Montserrat" w:cs="Arial"/>
          <w:sz w:val="20"/>
          <w:szCs w:val="20"/>
        </w:rPr>
        <w:t xml:space="preserve"> de la Ley de Adquisiciones, Arrendamientos y Servicios del Sector Público, lo que manifiesto para los efectos correspondientes del </w:t>
      </w:r>
      <w:r w:rsidRPr="0024400A">
        <w:rPr>
          <w:rFonts w:ascii="Montserrat" w:hAnsi="Montserrat" w:cs="Arial"/>
          <w:b/>
          <w:bCs/>
          <w:sz w:val="20"/>
          <w:szCs w:val="20"/>
        </w:rPr>
        <w:t>PROCEDIMIENTO DE ADQUISICIÓN</w:t>
      </w:r>
      <w:r w:rsidRPr="0024400A">
        <w:rPr>
          <w:rFonts w:ascii="Montserrat" w:hAnsi="Montserrat" w:cs="Arial"/>
          <w:sz w:val="20"/>
          <w:szCs w:val="20"/>
        </w:rPr>
        <w:t>.</w:t>
      </w:r>
    </w:p>
    <w:p w14:paraId="6409B522" w14:textId="77777777" w:rsidR="00626EAA" w:rsidRPr="0024400A" w:rsidRDefault="00626EAA" w:rsidP="00626EAA">
      <w:pPr>
        <w:pStyle w:val="Piedepgina"/>
        <w:tabs>
          <w:tab w:val="left" w:pos="708"/>
        </w:tabs>
        <w:ind w:right="-44"/>
        <w:rPr>
          <w:rFonts w:ascii="Montserrat" w:hAnsi="Montserrat" w:cs="Arial"/>
          <w:sz w:val="20"/>
          <w:szCs w:val="20"/>
          <w:u w:val="single"/>
          <w:lang w:val="es-ES"/>
        </w:rPr>
      </w:pPr>
    </w:p>
    <w:p w14:paraId="6376D368" w14:textId="77777777" w:rsidR="00626EAA" w:rsidRPr="0024400A" w:rsidRDefault="00626EAA" w:rsidP="00626EAA">
      <w:pPr>
        <w:pStyle w:val="Piedepgina"/>
        <w:tabs>
          <w:tab w:val="left" w:pos="708"/>
        </w:tabs>
        <w:ind w:right="-44"/>
        <w:rPr>
          <w:rFonts w:ascii="Montserrat" w:hAnsi="Montserrat" w:cs="Arial"/>
          <w:sz w:val="20"/>
          <w:szCs w:val="20"/>
          <w:u w:val="single"/>
          <w:lang w:val="es-ES"/>
        </w:rPr>
      </w:pPr>
    </w:p>
    <w:p w14:paraId="609938DC" w14:textId="77777777" w:rsidR="00626EAA" w:rsidRPr="0024400A" w:rsidRDefault="00626EAA" w:rsidP="00626EAA">
      <w:pPr>
        <w:pStyle w:val="Piedepgina"/>
        <w:tabs>
          <w:tab w:val="left" w:pos="708"/>
        </w:tabs>
        <w:ind w:right="-44"/>
        <w:rPr>
          <w:rFonts w:ascii="Montserrat" w:hAnsi="Montserrat" w:cs="Arial"/>
          <w:sz w:val="20"/>
          <w:szCs w:val="20"/>
          <w:u w:val="single"/>
          <w:lang w:val="es-ES"/>
        </w:rPr>
      </w:pPr>
    </w:p>
    <w:p w14:paraId="71274854" w14:textId="77777777" w:rsidR="00626EAA" w:rsidRPr="0024400A" w:rsidRDefault="00626EAA" w:rsidP="00626EAA">
      <w:pPr>
        <w:pStyle w:val="Piedepgina"/>
        <w:tabs>
          <w:tab w:val="left" w:pos="708"/>
        </w:tabs>
        <w:jc w:val="center"/>
        <w:rPr>
          <w:rFonts w:ascii="Montserrat" w:hAnsi="Montserrat" w:cs="Arial"/>
          <w:b/>
          <w:sz w:val="20"/>
          <w:szCs w:val="20"/>
          <w:lang w:val="pt-PT"/>
        </w:rPr>
      </w:pPr>
      <w:r w:rsidRPr="0024400A">
        <w:rPr>
          <w:rFonts w:ascii="Montserrat" w:hAnsi="Montserrat" w:cs="Arial"/>
          <w:b/>
          <w:sz w:val="20"/>
          <w:szCs w:val="20"/>
          <w:lang w:val="pt-PT"/>
        </w:rPr>
        <w:t>A T E N T A M E N T E</w:t>
      </w:r>
    </w:p>
    <w:p w14:paraId="0B0EBAC0" w14:textId="77777777" w:rsidR="00626EAA" w:rsidRPr="0024400A" w:rsidRDefault="00626EAA" w:rsidP="00626EAA">
      <w:pPr>
        <w:pStyle w:val="Piedepgina"/>
        <w:tabs>
          <w:tab w:val="left" w:pos="708"/>
        </w:tabs>
        <w:jc w:val="center"/>
        <w:rPr>
          <w:rFonts w:ascii="Montserrat" w:hAnsi="Montserrat" w:cs="Arial"/>
          <w:sz w:val="20"/>
          <w:szCs w:val="20"/>
          <w:lang w:val="pt-PT"/>
        </w:rPr>
      </w:pPr>
    </w:p>
    <w:p w14:paraId="4F1F1185" w14:textId="77777777" w:rsidR="00626EAA" w:rsidRPr="0024400A" w:rsidRDefault="00626EAA" w:rsidP="00626EAA">
      <w:pPr>
        <w:pStyle w:val="Piedepgina"/>
        <w:tabs>
          <w:tab w:val="left" w:pos="708"/>
        </w:tabs>
        <w:jc w:val="center"/>
        <w:rPr>
          <w:rFonts w:ascii="Montserrat" w:hAnsi="Montserrat" w:cs="Arial"/>
          <w:sz w:val="20"/>
          <w:szCs w:val="20"/>
          <w:lang w:val="pt-PT"/>
        </w:rPr>
      </w:pPr>
    </w:p>
    <w:p w14:paraId="75EFF6E0" w14:textId="77777777" w:rsidR="00626EAA" w:rsidRPr="0024400A" w:rsidRDefault="00626EAA" w:rsidP="00626EAA">
      <w:pPr>
        <w:pStyle w:val="Piedepgina"/>
        <w:tabs>
          <w:tab w:val="left" w:pos="708"/>
        </w:tabs>
        <w:ind w:right="-1"/>
        <w:jc w:val="center"/>
        <w:rPr>
          <w:rFonts w:ascii="Montserrat" w:hAnsi="Montserrat" w:cs="Arial"/>
          <w:sz w:val="20"/>
          <w:szCs w:val="20"/>
        </w:rPr>
      </w:pPr>
      <w:r w:rsidRPr="0024400A">
        <w:rPr>
          <w:rFonts w:ascii="Montserrat" w:hAnsi="Montserrat" w:cs="Arial"/>
          <w:sz w:val="20"/>
          <w:szCs w:val="20"/>
        </w:rPr>
        <w:t>____________________________________________</w:t>
      </w:r>
    </w:p>
    <w:p w14:paraId="11DEEE3B" w14:textId="77777777" w:rsidR="00626EAA" w:rsidRPr="0024400A" w:rsidRDefault="00626EAA" w:rsidP="00626EAA">
      <w:pPr>
        <w:tabs>
          <w:tab w:val="left" w:pos="8931"/>
        </w:tabs>
        <w:spacing w:line="240" w:lineRule="auto"/>
        <w:ind w:right="-1"/>
        <w:jc w:val="center"/>
        <w:rPr>
          <w:rFonts w:ascii="Montserrat" w:hAnsi="Montserrat" w:cs="Arial"/>
          <w:sz w:val="20"/>
          <w:szCs w:val="20"/>
        </w:rPr>
      </w:pPr>
      <w:r w:rsidRPr="0024400A">
        <w:rPr>
          <w:rFonts w:ascii="Montserrat" w:hAnsi="Montserrat" w:cs="Arial"/>
          <w:sz w:val="20"/>
          <w:szCs w:val="20"/>
        </w:rPr>
        <w:t>(Nombre y Firma del Representante Legal)</w:t>
      </w:r>
    </w:p>
    <w:p w14:paraId="306614D7" w14:textId="77777777" w:rsidR="00626EAA" w:rsidRPr="0024400A" w:rsidRDefault="00626EAA" w:rsidP="00626EAA">
      <w:pPr>
        <w:spacing w:after="0" w:line="240" w:lineRule="auto"/>
        <w:rPr>
          <w:rFonts w:ascii="Montserrat" w:eastAsia="Arial" w:hAnsi="Montserrat" w:cs="Arial"/>
          <w:b/>
          <w:color w:val="000000"/>
          <w:sz w:val="20"/>
          <w:szCs w:val="20"/>
        </w:rPr>
      </w:pPr>
    </w:p>
    <w:p w14:paraId="6BC32189" w14:textId="4F545F45" w:rsidR="008D1C6A" w:rsidRPr="0024400A" w:rsidRDefault="00626EAA">
      <w:pPr>
        <w:rPr>
          <w:rFonts w:ascii="Montserrat" w:hAnsi="Montserrat" w:cs="Times New Roman"/>
          <w:b/>
          <w:sz w:val="20"/>
          <w:szCs w:val="20"/>
        </w:rPr>
      </w:pPr>
      <w:r w:rsidRPr="0024400A">
        <w:br w:type="page"/>
      </w:r>
    </w:p>
    <w:p w14:paraId="5AC86C7F" w14:textId="14D8C268" w:rsidR="00854D79" w:rsidRPr="0024400A" w:rsidRDefault="00854D79" w:rsidP="000425C0">
      <w:pPr>
        <w:pStyle w:val="Ttulo5"/>
      </w:pPr>
      <w:r w:rsidRPr="0024400A">
        <w:lastRenderedPageBreak/>
        <w:t>FORMATO</w:t>
      </w:r>
      <w:r w:rsidR="005615E1" w:rsidRPr="0024400A">
        <w:t xml:space="preserve"> </w:t>
      </w:r>
      <w:r w:rsidR="00626EAA" w:rsidRPr="0024400A">
        <w:t>4</w:t>
      </w:r>
      <w:r w:rsidR="00AD0E18" w:rsidRPr="0024400A">
        <w:t>.</w:t>
      </w:r>
      <w:r w:rsidRPr="0024400A">
        <w:t xml:space="preserve"> DECLARACIÓN DE INTEGRIDAD PARA PARTICIPANTES Y PROVEEDORES.</w:t>
      </w:r>
      <w:r w:rsidR="000425C0" w:rsidRPr="0024400A">
        <w:t xml:space="preserve"> </w:t>
      </w:r>
      <w:r w:rsidRPr="0024400A">
        <w:rPr>
          <w:rFonts w:cs="Arial"/>
          <w:b w:val="0"/>
          <w:bCs/>
          <w:sz w:val="18"/>
          <w:szCs w:val="18"/>
        </w:rPr>
        <w:t>(</w:t>
      </w:r>
      <w:r w:rsidR="001148FB" w:rsidRPr="0024400A">
        <w:rPr>
          <w:rFonts w:cs="Arial"/>
          <w:b w:val="0"/>
          <w:bCs/>
          <w:sz w:val="18"/>
          <w:szCs w:val="18"/>
        </w:rPr>
        <w:t>PERSONAS FÍSICAS</w:t>
      </w:r>
      <w:r w:rsidRPr="0024400A">
        <w:rPr>
          <w:rFonts w:cs="Arial"/>
          <w:b w:val="0"/>
          <w:bCs/>
          <w:sz w:val="18"/>
          <w:szCs w:val="18"/>
        </w:rPr>
        <w:t>)</w:t>
      </w:r>
    </w:p>
    <w:p w14:paraId="55F737D3" w14:textId="6D17316A" w:rsidR="00854D79" w:rsidRPr="0024400A" w:rsidRDefault="00854D79" w:rsidP="000425C0">
      <w:pPr>
        <w:spacing w:after="0" w:line="240" w:lineRule="auto"/>
        <w:ind w:right="140"/>
        <w:jc w:val="right"/>
        <w:rPr>
          <w:rFonts w:ascii="Montserrat" w:eastAsia="Century Gothic" w:hAnsi="Montserrat" w:cs="Tahoma"/>
          <w:color w:val="000000"/>
          <w:sz w:val="18"/>
          <w:szCs w:val="18"/>
        </w:rPr>
      </w:pPr>
      <w:r w:rsidRPr="0024400A">
        <w:rPr>
          <w:rFonts w:ascii="Montserrat" w:eastAsia="Century Gothic" w:hAnsi="Montserrat" w:cs="Tahoma"/>
          <w:color w:val="000000"/>
          <w:sz w:val="18"/>
          <w:szCs w:val="18"/>
        </w:rPr>
        <w:t xml:space="preserve">Guadalajara Jalisco, a </w:t>
      </w:r>
      <w:r w:rsidR="00D253B7" w:rsidRPr="0024400A">
        <w:rPr>
          <w:rFonts w:ascii="Montserrat" w:eastAsia="Century Gothic" w:hAnsi="Montserrat" w:cs="Tahoma"/>
          <w:color w:val="000000"/>
          <w:sz w:val="18"/>
          <w:szCs w:val="18"/>
        </w:rPr>
        <w:t>___ de ____ del 2025</w:t>
      </w:r>
      <w:r w:rsidRPr="0024400A">
        <w:rPr>
          <w:rFonts w:ascii="Montserrat" w:eastAsia="Century Gothic" w:hAnsi="Montserrat" w:cs="Tahoma"/>
          <w:color w:val="000000"/>
          <w:sz w:val="18"/>
          <w:szCs w:val="18"/>
        </w:rPr>
        <w:t>.</w:t>
      </w:r>
    </w:p>
    <w:p w14:paraId="22675C72" w14:textId="77777777" w:rsidR="00854D79" w:rsidRPr="0024400A" w:rsidRDefault="00854D79" w:rsidP="000425C0">
      <w:pPr>
        <w:spacing w:after="0" w:line="240" w:lineRule="auto"/>
        <w:jc w:val="both"/>
        <w:rPr>
          <w:rFonts w:ascii="Montserrat" w:hAnsi="Montserrat" w:cs="Tahoma"/>
          <w:b/>
          <w:sz w:val="18"/>
          <w:szCs w:val="18"/>
        </w:rPr>
      </w:pPr>
      <w:r w:rsidRPr="0024400A">
        <w:rPr>
          <w:rFonts w:ascii="Montserrat" w:hAnsi="Montserrat" w:cs="Tahoma"/>
          <w:b/>
          <w:sz w:val="18"/>
          <w:szCs w:val="18"/>
        </w:rPr>
        <w:t>ORGANISMO PÚBLICO DESCENTRALIZADO</w:t>
      </w:r>
    </w:p>
    <w:p w14:paraId="7252376F" w14:textId="556789C3" w:rsidR="00854D79" w:rsidRPr="0024400A" w:rsidRDefault="000135A8" w:rsidP="000425C0">
      <w:pPr>
        <w:spacing w:after="0" w:line="240" w:lineRule="auto"/>
        <w:jc w:val="both"/>
        <w:rPr>
          <w:rFonts w:ascii="Montserrat" w:hAnsi="Montserrat" w:cs="Tahoma"/>
          <w:b/>
          <w:sz w:val="18"/>
          <w:szCs w:val="18"/>
        </w:rPr>
      </w:pPr>
      <w:r w:rsidRPr="0024400A">
        <w:rPr>
          <w:rFonts w:ascii="Montserrat" w:hAnsi="Montserrat" w:cs="Tahoma"/>
          <w:b/>
          <w:sz w:val="18"/>
          <w:szCs w:val="18"/>
        </w:rPr>
        <w:t>SERVICIOS DE</w:t>
      </w:r>
      <w:r w:rsidR="00854D79" w:rsidRPr="0024400A">
        <w:rPr>
          <w:rFonts w:ascii="Montserrat" w:hAnsi="Montserrat" w:cs="Tahoma"/>
          <w:b/>
          <w:sz w:val="18"/>
          <w:szCs w:val="18"/>
        </w:rPr>
        <w:t xml:space="preserve"> SALUD JALISCO</w:t>
      </w:r>
    </w:p>
    <w:p w14:paraId="57259C1A" w14:textId="77777777" w:rsidR="00854D79" w:rsidRPr="0024400A" w:rsidRDefault="00854D79" w:rsidP="000425C0">
      <w:pPr>
        <w:spacing w:after="0" w:line="240" w:lineRule="auto"/>
        <w:jc w:val="both"/>
        <w:rPr>
          <w:sz w:val="18"/>
          <w:szCs w:val="18"/>
        </w:rPr>
      </w:pPr>
      <w:r w:rsidRPr="0024400A">
        <w:rPr>
          <w:rFonts w:ascii="Montserrat" w:hAnsi="Montserrat" w:cs="Tahoma"/>
          <w:b/>
          <w:sz w:val="18"/>
          <w:szCs w:val="18"/>
        </w:rPr>
        <w:t>PRESENTE.</w:t>
      </w:r>
    </w:p>
    <w:p w14:paraId="58E2782C" w14:textId="26191EB8" w:rsidR="00854D79" w:rsidRPr="0024400A" w:rsidRDefault="00854D79" w:rsidP="000425C0">
      <w:pPr>
        <w:spacing w:after="0" w:line="240" w:lineRule="auto"/>
        <w:jc w:val="right"/>
        <w:rPr>
          <w:rFonts w:ascii="Montserrat" w:hAnsi="Montserrat" w:cs="Tahoma"/>
          <w:b/>
          <w:sz w:val="18"/>
          <w:szCs w:val="18"/>
        </w:rPr>
      </w:pPr>
      <w:r w:rsidRPr="0024400A">
        <w:rPr>
          <w:rFonts w:ascii="Montserrat" w:hAnsi="Montserrat" w:cs="Tahoma"/>
          <w:b/>
          <w:sz w:val="18"/>
          <w:szCs w:val="18"/>
        </w:rPr>
        <w:t xml:space="preserve">AT’N: </w:t>
      </w:r>
      <w:r w:rsidR="00D253B7" w:rsidRPr="0024400A">
        <w:rPr>
          <w:rFonts w:ascii="Montserrat" w:hAnsi="Montserrat" w:cs="Tahoma"/>
          <w:b/>
          <w:sz w:val="18"/>
          <w:szCs w:val="18"/>
        </w:rPr>
        <w:t>Lic. Alejandro Murueta Aldrete</w:t>
      </w:r>
      <w:r w:rsidRPr="0024400A">
        <w:rPr>
          <w:rFonts w:ascii="Montserrat" w:hAnsi="Montserrat" w:cs="Tahoma"/>
          <w:b/>
          <w:sz w:val="18"/>
          <w:szCs w:val="18"/>
        </w:rPr>
        <w:t xml:space="preserve"> </w:t>
      </w:r>
    </w:p>
    <w:p w14:paraId="548636E8" w14:textId="33B69456" w:rsidR="00EE4A98" w:rsidRPr="0024400A" w:rsidRDefault="00D253B7" w:rsidP="000425C0">
      <w:pPr>
        <w:spacing w:after="0" w:line="240" w:lineRule="auto"/>
        <w:jc w:val="right"/>
        <w:rPr>
          <w:rFonts w:ascii="Montserrat" w:hAnsi="Montserrat" w:cs="Tahoma"/>
          <w:b/>
          <w:sz w:val="18"/>
          <w:szCs w:val="18"/>
        </w:rPr>
      </w:pPr>
      <w:r w:rsidRPr="0024400A">
        <w:rPr>
          <w:rFonts w:ascii="Montserrat" w:hAnsi="Montserrat" w:cs="Tahoma"/>
          <w:b/>
          <w:sz w:val="18"/>
          <w:szCs w:val="18"/>
        </w:rPr>
        <w:t>Director de Gestión Administrativa</w:t>
      </w:r>
    </w:p>
    <w:p w14:paraId="3BF54F3A" w14:textId="77777777" w:rsidR="00EE4A98" w:rsidRPr="0024400A" w:rsidRDefault="00EE4A98" w:rsidP="000425C0">
      <w:pPr>
        <w:spacing w:after="0" w:line="240" w:lineRule="auto"/>
        <w:jc w:val="right"/>
        <w:rPr>
          <w:rFonts w:ascii="Montserrat" w:hAnsi="Montserrat" w:cs="Tahoma"/>
          <w:b/>
          <w:sz w:val="18"/>
          <w:szCs w:val="18"/>
        </w:rPr>
      </w:pPr>
      <w:r w:rsidRPr="0024400A">
        <w:rPr>
          <w:rFonts w:ascii="Montserrat" w:hAnsi="Montserrat" w:cs="Tahoma"/>
          <w:b/>
          <w:sz w:val="18"/>
          <w:szCs w:val="18"/>
        </w:rPr>
        <w:t>del O.P.D. Servicios de Salud Jalisco.</w:t>
      </w:r>
    </w:p>
    <w:p w14:paraId="5895D362" w14:textId="77777777" w:rsidR="00854D79" w:rsidRPr="0024400A" w:rsidRDefault="00854D79" w:rsidP="000425C0">
      <w:pPr>
        <w:autoSpaceDE w:val="0"/>
        <w:autoSpaceDN w:val="0"/>
        <w:adjustRightInd w:val="0"/>
        <w:spacing w:after="0" w:line="240" w:lineRule="auto"/>
        <w:ind w:right="-1"/>
        <w:contextualSpacing/>
        <w:rPr>
          <w:rFonts w:ascii="Montserrat" w:hAnsi="Montserrat" w:cs="Arial"/>
          <w:sz w:val="18"/>
          <w:szCs w:val="18"/>
        </w:rPr>
      </w:pPr>
    </w:p>
    <w:p w14:paraId="06DB3EE8" w14:textId="6038E104" w:rsidR="00854D79" w:rsidRPr="0024400A" w:rsidRDefault="00854D79" w:rsidP="000425C0">
      <w:pPr>
        <w:autoSpaceDE w:val="0"/>
        <w:autoSpaceDN w:val="0"/>
        <w:adjustRightInd w:val="0"/>
        <w:spacing w:after="0" w:line="240" w:lineRule="auto"/>
        <w:ind w:right="-1"/>
        <w:contextualSpacing/>
        <w:jc w:val="both"/>
        <w:rPr>
          <w:rFonts w:ascii="Montserrat" w:hAnsi="Montserrat"/>
          <w:sz w:val="16"/>
          <w:szCs w:val="16"/>
        </w:rPr>
      </w:pPr>
      <w:r w:rsidRPr="0024400A">
        <w:rPr>
          <w:rFonts w:ascii="Montserrat" w:hAnsi="Montserrat"/>
          <w:sz w:val="16"/>
          <w:szCs w:val="16"/>
        </w:rPr>
        <w:t xml:space="preserve">____ (Nombre) __________ con RFC _________ y con domicilio en ________________, que participo en la contratación pública de carácter federal ____________, de conformidad con el artículo </w:t>
      </w:r>
      <w:r w:rsidR="002B4DAE" w:rsidRPr="0024400A">
        <w:rPr>
          <w:rFonts w:ascii="Montserrat" w:hAnsi="Montserrat"/>
          <w:sz w:val="16"/>
          <w:szCs w:val="16"/>
        </w:rPr>
        <w:t>40</w:t>
      </w:r>
      <w:r w:rsidRPr="0024400A">
        <w:rPr>
          <w:rFonts w:ascii="Montserrat" w:hAnsi="Montserrat"/>
          <w:sz w:val="16"/>
          <w:szCs w:val="16"/>
        </w:rPr>
        <w:t xml:space="preserve">, fracciones </w:t>
      </w:r>
      <w:r w:rsidR="002B4DAE" w:rsidRPr="0024400A">
        <w:rPr>
          <w:rFonts w:ascii="Montserrat" w:hAnsi="Montserrat"/>
          <w:sz w:val="16"/>
          <w:szCs w:val="16"/>
        </w:rPr>
        <w:t>IX</w:t>
      </w:r>
      <w:r w:rsidRPr="0024400A">
        <w:rPr>
          <w:rFonts w:ascii="Montserrat" w:hAnsi="Montserrat"/>
          <w:sz w:val="16"/>
          <w:szCs w:val="16"/>
        </w:rPr>
        <w:t xml:space="preserve"> y X de la Ley de Adquisiciones, Arrendamientos y Servicios del Sector Público declaro bajo protesta de decir verdad</w:t>
      </w:r>
      <w:r w:rsidRPr="0024400A">
        <w:rPr>
          <w:rFonts w:ascii="Montserrat" w:hAnsi="Montserrat" w:cs="Arial"/>
          <w:b/>
          <w:sz w:val="16"/>
          <w:szCs w:val="16"/>
        </w:rPr>
        <w:t xml:space="preserve">, </w:t>
      </w:r>
      <w:r w:rsidRPr="0024400A">
        <w:rPr>
          <w:rFonts w:ascii="Montserrat" w:hAnsi="Montserrat"/>
          <w:sz w:val="16"/>
          <w:szCs w:val="16"/>
        </w:rPr>
        <w:t xml:space="preserve">que </w:t>
      </w:r>
      <w:r w:rsidRPr="0024400A">
        <w:rPr>
          <w:rFonts w:ascii="Montserrat" w:hAnsi="Montserrat" w:cs="Arial"/>
          <w:b/>
          <w:sz w:val="16"/>
          <w:szCs w:val="16"/>
        </w:rPr>
        <w:t xml:space="preserve">no tengo ninguna situación de conflicto de interés real o potencial, incluyendo interés financiero o de otro tipo </w:t>
      </w:r>
      <w:r w:rsidRPr="0024400A">
        <w:rPr>
          <w:rFonts w:ascii="Montserrat" w:hAnsi="Montserrat"/>
          <w:sz w:val="16"/>
          <w:szCs w:val="16"/>
        </w:rPr>
        <w:t xml:space="preserve">con relación a algún servidor público adscrito al Organismo Público Descentralizado Servicios de Salud Jalisco, ni me encuentro en alguno de los supuestos establecidos en los artículos </w:t>
      </w:r>
      <w:r w:rsidR="005B6CF4" w:rsidRPr="0024400A">
        <w:rPr>
          <w:rFonts w:ascii="Montserrat" w:hAnsi="Montserrat"/>
          <w:sz w:val="16"/>
          <w:szCs w:val="16"/>
        </w:rPr>
        <w:t>71</w:t>
      </w:r>
      <w:r w:rsidRPr="0024400A">
        <w:rPr>
          <w:rFonts w:ascii="Montserrat" w:hAnsi="Montserrat"/>
          <w:sz w:val="16"/>
          <w:szCs w:val="16"/>
        </w:rPr>
        <w:t xml:space="preserve"> y </w:t>
      </w:r>
      <w:r w:rsidR="00571125" w:rsidRPr="0024400A">
        <w:rPr>
          <w:rFonts w:ascii="Montserrat" w:hAnsi="Montserrat"/>
          <w:sz w:val="16"/>
          <w:szCs w:val="16"/>
        </w:rPr>
        <w:t>90</w:t>
      </w:r>
      <w:r w:rsidRPr="0024400A">
        <w:rPr>
          <w:rFonts w:ascii="Montserrat" w:hAnsi="Montserrat"/>
          <w:sz w:val="16"/>
          <w:szCs w:val="16"/>
        </w:rPr>
        <w:t xml:space="preserve"> de la Ley de Adquisiciones, Arrendamientos y Servicios del Sector Público.</w:t>
      </w:r>
    </w:p>
    <w:p w14:paraId="24090EC5"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p>
    <w:p w14:paraId="0A884FCC"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r w:rsidRPr="0024400A">
        <w:rPr>
          <w:rFonts w:ascii="Montserrat" w:hAnsi="Montserrat" w:cs="Arial"/>
          <w:sz w:val="16"/>
          <w:szCs w:val="16"/>
        </w:rPr>
        <w:t>Declaro y acepto que, al participar en el procedimiento de contratación en materia de adquisiciones, arrendamientos y servicios citado al rubro, me obligo a actuar éticamente para no incurrir en incumplimiento a los artículos 49 y del 65 al 72 de la Ley General de Responsabilidades Administrativas.</w:t>
      </w:r>
    </w:p>
    <w:p w14:paraId="2A69E960"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p>
    <w:p w14:paraId="3C2ADE6B"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r w:rsidRPr="0024400A">
        <w:rPr>
          <w:rFonts w:ascii="Montserrat" w:hAnsi="Montserrat" w:cs="Arial"/>
          <w:sz w:val="16"/>
          <w:szCs w:val="16"/>
        </w:rPr>
        <w:t xml:space="preserve">Asimismo, me comprometo a informar oportunamente y por escrito al área contratante, cualquier impedimento o conflicto de interés derivado de esta declaración o cualquier otro que sea de mi conocimiento. </w:t>
      </w:r>
    </w:p>
    <w:p w14:paraId="53A380D7"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r w:rsidRPr="0024400A">
        <w:rPr>
          <w:rFonts w:ascii="Montserrat" w:hAnsi="Montserrat" w:cs="Arial"/>
          <w:sz w:val="16"/>
          <w:szCs w:val="16"/>
        </w:rPr>
        <w:t>Por otra parte, me comprometo a NO prometer u ofrecer servicios, empleos, cargos o comisiones o entregar dinero o cualquier otra dádiva, a algún servidor público, promover o usar mi influencia, poder económico o político, reales o ficticios; ni convenir con los demás participantes o participantes en el presente procedimiento de contratación, acciones que afecten la competencia en perjuicio del Organismo Público Descentralizado Servicios de Salud Jalisco y/o en favor de algún participante y en general a no efectuar acciones que impliquen o tengan por objeto o efecto obtener un beneficio o ventaja indebida en las contrataciones públicas de carácter federal.</w:t>
      </w:r>
    </w:p>
    <w:p w14:paraId="4292AD5E"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p>
    <w:p w14:paraId="1011D342"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r w:rsidRPr="0024400A">
        <w:rPr>
          <w:rFonts w:ascii="Montserrat" w:hAnsi="Montserrat" w:cs="Arial"/>
          <w:sz w:val="16"/>
          <w:szCs w:val="16"/>
        </w:rPr>
        <w:t>Además, reconozco que en el presente procedimiento de contratación y durante la ejecución del mismo es posible que el suscrito o mis empleados, tengan acceso a información confidencial, por lo que bajo protesta de decir verdad, manifiesto que dicha información se guardará de manera estricta y absoluta, manteniendo una conducta de confidencialidad, reserva y secrecía, así como con cualquier persona con la que guarde una relación profesional de trabajo, familiar por consanguinidad o afinidad, que pudiera beneficiarse con el uso de información o documentación.</w:t>
      </w:r>
    </w:p>
    <w:p w14:paraId="16E231DE"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p>
    <w:p w14:paraId="7E9FCF89"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r w:rsidRPr="0024400A">
        <w:rPr>
          <w:rFonts w:ascii="Montserrat" w:hAnsi="Montserrat" w:cs="Arial"/>
          <w:sz w:val="16"/>
          <w:szCs w:val="16"/>
        </w:rPr>
        <w:t>Acepto que esta declaración es un compromiso personal y profesional, que conozco las disposiciones legales, reglamentarias y éticas que rigen el Organismo Público Descentralizado Servicios de Salud Jalisco, así como los alcances y consecuencias de mi incumplimiento.</w:t>
      </w:r>
    </w:p>
    <w:p w14:paraId="53E9BC52"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p>
    <w:p w14:paraId="48EA71E0" w14:textId="77777777" w:rsidR="00854D79" w:rsidRPr="0024400A" w:rsidRDefault="00854D79" w:rsidP="000425C0">
      <w:pPr>
        <w:autoSpaceDE w:val="0"/>
        <w:autoSpaceDN w:val="0"/>
        <w:adjustRightInd w:val="0"/>
        <w:spacing w:after="0" w:line="240" w:lineRule="auto"/>
        <w:contextualSpacing/>
        <w:jc w:val="both"/>
        <w:rPr>
          <w:rFonts w:ascii="Montserrat" w:hAnsi="Montserrat" w:cs="Tahoma"/>
          <w:color w:val="000000" w:themeColor="text1"/>
          <w:sz w:val="16"/>
          <w:szCs w:val="16"/>
        </w:rPr>
      </w:pPr>
      <w:r w:rsidRPr="0024400A">
        <w:rPr>
          <w:rFonts w:ascii="Montserrat" w:hAnsi="Montserrat" w:cs="Tahoma"/>
          <w:color w:val="000000" w:themeColor="text1"/>
          <w:sz w:val="16"/>
          <w:szCs w:val="16"/>
        </w:rPr>
        <w:t>En caso de resultar favorecidos, nos comprometemos (O “me comprometeré) a firmar el contrato en los términos señalados en las BASES del presente CONTRATACIÓN.</w:t>
      </w:r>
    </w:p>
    <w:p w14:paraId="651F8147" w14:textId="77777777" w:rsidR="00854D79" w:rsidRPr="0024400A" w:rsidRDefault="00854D79" w:rsidP="000425C0">
      <w:pPr>
        <w:autoSpaceDE w:val="0"/>
        <w:autoSpaceDN w:val="0"/>
        <w:adjustRightInd w:val="0"/>
        <w:spacing w:after="0" w:line="240" w:lineRule="auto"/>
        <w:contextualSpacing/>
        <w:jc w:val="both"/>
        <w:rPr>
          <w:rFonts w:ascii="Montserrat" w:hAnsi="Montserrat" w:cs="Tahoma"/>
          <w:color w:val="000000" w:themeColor="text1"/>
          <w:sz w:val="16"/>
          <w:szCs w:val="16"/>
        </w:rPr>
      </w:pPr>
    </w:p>
    <w:p w14:paraId="04AF7802" w14:textId="77777777" w:rsidR="00854D79" w:rsidRPr="0024400A" w:rsidRDefault="00854D79" w:rsidP="000425C0">
      <w:pPr>
        <w:autoSpaceDE w:val="0"/>
        <w:autoSpaceDN w:val="0"/>
        <w:adjustRightInd w:val="0"/>
        <w:spacing w:after="0" w:line="240" w:lineRule="auto"/>
        <w:contextualSpacing/>
        <w:jc w:val="both"/>
        <w:rPr>
          <w:rFonts w:ascii="Montserrat" w:hAnsi="Montserrat" w:cs="Tahoma"/>
          <w:color w:val="000000" w:themeColor="text1"/>
          <w:sz w:val="16"/>
          <w:szCs w:val="16"/>
        </w:rPr>
      </w:pPr>
      <w:r w:rsidRPr="0024400A">
        <w:rPr>
          <w:rFonts w:ascii="Montserrat" w:hAnsi="Montserrat" w:cs="Tahoma"/>
          <w:color w:val="000000" w:themeColor="text1"/>
          <w:sz w:val="16"/>
          <w:szCs w:val="16"/>
        </w:rPr>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aplicado supletoriamente, para que la autoridad estatal lleve a cabo las notificaciones correspondientes.</w:t>
      </w:r>
    </w:p>
    <w:p w14:paraId="43661725" w14:textId="77777777" w:rsidR="000425C0" w:rsidRPr="0024400A" w:rsidRDefault="000425C0" w:rsidP="000425C0">
      <w:pPr>
        <w:pStyle w:val="Piedepgina"/>
        <w:tabs>
          <w:tab w:val="left" w:pos="708"/>
        </w:tabs>
        <w:jc w:val="center"/>
        <w:rPr>
          <w:rFonts w:ascii="Montserrat" w:hAnsi="Montserrat" w:cs="Arial"/>
          <w:b/>
          <w:sz w:val="18"/>
          <w:szCs w:val="18"/>
        </w:rPr>
      </w:pPr>
      <w:bookmarkStart w:id="280" w:name="_Hlk66374040"/>
    </w:p>
    <w:p w14:paraId="73759267" w14:textId="77777777" w:rsidR="000425C0" w:rsidRPr="0024400A" w:rsidRDefault="000425C0" w:rsidP="000425C0">
      <w:pPr>
        <w:pStyle w:val="Piedepgina"/>
        <w:tabs>
          <w:tab w:val="left" w:pos="708"/>
        </w:tabs>
        <w:jc w:val="center"/>
        <w:rPr>
          <w:rFonts w:ascii="Montserrat" w:hAnsi="Montserrat" w:cs="Arial"/>
          <w:b/>
          <w:sz w:val="18"/>
          <w:szCs w:val="18"/>
        </w:rPr>
      </w:pPr>
    </w:p>
    <w:p w14:paraId="1E1C7536" w14:textId="623FC499" w:rsidR="00854D79" w:rsidRPr="0024400A" w:rsidRDefault="00854D79" w:rsidP="000425C0">
      <w:pPr>
        <w:pStyle w:val="Piedepgina"/>
        <w:tabs>
          <w:tab w:val="left" w:pos="708"/>
        </w:tabs>
        <w:jc w:val="center"/>
        <w:rPr>
          <w:rFonts w:ascii="Montserrat" w:hAnsi="Montserrat" w:cs="Arial"/>
          <w:b/>
          <w:sz w:val="18"/>
          <w:szCs w:val="18"/>
          <w:lang w:val="pt-PT"/>
        </w:rPr>
      </w:pPr>
      <w:r w:rsidRPr="0024400A">
        <w:rPr>
          <w:rFonts w:ascii="Montserrat" w:hAnsi="Montserrat" w:cs="Arial"/>
          <w:b/>
          <w:sz w:val="18"/>
          <w:szCs w:val="18"/>
          <w:lang w:val="pt-PT"/>
        </w:rPr>
        <w:t>A T E N T A M E N T E</w:t>
      </w:r>
    </w:p>
    <w:p w14:paraId="1EDEBC38" w14:textId="77777777" w:rsidR="000425C0" w:rsidRPr="0024400A" w:rsidRDefault="000425C0" w:rsidP="000425C0">
      <w:pPr>
        <w:pStyle w:val="Piedepgina"/>
        <w:tabs>
          <w:tab w:val="left" w:pos="708"/>
        </w:tabs>
        <w:jc w:val="center"/>
        <w:rPr>
          <w:rFonts w:ascii="Montserrat" w:hAnsi="Montserrat" w:cs="Arial"/>
          <w:b/>
          <w:sz w:val="18"/>
          <w:szCs w:val="18"/>
          <w:lang w:val="pt-PT"/>
        </w:rPr>
      </w:pPr>
    </w:p>
    <w:p w14:paraId="44C96040" w14:textId="77777777" w:rsidR="00854D79" w:rsidRPr="0024400A" w:rsidRDefault="00854D79" w:rsidP="000425C0">
      <w:pPr>
        <w:pStyle w:val="Piedepgina"/>
        <w:tabs>
          <w:tab w:val="left" w:pos="708"/>
        </w:tabs>
        <w:ind w:right="-1"/>
        <w:jc w:val="center"/>
        <w:rPr>
          <w:rFonts w:ascii="Montserrat" w:hAnsi="Montserrat" w:cs="Arial"/>
          <w:sz w:val="18"/>
          <w:szCs w:val="18"/>
        </w:rPr>
      </w:pPr>
      <w:r w:rsidRPr="0024400A">
        <w:rPr>
          <w:rFonts w:ascii="Montserrat" w:hAnsi="Montserrat" w:cs="Arial"/>
          <w:sz w:val="18"/>
          <w:szCs w:val="18"/>
        </w:rPr>
        <w:t>____________________________________________</w:t>
      </w:r>
    </w:p>
    <w:p w14:paraId="2C70E60A" w14:textId="05621CCA" w:rsidR="005615E1" w:rsidRPr="0024400A" w:rsidRDefault="00854D79" w:rsidP="000425C0">
      <w:pPr>
        <w:tabs>
          <w:tab w:val="left" w:pos="8931"/>
        </w:tabs>
        <w:spacing w:after="0" w:line="240" w:lineRule="auto"/>
        <w:ind w:right="-1"/>
        <w:jc w:val="center"/>
        <w:rPr>
          <w:rFonts w:ascii="Montserrat" w:hAnsi="Montserrat" w:cs="Arial"/>
          <w:b/>
          <w:bCs/>
          <w:sz w:val="20"/>
          <w:szCs w:val="20"/>
          <w:u w:val="single"/>
        </w:rPr>
      </w:pPr>
      <w:r w:rsidRPr="0024400A">
        <w:rPr>
          <w:rFonts w:ascii="Montserrat" w:hAnsi="Montserrat" w:cs="Arial"/>
          <w:sz w:val="18"/>
          <w:szCs w:val="18"/>
        </w:rPr>
        <w:t>(Nombre y Firma del Representante Legal)</w:t>
      </w:r>
    </w:p>
    <w:p w14:paraId="4458D7B8" w14:textId="77777777" w:rsidR="000425C0" w:rsidRPr="0024400A" w:rsidRDefault="000425C0">
      <w:pPr>
        <w:rPr>
          <w:rFonts w:ascii="Montserrat" w:hAnsi="Montserrat"/>
          <w:b/>
          <w:sz w:val="20"/>
        </w:rPr>
      </w:pPr>
      <w:r w:rsidRPr="0024400A">
        <w:br w:type="page"/>
      </w:r>
    </w:p>
    <w:p w14:paraId="752D808A" w14:textId="7A59066F" w:rsidR="00854D79" w:rsidRPr="0024400A" w:rsidRDefault="00854D79" w:rsidP="000425C0">
      <w:pPr>
        <w:pStyle w:val="Ttulo5"/>
        <w:spacing w:before="0" w:after="0" w:line="240" w:lineRule="auto"/>
        <w:rPr>
          <w:sz w:val="18"/>
          <w:szCs w:val="18"/>
        </w:rPr>
      </w:pPr>
      <w:r w:rsidRPr="0024400A">
        <w:lastRenderedPageBreak/>
        <w:t xml:space="preserve">FORMATO </w:t>
      </w:r>
      <w:r w:rsidR="00626EAA" w:rsidRPr="0024400A">
        <w:t>4</w:t>
      </w:r>
      <w:r w:rsidRPr="0024400A">
        <w:t xml:space="preserve"> DECLARACIÓN DE INTEGRIDAD PARA PARTICIPANTES Y PROVEEDORES</w:t>
      </w:r>
      <w:r w:rsidRPr="0024400A">
        <w:rPr>
          <w:sz w:val="18"/>
          <w:szCs w:val="18"/>
        </w:rPr>
        <w:t>.</w:t>
      </w:r>
      <w:r w:rsidR="000425C0" w:rsidRPr="0024400A">
        <w:rPr>
          <w:sz w:val="18"/>
          <w:szCs w:val="18"/>
        </w:rPr>
        <w:t xml:space="preserve"> </w:t>
      </w:r>
      <w:r w:rsidRPr="0024400A">
        <w:rPr>
          <w:rFonts w:cs="Arial"/>
          <w:b w:val="0"/>
          <w:bCs/>
          <w:sz w:val="18"/>
          <w:szCs w:val="18"/>
        </w:rPr>
        <w:t>(</w:t>
      </w:r>
      <w:r w:rsidR="001148FB" w:rsidRPr="0024400A">
        <w:rPr>
          <w:rFonts w:cs="Arial"/>
          <w:b w:val="0"/>
          <w:bCs/>
          <w:sz w:val="18"/>
          <w:szCs w:val="18"/>
        </w:rPr>
        <w:t>PERSONAS MORALES</w:t>
      </w:r>
      <w:r w:rsidRPr="0024400A">
        <w:rPr>
          <w:rFonts w:cs="Arial"/>
          <w:b w:val="0"/>
          <w:bCs/>
          <w:sz w:val="18"/>
          <w:szCs w:val="18"/>
        </w:rPr>
        <w:t>)</w:t>
      </w:r>
    </w:p>
    <w:p w14:paraId="23A7873F" w14:textId="77777777" w:rsidR="000425C0" w:rsidRPr="0024400A" w:rsidRDefault="000425C0" w:rsidP="000425C0">
      <w:pPr>
        <w:spacing w:after="0" w:line="240" w:lineRule="auto"/>
        <w:ind w:right="140"/>
        <w:jc w:val="right"/>
        <w:rPr>
          <w:rFonts w:ascii="Montserrat" w:eastAsia="Century Gothic" w:hAnsi="Montserrat" w:cs="Tahoma"/>
          <w:color w:val="000000"/>
          <w:sz w:val="18"/>
          <w:szCs w:val="18"/>
        </w:rPr>
      </w:pPr>
    </w:p>
    <w:p w14:paraId="1CC0F889" w14:textId="1F589060" w:rsidR="00854D79" w:rsidRPr="0024400A" w:rsidRDefault="00854D79" w:rsidP="000425C0">
      <w:pPr>
        <w:spacing w:after="0" w:line="240" w:lineRule="auto"/>
        <w:ind w:right="140"/>
        <w:jc w:val="right"/>
        <w:rPr>
          <w:rFonts w:ascii="Montserrat" w:eastAsia="Century Gothic" w:hAnsi="Montserrat" w:cs="Tahoma"/>
          <w:color w:val="000000"/>
          <w:sz w:val="18"/>
          <w:szCs w:val="18"/>
        </w:rPr>
      </w:pPr>
      <w:r w:rsidRPr="0024400A">
        <w:rPr>
          <w:rFonts w:ascii="Montserrat" w:eastAsia="Century Gothic" w:hAnsi="Montserrat" w:cs="Tahoma"/>
          <w:color w:val="000000"/>
          <w:sz w:val="18"/>
          <w:szCs w:val="18"/>
        </w:rPr>
        <w:t xml:space="preserve">Guadalajara Jalisco, a </w:t>
      </w:r>
      <w:r w:rsidR="00D253B7" w:rsidRPr="0024400A">
        <w:rPr>
          <w:rFonts w:ascii="Montserrat" w:eastAsia="Century Gothic" w:hAnsi="Montserrat" w:cs="Tahoma"/>
          <w:color w:val="000000"/>
          <w:sz w:val="18"/>
          <w:szCs w:val="18"/>
        </w:rPr>
        <w:t>___ de ____ del 2025</w:t>
      </w:r>
      <w:r w:rsidRPr="0024400A">
        <w:rPr>
          <w:rFonts w:ascii="Montserrat" w:eastAsia="Century Gothic" w:hAnsi="Montserrat" w:cs="Tahoma"/>
          <w:color w:val="000000"/>
          <w:sz w:val="18"/>
          <w:szCs w:val="18"/>
        </w:rPr>
        <w:t>.</w:t>
      </w:r>
    </w:p>
    <w:p w14:paraId="7C4552DA" w14:textId="77777777" w:rsidR="00854D79" w:rsidRPr="0024400A" w:rsidRDefault="00854D79" w:rsidP="000425C0">
      <w:pPr>
        <w:spacing w:after="0" w:line="240" w:lineRule="auto"/>
        <w:jc w:val="both"/>
        <w:rPr>
          <w:rFonts w:ascii="Montserrat" w:hAnsi="Montserrat" w:cs="Tahoma"/>
          <w:b/>
          <w:sz w:val="18"/>
          <w:szCs w:val="18"/>
        </w:rPr>
      </w:pPr>
      <w:r w:rsidRPr="0024400A">
        <w:rPr>
          <w:rFonts w:ascii="Montserrat" w:hAnsi="Montserrat" w:cs="Tahoma"/>
          <w:b/>
          <w:sz w:val="18"/>
          <w:szCs w:val="18"/>
        </w:rPr>
        <w:t>ORGANISMO PÚBLICO DESCENTRALIZADO</w:t>
      </w:r>
    </w:p>
    <w:p w14:paraId="0A886418" w14:textId="77777777" w:rsidR="00854D79" w:rsidRPr="0024400A" w:rsidRDefault="00854D79" w:rsidP="000425C0">
      <w:pPr>
        <w:spacing w:after="0" w:line="240" w:lineRule="auto"/>
        <w:jc w:val="both"/>
        <w:rPr>
          <w:rFonts w:ascii="Montserrat" w:hAnsi="Montserrat" w:cs="Tahoma"/>
          <w:b/>
          <w:sz w:val="18"/>
          <w:szCs w:val="18"/>
        </w:rPr>
      </w:pPr>
      <w:r w:rsidRPr="0024400A">
        <w:rPr>
          <w:rFonts w:ascii="Montserrat" w:hAnsi="Montserrat" w:cs="Tahoma"/>
          <w:b/>
          <w:sz w:val="18"/>
          <w:szCs w:val="18"/>
        </w:rPr>
        <w:t>SERVICIOS DE SALUD JALISCO</w:t>
      </w:r>
    </w:p>
    <w:p w14:paraId="2D74999A" w14:textId="77777777" w:rsidR="00854D79" w:rsidRPr="0024400A" w:rsidRDefault="00854D79" w:rsidP="000425C0">
      <w:pPr>
        <w:spacing w:after="0" w:line="240" w:lineRule="auto"/>
        <w:jc w:val="both"/>
        <w:rPr>
          <w:rFonts w:ascii="Montserrat" w:hAnsi="Montserrat"/>
          <w:sz w:val="18"/>
          <w:szCs w:val="18"/>
        </w:rPr>
      </w:pPr>
      <w:r w:rsidRPr="0024400A">
        <w:rPr>
          <w:rFonts w:ascii="Montserrat" w:hAnsi="Montserrat" w:cs="Tahoma"/>
          <w:b/>
          <w:sz w:val="18"/>
          <w:szCs w:val="18"/>
        </w:rPr>
        <w:t>PRESENTE.</w:t>
      </w:r>
    </w:p>
    <w:p w14:paraId="6D357B37" w14:textId="4EBA20E3" w:rsidR="00854D79" w:rsidRPr="0024400A" w:rsidRDefault="00854D79" w:rsidP="000425C0">
      <w:pPr>
        <w:spacing w:after="0" w:line="240" w:lineRule="auto"/>
        <w:jc w:val="right"/>
        <w:rPr>
          <w:rFonts w:ascii="Montserrat" w:hAnsi="Montserrat" w:cs="Tahoma"/>
          <w:b/>
          <w:sz w:val="18"/>
          <w:szCs w:val="18"/>
        </w:rPr>
      </w:pPr>
      <w:r w:rsidRPr="0024400A">
        <w:rPr>
          <w:rFonts w:ascii="Montserrat" w:hAnsi="Montserrat" w:cs="Tahoma"/>
          <w:b/>
          <w:sz w:val="18"/>
          <w:szCs w:val="18"/>
        </w:rPr>
        <w:t xml:space="preserve">AT’N: </w:t>
      </w:r>
      <w:r w:rsidR="00D253B7" w:rsidRPr="0024400A">
        <w:rPr>
          <w:rFonts w:ascii="Montserrat" w:hAnsi="Montserrat" w:cs="Tahoma"/>
          <w:b/>
          <w:sz w:val="18"/>
          <w:szCs w:val="18"/>
        </w:rPr>
        <w:t>Lic. Alejandro Murueta Aldrete</w:t>
      </w:r>
      <w:r w:rsidRPr="0024400A">
        <w:rPr>
          <w:rFonts w:ascii="Montserrat" w:hAnsi="Montserrat" w:cs="Tahoma"/>
          <w:b/>
          <w:sz w:val="18"/>
          <w:szCs w:val="18"/>
        </w:rPr>
        <w:t xml:space="preserve"> </w:t>
      </w:r>
    </w:p>
    <w:p w14:paraId="37C4D7C1" w14:textId="12AC2721" w:rsidR="00854D79" w:rsidRPr="0024400A" w:rsidRDefault="00D253B7" w:rsidP="000425C0">
      <w:pPr>
        <w:spacing w:after="0" w:line="240" w:lineRule="auto"/>
        <w:jc w:val="right"/>
        <w:rPr>
          <w:rFonts w:ascii="Montserrat" w:hAnsi="Montserrat" w:cs="Tahoma"/>
          <w:b/>
          <w:sz w:val="18"/>
          <w:szCs w:val="18"/>
        </w:rPr>
      </w:pPr>
      <w:r w:rsidRPr="0024400A">
        <w:rPr>
          <w:rFonts w:ascii="Montserrat" w:hAnsi="Montserrat" w:cs="Tahoma"/>
          <w:b/>
          <w:sz w:val="18"/>
          <w:szCs w:val="18"/>
        </w:rPr>
        <w:t>Director de Gestión Administrativa</w:t>
      </w:r>
      <w:r w:rsidR="00854D79" w:rsidRPr="0024400A">
        <w:rPr>
          <w:rFonts w:ascii="Montserrat" w:hAnsi="Montserrat" w:cs="Tahoma"/>
          <w:b/>
          <w:sz w:val="18"/>
          <w:szCs w:val="18"/>
        </w:rPr>
        <w:t xml:space="preserve"> </w:t>
      </w:r>
    </w:p>
    <w:p w14:paraId="54516419" w14:textId="77777777" w:rsidR="00EE4A98" w:rsidRPr="0024400A" w:rsidRDefault="00EE4A98" w:rsidP="000425C0">
      <w:pPr>
        <w:spacing w:after="0" w:line="240" w:lineRule="auto"/>
        <w:jc w:val="right"/>
        <w:rPr>
          <w:rFonts w:ascii="Montserrat" w:hAnsi="Montserrat" w:cs="Tahoma"/>
          <w:b/>
          <w:sz w:val="18"/>
          <w:szCs w:val="18"/>
        </w:rPr>
      </w:pPr>
      <w:r w:rsidRPr="0024400A">
        <w:rPr>
          <w:rFonts w:ascii="Montserrat" w:hAnsi="Montserrat" w:cs="Tahoma"/>
          <w:b/>
          <w:sz w:val="18"/>
          <w:szCs w:val="18"/>
        </w:rPr>
        <w:t>del O.P.D. Servicios de Salud Jalisco.</w:t>
      </w:r>
    </w:p>
    <w:p w14:paraId="1595DAD0"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8"/>
          <w:szCs w:val="18"/>
        </w:rPr>
      </w:pPr>
    </w:p>
    <w:p w14:paraId="30F80CEB" w14:textId="03919909" w:rsidR="00854D79" w:rsidRPr="0024400A" w:rsidRDefault="00854D79" w:rsidP="000425C0">
      <w:pPr>
        <w:autoSpaceDE w:val="0"/>
        <w:autoSpaceDN w:val="0"/>
        <w:adjustRightInd w:val="0"/>
        <w:spacing w:after="0" w:line="240" w:lineRule="auto"/>
        <w:contextualSpacing/>
        <w:jc w:val="both"/>
        <w:rPr>
          <w:rFonts w:ascii="Montserrat" w:hAnsi="Montserrat"/>
          <w:sz w:val="16"/>
          <w:szCs w:val="16"/>
        </w:rPr>
      </w:pPr>
      <w:r w:rsidRPr="0024400A">
        <w:rPr>
          <w:rFonts w:ascii="Montserrat" w:hAnsi="Montserrat"/>
          <w:sz w:val="16"/>
          <w:szCs w:val="16"/>
        </w:rPr>
        <w:t xml:space="preserve">____ (Nombre) __________ en mi carácter de _________________________ de la persona moral _________ (Nombre)_____________________, personalidad que acredito en términos del _____________ (instrumento notarial)__________________, con domicilio en ________________, quien participa  en la contratación pública ____________, de conformidad con el artículo </w:t>
      </w:r>
      <w:r w:rsidR="002B4DAE" w:rsidRPr="0024400A">
        <w:rPr>
          <w:rFonts w:ascii="Montserrat" w:hAnsi="Montserrat"/>
          <w:sz w:val="16"/>
          <w:szCs w:val="16"/>
        </w:rPr>
        <w:t>40</w:t>
      </w:r>
      <w:r w:rsidRPr="0024400A">
        <w:rPr>
          <w:rFonts w:ascii="Montserrat" w:hAnsi="Montserrat"/>
          <w:sz w:val="16"/>
          <w:szCs w:val="16"/>
        </w:rPr>
        <w:t xml:space="preserve">, fracciones </w:t>
      </w:r>
      <w:r w:rsidR="002B4DAE" w:rsidRPr="0024400A">
        <w:rPr>
          <w:rFonts w:ascii="Montserrat" w:hAnsi="Montserrat"/>
          <w:sz w:val="16"/>
          <w:szCs w:val="16"/>
        </w:rPr>
        <w:t>IX</w:t>
      </w:r>
      <w:r w:rsidRPr="0024400A">
        <w:rPr>
          <w:rFonts w:ascii="Montserrat" w:hAnsi="Montserrat"/>
          <w:sz w:val="16"/>
          <w:szCs w:val="16"/>
        </w:rPr>
        <w:t xml:space="preserve"> y X de la Ley de Adquisiciones, Arrendamientos y Servicios del Sector Público declaro bajo protesta de decir verdad, que </w:t>
      </w:r>
      <w:r w:rsidRPr="0024400A">
        <w:rPr>
          <w:rFonts w:ascii="Montserrat" w:hAnsi="Montserrat" w:cs="Arial"/>
          <w:b/>
          <w:sz w:val="16"/>
          <w:szCs w:val="16"/>
        </w:rPr>
        <w:t>mi representada NO tiene ninguna situación de conflicto de interés real o potencial, incluyendo interés financiero o de otro tipo</w:t>
      </w:r>
      <w:r w:rsidRPr="0024400A">
        <w:rPr>
          <w:rFonts w:ascii="Montserrat" w:hAnsi="Montserrat"/>
          <w:sz w:val="16"/>
          <w:szCs w:val="16"/>
        </w:rPr>
        <w:t xml:space="preserve"> con relación a algún servidor público adscrito al Organismo Público Descentralizado Servicios de Salud Jalisco, ni se encuentra en alguno de los supuestos establecidos en los artículos </w:t>
      </w:r>
      <w:r w:rsidR="005B6CF4" w:rsidRPr="0024400A">
        <w:rPr>
          <w:rFonts w:ascii="Montserrat" w:hAnsi="Montserrat"/>
          <w:sz w:val="16"/>
          <w:szCs w:val="16"/>
        </w:rPr>
        <w:t>71</w:t>
      </w:r>
      <w:r w:rsidRPr="0024400A">
        <w:rPr>
          <w:rFonts w:ascii="Montserrat" w:hAnsi="Montserrat"/>
          <w:sz w:val="16"/>
          <w:szCs w:val="16"/>
        </w:rPr>
        <w:t xml:space="preserve"> y </w:t>
      </w:r>
      <w:r w:rsidR="00571125" w:rsidRPr="0024400A">
        <w:rPr>
          <w:rFonts w:ascii="Montserrat" w:hAnsi="Montserrat"/>
          <w:sz w:val="16"/>
          <w:szCs w:val="16"/>
        </w:rPr>
        <w:t>90</w:t>
      </w:r>
      <w:r w:rsidRPr="0024400A">
        <w:rPr>
          <w:rFonts w:ascii="Montserrat" w:hAnsi="Montserrat"/>
          <w:sz w:val="16"/>
          <w:szCs w:val="16"/>
        </w:rPr>
        <w:t xml:space="preserve"> de la Ley de Adquisiciones, Arrendamientos y Servicios del Sector Público.</w:t>
      </w:r>
    </w:p>
    <w:p w14:paraId="3714656B"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p>
    <w:p w14:paraId="24838FBE"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r w:rsidRPr="0024400A">
        <w:rPr>
          <w:rFonts w:ascii="Montserrat" w:hAnsi="Montserrat" w:cs="Arial"/>
          <w:sz w:val="16"/>
          <w:szCs w:val="16"/>
        </w:rPr>
        <w:t>Declaro y acepto que al participar en el procedimiento de contratación en materia de adquisiciones, arrendamientos y servicios citado al rubro obliga a mi representada, a sus socios, asociados, representantes y empleados a actuar éticamente para no incurrir en incumplimiento a los artículos 49 y del 65 al 72 de la Ley General de Responsabilidades Administrativas.</w:t>
      </w:r>
      <w:r w:rsidRPr="0024400A" w:rsidDel="00CD2881">
        <w:rPr>
          <w:rFonts w:ascii="Montserrat" w:hAnsi="Montserrat" w:cs="Arial"/>
          <w:sz w:val="16"/>
          <w:szCs w:val="16"/>
        </w:rPr>
        <w:t xml:space="preserve"> </w:t>
      </w:r>
    </w:p>
    <w:p w14:paraId="662E25A4"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p>
    <w:p w14:paraId="1366F892"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r w:rsidRPr="0024400A">
        <w:rPr>
          <w:rFonts w:ascii="Montserrat" w:hAnsi="Montserrat" w:cs="Arial"/>
          <w:sz w:val="16"/>
          <w:szCs w:val="16"/>
        </w:rPr>
        <w:t xml:space="preserve">Asimismo, mi representada se compromete a informar oportunamente y por escrito al área contratante, cualquier impedimento o conflicto de interés derivado de esta declaración o cualquier otro que sea de su conocimiento. </w:t>
      </w:r>
    </w:p>
    <w:p w14:paraId="705AB368"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p>
    <w:p w14:paraId="62A189BA"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r w:rsidRPr="0024400A">
        <w:rPr>
          <w:rFonts w:ascii="Montserrat" w:hAnsi="Montserrat" w:cs="Arial"/>
          <w:sz w:val="16"/>
          <w:szCs w:val="16"/>
        </w:rPr>
        <w:t>Por otra parte, mi representada se compromete a NO prometer u ofrecer servicios, empleos, cargos o comisiones o entregar dinero o cualquier otra dádiva,  a algún servidor público,  promover o usar su influencia, poder económico o político, reales o ficticios; ni convenir con los demás participantes o participantes en el presente procedimiento de contratación, acciones que afecten la competencia en perjuicio del Organismo Público Descentralizado Servicios de Salud Jalisco y/o en favor de algún participante y en general a no efectuar acciones que impliquen o tengan por objeto o efecto obtener un beneficio o ventaja indebida en las contrataciones públicas de carácter federal.</w:t>
      </w:r>
    </w:p>
    <w:p w14:paraId="6A2D829A"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p>
    <w:p w14:paraId="6EF84C92"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r w:rsidRPr="0024400A">
        <w:rPr>
          <w:rFonts w:ascii="Montserrat" w:hAnsi="Montserrat" w:cs="Arial"/>
          <w:sz w:val="16"/>
          <w:szCs w:val="16"/>
        </w:rPr>
        <w:t>Además, reconozco que en el presente procedimiento de contratación y durante la ejecución del mismo es posible que mi representada, sus socios, asociados, representantes o empleados, tengan acceso a información confidencial, por lo que bajo protesta de decir verdad, manifiesto que dicha información se guardará de manera estricta y absoluta, manteniendo una conducta de confidencialidad, reserva y secrecía, así como con cualquier otra persona con la que guarden relación profesional de trabajo, familiar por consanguinidad o afinidad, que pudiera beneficiarse con el uso de información o documentación.</w:t>
      </w:r>
    </w:p>
    <w:p w14:paraId="469E7C31"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p>
    <w:p w14:paraId="490F4715"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r w:rsidRPr="0024400A">
        <w:rPr>
          <w:rFonts w:ascii="Montserrat" w:hAnsi="Montserrat" w:cs="Arial"/>
          <w:sz w:val="16"/>
          <w:szCs w:val="16"/>
        </w:rPr>
        <w:t>Acepto que esta declaración es un compromiso personal y profesional, que conozco las disposiciones legales, reglamentarias y éticas que rigen el Organismo Público Descentralizado Servicios de Salud Jalisco, así como los alcances y consecuencias de mi incumplimiento.</w:t>
      </w:r>
    </w:p>
    <w:p w14:paraId="6A26BDF4"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p>
    <w:p w14:paraId="6B5224DC" w14:textId="77777777" w:rsidR="00854D79" w:rsidRPr="0024400A" w:rsidRDefault="00854D79" w:rsidP="000425C0">
      <w:pPr>
        <w:autoSpaceDE w:val="0"/>
        <w:autoSpaceDN w:val="0"/>
        <w:adjustRightInd w:val="0"/>
        <w:spacing w:after="0" w:line="240" w:lineRule="auto"/>
        <w:contextualSpacing/>
        <w:jc w:val="both"/>
        <w:rPr>
          <w:rFonts w:ascii="Montserrat" w:hAnsi="Montserrat" w:cs="Tahoma"/>
          <w:color w:val="000000" w:themeColor="text1"/>
          <w:sz w:val="16"/>
          <w:szCs w:val="16"/>
        </w:rPr>
      </w:pPr>
      <w:r w:rsidRPr="0024400A">
        <w:rPr>
          <w:rFonts w:ascii="Montserrat" w:hAnsi="Montserrat" w:cs="Tahoma"/>
          <w:color w:val="000000" w:themeColor="text1"/>
          <w:sz w:val="16"/>
          <w:szCs w:val="16"/>
        </w:rPr>
        <w:t>En caso de resultar favorecidos, nos comprometemos (O “me comprometeré) a firmar el contrato en los términos señalados en las BASES del presente CONTRATACIÓN.</w:t>
      </w:r>
    </w:p>
    <w:p w14:paraId="495D095A" w14:textId="77777777" w:rsidR="00854D79" w:rsidRPr="0024400A" w:rsidRDefault="00854D79" w:rsidP="000425C0">
      <w:pPr>
        <w:autoSpaceDE w:val="0"/>
        <w:autoSpaceDN w:val="0"/>
        <w:adjustRightInd w:val="0"/>
        <w:spacing w:after="0" w:line="240" w:lineRule="auto"/>
        <w:contextualSpacing/>
        <w:jc w:val="both"/>
        <w:rPr>
          <w:rFonts w:ascii="Montserrat" w:hAnsi="Montserrat" w:cs="Tahoma"/>
          <w:color w:val="000000" w:themeColor="text1"/>
          <w:sz w:val="16"/>
          <w:szCs w:val="16"/>
        </w:rPr>
      </w:pPr>
    </w:p>
    <w:p w14:paraId="0C741460" w14:textId="77777777" w:rsidR="000425C0" w:rsidRPr="0024400A" w:rsidRDefault="00854D79" w:rsidP="000425C0">
      <w:pPr>
        <w:autoSpaceDE w:val="0"/>
        <w:autoSpaceDN w:val="0"/>
        <w:adjustRightInd w:val="0"/>
        <w:spacing w:after="0" w:line="240" w:lineRule="auto"/>
        <w:contextualSpacing/>
        <w:jc w:val="both"/>
        <w:rPr>
          <w:rFonts w:ascii="Montserrat" w:hAnsi="Montserrat" w:cs="Tahoma"/>
          <w:color w:val="000000" w:themeColor="text1"/>
          <w:sz w:val="16"/>
          <w:szCs w:val="16"/>
        </w:rPr>
      </w:pPr>
      <w:r w:rsidRPr="0024400A">
        <w:rPr>
          <w:rFonts w:ascii="Montserrat" w:hAnsi="Montserrat" w:cs="Tahoma"/>
          <w:color w:val="000000" w:themeColor="text1"/>
          <w:sz w:val="16"/>
          <w:szCs w:val="16"/>
        </w:rPr>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aplicado supletoriamente, para que la autoridad estatal lleve a cabo las notificaciones correspondientes.</w:t>
      </w:r>
      <w:bookmarkEnd w:id="280"/>
    </w:p>
    <w:p w14:paraId="61088A40" w14:textId="77777777" w:rsidR="000425C0" w:rsidRPr="0024400A" w:rsidRDefault="000425C0" w:rsidP="000425C0">
      <w:pPr>
        <w:autoSpaceDE w:val="0"/>
        <w:autoSpaceDN w:val="0"/>
        <w:adjustRightInd w:val="0"/>
        <w:spacing w:after="0" w:line="240" w:lineRule="auto"/>
        <w:contextualSpacing/>
        <w:jc w:val="both"/>
        <w:rPr>
          <w:rFonts w:ascii="Montserrat" w:hAnsi="Montserrat" w:cs="Tahoma"/>
          <w:color w:val="000000" w:themeColor="text1"/>
          <w:sz w:val="16"/>
          <w:szCs w:val="16"/>
        </w:rPr>
      </w:pPr>
    </w:p>
    <w:p w14:paraId="1932B4FA" w14:textId="77777777" w:rsidR="000425C0" w:rsidRPr="0024400A" w:rsidRDefault="000425C0" w:rsidP="000425C0">
      <w:pPr>
        <w:autoSpaceDE w:val="0"/>
        <w:autoSpaceDN w:val="0"/>
        <w:adjustRightInd w:val="0"/>
        <w:spacing w:after="0" w:line="240" w:lineRule="auto"/>
        <w:contextualSpacing/>
        <w:jc w:val="center"/>
        <w:rPr>
          <w:rFonts w:ascii="Montserrat" w:hAnsi="Montserrat" w:cs="Tahoma"/>
          <w:color w:val="000000" w:themeColor="text1"/>
          <w:sz w:val="18"/>
          <w:szCs w:val="18"/>
        </w:rPr>
      </w:pPr>
    </w:p>
    <w:p w14:paraId="11A1B1D5" w14:textId="43AB2EE4" w:rsidR="00854D79" w:rsidRPr="0024400A" w:rsidRDefault="00854D79" w:rsidP="000425C0">
      <w:pPr>
        <w:autoSpaceDE w:val="0"/>
        <w:autoSpaceDN w:val="0"/>
        <w:adjustRightInd w:val="0"/>
        <w:spacing w:after="0" w:line="240" w:lineRule="auto"/>
        <w:contextualSpacing/>
        <w:jc w:val="center"/>
        <w:rPr>
          <w:rFonts w:ascii="Montserrat" w:hAnsi="Montserrat" w:cs="Arial"/>
          <w:b/>
          <w:sz w:val="18"/>
          <w:szCs w:val="18"/>
          <w:lang w:val="pt-PT"/>
        </w:rPr>
      </w:pPr>
      <w:r w:rsidRPr="0024400A">
        <w:rPr>
          <w:rFonts w:ascii="Montserrat" w:hAnsi="Montserrat" w:cs="Arial"/>
          <w:b/>
          <w:sz w:val="18"/>
          <w:szCs w:val="18"/>
          <w:lang w:val="pt-PT"/>
        </w:rPr>
        <w:t>A T E N T A M E N T E</w:t>
      </w:r>
    </w:p>
    <w:p w14:paraId="032FF779" w14:textId="77777777" w:rsidR="00854D79" w:rsidRPr="0024400A" w:rsidRDefault="00854D79" w:rsidP="000425C0">
      <w:pPr>
        <w:pStyle w:val="Piedepgina"/>
        <w:tabs>
          <w:tab w:val="left" w:pos="708"/>
        </w:tabs>
        <w:jc w:val="center"/>
        <w:rPr>
          <w:rFonts w:ascii="Montserrat" w:hAnsi="Montserrat" w:cs="Arial"/>
          <w:sz w:val="18"/>
          <w:szCs w:val="18"/>
          <w:lang w:val="pt-PT"/>
        </w:rPr>
      </w:pPr>
    </w:p>
    <w:p w14:paraId="239584FD" w14:textId="77777777" w:rsidR="000425C0" w:rsidRPr="0024400A" w:rsidRDefault="000425C0" w:rsidP="000425C0">
      <w:pPr>
        <w:pStyle w:val="Piedepgina"/>
        <w:tabs>
          <w:tab w:val="left" w:pos="708"/>
        </w:tabs>
        <w:jc w:val="center"/>
        <w:rPr>
          <w:rFonts w:ascii="Montserrat" w:hAnsi="Montserrat" w:cs="Arial"/>
          <w:sz w:val="18"/>
          <w:szCs w:val="18"/>
          <w:lang w:val="pt-PT"/>
        </w:rPr>
      </w:pPr>
    </w:p>
    <w:p w14:paraId="62358E2F" w14:textId="77777777" w:rsidR="00854D79" w:rsidRPr="0024400A" w:rsidRDefault="00854D79" w:rsidP="000425C0">
      <w:pPr>
        <w:pStyle w:val="Piedepgina"/>
        <w:tabs>
          <w:tab w:val="left" w:pos="708"/>
        </w:tabs>
        <w:ind w:right="-1"/>
        <w:jc w:val="center"/>
        <w:rPr>
          <w:rFonts w:ascii="Montserrat" w:hAnsi="Montserrat" w:cs="Arial"/>
          <w:sz w:val="18"/>
          <w:szCs w:val="18"/>
        </w:rPr>
      </w:pPr>
      <w:r w:rsidRPr="0024400A">
        <w:rPr>
          <w:rFonts w:ascii="Montserrat" w:hAnsi="Montserrat" w:cs="Arial"/>
          <w:sz w:val="18"/>
          <w:szCs w:val="18"/>
        </w:rPr>
        <w:t>____________________________________________</w:t>
      </w:r>
    </w:p>
    <w:p w14:paraId="180117AE" w14:textId="129E878E" w:rsidR="000425C0" w:rsidRPr="0024400A" w:rsidRDefault="00854D79" w:rsidP="000425C0">
      <w:pPr>
        <w:tabs>
          <w:tab w:val="left" w:pos="8931"/>
        </w:tabs>
        <w:spacing w:after="0" w:line="240" w:lineRule="auto"/>
        <w:ind w:right="-1"/>
        <w:jc w:val="center"/>
        <w:rPr>
          <w:rFonts w:ascii="Montserrat" w:hAnsi="Montserrat" w:cs="Arial"/>
          <w:sz w:val="18"/>
          <w:szCs w:val="18"/>
        </w:rPr>
      </w:pPr>
      <w:r w:rsidRPr="0024400A">
        <w:rPr>
          <w:rFonts w:ascii="Montserrat" w:hAnsi="Montserrat" w:cs="Arial"/>
          <w:sz w:val="18"/>
          <w:szCs w:val="18"/>
        </w:rPr>
        <w:t>(Nombre y Firma del Representante Legal)</w:t>
      </w:r>
    </w:p>
    <w:p w14:paraId="67EF3A20" w14:textId="77777777" w:rsidR="000425C0" w:rsidRPr="0024400A" w:rsidRDefault="000425C0" w:rsidP="000425C0">
      <w:pPr>
        <w:tabs>
          <w:tab w:val="left" w:pos="8931"/>
        </w:tabs>
        <w:spacing w:after="0" w:line="240" w:lineRule="auto"/>
        <w:ind w:right="-1"/>
        <w:jc w:val="center"/>
        <w:rPr>
          <w:rFonts w:ascii="Montserrat" w:hAnsi="Montserrat" w:cs="Arial"/>
          <w:sz w:val="18"/>
          <w:szCs w:val="18"/>
        </w:rPr>
      </w:pPr>
    </w:p>
    <w:p w14:paraId="6052AC20" w14:textId="1E969E21" w:rsidR="000425C0" w:rsidRPr="0024400A" w:rsidRDefault="000425C0" w:rsidP="00A6407F">
      <w:pPr>
        <w:pStyle w:val="Ttulo5"/>
        <w:spacing w:before="0" w:after="0" w:line="240" w:lineRule="auto"/>
      </w:pPr>
      <w:bookmarkStart w:id="281" w:name="_Toc204080018"/>
      <w:r w:rsidRPr="0024400A">
        <w:lastRenderedPageBreak/>
        <w:t>FORMATO 5. MANIFIESTO DE NO BENEFICIO O VENTAJA INDEBIDA</w:t>
      </w:r>
      <w:bookmarkEnd w:id="281"/>
    </w:p>
    <w:p w14:paraId="5EA226EF" w14:textId="77777777" w:rsidR="000425C0" w:rsidRPr="0024400A" w:rsidRDefault="000425C0" w:rsidP="000425C0">
      <w:pPr>
        <w:spacing w:line="120" w:lineRule="atLeast"/>
        <w:jc w:val="right"/>
        <w:rPr>
          <w:rFonts w:ascii="Montserrat" w:hAnsi="Montserrat" w:cs="Tahoma"/>
          <w:sz w:val="20"/>
          <w:szCs w:val="20"/>
        </w:rPr>
      </w:pPr>
    </w:p>
    <w:p w14:paraId="0DBC7A77" w14:textId="77777777" w:rsidR="000425C0" w:rsidRPr="0024400A" w:rsidRDefault="000425C0" w:rsidP="000425C0">
      <w:pPr>
        <w:spacing w:line="120" w:lineRule="atLeast"/>
        <w:jc w:val="right"/>
        <w:rPr>
          <w:rFonts w:ascii="Montserrat" w:hAnsi="Montserrat" w:cs="Tahoma"/>
          <w:sz w:val="20"/>
          <w:szCs w:val="20"/>
        </w:rPr>
      </w:pPr>
      <w:r w:rsidRPr="0024400A">
        <w:rPr>
          <w:rFonts w:ascii="Montserrat" w:hAnsi="Montserrat" w:cs="Tahoma"/>
          <w:sz w:val="20"/>
          <w:szCs w:val="20"/>
        </w:rPr>
        <w:t>Guadalajara Jalisco, a ___ de _____ del 2025.</w:t>
      </w:r>
    </w:p>
    <w:p w14:paraId="12B2E054" w14:textId="77777777" w:rsidR="000425C0" w:rsidRPr="0024400A" w:rsidRDefault="000425C0" w:rsidP="000425C0">
      <w:pPr>
        <w:spacing w:after="0" w:line="120" w:lineRule="atLeast"/>
        <w:jc w:val="both"/>
        <w:rPr>
          <w:rFonts w:ascii="Montserrat" w:hAnsi="Montserrat" w:cs="Tahoma"/>
          <w:b/>
          <w:sz w:val="20"/>
          <w:szCs w:val="20"/>
        </w:rPr>
      </w:pPr>
      <w:r w:rsidRPr="0024400A">
        <w:rPr>
          <w:rFonts w:ascii="Montserrat" w:hAnsi="Montserrat" w:cs="Tahoma"/>
          <w:b/>
          <w:sz w:val="20"/>
          <w:szCs w:val="20"/>
        </w:rPr>
        <w:t>ORGANISMO PÚBLICO DESCENTRALIZADO</w:t>
      </w:r>
    </w:p>
    <w:p w14:paraId="7354B9B9" w14:textId="77777777" w:rsidR="000425C0" w:rsidRPr="0024400A" w:rsidRDefault="000425C0" w:rsidP="000425C0">
      <w:pPr>
        <w:spacing w:after="0" w:line="120" w:lineRule="atLeast"/>
        <w:jc w:val="both"/>
        <w:rPr>
          <w:rFonts w:ascii="Montserrat" w:hAnsi="Montserrat" w:cs="Tahoma"/>
          <w:b/>
          <w:sz w:val="20"/>
          <w:szCs w:val="20"/>
        </w:rPr>
      </w:pPr>
      <w:r w:rsidRPr="0024400A">
        <w:rPr>
          <w:rFonts w:ascii="Montserrat" w:hAnsi="Montserrat" w:cs="Tahoma"/>
          <w:b/>
          <w:sz w:val="20"/>
          <w:szCs w:val="20"/>
        </w:rPr>
        <w:t>SERVICIOS DE SALUD JALISCO</w:t>
      </w:r>
    </w:p>
    <w:p w14:paraId="1465EBCA" w14:textId="77777777" w:rsidR="000425C0" w:rsidRPr="0024400A" w:rsidRDefault="000425C0" w:rsidP="000425C0">
      <w:pPr>
        <w:spacing w:after="0" w:line="120" w:lineRule="atLeast"/>
        <w:jc w:val="both"/>
        <w:rPr>
          <w:rFonts w:ascii="Montserrat" w:hAnsi="Montserrat" w:cs="Tahoma"/>
          <w:sz w:val="20"/>
          <w:szCs w:val="20"/>
        </w:rPr>
      </w:pPr>
      <w:r w:rsidRPr="0024400A">
        <w:rPr>
          <w:rFonts w:ascii="Montserrat" w:hAnsi="Montserrat" w:cs="Tahoma"/>
          <w:b/>
          <w:sz w:val="20"/>
          <w:szCs w:val="20"/>
        </w:rPr>
        <w:t>PRESENTE.</w:t>
      </w:r>
    </w:p>
    <w:p w14:paraId="25136858" w14:textId="77777777" w:rsidR="000425C0" w:rsidRPr="0024400A" w:rsidRDefault="000425C0" w:rsidP="000425C0">
      <w:pPr>
        <w:spacing w:after="0" w:line="240" w:lineRule="auto"/>
        <w:ind w:right="140"/>
        <w:jc w:val="right"/>
        <w:rPr>
          <w:rFonts w:ascii="Montserrat" w:eastAsia="Arial" w:hAnsi="Montserrat" w:cs="Tahoma"/>
          <w:b/>
          <w:sz w:val="20"/>
          <w:szCs w:val="20"/>
        </w:rPr>
      </w:pPr>
      <w:r w:rsidRPr="0024400A">
        <w:rPr>
          <w:rFonts w:ascii="Montserrat" w:eastAsia="Arial" w:hAnsi="Montserrat" w:cs="Tahoma"/>
          <w:b/>
          <w:sz w:val="20"/>
          <w:szCs w:val="20"/>
        </w:rPr>
        <w:t>AT’N: Lic. Alejandro Murueta Aldrete</w:t>
      </w:r>
    </w:p>
    <w:p w14:paraId="7496C824" w14:textId="77777777" w:rsidR="000425C0" w:rsidRPr="0024400A" w:rsidRDefault="000425C0" w:rsidP="000425C0">
      <w:pPr>
        <w:widowControl w:val="0"/>
        <w:autoSpaceDE w:val="0"/>
        <w:autoSpaceDN w:val="0"/>
        <w:spacing w:after="0"/>
        <w:jc w:val="right"/>
        <w:rPr>
          <w:rFonts w:ascii="Montserrat" w:eastAsia="Arial" w:hAnsi="Montserrat" w:cs="Tahoma"/>
          <w:b/>
          <w:sz w:val="20"/>
          <w:szCs w:val="20"/>
        </w:rPr>
      </w:pPr>
      <w:r w:rsidRPr="0024400A">
        <w:rPr>
          <w:rFonts w:ascii="Montserrat" w:eastAsia="Arial" w:hAnsi="Montserrat" w:cs="Tahoma"/>
          <w:b/>
          <w:sz w:val="20"/>
          <w:szCs w:val="20"/>
        </w:rPr>
        <w:t xml:space="preserve">Director de Gestión Administrativa </w:t>
      </w:r>
    </w:p>
    <w:p w14:paraId="5788F48E" w14:textId="77777777" w:rsidR="000425C0" w:rsidRPr="0024400A" w:rsidRDefault="000425C0" w:rsidP="000425C0">
      <w:pPr>
        <w:spacing w:after="0" w:line="240" w:lineRule="auto"/>
        <w:jc w:val="right"/>
        <w:rPr>
          <w:rFonts w:ascii="Montserrat" w:eastAsia="Arial" w:hAnsi="Montserrat" w:cs="Tahoma"/>
          <w:b/>
          <w:sz w:val="20"/>
          <w:szCs w:val="20"/>
        </w:rPr>
      </w:pPr>
      <w:r w:rsidRPr="0024400A">
        <w:rPr>
          <w:rFonts w:ascii="Montserrat" w:eastAsia="Arial" w:hAnsi="Montserrat" w:cs="Tahoma"/>
          <w:b/>
          <w:sz w:val="20"/>
          <w:szCs w:val="20"/>
        </w:rPr>
        <w:t>del O.P.D. Servicios de Salud Jalisco.</w:t>
      </w:r>
    </w:p>
    <w:p w14:paraId="3C1ABF95" w14:textId="77777777" w:rsidR="000425C0" w:rsidRPr="0024400A" w:rsidRDefault="000425C0" w:rsidP="000425C0">
      <w:pPr>
        <w:rPr>
          <w:rFonts w:ascii="Montserrat" w:hAnsi="Montserrat" w:cs="Tahoma"/>
          <w:sz w:val="20"/>
          <w:szCs w:val="20"/>
        </w:rPr>
      </w:pPr>
    </w:p>
    <w:p w14:paraId="6934825B" w14:textId="133D20BF" w:rsidR="000425C0" w:rsidRPr="0024400A" w:rsidRDefault="000425C0" w:rsidP="000425C0">
      <w:pPr>
        <w:jc w:val="both"/>
        <w:rPr>
          <w:rFonts w:ascii="Montserrat" w:hAnsi="Montserrat" w:cs="Tahoma"/>
          <w:sz w:val="20"/>
          <w:szCs w:val="20"/>
        </w:rPr>
      </w:pPr>
      <w:r w:rsidRPr="0024400A">
        <w:rPr>
          <w:rFonts w:ascii="Montserrat" w:hAnsi="Montserrat" w:cs="Tahoma"/>
          <w:sz w:val="20"/>
          <w:szCs w:val="20"/>
        </w:rPr>
        <w:t>Yo, __________________________ en mi carácter de representante legal de la empresa _______________ manifiesto bajo protesta de decir verdad que, no he ejecutado ni ejecutaré con otro participante acciones que impliquen o tengan por objeto obtener un beneficio o ventaja indebida en el presente procedimiento.</w:t>
      </w:r>
    </w:p>
    <w:p w14:paraId="382753D8" w14:textId="77777777" w:rsidR="000425C0" w:rsidRPr="0024400A" w:rsidRDefault="000425C0" w:rsidP="000425C0">
      <w:pPr>
        <w:spacing w:line="120" w:lineRule="atLeast"/>
        <w:jc w:val="center"/>
        <w:rPr>
          <w:rFonts w:ascii="Montserrat" w:hAnsi="Montserrat" w:cs="Tahoma"/>
          <w:b/>
          <w:sz w:val="20"/>
          <w:szCs w:val="20"/>
        </w:rPr>
      </w:pPr>
    </w:p>
    <w:p w14:paraId="57C8526B" w14:textId="77777777" w:rsidR="000425C0" w:rsidRPr="0024400A" w:rsidRDefault="000425C0" w:rsidP="000425C0">
      <w:pPr>
        <w:spacing w:after="0"/>
        <w:jc w:val="center"/>
        <w:rPr>
          <w:rFonts w:ascii="Montserrat" w:hAnsi="Montserrat" w:cs="Tahoma"/>
          <w:b/>
          <w:sz w:val="20"/>
          <w:szCs w:val="20"/>
        </w:rPr>
      </w:pPr>
      <w:r w:rsidRPr="0024400A">
        <w:rPr>
          <w:rFonts w:ascii="Montserrat" w:hAnsi="Montserrat" w:cs="Tahoma"/>
          <w:b/>
          <w:sz w:val="20"/>
          <w:szCs w:val="20"/>
        </w:rPr>
        <w:t>ATENTAMENTE</w:t>
      </w:r>
    </w:p>
    <w:p w14:paraId="3B0EC19E" w14:textId="77777777" w:rsidR="000425C0" w:rsidRPr="0024400A" w:rsidRDefault="000425C0" w:rsidP="000425C0">
      <w:pPr>
        <w:spacing w:after="0"/>
        <w:jc w:val="center"/>
        <w:rPr>
          <w:rFonts w:ascii="Montserrat" w:hAnsi="Montserrat" w:cs="Tahoma"/>
          <w:b/>
          <w:sz w:val="20"/>
          <w:szCs w:val="20"/>
        </w:rPr>
      </w:pPr>
      <w:r w:rsidRPr="0024400A">
        <w:rPr>
          <w:rFonts w:ascii="Montserrat" w:hAnsi="Montserrat" w:cs="Tahoma"/>
          <w:b/>
          <w:sz w:val="20"/>
          <w:szCs w:val="20"/>
        </w:rPr>
        <w:t>________________________________</w:t>
      </w:r>
    </w:p>
    <w:p w14:paraId="40268FB5" w14:textId="77777777" w:rsidR="000425C0" w:rsidRPr="0024400A" w:rsidRDefault="000425C0" w:rsidP="000425C0">
      <w:pPr>
        <w:spacing w:after="0"/>
        <w:jc w:val="center"/>
        <w:rPr>
          <w:rFonts w:ascii="Montserrat" w:hAnsi="Montserrat" w:cs="Tahoma"/>
          <w:bCs/>
          <w:sz w:val="20"/>
          <w:szCs w:val="20"/>
        </w:rPr>
      </w:pPr>
      <w:r w:rsidRPr="0024400A">
        <w:rPr>
          <w:rFonts w:ascii="Montserrat" w:hAnsi="Montserrat" w:cs="Tahoma"/>
          <w:bCs/>
          <w:sz w:val="20"/>
          <w:szCs w:val="20"/>
        </w:rPr>
        <w:t>(Nombre y Firma del Representante Legal)</w:t>
      </w:r>
    </w:p>
    <w:p w14:paraId="2263ED45" w14:textId="77777777" w:rsidR="000425C0" w:rsidRPr="0024400A" w:rsidRDefault="000425C0" w:rsidP="000425C0">
      <w:pPr>
        <w:spacing w:line="120" w:lineRule="atLeast"/>
        <w:jc w:val="center"/>
        <w:rPr>
          <w:rFonts w:ascii="Montserrat" w:hAnsi="Montserrat" w:cs="Tahoma"/>
          <w:sz w:val="20"/>
          <w:szCs w:val="20"/>
        </w:rPr>
      </w:pPr>
    </w:p>
    <w:p w14:paraId="6E9233B9" w14:textId="77777777" w:rsidR="000425C0" w:rsidRPr="0024400A" w:rsidRDefault="000425C0" w:rsidP="000425C0">
      <w:pPr>
        <w:jc w:val="center"/>
        <w:rPr>
          <w:rFonts w:ascii="Montserrat" w:hAnsi="Montserrat" w:cs="Tahoma"/>
          <w:b/>
          <w:sz w:val="20"/>
          <w:szCs w:val="20"/>
        </w:rPr>
      </w:pPr>
    </w:p>
    <w:p w14:paraId="79D7413B" w14:textId="77777777" w:rsidR="000425C0" w:rsidRPr="0024400A" w:rsidRDefault="000425C0" w:rsidP="000425C0">
      <w:pPr>
        <w:jc w:val="center"/>
        <w:rPr>
          <w:rFonts w:ascii="Montserrat" w:hAnsi="Montserrat" w:cs="Tahoma"/>
          <w:b/>
          <w:sz w:val="20"/>
          <w:szCs w:val="20"/>
        </w:rPr>
      </w:pPr>
    </w:p>
    <w:p w14:paraId="51EE6C8B" w14:textId="77777777" w:rsidR="000425C0" w:rsidRPr="0024400A" w:rsidRDefault="000425C0" w:rsidP="000425C0">
      <w:pPr>
        <w:rPr>
          <w:rFonts w:ascii="Montserrat" w:hAnsi="Montserrat" w:cs="Tahoma"/>
          <w:b/>
          <w:sz w:val="20"/>
          <w:szCs w:val="20"/>
        </w:rPr>
      </w:pPr>
    </w:p>
    <w:p w14:paraId="42C6F0EE" w14:textId="77777777" w:rsidR="000425C0" w:rsidRPr="0024400A" w:rsidRDefault="000425C0" w:rsidP="000425C0">
      <w:pPr>
        <w:rPr>
          <w:rFonts w:ascii="Montserrat" w:hAnsi="Montserrat" w:cs="Tahoma"/>
          <w:b/>
          <w:iCs/>
          <w:sz w:val="20"/>
          <w:szCs w:val="20"/>
          <w:lang w:bidi="es-MX"/>
        </w:rPr>
      </w:pPr>
      <w:r w:rsidRPr="0024400A">
        <w:rPr>
          <w:rFonts w:ascii="Montserrat" w:hAnsi="Montserrat"/>
          <w:sz w:val="20"/>
          <w:szCs w:val="20"/>
        </w:rPr>
        <w:br w:type="page"/>
      </w:r>
    </w:p>
    <w:p w14:paraId="6515AB88" w14:textId="391FE142" w:rsidR="000425C0" w:rsidRPr="0024400A" w:rsidRDefault="000425C0" w:rsidP="00A6407F">
      <w:pPr>
        <w:pStyle w:val="Ttulo5"/>
        <w:spacing w:before="0" w:after="0" w:line="240" w:lineRule="auto"/>
      </w:pPr>
      <w:bookmarkStart w:id="282" w:name="_Toc204080019"/>
      <w:r w:rsidRPr="0024400A">
        <w:lastRenderedPageBreak/>
        <w:t>FORMATO 6. MANIFIESTO DE NO SUBCONTRATACIÓN</w:t>
      </w:r>
      <w:bookmarkEnd w:id="282"/>
    </w:p>
    <w:p w14:paraId="0B626EC7" w14:textId="77777777" w:rsidR="000425C0" w:rsidRPr="0024400A" w:rsidRDefault="000425C0" w:rsidP="000425C0">
      <w:pPr>
        <w:spacing w:line="120" w:lineRule="atLeast"/>
        <w:jc w:val="right"/>
        <w:rPr>
          <w:rFonts w:ascii="Montserrat" w:hAnsi="Montserrat" w:cs="Tahoma"/>
          <w:sz w:val="20"/>
          <w:szCs w:val="20"/>
        </w:rPr>
      </w:pPr>
    </w:p>
    <w:p w14:paraId="5A40911F" w14:textId="77777777" w:rsidR="000425C0" w:rsidRPr="0024400A" w:rsidRDefault="000425C0" w:rsidP="000425C0">
      <w:pPr>
        <w:spacing w:line="120" w:lineRule="atLeast"/>
        <w:jc w:val="right"/>
        <w:rPr>
          <w:rFonts w:ascii="Montserrat" w:hAnsi="Montserrat" w:cs="Tahoma"/>
          <w:sz w:val="20"/>
          <w:szCs w:val="20"/>
        </w:rPr>
      </w:pPr>
      <w:r w:rsidRPr="0024400A">
        <w:rPr>
          <w:rFonts w:ascii="Montserrat" w:hAnsi="Montserrat" w:cs="Tahoma"/>
          <w:sz w:val="20"/>
          <w:szCs w:val="20"/>
        </w:rPr>
        <w:t>Guadalajara Jalisco, a ___ de _____ del 2025.</w:t>
      </w:r>
    </w:p>
    <w:p w14:paraId="7A0C4161" w14:textId="77777777" w:rsidR="000425C0" w:rsidRPr="0024400A" w:rsidRDefault="000425C0" w:rsidP="000425C0">
      <w:pPr>
        <w:spacing w:after="0" w:line="120" w:lineRule="atLeast"/>
        <w:jc w:val="both"/>
        <w:rPr>
          <w:rFonts w:ascii="Montserrat" w:hAnsi="Montserrat" w:cs="Tahoma"/>
          <w:b/>
          <w:sz w:val="20"/>
          <w:szCs w:val="20"/>
        </w:rPr>
      </w:pPr>
      <w:r w:rsidRPr="0024400A">
        <w:rPr>
          <w:rFonts w:ascii="Montserrat" w:hAnsi="Montserrat" w:cs="Tahoma"/>
          <w:b/>
          <w:sz w:val="20"/>
          <w:szCs w:val="20"/>
        </w:rPr>
        <w:t>ORGANISMO PÚBLICO DESCENTRALIZADO</w:t>
      </w:r>
    </w:p>
    <w:p w14:paraId="43350E64" w14:textId="77777777" w:rsidR="000425C0" w:rsidRPr="0024400A" w:rsidRDefault="000425C0" w:rsidP="000425C0">
      <w:pPr>
        <w:spacing w:after="0" w:line="120" w:lineRule="atLeast"/>
        <w:jc w:val="both"/>
        <w:rPr>
          <w:rFonts w:ascii="Montserrat" w:hAnsi="Montserrat" w:cs="Tahoma"/>
          <w:b/>
          <w:sz w:val="20"/>
          <w:szCs w:val="20"/>
        </w:rPr>
      </w:pPr>
      <w:r w:rsidRPr="0024400A">
        <w:rPr>
          <w:rFonts w:ascii="Montserrat" w:hAnsi="Montserrat" w:cs="Tahoma"/>
          <w:b/>
          <w:sz w:val="20"/>
          <w:szCs w:val="20"/>
        </w:rPr>
        <w:t>SERVICIOS DE SALUD JALISCO</w:t>
      </w:r>
    </w:p>
    <w:p w14:paraId="6575D862" w14:textId="77777777" w:rsidR="000425C0" w:rsidRPr="0024400A" w:rsidRDefault="000425C0" w:rsidP="000425C0">
      <w:pPr>
        <w:spacing w:after="0" w:line="120" w:lineRule="atLeast"/>
        <w:jc w:val="both"/>
        <w:rPr>
          <w:rFonts w:ascii="Montserrat" w:hAnsi="Montserrat" w:cs="Tahoma"/>
          <w:sz w:val="20"/>
          <w:szCs w:val="20"/>
        </w:rPr>
      </w:pPr>
      <w:r w:rsidRPr="0024400A">
        <w:rPr>
          <w:rFonts w:ascii="Montserrat" w:hAnsi="Montserrat" w:cs="Tahoma"/>
          <w:b/>
          <w:sz w:val="20"/>
          <w:szCs w:val="20"/>
        </w:rPr>
        <w:t>PRESENTE.</w:t>
      </w:r>
    </w:p>
    <w:p w14:paraId="74FB216F" w14:textId="77777777" w:rsidR="000425C0" w:rsidRPr="0024400A" w:rsidRDefault="000425C0" w:rsidP="000425C0">
      <w:pPr>
        <w:spacing w:after="0" w:line="240" w:lineRule="auto"/>
        <w:ind w:right="140"/>
        <w:jc w:val="right"/>
        <w:rPr>
          <w:rFonts w:ascii="Montserrat" w:eastAsia="Arial" w:hAnsi="Montserrat" w:cs="Tahoma"/>
          <w:b/>
          <w:sz w:val="20"/>
          <w:szCs w:val="20"/>
        </w:rPr>
      </w:pPr>
      <w:r w:rsidRPr="0024400A">
        <w:rPr>
          <w:rFonts w:ascii="Montserrat" w:eastAsia="Arial" w:hAnsi="Montserrat" w:cs="Tahoma"/>
          <w:b/>
          <w:sz w:val="20"/>
          <w:szCs w:val="20"/>
        </w:rPr>
        <w:t>AT’N: Lic. Alejandro Murueta Aldrete</w:t>
      </w:r>
    </w:p>
    <w:p w14:paraId="613E8680" w14:textId="77777777" w:rsidR="000425C0" w:rsidRPr="0024400A" w:rsidRDefault="000425C0" w:rsidP="000425C0">
      <w:pPr>
        <w:widowControl w:val="0"/>
        <w:autoSpaceDE w:val="0"/>
        <w:autoSpaceDN w:val="0"/>
        <w:spacing w:after="0"/>
        <w:jc w:val="right"/>
        <w:rPr>
          <w:rFonts w:ascii="Montserrat" w:eastAsia="Arial" w:hAnsi="Montserrat" w:cs="Tahoma"/>
          <w:b/>
          <w:sz w:val="20"/>
          <w:szCs w:val="20"/>
        </w:rPr>
      </w:pPr>
      <w:r w:rsidRPr="0024400A">
        <w:rPr>
          <w:rFonts w:ascii="Montserrat" w:eastAsia="Arial" w:hAnsi="Montserrat" w:cs="Tahoma"/>
          <w:b/>
          <w:sz w:val="20"/>
          <w:szCs w:val="20"/>
        </w:rPr>
        <w:t xml:space="preserve">Director de Gestión Administrativa </w:t>
      </w:r>
    </w:p>
    <w:p w14:paraId="36BABAFC" w14:textId="77777777" w:rsidR="000425C0" w:rsidRPr="0024400A" w:rsidRDefault="000425C0" w:rsidP="000425C0">
      <w:pPr>
        <w:spacing w:after="0" w:line="240" w:lineRule="auto"/>
        <w:jc w:val="right"/>
        <w:rPr>
          <w:rFonts w:ascii="Montserrat" w:eastAsia="Arial" w:hAnsi="Montserrat" w:cs="Tahoma"/>
          <w:b/>
          <w:sz w:val="20"/>
          <w:szCs w:val="20"/>
        </w:rPr>
      </w:pPr>
      <w:r w:rsidRPr="0024400A">
        <w:rPr>
          <w:rFonts w:ascii="Montserrat" w:eastAsia="Arial" w:hAnsi="Montserrat" w:cs="Tahoma"/>
          <w:b/>
          <w:sz w:val="20"/>
          <w:szCs w:val="20"/>
        </w:rPr>
        <w:t>del O.P.D. Servicios de Salud Jalisco.</w:t>
      </w:r>
    </w:p>
    <w:p w14:paraId="34A43143" w14:textId="77777777" w:rsidR="000425C0" w:rsidRPr="0024400A" w:rsidRDefault="000425C0" w:rsidP="000425C0">
      <w:pPr>
        <w:rPr>
          <w:rFonts w:ascii="Montserrat" w:hAnsi="Montserrat" w:cs="Tahoma"/>
          <w:sz w:val="20"/>
          <w:szCs w:val="20"/>
        </w:rPr>
      </w:pPr>
    </w:p>
    <w:p w14:paraId="1A029768" w14:textId="1C0BA01C" w:rsidR="000425C0" w:rsidRPr="0024400A" w:rsidRDefault="000425C0" w:rsidP="000425C0">
      <w:pPr>
        <w:jc w:val="both"/>
        <w:rPr>
          <w:rFonts w:ascii="Montserrat" w:hAnsi="Montserrat" w:cs="Tahoma"/>
          <w:sz w:val="20"/>
          <w:szCs w:val="20"/>
        </w:rPr>
      </w:pPr>
      <w:r w:rsidRPr="0024400A">
        <w:rPr>
          <w:rFonts w:ascii="Montserrat" w:hAnsi="Montserrat" w:cs="Tahoma"/>
          <w:sz w:val="20"/>
          <w:szCs w:val="20"/>
        </w:rPr>
        <w:t xml:space="preserve">Yo, __________________________ en mi carácter de representante legal de la empresa _______________ manifiesto bajo protesta de decir verdad que, en caso de resultar adjudicado, mi empresa no subcontratará a otro </w:t>
      </w:r>
      <w:r w:rsidR="0050290D" w:rsidRPr="0024400A">
        <w:rPr>
          <w:rFonts w:ascii="Montserrat" w:hAnsi="Montserrat" w:cs="Tahoma"/>
          <w:sz w:val="20"/>
          <w:szCs w:val="20"/>
        </w:rPr>
        <w:t>Participante</w:t>
      </w:r>
      <w:r w:rsidRPr="0024400A">
        <w:rPr>
          <w:rFonts w:ascii="Montserrat" w:hAnsi="Montserrat" w:cs="Tahoma"/>
          <w:sz w:val="20"/>
          <w:szCs w:val="20"/>
        </w:rPr>
        <w:t xml:space="preserve"> que haya participado en el presente procedimiento.</w:t>
      </w:r>
    </w:p>
    <w:p w14:paraId="70772FDE" w14:textId="77777777" w:rsidR="000425C0" w:rsidRPr="0024400A" w:rsidRDefault="000425C0" w:rsidP="000425C0">
      <w:pPr>
        <w:spacing w:line="120" w:lineRule="atLeast"/>
        <w:jc w:val="center"/>
        <w:rPr>
          <w:rFonts w:ascii="Montserrat" w:hAnsi="Montserrat" w:cs="Tahoma"/>
          <w:b/>
          <w:sz w:val="20"/>
          <w:szCs w:val="20"/>
        </w:rPr>
      </w:pPr>
    </w:p>
    <w:p w14:paraId="2774559B" w14:textId="77777777" w:rsidR="000425C0" w:rsidRPr="0024400A" w:rsidRDefault="000425C0" w:rsidP="000425C0">
      <w:pPr>
        <w:spacing w:line="120" w:lineRule="atLeast"/>
        <w:jc w:val="center"/>
        <w:rPr>
          <w:rFonts w:ascii="Montserrat" w:hAnsi="Montserrat" w:cs="Tahoma"/>
          <w:b/>
          <w:sz w:val="20"/>
          <w:szCs w:val="20"/>
        </w:rPr>
      </w:pPr>
    </w:p>
    <w:p w14:paraId="3504DBD3" w14:textId="77777777" w:rsidR="000425C0" w:rsidRPr="0024400A" w:rsidRDefault="000425C0" w:rsidP="000425C0">
      <w:pPr>
        <w:spacing w:after="0"/>
        <w:jc w:val="center"/>
        <w:rPr>
          <w:rFonts w:ascii="Montserrat" w:hAnsi="Montserrat" w:cs="Tahoma"/>
          <w:b/>
          <w:sz w:val="20"/>
          <w:szCs w:val="20"/>
        </w:rPr>
      </w:pPr>
      <w:r w:rsidRPr="0024400A">
        <w:rPr>
          <w:rFonts w:ascii="Montserrat" w:hAnsi="Montserrat" w:cs="Tahoma"/>
          <w:b/>
          <w:sz w:val="20"/>
          <w:szCs w:val="20"/>
        </w:rPr>
        <w:t>ATENTAMENTE</w:t>
      </w:r>
    </w:p>
    <w:p w14:paraId="1671F031" w14:textId="77777777" w:rsidR="000425C0" w:rsidRPr="0024400A" w:rsidRDefault="000425C0" w:rsidP="000425C0">
      <w:pPr>
        <w:spacing w:after="0"/>
        <w:jc w:val="center"/>
        <w:rPr>
          <w:rFonts w:ascii="Montserrat" w:hAnsi="Montserrat" w:cs="Tahoma"/>
          <w:b/>
          <w:sz w:val="20"/>
          <w:szCs w:val="20"/>
        </w:rPr>
      </w:pPr>
      <w:r w:rsidRPr="0024400A">
        <w:rPr>
          <w:rFonts w:ascii="Montserrat" w:hAnsi="Montserrat" w:cs="Tahoma"/>
          <w:b/>
          <w:sz w:val="20"/>
          <w:szCs w:val="20"/>
        </w:rPr>
        <w:t>________________________________</w:t>
      </w:r>
    </w:p>
    <w:p w14:paraId="2C1846AB" w14:textId="77777777" w:rsidR="000425C0" w:rsidRPr="0024400A" w:rsidRDefault="000425C0" w:rsidP="000425C0">
      <w:pPr>
        <w:spacing w:after="0"/>
        <w:jc w:val="center"/>
        <w:rPr>
          <w:rFonts w:ascii="Montserrat" w:hAnsi="Montserrat" w:cs="Tahoma"/>
          <w:bCs/>
          <w:sz w:val="20"/>
          <w:szCs w:val="20"/>
        </w:rPr>
      </w:pPr>
      <w:r w:rsidRPr="0024400A">
        <w:rPr>
          <w:rFonts w:ascii="Montserrat" w:hAnsi="Montserrat" w:cs="Tahoma"/>
          <w:bCs/>
          <w:sz w:val="20"/>
          <w:szCs w:val="20"/>
        </w:rPr>
        <w:t>(Nombre y Firma del Representante Legal)</w:t>
      </w:r>
    </w:p>
    <w:p w14:paraId="0F558EC4" w14:textId="77777777" w:rsidR="000425C0" w:rsidRPr="0024400A" w:rsidRDefault="000425C0" w:rsidP="000425C0">
      <w:pPr>
        <w:tabs>
          <w:tab w:val="left" w:pos="8931"/>
        </w:tabs>
        <w:spacing w:after="0" w:line="240" w:lineRule="auto"/>
        <w:ind w:right="-1"/>
        <w:jc w:val="center"/>
        <w:rPr>
          <w:rFonts w:ascii="Montserrat" w:hAnsi="Montserrat" w:cs="Arial"/>
          <w:sz w:val="18"/>
          <w:szCs w:val="18"/>
        </w:rPr>
      </w:pPr>
    </w:p>
    <w:p w14:paraId="119678A6" w14:textId="77777777" w:rsidR="000425C0" w:rsidRPr="0024400A" w:rsidRDefault="000425C0">
      <w:pPr>
        <w:rPr>
          <w:rFonts w:ascii="Montserrat" w:hAnsi="Montserrat"/>
          <w:b/>
          <w:sz w:val="20"/>
        </w:rPr>
      </w:pPr>
      <w:r w:rsidRPr="0024400A">
        <w:br w:type="page"/>
      </w:r>
    </w:p>
    <w:p w14:paraId="4EC690CE" w14:textId="79F202BB" w:rsidR="001148FB" w:rsidRPr="0024400A" w:rsidRDefault="00F859F5" w:rsidP="00A730A4">
      <w:pPr>
        <w:pStyle w:val="Ttulo5"/>
      </w:pPr>
      <w:r w:rsidRPr="0024400A">
        <w:lastRenderedPageBreak/>
        <w:t xml:space="preserve">FORMATO </w:t>
      </w:r>
      <w:r w:rsidR="000425C0" w:rsidRPr="0024400A">
        <w:t>7</w:t>
      </w:r>
      <w:r w:rsidRPr="0024400A">
        <w:t>. ESCRITO DE NO DESEMPEÑO DE EMPLEO, CARGO O COMISIÓN EN EL SERVICIO PÚBLICO E INHABILITACIÓN</w:t>
      </w:r>
    </w:p>
    <w:p w14:paraId="08E03B87" w14:textId="77777777" w:rsidR="00F859F5" w:rsidRPr="0024400A" w:rsidRDefault="00F859F5" w:rsidP="00373FBA">
      <w:pPr>
        <w:spacing w:after="0" w:line="240" w:lineRule="auto"/>
        <w:ind w:right="140"/>
        <w:jc w:val="right"/>
        <w:rPr>
          <w:rFonts w:ascii="Montserrat" w:eastAsia="Century Gothic" w:hAnsi="Montserrat" w:cs="Tahoma"/>
          <w:color w:val="000000"/>
          <w:sz w:val="20"/>
          <w:szCs w:val="20"/>
        </w:rPr>
      </w:pPr>
    </w:p>
    <w:p w14:paraId="5643D275" w14:textId="7BD87F2E" w:rsidR="00854D79" w:rsidRPr="0024400A" w:rsidRDefault="00854D79" w:rsidP="00373FBA">
      <w:pPr>
        <w:spacing w:after="0" w:line="240" w:lineRule="auto"/>
        <w:ind w:right="140"/>
        <w:jc w:val="right"/>
        <w:rPr>
          <w:rFonts w:ascii="Montserrat" w:eastAsia="Century Gothic" w:hAnsi="Montserrat" w:cs="Tahoma"/>
          <w:color w:val="000000"/>
          <w:sz w:val="20"/>
          <w:szCs w:val="20"/>
        </w:rPr>
      </w:pPr>
      <w:r w:rsidRPr="0024400A">
        <w:rPr>
          <w:rFonts w:ascii="Montserrat" w:eastAsia="Century Gothic" w:hAnsi="Montserrat" w:cs="Tahoma"/>
          <w:color w:val="000000"/>
          <w:sz w:val="20"/>
          <w:szCs w:val="20"/>
        </w:rPr>
        <w:t xml:space="preserve">Guadalajara Jalisco, a </w:t>
      </w:r>
      <w:r w:rsidR="00D253B7" w:rsidRPr="0024400A">
        <w:rPr>
          <w:rFonts w:ascii="Montserrat" w:eastAsia="Century Gothic" w:hAnsi="Montserrat" w:cs="Tahoma"/>
          <w:color w:val="000000"/>
          <w:sz w:val="20"/>
          <w:szCs w:val="20"/>
        </w:rPr>
        <w:t>___ de ____ del 2025</w:t>
      </w:r>
      <w:r w:rsidRPr="0024400A">
        <w:rPr>
          <w:rFonts w:ascii="Montserrat" w:eastAsia="Century Gothic" w:hAnsi="Montserrat" w:cs="Tahoma"/>
          <w:color w:val="000000"/>
          <w:sz w:val="20"/>
          <w:szCs w:val="20"/>
        </w:rPr>
        <w:t>.</w:t>
      </w:r>
    </w:p>
    <w:p w14:paraId="73B7351A" w14:textId="77777777" w:rsidR="00854D79" w:rsidRPr="0024400A" w:rsidRDefault="00854D79" w:rsidP="00373FBA">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567D22C1" w14:textId="77777777" w:rsidR="00854D79" w:rsidRPr="0024400A" w:rsidRDefault="00854D79" w:rsidP="00373FBA">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19AB1DB5" w14:textId="77777777" w:rsidR="00854D79" w:rsidRPr="0024400A" w:rsidRDefault="00854D79" w:rsidP="00373FBA">
      <w:pPr>
        <w:spacing w:after="0" w:line="240" w:lineRule="auto"/>
        <w:jc w:val="both"/>
      </w:pPr>
      <w:r w:rsidRPr="0024400A">
        <w:rPr>
          <w:rFonts w:ascii="Montserrat" w:hAnsi="Montserrat" w:cs="Tahoma"/>
          <w:b/>
          <w:sz w:val="20"/>
          <w:szCs w:val="20"/>
        </w:rPr>
        <w:t>PRESENTE.</w:t>
      </w:r>
    </w:p>
    <w:p w14:paraId="549F6931" w14:textId="6138070F" w:rsidR="00854D79" w:rsidRPr="0024400A" w:rsidRDefault="00854D79"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 xml:space="preserve">AT’N: </w:t>
      </w:r>
      <w:r w:rsidR="00D253B7" w:rsidRPr="0024400A">
        <w:rPr>
          <w:rFonts w:ascii="Montserrat" w:hAnsi="Montserrat" w:cs="Tahoma"/>
          <w:b/>
          <w:sz w:val="20"/>
          <w:szCs w:val="20"/>
        </w:rPr>
        <w:t>Lic. Alejandro Murueta Aldrete</w:t>
      </w:r>
      <w:r w:rsidRPr="0024400A">
        <w:rPr>
          <w:rFonts w:ascii="Montserrat" w:hAnsi="Montserrat" w:cs="Tahoma"/>
          <w:b/>
          <w:sz w:val="20"/>
          <w:szCs w:val="20"/>
        </w:rPr>
        <w:t xml:space="preserve"> </w:t>
      </w:r>
    </w:p>
    <w:p w14:paraId="51657EA9" w14:textId="6B2BE931" w:rsidR="00EE4A98" w:rsidRPr="0024400A" w:rsidRDefault="00D253B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Director de Gestión Administrativa</w:t>
      </w:r>
    </w:p>
    <w:p w14:paraId="3DB8EC57" w14:textId="77777777" w:rsidR="00EE4A98" w:rsidRPr="0024400A" w:rsidRDefault="00EE4A98"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del O.P.D. Servicios de Salud Jalisco.</w:t>
      </w:r>
    </w:p>
    <w:p w14:paraId="02935EBC" w14:textId="517A06D8" w:rsidR="00854D79" w:rsidRPr="0024400A" w:rsidRDefault="00854D79"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 xml:space="preserve"> </w:t>
      </w:r>
    </w:p>
    <w:p w14:paraId="5C14C50A" w14:textId="77777777" w:rsidR="00EE4A98" w:rsidRPr="0024400A" w:rsidRDefault="00EE4A98" w:rsidP="00373FBA">
      <w:pPr>
        <w:spacing w:line="240" w:lineRule="auto"/>
        <w:jc w:val="both"/>
        <w:rPr>
          <w:rFonts w:ascii="Montserrat" w:hAnsi="Montserrat"/>
          <w:sz w:val="20"/>
          <w:szCs w:val="20"/>
        </w:rPr>
      </w:pPr>
    </w:p>
    <w:p w14:paraId="7BEE5BED" w14:textId="77777777" w:rsidR="00F859F5" w:rsidRPr="0024400A" w:rsidRDefault="00F859F5" w:rsidP="00373FBA">
      <w:pPr>
        <w:pStyle w:val="Sangradetextonormal"/>
        <w:spacing w:after="0"/>
        <w:rPr>
          <w:rFonts w:ascii="Montserrat" w:eastAsia="Calibri" w:hAnsi="Montserrat" w:cs="Calibri"/>
          <w:color w:val="auto"/>
          <w:sz w:val="20"/>
          <w:szCs w:val="20"/>
          <w:lang w:eastAsia="es-MX"/>
        </w:rPr>
      </w:pPr>
      <w:r w:rsidRPr="0024400A">
        <w:rPr>
          <w:rFonts w:ascii="Montserrat" w:eastAsia="Calibri" w:hAnsi="Montserrat" w:cs="Calibri"/>
          <w:color w:val="auto"/>
          <w:sz w:val="20"/>
          <w:szCs w:val="20"/>
          <w:lang w:eastAsia="es-MX"/>
        </w:rPr>
        <w:t>A nombre de mi representada ___________________________________, manifiesto bajo protesta de decir verdad que, en mi representada no hay accionistas y/o asociados, quienes desempeñen un empleo, cargo o comisión en el servicio público, o bien con las sociedades con las que dichas personas formen parte. Asimismo, acepto que el Organismo Público Descentralizado Servicios de Salud Jalisco, por ningún motivo podrá celebrar pedido o contrato alguno con quien se encuentre inhabilitado para realizar contrataciones con los entes públicos, conforme a lo establecido en los artículos 49, fracción IX, 59 y 65 al 72 de la Ley General de Responsabilidades Administrativas.</w:t>
      </w:r>
    </w:p>
    <w:p w14:paraId="3E3A2AA8" w14:textId="77777777" w:rsidR="00F859F5" w:rsidRPr="0024400A" w:rsidRDefault="00F859F5" w:rsidP="00373FBA">
      <w:pPr>
        <w:pStyle w:val="Sangradetextonormal"/>
        <w:spacing w:after="0"/>
        <w:rPr>
          <w:rFonts w:ascii="Montserrat" w:eastAsia="Calibri" w:hAnsi="Montserrat" w:cs="Calibri"/>
          <w:color w:val="auto"/>
          <w:sz w:val="20"/>
          <w:szCs w:val="20"/>
          <w:lang w:eastAsia="es-MX"/>
        </w:rPr>
      </w:pPr>
    </w:p>
    <w:p w14:paraId="58475ABD" w14:textId="02499E05" w:rsidR="00854D79" w:rsidRPr="0024400A" w:rsidRDefault="00F859F5" w:rsidP="00373FBA">
      <w:pPr>
        <w:pStyle w:val="Sangradetextonormal"/>
        <w:spacing w:after="0"/>
        <w:rPr>
          <w:rFonts w:ascii="Montserrat" w:hAnsi="Montserrat" w:cs="Arial"/>
          <w:color w:val="auto"/>
          <w:sz w:val="20"/>
          <w:szCs w:val="20"/>
        </w:rPr>
      </w:pPr>
      <w:r w:rsidRPr="0024400A">
        <w:rPr>
          <w:rFonts w:ascii="Montserrat" w:eastAsia="Calibri" w:hAnsi="Montserrat" w:cs="Calibri"/>
          <w:color w:val="auto"/>
          <w:sz w:val="20"/>
          <w:szCs w:val="20"/>
          <w:lang w:eastAsia="es-MX"/>
        </w:rPr>
        <w:t>Aunado a lo anterior, manifiesto que mi representada no se encuentra inhabilitada y no tiene adeudos o multas, derivadas de resoluciones de la Secretaría de la Función Pública.</w:t>
      </w:r>
    </w:p>
    <w:p w14:paraId="4470DCB3" w14:textId="77777777" w:rsidR="00854D79" w:rsidRPr="0024400A" w:rsidRDefault="00854D79" w:rsidP="00373FBA">
      <w:pPr>
        <w:pStyle w:val="Piedepgina"/>
        <w:rPr>
          <w:rFonts w:ascii="Montserrat" w:hAnsi="Montserrat" w:cs="Arial"/>
          <w:sz w:val="20"/>
          <w:szCs w:val="20"/>
        </w:rPr>
      </w:pPr>
    </w:p>
    <w:p w14:paraId="38CFA947" w14:textId="77777777" w:rsidR="00854D79" w:rsidRPr="0024400A" w:rsidRDefault="00854D79" w:rsidP="00373FBA">
      <w:pPr>
        <w:pStyle w:val="Piedepgina"/>
        <w:tabs>
          <w:tab w:val="left" w:pos="708"/>
        </w:tabs>
        <w:jc w:val="center"/>
        <w:rPr>
          <w:rFonts w:ascii="Montserrat" w:hAnsi="Montserrat" w:cs="Arial"/>
          <w:b/>
          <w:sz w:val="20"/>
          <w:szCs w:val="20"/>
          <w:lang w:val="pt-PT"/>
        </w:rPr>
      </w:pPr>
      <w:r w:rsidRPr="0024400A">
        <w:rPr>
          <w:rFonts w:ascii="Montserrat" w:hAnsi="Montserrat" w:cs="Arial"/>
          <w:b/>
          <w:sz w:val="20"/>
          <w:szCs w:val="20"/>
          <w:lang w:val="pt-PT"/>
        </w:rPr>
        <w:t>A T E N T A M E N T E</w:t>
      </w:r>
    </w:p>
    <w:p w14:paraId="119DD200" w14:textId="77777777" w:rsidR="00854D79" w:rsidRPr="0024400A" w:rsidRDefault="00854D79" w:rsidP="00373FBA">
      <w:pPr>
        <w:pStyle w:val="Piedepgina"/>
        <w:tabs>
          <w:tab w:val="left" w:pos="708"/>
        </w:tabs>
        <w:jc w:val="center"/>
        <w:rPr>
          <w:rFonts w:ascii="Montserrat" w:hAnsi="Montserrat" w:cs="Arial"/>
          <w:sz w:val="20"/>
          <w:szCs w:val="20"/>
          <w:lang w:val="pt-PT"/>
        </w:rPr>
      </w:pPr>
    </w:p>
    <w:p w14:paraId="6E8E0F3B" w14:textId="77777777" w:rsidR="00854D79" w:rsidRPr="0024400A" w:rsidRDefault="00854D79" w:rsidP="00373FBA">
      <w:pPr>
        <w:pStyle w:val="Piedepgina"/>
        <w:tabs>
          <w:tab w:val="left" w:pos="708"/>
        </w:tabs>
        <w:jc w:val="center"/>
        <w:rPr>
          <w:rFonts w:ascii="Montserrat" w:hAnsi="Montserrat" w:cs="Arial"/>
          <w:sz w:val="20"/>
          <w:szCs w:val="20"/>
          <w:lang w:val="pt-PT"/>
        </w:rPr>
      </w:pPr>
    </w:p>
    <w:p w14:paraId="5AEB4457" w14:textId="77777777" w:rsidR="00854D79" w:rsidRPr="0024400A" w:rsidRDefault="00854D79" w:rsidP="00373FBA">
      <w:pPr>
        <w:pStyle w:val="Piedepgina"/>
        <w:tabs>
          <w:tab w:val="left" w:pos="708"/>
        </w:tabs>
        <w:ind w:right="-1"/>
        <w:jc w:val="center"/>
        <w:rPr>
          <w:rFonts w:ascii="Montserrat" w:hAnsi="Montserrat" w:cs="Arial"/>
          <w:sz w:val="20"/>
          <w:szCs w:val="20"/>
        </w:rPr>
      </w:pPr>
      <w:r w:rsidRPr="0024400A">
        <w:rPr>
          <w:rFonts w:ascii="Montserrat" w:hAnsi="Montserrat" w:cs="Arial"/>
          <w:sz w:val="20"/>
          <w:szCs w:val="20"/>
        </w:rPr>
        <w:t>____________________________________________</w:t>
      </w:r>
    </w:p>
    <w:p w14:paraId="0EA9ABD4" w14:textId="77777777" w:rsidR="00854D79" w:rsidRPr="0024400A" w:rsidRDefault="00854D79" w:rsidP="00373FBA">
      <w:pPr>
        <w:tabs>
          <w:tab w:val="left" w:pos="8931"/>
        </w:tabs>
        <w:spacing w:line="240" w:lineRule="auto"/>
        <w:ind w:right="-1"/>
        <w:jc w:val="center"/>
        <w:rPr>
          <w:rFonts w:ascii="Montserrat" w:hAnsi="Montserrat" w:cs="Arial"/>
          <w:sz w:val="20"/>
          <w:szCs w:val="20"/>
        </w:rPr>
      </w:pPr>
      <w:r w:rsidRPr="0024400A">
        <w:rPr>
          <w:rFonts w:ascii="Montserrat" w:hAnsi="Montserrat" w:cs="Arial"/>
          <w:sz w:val="20"/>
          <w:szCs w:val="20"/>
        </w:rPr>
        <w:t>(Nombre y Firma del Representante Legal)</w:t>
      </w:r>
    </w:p>
    <w:p w14:paraId="1E319EE9" w14:textId="77777777" w:rsidR="00854D79" w:rsidRPr="0024400A" w:rsidRDefault="00854D79" w:rsidP="00373FBA">
      <w:pPr>
        <w:spacing w:line="240" w:lineRule="auto"/>
        <w:jc w:val="center"/>
        <w:rPr>
          <w:rFonts w:ascii="Montserrat" w:hAnsi="Montserrat" w:cs="Arial"/>
          <w:sz w:val="20"/>
          <w:szCs w:val="20"/>
        </w:rPr>
      </w:pPr>
    </w:p>
    <w:p w14:paraId="70AA21A4" w14:textId="77777777" w:rsidR="00854D79" w:rsidRPr="0024400A" w:rsidRDefault="00854D79" w:rsidP="00373FBA">
      <w:pPr>
        <w:spacing w:line="240" w:lineRule="auto"/>
        <w:jc w:val="center"/>
        <w:rPr>
          <w:rFonts w:ascii="Montserrat" w:hAnsi="Montserrat" w:cs="Arial"/>
          <w:sz w:val="20"/>
          <w:szCs w:val="20"/>
        </w:rPr>
      </w:pPr>
    </w:p>
    <w:p w14:paraId="49D977FB" w14:textId="77777777" w:rsidR="00854D79" w:rsidRPr="0024400A" w:rsidRDefault="00854D79" w:rsidP="00373FBA">
      <w:pPr>
        <w:pStyle w:val="Sangradetextonormal"/>
        <w:spacing w:after="0"/>
        <w:ind w:left="0"/>
        <w:rPr>
          <w:rFonts w:ascii="Montserrat" w:hAnsi="Montserrat" w:cs="Arial"/>
          <w:b/>
          <w:bCs/>
          <w:color w:val="auto"/>
          <w:sz w:val="20"/>
          <w:szCs w:val="20"/>
          <w:u w:val="single"/>
        </w:rPr>
      </w:pPr>
    </w:p>
    <w:p w14:paraId="36DCA523" w14:textId="77777777" w:rsidR="00854D79" w:rsidRPr="0024400A" w:rsidRDefault="00854D79" w:rsidP="00373FBA">
      <w:pPr>
        <w:pStyle w:val="Sangradetextonormal"/>
        <w:spacing w:after="0"/>
        <w:ind w:left="0"/>
        <w:rPr>
          <w:rFonts w:ascii="Montserrat" w:hAnsi="Montserrat" w:cs="Arial"/>
          <w:b/>
          <w:bCs/>
          <w:color w:val="auto"/>
          <w:sz w:val="20"/>
          <w:szCs w:val="20"/>
          <w:u w:val="single"/>
        </w:rPr>
      </w:pPr>
    </w:p>
    <w:p w14:paraId="49B7F818" w14:textId="77777777" w:rsidR="00854D79" w:rsidRPr="0024400A" w:rsidRDefault="00854D79" w:rsidP="00373FBA">
      <w:pPr>
        <w:pStyle w:val="Sangradetextonormal"/>
        <w:spacing w:after="0"/>
        <w:ind w:left="0"/>
        <w:rPr>
          <w:rFonts w:ascii="Montserrat" w:hAnsi="Montserrat" w:cs="Arial"/>
          <w:b/>
          <w:bCs/>
          <w:color w:val="auto"/>
          <w:sz w:val="20"/>
          <w:szCs w:val="20"/>
          <w:u w:val="single"/>
        </w:rPr>
      </w:pPr>
    </w:p>
    <w:p w14:paraId="31B59C64" w14:textId="77777777" w:rsidR="00854D79" w:rsidRPr="0024400A" w:rsidRDefault="00854D79" w:rsidP="00373FBA">
      <w:pPr>
        <w:pStyle w:val="Sangradetextonormal"/>
        <w:spacing w:after="0"/>
        <w:ind w:left="0"/>
        <w:rPr>
          <w:rFonts w:ascii="Montserrat" w:hAnsi="Montserrat" w:cs="Arial"/>
          <w:b/>
          <w:bCs/>
          <w:color w:val="auto"/>
          <w:sz w:val="20"/>
          <w:szCs w:val="20"/>
          <w:u w:val="single"/>
        </w:rPr>
      </w:pPr>
    </w:p>
    <w:p w14:paraId="1F3D82D8" w14:textId="77777777" w:rsidR="00854D79" w:rsidRPr="0024400A" w:rsidRDefault="00854D79" w:rsidP="00373FBA">
      <w:pPr>
        <w:pStyle w:val="Sangradetextonormal"/>
        <w:spacing w:after="0"/>
        <w:ind w:left="0"/>
        <w:rPr>
          <w:rFonts w:ascii="Montserrat" w:hAnsi="Montserrat" w:cs="Arial"/>
          <w:b/>
          <w:bCs/>
          <w:color w:val="auto"/>
          <w:sz w:val="20"/>
          <w:szCs w:val="20"/>
          <w:u w:val="single"/>
        </w:rPr>
      </w:pPr>
    </w:p>
    <w:p w14:paraId="15D15C22" w14:textId="77777777" w:rsidR="00854D79" w:rsidRPr="0024400A" w:rsidRDefault="00854D79" w:rsidP="00373FBA">
      <w:pPr>
        <w:pStyle w:val="Sangradetextonormal"/>
        <w:spacing w:after="0"/>
        <w:ind w:left="0"/>
        <w:rPr>
          <w:rFonts w:ascii="Montserrat" w:hAnsi="Montserrat" w:cs="Arial"/>
          <w:b/>
          <w:bCs/>
          <w:color w:val="auto"/>
          <w:sz w:val="20"/>
          <w:szCs w:val="20"/>
          <w:u w:val="single"/>
        </w:rPr>
      </w:pPr>
    </w:p>
    <w:p w14:paraId="1BC838A7" w14:textId="77777777" w:rsidR="00854D79" w:rsidRPr="0024400A" w:rsidRDefault="00854D79" w:rsidP="00373FBA">
      <w:pPr>
        <w:pStyle w:val="Sangradetextonormal"/>
        <w:spacing w:after="0"/>
        <w:ind w:left="0"/>
        <w:rPr>
          <w:rFonts w:ascii="Montserrat" w:hAnsi="Montserrat" w:cs="Arial"/>
          <w:b/>
          <w:bCs/>
          <w:color w:val="auto"/>
          <w:sz w:val="20"/>
          <w:szCs w:val="20"/>
          <w:u w:val="single"/>
        </w:rPr>
      </w:pPr>
    </w:p>
    <w:p w14:paraId="6B323043" w14:textId="77777777" w:rsidR="00854D79" w:rsidRPr="0024400A" w:rsidRDefault="00854D79" w:rsidP="00373FBA">
      <w:pPr>
        <w:pStyle w:val="Sangradetextonormal"/>
        <w:spacing w:after="0"/>
        <w:ind w:left="0"/>
        <w:rPr>
          <w:rFonts w:ascii="Montserrat" w:hAnsi="Montserrat" w:cs="Arial"/>
          <w:b/>
          <w:bCs/>
          <w:color w:val="auto"/>
          <w:sz w:val="20"/>
          <w:szCs w:val="20"/>
          <w:u w:val="single"/>
        </w:rPr>
      </w:pPr>
    </w:p>
    <w:p w14:paraId="759B3232" w14:textId="77777777" w:rsidR="00854D79" w:rsidRPr="0024400A" w:rsidRDefault="00854D79" w:rsidP="00373FBA">
      <w:pPr>
        <w:pStyle w:val="Piedepgina"/>
        <w:tabs>
          <w:tab w:val="left" w:pos="708"/>
        </w:tabs>
        <w:ind w:right="-1"/>
        <w:jc w:val="center"/>
        <w:rPr>
          <w:rFonts w:ascii="Montserrat" w:hAnsi="Montserrat" w:cs="Arial"/>
          <w:bCs/>
          <w:sz w:val="20"/>
          <w:szCs w:val="20"/>
          <w:u w:val="single"/>
        </w:rPr>
      </w:pPr>
    </w:p>
    <w:p w14:paraId="2B634CEE" w14:textId="77777777" w:rsidR="00BF569A" w:rsidRPr="0024400A" w:rsidRDefault="00BF569A" w:rsidP="00BF569A"/>
    <w:p w14:paraId="410476EF" w14:textId="77777777" w:rsidR="00BF569A" w:rsidRPr="0024400A" w:rsidRDefault="00BF569A" w:rsidP="00BF569A"/>
    <w:p w14:paraId="14B1EA53" w14:textId="77777777" w:rsidR="00BF569A" w:rsidRPr="0024400A" w:rsidRDefault="00BF569A" w:rsidP="00BF569A"/>
    <w:p w14:paraId="15EEC75F" w14:textId="758950D8" w:rsidR="001148FB" w:rsidRPr="0024400A" w:rsidRDefault="001148FB" w:rsidP="00A730A4">
      <w:pPr>
        <w:pStyle w:val="Ttulo5"/>
      </w:pPr>
      <w:r w:rsidRPr="0024400A">
        <w:lastRenderedPageBreak/>
        <w:t xml:space="preserve">FORMATO </w:t>
      </w:r>
      <w:r w:rsidR="000425C0" w:rsidRPr="0024400A">
        <w:t>8</w:t>
      </w:r>
      <w:r w:rsidR="00AD0E18" w:rsidRPr="0024400A">
        <w:t>.</w:t>
      </w:r>
      <w:r w:rsidRPr="0024400A">
        <w:t xml:space="preserve"> </w:t>
      </w:r>
      <w:r w:rsidR="00F859F5" w:rsidRPr="0024400A">
        <w:t>INTERPÓSITA PERSONA</w:t>
      </w:r>
      <w:r w:rsidR="00EE4A98" w:rsidRPr="0024400A">
        <w:t>.</w:t>
      </w:r>
    </w:p>
    <w:p w14:paraId="7A625650" w14:textId="77777777" w:rsidR="00F859F5" w:rsidRPr="0024400A" w:rsidRDefault="00F859F5" w:rsidP="00373FBA">
      <w:pPr>
        <w:spacing w:after="0" w:line="240" w:lineRule="auto"/>
        <w:ind w:right="140"/>
        <w:jc w:val="right"/>
        <w:rPr>
          <w:rFonts w:ascii="Montserrat" w:eastAsia="Century Gothic" w:hAnsi="Montserrat" w:cs="Tahoma"/>
          <w:color w:val="000000"/>
          <w:sz w:val="20"/>
          <w:szCs w:val="20"/>
        </w:rPr>
      </w:pPr>
    </w:p>
    <w:p w14:paraId="1575AE01" w14:textId="37797F58" w:rsidR="00B96717" w:rsidRPr="0024400A" w:rsidRDefault="00B96717" w:rsidP="00373FBA">
      <w:pPr>
        <w:spacing w:after="0" w:line="240" w:lineRule="auto"/>
        <w:ind w:right="140"/>
        <w:jc w:val="right"/>
        <w:rPr>
          <w:rFonts w:ascii="Montserrat" w:eastAsia="Century Gothic" w:hAnsi="Montserrat" w:cs="Tahoma"/>
          <w:color w:val="000000"/>
          <w:sz w:val="20"/>
          <w:szCs w:val="20"/>
        </w:rPr>
      </w:pPr>
      <w:r w:rsidRPr="0024400A">
        <w:rPr>
          <w:rFonts w:ascii="Montserrat" w:eastAsia="Century Gothic" w:hAnsi="Montserrat" w:cs="Tahoma"/>
          <w:color w:val="000000"/>
          <w:sz w:val="20"/>
          <w:szCs w:val="20"/>
        </w:rPr>
        <w:t xml:space="preserve">Guadalajara Jalisco, a </w:t>
      </w:r>
      <w:r w:rsidR="00D253B7" w:rsidRPr="0024400A">
        <w:rPr>
          <w:rFonts w:ascii="Montserrat" w:eastAsia="Century Gothic" w:hAnsi="Montserrat" w:cs="Tahoma"/>
          <w:color w:val="000000"/>
          <w:sz w:val="20"/>
          <w:szCs w:val="20"/>
        </w:rPr>
        <w:t>___ de ____ del 2025</w:t>
      </w:r>
      <w:r w:rsidRPr="0024400A">
        <w:rPr>
          <w:rFonts w:ascii="Montserrat" w:eastAsia="Century Gothic" w:hAnsi="Montserrat" w:cs="Tahoma"/>
          <w:color w:val="000000"/>
          <w:sz w:val="20"/>
          <w:szCs w:val="20"/>
        </w:rPr>
        <w:t>.</w:t>
      </w:r>
    </w:p>
    <w:p w14:paraId="5EA123FE" w14:textId="77777777" w:rsidR="00B96717" w:rsidRPr="0024400A" w:rsidRDefault="00B96717" w:rsidP="00373FBA">
      <w:pPr>
        <w:spacing w:after="0" w:line="240" w:lineRule="auto"/>
        <w:ind w:right="140"/>
        <w:jc w:val="right"/>
        <w:rPr>
          <w:rFonts w:ascii="Montserrat" w:eastAsia="Century Gothic" w:hAnsi="Montserrat" w:cs="Tahoma"/>
          <w:color w:val="000000"/>
          <w:sz w:val="20"/>
          <w:szCs w:val="20"/>
        </w:rPr>
      </w:pPr>
    </w:p>
    <w:p w14:paraId="66EEB9FD" w14:textId="77777777" w:rsidR="00B96717" w:rsidRPr="0024400A" w:rsidRDefault="00B9671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6F61FC45" w14:textId="77777777" w:rsidR="00B96717" w:rsidRPr="0024400A" w:rsidRDefault="00B9671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1D17C959" w14:textId="77777777" w:rsidR="00B96717" w:rsidRPr="0024400A" w:rsidRDefault="00B96717" w:rsidP="00373FBA">
      <w:pPr>
        <w:spacing w:after="0" w:line="240" w:lineRule="auto"/>
        <w:jc w:val="both"/>
      </w:pPr>
      <w:r w:rsidRPr="0024400A">
        <w:rPr>
          <w:rFonts w:ascii="Montserrat" w:hAnsi="Montserrat" w:cs="Tahoma"/>
          <w:b/>
          <w:sz w:val="20"/>
          <w:szCs w:val="20"/>
        </w:rPr>
        <w:t>PRESENTE.</w:t>
      </w:r>
    </w:p>
    <w:p w14:paraId="34940C90" w14:textId="7C3B4285" w:rsidR="00B96717" w:rsidRPr="0024400A" w:rsidRDefault="00B9671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 xml:space="preserve">AT’N: </w:t>
      </w:r>
      <w:r w:rsidR="00246F9F" w:rsidRPr="00246F9F">
        <w:rPr>
          <w:rFonts w:ascii="Montserrat" w:hAnsi="Montserrat" w:cs="Tahoma"/>
          <w:b/>
          <w:sz w:val="20"/>
          <w:szCs w:val="20"/>
        </w:rPr>
        <w:t>Lic. Alejandro Murueta Aldrete</w:t>
      </w:r>
    </w:p>
    <w:p w14:paraId="2EB2B0C1" w14:textId="5BB57B7E" w:rsidR="00B96717" w:rsidRPr="0024400A" w:rsidRDefault="00D253B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Director de Gestión Administrativa</w:t>
      </w:r>
      <w:r w:rsidR="00B96717" w:rsidRPr="0024400A">
        <w:rPr>
          <w:rFonts w:ascii="Montserrat" w:hAnsi="Montserrat" w:cs="Tahoma"/>
          <w:b/>
          <w:sz w:val="20"/>
          <w:szCs w:val="20"/>
        </w:rPr>
        <w:t xml:space="preserve"> </w:t>
      </w:r>
    </w:p>
    <w:p w14:paraId="4EBB54B0" w14:textId="77777777" w:rsidR="00EE4A98" w:rsidRPr="0024400A" w:rsidRDefault="00EE4A98"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del O.P.D. Servicios de Salud Jalisco.</w:t>
      </w:r>
    </w:p>
    <w:p w14:paraId="5FCCD88D" w14:textId="77777777" w:rsidR="001148FB" w:rsidRPr="0024400A" w:rsidRDefault="001148FB" w:rsidP="00373FBA">
      <w:pPr>
        <w:spacing w:line="240" w:lineRule="auto"/>
        <w:jc w:val="center"/>
        <w:rPr>
          <w:rFonts w:ascii="Montserrat" w:hAnsi="Montserrat" w:cs="Arial"/>
          <w:b/>
          <w:bCs/>
          <w:sz w:val="20"/>
          <w:szCs w:val="20"/>
          <w:u w:val="single"/>
        </w:rPr>
      </w:pPr>
    </w:p>
    <w:p w14:paraId="1C8F8324" w14:textId="377C831D" w:rsidR="001148FB" w:rsidRPr="0024400A" w:rsidRDefault="00F859F5" w:rsidP="00373FBA">
      <w:pPr>
        <w:pStyle w:val="Piedepgina"/>
        <w:tabs>
          <w:tab w:val="left" w:pos="708"/>
        </w:tabs>
        <w:ind w:right="-44"/>
        <w:jc w:val="both"/>
        <w:rPr>
          <w:rFonts w:ascii="Montserrat" w:hAnsi="Montserrat" w:cs="Arial"/>
          <w:sz w:val="20"/>
          <w:szCs w:val="20"/>
          <w:u w:val="single"/>
          <w:lang w:val="es-ES"/>
        </w:rPr>
      </w:pPr>
      <w:r w:rsidRPr="0024400A">
        <w:rPr>
          <w:rFonts w:ascii="Montserrat" w:hAnsi="Montserrat" w:cs="Arial"/>
          <w:sz w:val="20"/>
          <w:szCs w:val="20"/>
        </w:rPr>
        <w:t xml:space="preserve">A nombre de mi representada ___________________________________, declaro bajo protesta de decir verdad que por sí mismo o a través de interpósita persona, me abstendré de adoptar conductas por mí mismo o a través de interpósita persona, para que los servidores públicos del O.P.D. Servicios de Salud Jalisco, induzcan o alteren las evaluaciones de las propuestas, el resultado del procedimiento u otros aspectos que le otorguen condiciones más ventajosas a mi representada, con relación a los demás </w:t>
      </w:r>
      <w:r w:rsidR="006D1C51" w:rsidRPr="00246F9F">
        <w:rPr>
          <w:rFonts w:ascii="Montserrat" w:hAnsi="Montserrat" w:cs="Arial"/>
          <w:b/>
          <w:bCs/>
          <w:sz w:val="20"/>
          <w:szCs w:val="20"/>
        </w:rPr>
        <w:t>PARTICIPANTES</w:t>
      </w:r>
      <w:r w:rsidRPr="0024400A">
        <w:rPr>
          <w:rFonts w:ascii="Montserrat" w:hAnsi="Montserrat" w:cs="Arial"/>
          <w:sz w:val="20"/>
          <w:szCs w:val="20"/>
        </w:rPr>
        <w:t>.</w:t>
      </w:r>
    </w:p>
    <w:p w14:paraId="48A6D05F" w14:textId="77777777" w:rsidR="001148FB" w:rsidRPr="0024400A" w:rsidRDefault="001148FB" w:rsidP="00373FBA">
      <w:pPr>
        <w:pStyle w:val="Piedepgina"/>
        <w:tabs>
          <w:tab w:val="left" w:pos="708"/>
        </w:tabs>
        <w:ind w:right="-44"/>
        <w:rPr>
          <w:rFonts w:ascii="Montserrat" w:hAnsi="Montserrat" w:cs="Arial"/>
          <w:sz w:val="20"/>
          <w:szCs w:val="20"/>
          <w:u w:val="single"/>
          <w:lang w:val="es-ES"/>
        </w:rPr>
      </w:pPr>
    </w:p>
    <w:p w14:paraId="4294B39D" w14:textId="77777777" w:rsidR="001148FB" w:rsidRPr="0024400A" w:rsidRDefault="001148FB" w:rsidP="00373FBA">
      <w:pPr>
        <w:pStyle w:val="Piedepgina"/>
        <w:tabs>
          <w:tab w:val="left" w:pos="708"/>
        </w:tabs>
        <w:ind w:right="-44"/>
        <w:rPr>
          <w:rFonts w:ascii="Montserrat" w:hAnsi="Montserrat" w:cs="Arial"/>
          <w:sz w:val="20"/>
          <w:szCs w:val="20"/>
          <w:u w:val="single"/>
          <w:lang w:val="es-ES"/>
        </w:rPr>
      </w:pPr>
    </w:p>
    <w:p w14:paraId="5DBB657A" w14:textId="77777777" w:rsidR="001148FB" w:rsidRPr="0024400A" w:rsidRDefault="001148FB" w:rsidP="00373FBA">
      <w:pPr>
        <w:pStyle w:val="Piedepgina"/>
        <w:tabs>
          <w:tab w:val="left" w:pos="708"/>
        </w:tabs>
        <w:jc w:val="center"/>
        <w:rPr>
          <w:rFonts w:ascii="Montserrat" w:hAnsi="Montserrat" w:cs="Arial"/>
          <w:b/>
          <w:sz w:val="20"/>
          <w:szCs w:val="20"/>
          <w:lang w:val="pt-PT"/>
        </w:rPr>
      </w:pPr>
      <w:r w:rsidRPr="0024400A">
        <w:rPr>
          <w:rFonts w:ascii="Montserrat" w:hAnsi="Montserrat" w:cs="Arial"/>
          <w:b/>
          <w:sz w:val="20"/>
          <w:szCs w:val="20"/>
          <w:lang w:val="pt-PT"/>
        </w:rPr>
        <w:t>A T E N T A M E N T E</w:t>
      </w:r>
    </w:p>
    <w:p w14:paraId="7930D22F" w14:textId="77777777" w:rsidR="001148FB" w:rsidRPr="0024400A" w:rsidRDefault="001148FB" w:rsidP="00373FBA">
      <w:pPr>
        <w:pStyle w:val="Piedepgina"/>
        <w:tabs>
          <w:tab w:val="left" w:pos="708"/>
        </w:tabs>
        <w:jc w:val="center"/>
        <w:rPr>
          <w:rFonts w:ascii="Montserrat" w:hAnsi="Montserrat" w:cs="Arial"/>
          <w:sz w:val="20"/>
          <w:szCs w:val="20"/>
          <w:lang w:val="pt-PT"/>
        </w:rPr>
      </w:pPr>
    </w:p>
    <w:p w14:paraId="60FC3F3F" w14:textId="77777777" w:rsidR="001148FB" w:rsidRPr="0024400A" w:rsidRDefault="001148FB" w:rsidP="00373FBA">
      <w:pPr>
        <w:pStyle w:val="Piedepgina"/>
        <w:tabs>
          <w:tab w:val="left" w:pos="708"/>
        </w:tabs>
        <w:jc w:val="center"/>
        <w:rPr>
          <w:rFonts w:ascii="Montserrat" w:hAnsi="Montserrat" w:cs="Arial"/>
          <w:sz w:val="20"/>
          <w:szCs w:val="20"/>
          <w:lang w:val="pt-PT"/>
        </w:rPr>
      </w:pPr>
    </w:p>
    <w:p w14:paraId="48133C90" w14:textId="77777777" w:rsidR="001148FB" w:rsidRPr="0024400A" w:rsidRDefault="001148FB" w:rsidP="00373FBA">
      <w:pPr>
        <w:pStyle w:val="Piedepgina"/>
        <w:tabs>
          <w:tab w:val="left" w:pos="708"/>
        </w:tabs>
        <w:ind w:right="-1"/>
        <w:jc w:val="center"/>
        <w:rPr>
          <w:rFonts w:ascii="Montserrat" w:hAnsi="Montserrat" w:cs="Arial"/>
          <w:sz w:val="20"/>
          <w:szCs w:val="20"/>
        </w:rPr>
      </w:pPr>
      <w:r w:rsidRPr="0024400A">
        <w:rPr>
          <w:rFonts w:ascii="Montserrat" w:hAnsi="Montserrat" w:cs="Arial"/>
          <w:sz w:val="20"/>
          <w:szCs w:val="20"/>
        </w:rPr>
        <w:t>____________________________________________</w:t>
      </w:r>
    </w:p>
    <w:p w14:paraId="250730A3" w14:textId="77777777" w:rsidR="001148FB" w:rsidRPr="0024400A" w:rsidRDefault="001148FB" w:rsidP="00373FBA">
      <w:pPr>
        <w:tabs>
          <w:tab w:val="left" w:pos="8931"/>
        </w:tabs>
        <w:spacing w:line="240" w:lineRule="auto"/>
        <w:ind w:right="-1"/>
        <w:jc w:val="center"/>
        <w:rPr>
          <w:rFonts w:ascii="Montserrat" w:hAnsi="Montserrat" w:cs="Arial"/>
          <w:sz w:val="20"/>
          <w:szCs w:val="20"/>
        </w:rPr>
      </w:pPr>
      <w:r w:rsidRPr="0024400A">
        <w:rPr>
          <w:rFonts w:ascii="Montserrat" w:hAnsi="Montserrat" w:cs="Arial"/>
          <w:sz w:val="20"/>
          <w:szCs w:val="20"/>
        </w:rPr>
        <w:t>(Nombre y Firma del Representante Legal)</w:t>
      </w:r>
    </w:p>
    <w:p w14:paraId="2F9A7862" w14:textId="77777777" w:rsidR="001148FB" w:rsidRPr="0024400A" w:rsidRDefault="001148FB" w:rsidP="00373FBA">
      <w:pPr>
        <w:spacing w:line="240" w:lineRule="auto"/>
        <w:rPr>
          <w:rFonts w:ascii="Montserrat" w:hAnsi="Montserrat" w:cs="Times New Roman"/>
          <w:b/>
        </w:rPr>
      </w:pPr>
      <w:r w:rsidRPr="0024400A">
        <w:br w:type="page"/>
      </w:r>
    </w:p>
    <w:p w14:paraId="6F24679F" w14:textId="0F2DB18B" w:rsidR="00B96717" w:rsidRPr="0024400A" w:rsidRDefault="00F859F5" w:rsidP="00A730A4">
      <w:pPr>
        <w:pStyle w:val="Ttulo5"/>
        <w:rPr>
          <w:rFonts w:cs="Tahoma"/>
        </w:rPr>
      </w:pPr>
      <w:r w:rsidRPr="0024400A">
        <w:lastRenderedPageBreak/>
        <w:t xml:space="preserve">FORMATO </w:t>
      </w:r>
      <w:r w:rsidR="000425C0" w:rsidRPr="0024400A">
        <w:t>9</w:t>
      </w:r>
      <w:r w:rsidRPr="0024400A">
        <w:t xml:space="preserve">. </w:t>
      </w:r>
      <w:r w:rsidR="0093748C" w:rsidRPr="0024400A">
        <w:t>NO CONFLICTO DE INTERÉS</w:t>
      </w:r>
    </w:p>
    <w:p w14:paraId="183397AF" w14:textId="51DA017C" w:rsidR="00B96717" w:rsidRPr="0024400A" w:rsidRDefault="00B96717" w:rsidP="00373FBA">
      <w:pPr>
        <w:spacing w:after="0" w:line="240" w:lineRule="auto"/>
        <w:ind w:right="140"/>
        <w:jc w:val="right"/>
        <w:rPr>
          <w:rFonts w:ascii="Montserrat" w:eastAsia="Century Gothic" w:hAnsi="Montserrat" w:cs="Tahoma"/>
          <w:color w:val="000000"/>
          <w:sz w:val="20"/>
          <w:szCs w:val="20"/>
        </w:rPr>
      </w:pPr>
      <w:r w:rsidRPr="0024400A">
        <w:rPr>
          <w:rFonts w:ascii="Montserrat" w:eastAsia="Century Gothic" w:hAnsi="Montserrat" w:cs="Tahoma"/>
          <w:color w:val="000000"/>
          <w:sz w:val="20"/>
          <w:szCs w:val="20"/>
        </w:rPr>
        <w:t xml:space="preserve">Guadalajara Jalisco, a </w:t>
      </w:r>
      <w:r w:rsidR="00D253B7" w:rsidRPr="0024400A">
        <w:rPr>
          <w:rFonts w:ascii="Montserrat" w:eastAsia="Century Gothic" w:hAnsi="Montserrat" w:cs="Tahoma"/>
          <w:color w:val="000000"/>
          <w:sz w:val="20"/>
          <w:szCs w:val="20"/>
        </w:rPr>
        <w:t>___ de ____ del 2025</w:t>
      </w:r>
      <w:r w:rsidRPr="0024400A">
        <w:rPr>
          <w:rFonts w:ascii="Montserrat" w:eastAsia="Century Gothic" w:hAnsi="Montserrat" w:cs="Tahoma"/>
          <w:color w:val="000000"/>
          <w:sz w:val="20"/>
          <w:szCs w:val="20"/>
        </w:rPr>
        <w:t>.</w:t>
      </w:r>
    </w:p>
    <w:p w14:paraId="01B071A1" w14:textId="77777777" w:rsidR="00B96717" w:rsidRPr="0024400A" w:rsidRDefault="00B9671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6903D772" w14:textId="77777777" w:rsidR="00B96717" w:rsidRPr="0024400A" w:rsidRDefault="00B9671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536D25D4" w14:textId="77777777" w:rsidR="00B96717" w:rsidRPr="0024400A" w:rsidRDefault="00B96717" w:rsidP="00373FBA">
      <w:pPr>
        <w:spacing w:after="0" w:line="240" w:lineRule="auto"/>
        <w:jc w:val="both"/>
      </w:pPr>
      <w:r w:rsidRPr="0024400A">
        <w:rPr>
          <w:rFonts w:ascii="Montserrat" w:hAnsi="Montserrat" w:cs="Tahoma"/>
          <w:b/>
          <w:sz w:val="20"/>
          <w:szCs w:val="20"/>
        </w:rPr>
        <w:t>PRESENTE.</w:t>
      </w:r>
    </w:p>
    <w:p w14:paraId="1D5118B3" w14:textId="1C29F1C0" w:rsidR="00B96717" w:rsidRPr="0024400A" w:rsidRDefault="00B9671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 xml:space="preserve">AT’N: </w:t>
      </w:r>
      <w:r w:rsidR="00D253B7" w:rsidRPr="0024400A">
        <w:rPr>
          <w:rFonts w:ascii="Montserrat" w:hAnsi="Montserrat" w:cs="Tahoma"/>
          <w:b/>
          <w:sz w:val="20"/>
          <w:szCs w:val="20"/>
        </w:rPr>
        <w:t>Lic. Alejandro Murueta Aldrete</w:t>
      </w:r>
      <w:r w:rsidRPr="0024400A">
        <w:rPr>
          <w:rFonts w:ascii="Montserrat" w:hAnsi="Montserrat" w:cs="Tahoma"/>
          <w:b/>
          <w:sz w:val="20"/>
          <w:szCs w:val="20"/>
        </w:rPr>
        <w:t xml:space="preserve"> </w:t>
      </w:r>
    </w:p>
    <w:p w14:paraId="4B2D46F8" w14:textId="6E357525" w:rsidR="00B96717" w:rsidRPr="0024400A" w:rsidRDefault="00D253B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Director de Gestión Administrativa</w:t>
      </w:r>
      <w:r w:rsidR="00B96717" w:rsidRPr="0024400A">
        <w:rPr>
          <w:rFonts w:ascii="Montserrat" w:hAnsi="Montserrat" w:cs="Tahoma"/>
          <w:b/>
          <w:sz w:val="20"/>
          <w:szCs w:val="20"/>
        </w:rPr>
        <w:t xml:space="preserve"> </w:t>
      </w:r>
    </w:p>
    <w:p w14:paraId="7FAC962B" w14:textId="77777777" w:rsidR="00EE4A98" w:rsidRPr="0024400A" w:rsidRDefault="00EE4A98"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del O.P.D. Servicios de Salud Jalisco.</w:t>
      </w:r>
    </w:p>
    <w:p w14:paraId="16B6D8EC" w14:textId="77777777" w:rsidR="00EE4A98" w:rsidRPr="0024400A" w:rsidRDefault="00EE4A98" w:rsidP="00373FBA">
      <w:pPr>
        <w:spacing w:after="0" w:line="240" w:lineRule="auto"/>
        <w:jc w:val="right"/>
        <w:rPr>
          <w:rFonts w:ascii="Montserrat" w:hAnsi="Montserrat" w:cs="Tahoma"/>
          <w:b/>
          <w:sz w:val="20"/>
          <w:szCs w:val="20"/>
        </w:rPr>
      </w:pPr>
    </w:p>
    <w:p w14:paraId="7025224D" w14:textId="77777777" w:rsidR="00B96717" w:rsidRPr="0024400A" w:rsidRDefault="00B96717" w:rsidP="00373FBA">
      <w:pPr>
        <w:pStyle w:val="Textocomentario"/>
        <w:jc w:val="both"/>
        <w:rPr>
          <w:rFonts w:ascii="Montserrat" w:hAnsi="Montserrat"/>
          <w:sz w:val="18"/>
          <w:szCs w:val="18"/>
        </w:rPr>
      </w:pPr>
    </w:p>
    <w:p w14:paraId="6890F3FF" w14:textId="085EC0D2" w:rsidR="00B96717" w:rsidRPr="0024400A" w:rsidRDefault="00F859F5" w:rsidP="00373FBA">
      <w:pPr>
        <w:pStyle w:val="Piedepgina"/>
        <w:jc w:val="both"/>
        <w:rPr>
          <w:rFonts w:ascii="Montserrat" w:hAnsi="Montserrat"/>
          <w:sz w:val="20"/>
          <w:szCs w:val="20"/>
        </w:rPr>
      </w:pPr>
      <w:r w:rsidRPr="0024400A">
        <w:rPr>
          <w:rFonts w:ascii="Montserrat" w:hAnsi="Montserrat"/>
          <w:sz w:val="20"/>
          <w:szCs w:val="20"/>
        </w:rPr>
        <w:t>A nombre de mi representada ___________________, manifiesto bajo protesta de decir verdad que, ninguno de los socios desempeña un empleo, cargo o comisión en el servicio público o, en su caso que, a pesar de desempeñarla, con la formalización del presente contrato no se actualiza un conflicto de interés en términos del artículo 49 fracciones IX y X de la Ley General de Responsabilidades Administrativas.</w:t>
      </w:r>
    </w:p>
    <w:p w14:paraId="55B9AE7D" w14:textId="77777777" w:rsidR="00F859F5" w:rsidRPr="0024400A" w:rsidRDefault="00F859F5" w:rsidP="00373FBA">
      <w:pPr>
        <w:pStyle w:val="Piedepgina"/>
        <w:jc w:val="center"/>
        <w:rPr>
          <w:rFonts w:ascii="Montserrat" w:hAnsi="Montserrat" w:cs="Arial"/>
          <w:sz w:val="18"/>
          <w:szCs w:val="18"/>
          <w:lang w:val="es-ES"/>
        </w:rPr>
      </w:pPr>
    </w:p>
    <w:p w14:paraId="1BED77C6" w14:textId="77777777" w:rsidR="00B96717" w:rsidRPr="0024400A" w:rsidRDefault="00B96717" w:rsidP="00373FBA">
      <w:pPr>
        <w:pStyle w:val="Piedepgina"/>
        <w:jc w:val="center"/>
        <w:rPr>
          <w:rFonts w:ascii="Montserrat" w:hAnsi="Montserrat" w:cs="Arial"/>
          <w:sz w:val="20"/>
          <w:szCs w:val="20"/>
        </w:rPr>
      </w:pPr>
    </w:p>
    <w:p w14:paraId="00189D42" w14:textId="77777777" w:rsidR="00B96717" w:rsidRPr="0024400A" w:rsidRDefault="00B96717" w:rsidP="00373FBA">
      <w:pPr>
        <w:pStyle w:val="Piedepgina"/>
        <w:jc w:val="center"/>
        <w:rPr>
          <w:rFonts w:ascii="Montserrat" w:hAnsi="Montserrat" w:cs="Arial"/>
          <w:sz w:val="20"/>
          <w:szCs w:val="20"/>
        </w:rPr>
      </w:pPr>
      <w:r w:rsidRPr="0024400A">
        <w:rPr>
          <w:rFonts w:ascii="Montserrat" w:hAnsi="Montserrat" w:cs="Arial"/>
          <w:sz w:val="20"/>
          <w:szCs w:val="20"/>
        </w:rPr>
        <w:t>A T E N T A M EN T E</w:t>
      </w:r>
    </w:p>
    <w:p w14:paraId="4B55948A" w14:textId="77777777" w:rsidR="00B96717" w:rsidRPr="0024400A" w:rsidRDefault="00B96717" w:rsidP="00373FBA">
      <w:pPr>
        <w:pStyle w:val="Piedepgina"/>
        <w:jc w:val="center"/>
        <w:rPr>
          <w:rFonts w:ascii="Montserrat" w:hAnsi="Montserrat" w:cs="Arial"/>
          <w:sz w:val="20"/>
          <w:szCs w:val="20"/>
        </w:rPr>
      </w:pPr>
    </w:p>
    <w:p w14:paraId="2D304861" w14:textId="77777777" w:rsidR="00B96717" w:rsidRPr="0024400A" w:rsidRDefault="00B96717" w:rsidP="00373FBA">
      <w:pPr>
        <w:pStyle w:val="Piedepgina"/>
        <w:jc w:val="center"/>
        <w:rPr>
          <w:rFonts w:ascii="Montserrat" w:hAnsi="Montserrat" w:cs="Arial"/>
          <w:sz w:val="20"/>
          <w:szCs w:val="20"/>
        </w:rPr>
      </w:pPr>
    </w:p>
    <w:p w14:paraId="305574FA" w14:textId="77777777" w:rsidR="00B96717" w:rsidRPr="0024400A" w:rsidRDefault="00B96717" w:rsidP="00373FBA">
      <w:pPr>
        <w:pStyle w:val="Piedepgina"/>
        <w:jc w:val="center"/>
        <w:rPr>
          <w:rFonts w:ascii="Montserrat" w:hAnsi="Montserrat" w:cs="Arial"/>
          <w:sz w:val="20"/>
          <w:szCs w:val="20"/>
        </w:rPr>
      </w:pPr>
    </w:p>
    <w:p w14:paraId="59755616" w14:textId="77777777" w:rsidR="00B96717" w:rsidRPr="0024400A" w:rsidRDefault="00B96717" w:rsidP="00373FBA">
      <w:pPr>
        <w:pStyle w:val="Piedepgina"/>
        <w:jc w:val="center"/>
        <w:rPr>
          <w:rFonts w:ascii="Montserrat" w:hAnsi="Montserrat" w:cs="Arial"/>
          <w:sz w:val="20"/>
          <w:szCs w:val="20"/>
        </w:rPr>
      </w:pPr>
    </w:p>
    <w:p w14:paraId="05747DD6" w14:textId="77777777" w:rsidR="00B96717" w:rsidRPr="0024400A" w:rsidRDefault="00B96717" w:rsidP="00373FBA">
      <w:pPr>
        <w:pStyle w:val="Piedepgina"/>
        <w:jc w:val="center"/>
        <w:rPr>
          <w:rFonts w:ascii="Montserrat" w:hAnsi="Montserrat" w:cs="Arial"/>
          <w:sz w:val="20"/>
          <w:szCs w:val="20"/>
        </w:rPr>
      </w:pPr>
    </w:p>
    <w:p w14:paraId="610C272C" w14:textId="77777777" w:rsidR="00B96717" w:rsidRPr="0024400A" w:rsidRDefault="00B96717" w:rsidP="00373FBA">
      <w:pPr>
        <w:pStyle w:val="Piedepgina"/>
        <w:jc w:val="center"/>
        <w:rPr>
          <w:rFonts w:ascii="Montserrat" w:hAnsi="Montserrat" w:cs="Arial"/>
          <w:sz w:val="20"/>
          <w:szCs w:val="20"/>
        </w:rPr>
      </w:pPr>
      <w:r w:rsidRPr="0024400A">
        <w:rPr>
          <w:rFonts w:ascii="Montserrat" w:hAnsi="Montserrat" w:cs="Arial"/>
          <w:sz w:val="20"/>
          <w:szCs w:val="20"/>
        </w:rPr>
        <w:t>______________________________________</w:t>
      </w:r>
    </w:p>
    <w:p w14:paraId="2A47B82D" w14:textId="77777777" w:rsidR="00B96717" w:rsidRPr="0024400A" w:rsidRDefault="00B96717" w:rsidP="00373FBA">
      <w:pPr>
        <w:spacing w:line="240" w:lineRule="auto"/>
        <w:jc w:val="center"/>
        <w:rPr>
          <w:rFonts w:ascii="Montserrat" w:hAnsi="Montserrat" w:cs="Arial"/>
          <w:sz w:val="20"/>
          <w:szCs w:val="20"/>
        </w:rPr>
      </w:pPr>
      <w:r w:rsidRPr="0024400A">
        <w:rPr>
          <w:rFonts w:ascii="Montserrat" w:hAnsi="Montserrat" w:cs="Arial"/>
          <w:sz w:val="20"/>
          <w:szCs w:val="20"/>
        </w:rPr>
        <w:t>(Nombre y Firma del Representante Legal)</w:t>
      </w:r>
    </w:p>
    <w:p w14:paraId="1C714D1F" w14:textId="77777777" w:rsidR="00B96717" w:rsidRPr="0024400A" w:rsidRDefault="00B96717" w:rsidP="00373FBA">
      <w:pPr>
        <w:spacing w:line="240" w:lineRule="auto"/>
        <w:rPr>
          <w:lang w:bidi="es-MX"/>
        </w:rPr>
      </w:pPr>
    </w:p>
    <w:p w14:paraId="41A86FA2" w14:textId="77777777" w:rsidR="00B96717" w:rsidRPr="0024400A" w:rsidRDefault="00B96717" w:rsidP="00373FBA">
      <w:pPr>
        <w:spacing w:line="240" w:lineRule="auto"/>
        <w:rPr>
          <w:rFonts w:ascii="Montserrat" w:hAnsi="Montserrat" w:cs="Tahoma"/>
          <w:b/>
          <w:bCs/>
          <w:i/>
          <w:sz w:val="14"/>
          <w:szCs w:val="10"/>
          <w:lang w:bidi="es-MX"/>
        </w:rPr>
      </w:pPr>
      <w:r w:rsidRPr="0024400A">
        <w:br w:type="page"/>
      </w:r>
    </w:p>
    <w:p w14:paraId="34174DA5" w14:textId="44B8754D" w:rsidR="00B96717" w:rsidRPr="0024400A" w:rsidRDefault="00F859F5" w:rsidP="00A730A4">
      <w:pPr>
        <w:pStyle w:val="Ttulo5"/>
      </w:pPr>
      <w:r w:rsidRPr="0024400A">
        <w:lastRenderedPageBreak/>
        <w:t xml:space="preserve">FORMATO </w:t>
      </w:r>
      <w:r w:rsidR="000425C0" w:rsidRPr="0024400A">
        <w:t>10</w:t>
      </w:r>
      <w:r w:rsidRPr="0024400A">
        <w:t>. MANIFESTACIÓN DEL OBJETO SOCIAL Y LA CAPACIDAD TÉCNICA</w:t>
      </w:r>
    </w:p>
    <w:p w14:paraId="3288095E" w14:textId="77777777" w:rsidR="00F859F5" w:rsidRPr="0024400A" w:rsidRDefault="00F859F5" w:rsidP="00373FBA">
      <w:pPr>
        <w:pStyle w:val="Textoindependiente"/>
        <w:spacing w:after="0" w:line="240" w:lineRule="auto"/>
        <w:jc w:val="center"/>
        <w:rPr>
          <w:rFonts w:ascii="Montserrat" w:hAnsi="Montserrat" w:cs="Tahoma"/>
          <w:b/>
          <w:sz w:val="20"/>
          <w:szCs w:val="20"/>
        </w:rPr>
      </w:pPr>
    </w:p>
    <w:p w14:paraId="23087DEC" w14:textId="16906CBC" w:rsidR="00B96717" w:rsidRPr="0024400A" w:rsidRDefault="00B96717" w:rsidP="00373FBA">
      <w:pPr>
        <w:spacing w:after="0" w:line="240" w:lineRule="auto"/>
        <w:ind w:right="140"/>
        <w:jc w:val="right"/>
        <w:rPr>
          <w:rFonts w:ascii="Montserrat" w:eastAsia="Century Gothic" w:hAnsi="Montserrat" w:cs="Tahoma"/>
          <w:color w:val="000000"/>
          <w:sz w:val="20"/>
          <w:szCs w:val="20"/>
        </w:rPr>
      </w:pPr>
      <w:r w:rsidRPr="0024400A">
        <w:rPr>
          <w:rFonts w:ascii="Montserrat" w:eastAsia="Century Gothic" w:hAnsi="Montserrat" w:cs="Tahoma"/>
          <w:color w:val="000000"/>
          <w:sz w:val="20"/>
          <w:szCs w:val="20"/>
        </w:rPr>
        <w:t xml:space="preserve">Guadalajara Jalisco, a </w:t>
      </w:r>
      <w:r w:rsidR="00D253B7" w:rsidRPr="0024400A">
        <w:rPr>
          <w:rFonts w:ascii="Montserrat" w:eastAsia="Century Gothic" w:hAnsi="Montserrat" w:cs="Tahoma"/>
          <w:color w:val="000000"/>
          <w:sz w:val="20"/>
          <w:szCs w:val="20"/>
        </w:rPr>
        <w:t>___ de ____ del 2025</w:t>
      </w:r>
      <w:r w:rsidRPr="0024400A">
        <w:rPr>
          <w:rFonts w:ascii="Montserrat" w:eastAsia="Century Gothic" w:hAnsi="Montserrat" w:cs="Tahoma"/>
          <w:color w:val="000000"/>
          <w:sz w:val="20"/>
          <w:szCs w:val="20"/>
        </w:rPr>
        <w:t>.</w:t>
      </w:r>
    </w:p>
    <w:p w14:paraId="17D39ACF" w14:textId="77777777" w:rsidR="00B96717" w:rsidRPr="0024400A" w:rsidRDefault="00B96717" w:rsidP="00373FBA">
      <w:pPr>
        <w:spacing w:after="0" w:line="240" w:lineRule="auto"/>
        <w:ind w:right="140"/>
        <w:jc w:val="right"/>
        <w:rPr>
          <w:rFonts w:ascii="Montserrat" w:eastAsia="Century Gothic" w:hAnsi="Montserrat" w:cs="Tahoma"/>
          <w:color w:val="000000"/>
          <w:sz w:val="20"/>
          <w:szCs w:val="20"/>
        </w:rPr>
      </w:pPr>
    </w:p>
    <w:p w14:paraId="2BE6A309" w14:textId="77777777" w:rsidR="00B96717" w:rsidRPr="0024400A" w:rsidRDefault="00B9671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4A094DB6" w14:textId="77777777" w:rsidR="00B96717" w:rsidRPr="0024400A" w:rsidRDefault="00B9671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61F716DB" w14:textId="77777777" w:rsidR="00B96717" w:rsidRPr="0024400A" w:rsidRDefault="00B96717" w:rsidP="00373FBA">
      <w:pPr>
        <w:spacing w:after="0" w:line="240" w:lineRule="auto"/>
        <w:jc w:val="both"/>
      </w:pPr>
      <w:r w:rsidRPr="0024400A">
        <w:rPr>
          <w:rFonts w:ascii="Montserrat" w:hAnsi="Montserrat" w:cs="Tahoma"/>
          <w:b/>
          <w:sz w:val="20"/>
          <w:szCs w:val="20"/>
        </w:rPr>
        <w:t>PRESENTE.</w:t>
      </w:r>
    </w:p>
    <w:p w14:paraId="5F34C44C" w14:textId="0672F42A" w:rsidR="00B96717" w:rsidRPr="0024400A" w:rsidRDefault="00B9671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 xml:space="preserve">AT’N: </w:t>
      </w:r>
      <w:r w:rsidR="00D253B7" w:rsidRPr="0024400A">
        <w:rPr>
          <w:rFonts w:ascii="Montserrat" w:hAnsi="Montserrat" w:cs="Tahoma"/>
          <w:b/>
          <w:sz w:val="20"/>
          <w:szCs w:val="20"/>
        </w:rPr>
        <w:t>Lic. Alejandro Murueta Aldrete</w:t>
      </w:r>
      <w:r w:rsidRPr="0024400A">
        <w:rPr>
          <w:rFonts w:ascii="Montserrat" w:hAnsi="Montserrat" w:cs="Tahoma"/>
          <w:b/>
          <w:sz w:val="20"/>
          <w:szCs w:val="20"/>
        </w:rPr>
        <w:t xml:space="preserve"> </w:t>
      </w:r>
    </w:p>
    <w:p w14:paraId="21AAFE26" w14:textId="783D7162" w:rsidR="00EE4A98" w:rsidRPr="0024400A" w:rsidRDefault="00D253B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Director de Gestión Administrativa</w:t>
      </w:r>
    </w:p>
    <w:p w14:paraId="37E4AB22" w14:textId="77777777" w:rsidR="00EE4A98" w:rsidRPr="0024400A" w:rsidRDefault="00EE4A98"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del O.P.D. Servicios de Salud Jalisco.</w:t>
      </w:r>
    </w:p>
    <w:p w14:paraId="28E60FF3" w14:textId="77777777" w:rsidR="00BF569A" w:rsidRPr="0024400A" w:rsidRDefault="00BF569A" w:rsidP="00373FBA">
      <w:pPr>
        <w:pStyle w:val="Textoindependiente"/>
        <w:spacing w:line="240" w:lineRule="auto"/>
        <w:jc w:val="both"/>
        <w:rPr>
          <w:rFonts w:ascii="Montserrat" w:hAnsi="Montserrat"/>
          <w:sz w:val="20"/>
          <w:szCs w:val="20"/>
        </w:rPr>
      </w:pPr>
    </w:p>
    <w:p w14:paraId="2F013A74" w14:textId="1803CB78" w:rsidR="00F859F5" w:rsidRPr="0024400A" w:rsidRDefault="00F859F5" w:rsidP="00373FBA">
      <w:pPr>
        <w:pStyle w:val="Textoindependiente"/>
        <w:spacing w:line="240" w:lineRule="auto"/>
        <w:jc w:val="both"/>
        <w:rPr>
          <w:rFonts w:ascii="Montserrat" w:hAnsi="Montserrat"/>
          <w:sz w:val="20"/>
          <w:szCs w:val="20"/>
        </w:rPr>
      </w:pPr>
      <w:r w:rsidRPr="0024400A">
        <w:rPr>
          <w:rFonts w:ascii="Montserrat" w:hAnsi="Montserrat"/>
          <w:sz w:val="20"/>
          <w:szCs w:val="20"/>
        </w:rPr>
        <w:t>A nombre de mi representada ___________________, manifiesto bajo protesta de decir verdad, su objeto social, actividades comerciales y profesionales de mi representada están relacionadas con la adquisición de los bienes</w:t>
      </w:r>
      <w:r w:rsidR="00DD49DA" w:rsidRPr="0024400A">
        <w:rPr>
          <w:rFonts w:ascii="Montserrat" w:hAnsi="Montserrat"/>
          <w:sz w:val="20"/>
          <w:szCs w:val="20"/>
        </w:rPr>
        <w:t>/servicios</w:t>
      </w:r>
      <w:r w:rsidRPr="0024400A">
        <w:rPr>
          <w:rFonts w:ascii="Montserrat" w:hAnsi="Montserrat"/>
          <w:sz w:val="20"/>
          <w:szCs w:val="20"/>
        </w:rPr>
        <w:t xml:space="preserve"> de esta </w:t>
      </w:r>
      <w:r w:rsidR="00DD49DA" w:rsidRPr="0024400A">
        <w:rPr>
          <w:rFonts w:ascii="Montserrat" w:hAnsi="Montserrat"/>
          <w:sz w:val="20"/>
          <w:szCs w:val="20"/>
        </w:rPr>
        <w:t>inv</w:t>
      </w:r>
      <w:r w:rsidRPr="0024400A">
        <w:rPr>
          <w:rFonts w:ascii="Montserrat" w:hAnsi="Montserrat"/>
          <w:sz w:val="20"/>
          <w:szCs w:val="20"/>
        </w:rPr>
        <w:t xml:space="preserve">itación, cuenta con la capacidad técnica, administrativa y legal. Cabe señalar que nuestro objeto social es: (Transcribir objeto social o su actividad preponderante enunciada en la Registro Federal de Contribuyentes, constancia de situación fiscal y/o Acta constitutiva). </w:t>
      </w:r>
    </w:p>
    <w:p w14:paraId="4CACD891" w14:textId="5D2C3374" w:rsidR="00B96717" w:rsidRPr="0024400A" w:rsidRDefault="00F859F5" w:rsidP="00373FBA">
      <w:pPr>
        <w:pStyle w:val="Textoindependiente"/>
        <w:spacing w:line="240" w:lineRule="auto"/>
        <w:jc w:val="both"/>
        <w:rPr>
          <w:rFonts w:ascii="Montserrat" w:hAnsi="Montserrat" w:cs="Arial"/>
          <w:sz w:val="20"/>
          <w:szCs w:val="20"/>
        </w:rPr>
      </w:pPr>
      <w:r w:rsidRPr="0024400A">
        <w:rPr>
          <w:rFonts w:ascii="Montserrat" w:hAnsi="Montserrat"/>
          <w:sz w:val="20"/>
          <w:szCs w:val="20"/>
        </w:rPr>
        <w:t>De igual manera mi representada manifiesta que durante la fabricación de los bienes que oferta se asegura la eficiencia energética, el uso responsable del agua y la optimización sustentable de los recursos, así como, la protección al medio ambiente.</w:t>
      </w:r>
    </w:p>
    <w:p w14:paraId="1DFD094C" w14:textId="77777777" w:rsidR="00B96717" w:rsidRPr="0024400A" w:rsidRDefault="00B96717" w:rsidP="00373FBA">
      <w:pPr>
        <w:pStyle w:val="Textoindependiente"/>
        <w:spacing w:line="240" w:lineRule="auto"/>
        <w:rPr>
          <w:rFonts w:ascii="Montserrat" w:hAnsi="Montserrat" w:cs="Arial"/>
          <w:sz w:val="20"/>
          <w:szCs w:val="20"/>
        </w:rPr>
      </w:pPr>
    </w:p>
    <w:p w14:paraId="0F5A5B30" w14:textId="77777777" w:rsidR="00B96717" w:rsidRPr="0024400A" w:rsidRDefault="00B96717" w:rsidP="00373FBA">
      <w:pPr>
        <w:pStyle w:val="Piedepgina"/>
        <w:jc w:val="center"/>
        <w:rPr>
          <w:rFonts w:ascii="Montserrat" w:hAnsi="Montserrat" w:cs="Arial"/>
          <w:sz w:val="20"/>
          <w:szCs w:val="20"/>
        </w:rPr>
      </w:pPr>
      <w:r w:rsidRPr="0024400A">
        <w:rPr>
          <w:rFonts w:ascii="Montserrat" w:hAnsi="Montserrat" w:cs="Arial"/>
          <w:sz w:val="20"/>
          <w:szCs w:val="20"/>
        </w:rPr>
        <w:t>A T E N T A M EN T E</w:t>
      </w:r>
    </w:p>
    <w:p w14:paraId="18690B38" w14:textId="77777777" w:rsidR="00B96717" w:rsidRPr="0024400A" w:rsidRDefault="00B96717" w:rsidP="00373FBA">
      <w:pPr>
        <w:pStyle w:val="Piedepgina"/>
        <w:jc w:val="center"/>
        <w:rPr>
          <w:rFonts w:ascii="Montserrat" w:hAnsi="Montserrat" w:cs="Arial"/>
          <w:sz w:val="20"/>
          <w:szCs w:val="20"/>
        </w:rPr>
      </w:pPr>
    </w:p>
    <w:p w14:paraId="10E02176" w14:textId="77777777" w:rsidR="00B96717" w:rsidRPr="0024400A" w:rsidRDefault="00B96717" w:rsidP="00373FBA">
      <w:pPr>
        <w:pStyle w:val="Piedepgina"/>
        <w:jc w:val="center"/>
        <w:rPr>
          <w:rFonts w:ascii="Montserrat" w:hAnsi="Montserrat" w:cs="Arial"/>
          <w:sz w:val="20"/>
          <w:szCs w:val="20"/>
        </w:rPr>
      </w:pPr>
    </w:p>
    <w:p w14:paraId="0170759A" w14:textId="77777777" w:rsidR="00B96717" w:rsidRPr="0024400A" w:rsidRDefault="00B96717" w:rsidP="00373FBA">
      <w:pPr>
        <w:pStyle w:val="Piedepgina"/>
        <w:jc w:val="center"/>
        <w:rPr>
          <w:rFonts w:ascii="Montserrat" w:hAnsi="Montserrat" w:cs="Arial"/>
          <w:sz w:val="20"/>
          <w:szCs w:val="20"/>
        </w:rPr>
      </w:pPr>
    </w:p>
    <w:p w14:paraId="525C3E3B" w14:textId="77777777" w:rsidR="00B96717" w:rsidRPr="0024400A" w:rsidRDefault="00B96717" w:rsidP="00373FBA">
      <w:pPr>
        <w:pStyle w:val="Piedepgina"/>
        <w:jc w:val="center"/>
        <w:rPr>
          <w:rFonts w:ascii="Montserrat" w:hAnsi="Montserrat" w:cs="Arial"/>
          <w:sz w:val="20"/>
          <w:szCs w:val="20"/>
        </w:rPr>
      </w:pPr>
      <w:r w:rsidRPr="0024400A">
        <w:rPr>
          <w:rFonts w:ascii="Montserrat" w:hAnsi="Montserrat" w:cs="Arial"/>
          <w:sz w:val="20"/>
          <w:szCs w:val="20"/>
        </w:rPr>
        <w:t>______________________________________</w:t>
      </w:r>
    </w:p>
    <w:p w14:paraId="37CC3A7F" w14:textId="77777777" w:rsidR="00B96717" w:rsidRPr="0024400A" w:rsidRDefault="00B96717" w:rsidP="00373FBA">
      <w:pPr>
        <w:spacing w:line="240" w:lineRule="auto"/>
        <w:jc w:val="center"/>
        <w:rPr>
          <w:rFonts w:ascii="Montserrat" w:hAnsi="Montserrat" w:cs="Arial"/>
          <w:sz w:val="20"/>
          <w:szCs w:val="20"/>
        </w:rPr>
      </w:pPr>
      <w:r w:rsidRPr="0024400A">
        <w:rPr>
          <w:rFonts w:ascii="Montserrat" w:hAnsi="Montserrat" w:cs="Arial"/>
          <w:sz w:val="20"/>
          <w:szCs w:val="20"/>
        </w:rPr>
        <w:t>(Nombre y Firma del Representante Legal)</w:t>
      </w:r>
    </w:p>
    <w:p w14:paraId="30ECF001" w14:textId="77777777" w:rsidR="00B96717" w:rsidRPr="0024400A" w:rsidRDefault="00B96717" w:rsidP="00373FBA">
      <w:pPr>
        <w:spacing w:line="240" w:lineRule="auto"/>
        <w:rPr>
          <w:lang w:bidi="es-MX"/>
        </w:rPr>
      </w:pPr>
    </w:p>
    <w:p w14:paraId="0CC0365A" w14:textId="77777777" w:rsidR="00B96717" w:rsidRPr="0024400A" w:rsidRDefault="00B96717" w:rsidP="00373FBA">
      <w:pPr>
        <w:spacing w:line="240" w:lineRule="auto"/>
        <w:rPr>
          <w:rFonts w:ascii="Montserrat" w:hAnsi="Montserrat" w:cs="Tahoma"/>
          <w:b/>
          <w:bCs/>
          <w:i/>
          <w:sz w:val="14"/>
          <w:szCs w:val="10"/>
          <w:lang w:bidi="es-MX"/>
        </w:rPr>
      </w:pPr>
      <w:r w:rsidRPr="0024400A">
        <w:br w:type="page"/>
      </w:r>
    </w:p>
    <w:p w14:paraId="44F1C1F5" w14:textId="160992FC" w:rsidR="00B96717" w:rsidRPr="0024400A" w:rsidRDefault="00052F4F" w:rsidP="00A730A4">
      <w:pPr>
        <w:pStyle w:val="Ttulo5"/>
        <w:rPr>
          <w:lang w:val="es-ES"/>
        </w:rPr>
      </w:pPr>
      <w:r w:rsidRPr="0024400A">
        <w:rPr>
          <w:lang w:val="es-ES"/>
        </w:rPr>
        <w:lastRenderedPageBreak/>
        <w:t xml:space="preserve">FORMATO </w:t>
      </w:r>
      <w:r w:rsidR="000425C0" w:rsidRPr="0024400A">
        <w:rPr>
          <w:lang w:val="es-ES"/>
        </w:rPr>
        <w:t xml:space="preserve">11. </w:t>
      </w:r>
      <w:r w:rsidRPr="0024400A">
        <w:rPr>
          <w:lang w:val="es-ES"/>
        </w:rPr>
        <w:t>MANIFIESTO DE ACEPTACIÓN DE DAÑO INFORMÁTICO DE LA PROPOSICIÓN</w:t>
      </w:r>
      <w:r w:rsidR="00AD0E18" w:rsidRPr="0024400A">
        <w:rPr>
          <w:lang w:val="es-ES"/>
        </w:rPr>
        <w:t>.</w:t>
      </w:r>
    </w:p>
    <w:p w14:paraId="7D165AB4" w14:textId="7546EC36" w:rsidR="00B96717" w:rsidRPr="0024400A" w:rsidRDefault="00B96717" w:rsidP="00373FBA">
      <w:pPr>
        <w:spacing w:after="0" w:line="240" w:lineRule="auto"/>
        <w:ind w:right="140"/>
        <w:jc w:val="right"/>
        <w:rPr>
          <w:rFonts w:ascii="Montserrat" w:eastAsia="Century Gothic" w:hAnsi="Montserrat" w:cs="Tahoma"/>
          <w:color w:val="000000"/>
          <w:sz w:val="20"/>
          <w:szCs w:val="20"/>
        </w:rPr>
      </w:pPr>
      <w:r w:rsidRPr="0024400A">
        <w:rPr>
          <w:rFonts w:ascii="Montserrat" w:eastAsia="Century Gothic" w:hAnsi="Montserrat" w:cs="Tahoma"/>
          <w:color w:val="000000"/>
          <w:sz w:val="20"/>
          <w:szCs w:val="20"/>
        </w:rPr>
        <w:t xml:space="preserve">Guadalajara Jalisco, a </w:t>
      </w:r>
      <w:r w:rsidR="00D253B7" w:rsidRPr="0024400A">
        <w:rPr>
          <w:rFonts w:ascii="Montserrat" w:eastAsia="Century Gothic" w:hAnsi="Montserrat" w:cs="Tahoma"/>
          <w:color w:val="000000"/>
          <w:sz w:val="20"/>
          <w:szCs w:val="20"/>
        </w:rPr>
        <w:t>___ de ____ del 2025</w:t>
      </w:r>
      <w:r w:rsidRPr="0024400A">
        <w:rPr>
          <w:rFonts w:ascii="Montserrat" w:eastAsia="Century Gothic" w:hAnsi="Montserrat" w:cs="Tahoma"/>
          <w:color w:val="000000"/>
          <w:sz w:val="20"/>
          <w:szCs w:val="20"/>
        </w:rPr>
        <w:t>.</w:t>
      </w:r>
    </w:p>
    <w:p w14:paraId="5DA2B362" w14:textId="77777777" w:rsidR="00B96717" w:rsidRPr="0024400A" w:rsidRDefault="00B96717" w:rsidP="00373FBA">
      <w:pPr>
        <w:spacing w:after="0" w:line="240" w:lineRule="auto"/>
        <w:ind w:right="140"/>
        <w:jc w:val="right"/>
        <w:rPr>
          <w:rFonts w:ascii="Montserrat" w:eastAsia="Century Gothic" w:hAnsi="Montserrat" w:cs="Tahoma"/>
          <w:color w:val="000000"/>
          <w:sz w:val="20"/>
          <w:szCs w:val="20"/>
        </w:rPr>
      </w:pPr>
    </w:p>
    <w:p w14:paraId="45C8AA84" w14:textId="77777777" w:rsidR="00B96717" w:rsidRPr="0024400A" w:rsidRDefault="00B9671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3E4263B8" w14:textId="77777777" w:rsidR="00B96717" w:rsidRPr="0024400A" w:rsidRDefault="00B9671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13F8548D" w14:textId="77777777" w:rsidR="00B96717" w:rsidRPr="0024400A" w:rsidRDefault="00B96717" w:rsidP="00373FBA">
      <w:pPr>
        <w:spacing w:after="0" w:line="240" w:lineRule="auto"/>
        <w:jc w:val="both"/>
      </w:pPr>
      <w:r w:rsidRPr="0024400A">
        <w:rPr>
          <w:rFonts w:ascii="Montserrat" w:hAnsi="Montserrat" w:cs="Tahoma"/>
          <w:b/>
          <w:sz w:val="20"/>
          <w:szCs w:val="20"/>
        </w:rPr>
        <w:t>PRESENTE.</w:t>
      </w:r>
    </w:p>
    <w:p w14:paraId="38D05C5F" w14:textId="3E95E78B" w:rsidR="00B96717" w:rsidRPr="0024400A" w:rsidRDefault="00B9671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 xml:space="preserve">AT’N: </w:t>
      </w:r>
      <w:r w:rsidR="00D253B7" w:rsidRPr="0024400A">
        <w:rPr>
          <w:rFonts w:ascii="Montserrat" w:hAnsi="Montserrat" w:cs="Tahoma"/>
          <w:b/>
          <w:sz w:val="20"/>
          <w:szCs w:val="20"/>
        </w:rPr>
        <w:t>Lic. Alejandro Murueta Aldrete</w:t>
      </w:r>
      <w:r w:rsidRPr="0024400A">
        <w:rPr>
          <w:rFonts w:ascii="Montserrat" w:hAnsi="Montserrat" w:cs="Tahoma"/>
          <w:b/>
          <w:sz w:val="20"/>
          <w:szCs w:val="20"/>
        </w:rPr>
        <w:t xml:space="preserve"> </w:t>
      </w:r>
    </w:p>
    <w:p w14:paraId="5978E87F" w14:textId="2210317B" w:rsidR="00EE4A98" w:rsidRPr="0024400A" w:rsidRDefault="00D253B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Director de Gestión Administrativa</w:t>
      </w:r>
    </w:p>
    <w:p w14:paraId="0E7C427B" w14:textId="77777777" w:rsidR="00EE4A98" w:rsidRPr="0024400A" w:rsidRDefault="00EE4A98"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del O.P.D. Servicios de Salud Jalisco.</w:t>
      </w:r>
    </w:p>
    <w:p w14:paraId="466EAE62" w14:textId="77777777" w:rsidR="00B96717" w:rsidRPr="0024400A" w:rsidRDefault="00B96717" w:rsidP="00373FBA">
      <w:pPr>
        <w:spacing w:line="240" w:lineRule="auto"/>
        <w:rPr>
          <w:lang w:bidi="es-MX"/>
        </w:rPr>
      </w:pPr>
    </w:p>
    <w:p w14:paraId="5BE74A8A" w14:textId="17FAE25D" w:rsidR="00B96717" w:rsidRPr="0024400A" w:rsidRDefault="00052F4F" w:rsidP="00890772">
      <w:pPr>
        <w:pStyle w:val="Piedepgina"/>
        <w:tabs>
          <w:tab w:val="left" w:pos="708"/>
        </w:tabs>
        <w:spacing w:before="120" w:after="120"/>
        <w:jc w:val="both"/>
        <w:rPr>
          <w:rFonts w:ascii="Montserrat" w:hAnsi="Montserrat" w:cs="Arial"/>
          <w:sz w:val="20"/>
          <w:szCs w:val="20"/>
        </w:rPr>
      </w:pPr>
      <w:r w:rsidRPr="0024400A">
        <w:rPr>
          <w:rFonts w:ascii="Montserrat" w:hAnsi="Montserrat"/>
          <w:sz w:val="20"/>
          <w:szCs w:val="20"/>
        </w:rPr>
        <w:t>A nombre de mi representada_________________, manifiesto bajo protesta de decir verdad, que  ACEPTO a que se tendrá como no presentada la PROPOSICIÓN enviada a través de medios electrónicos de comunicación (</w:t>
      </w:r>
      <w:r w:rsidR="000425C0" w:rsidRPr="0024400A">
        <w:rPr>
          <w:rFonts w:ascii="Montserrat" w:hAnsi="Montserrat"/>
          <w:sz w:val="20"/>
          <w:szCs w:val="20"/>
        </w:rPr>
        <w:t>COMPRAS MX</w:t>
      </w:r>
      <w:r w:rsidRPr="0024400A">
        <w:rPr>
          <w:rFonts w:ascii="Montserrat" w:hAnsi="Montserrat"/>
          <w:sz w:val="20"/>
          <w:szCs w:val="20"/>
        </w:rPr>
        <w:t xml:space="preserve">), cuando la documentación requerida por la CONVOCANTE; el archivo electrónico en el que se contengan la documentación y/o demás información de la PROPOSICIÓN, no pueda abrirse por tener algún virus informático o por cualquier otra causa ajena a la CONVOCANTE, para la </w:t>
      </w:r>
      <w:r w:rsidR="00890772" w:rsidRPr="00890772">
        <w:rPr>
          <w:rFonts w:ascii="Montserrat" w:hAnsi="Montserrat"/>
          <w:b/>
          <w:bCs/>
          <w:sz w:val="20"/>
          <w:szCs w:val="20"/>
        </w:rPr>
        <w:t>INVITACIÓN A CUANDO MENOS TRES PERSONAS INTERNACIONAL ABIERTA ELECTRÓNICA</w:t>
      </w:r>
      <w:r w:rsidR="00890772">
        <w:rPr>
          <w:rFonts w:ascii="Montserrat" w:hAnsi="Montserrat"/>
          <w:b/>
          <w:bCs/>
          <w:sz w:val="20"/>
          <w:szCs w:val="20"/>
        </w:rPr>
        <w:t xml:space="preserve"> </w:t>
      </w:r>
      <w:r w:rsidR="00890772" w:rsidRPr="00890772">
        <w:rPr>
          <w:rFonts w:ascii="Montserrat" w:hAnsi="Montserrat"/>
          <w:b/>
          <w:bCs/>
          <w:sz w:val="20"/>
          <w:szCs w:val="20"/>
        </w:rPr>
        <w:t>IA-73-019-914010985-I-</w:t>
      </w:r>
      <w:r w:rsidR="008C62E2">
        <w:rPr>
          <w:rFonts w:ascii="Montserrat" w:hAnsi="Montserrat"/>
          <w:b/>
          <w:bCs/>
          <w:sz w:val="20"/>
          <w:szCs w:val="20"/>
        </w:rPr>
        <w:t>35</w:t>
      </w:r>
      <w:r w:rsidR="00890772" w:rsidRPr="00890772">
        <w:rPr>
          <w:rFonts w:ascii="Montserrat" w:hAnsi="Montserrat"/>
          <w:b/>
          <w:bCs/>
          <w:sz w:val="20"/>
          <w:szCs w:val="20"/>
        </w:rPr>
        <w:t>-2025</w:t>
      </w:r>
      <w:r w:rsidR="00890772">
        <w:rPr>
          <w:rFonts w:ascii="Montserrat" w:hAnsi="Montserrat"/>
          <w:b/>
          <w:bCs/>
          <w:sz w:val="20"/>
          <w:szCs w:val="20"/>
        </w:rPr>
        <w:t xml:space="preserve"> </w:t>
      </w:r>
      <w:r w:rsidR="00890772" w:rsidRPr="00890772">
        <w:rPr>
          <w:rFonts w:ascii="Montserrat" w:hAnsi="Montserrat"/>
          <w:b/>
          <w:bCs/>
          <w:sz w:val="20"/>
          <w:szCs w:val="20"/>
        </w:rPr>
        <w:t>“ADQUISICIÓN DE MOBILIARIO, EQUIPO MÉDICO E INSTRUMENTAL, EQUIPO DE COMPUTO Y VEHÍCULOS PARA EL O.P.D. SERVICIOS DE SALUD JALISCO”</w:t>
      </w:r>
      <w:r w:rsidR="00890772">
        <w:rPr>
          <w:rFonts w:ascii="Montserrat" w:hAnsi="Montserrat"/>
          <w:b/>
          <w:bCs/>
          <w:sz w:val="20"/>
          <w:szCs w:val="20"/>
        </w:rPr>
        <w:t>.</w:t>
      </w:r>
    </w:p>
    <w:p w14:paraId="532372AA" w14:textId="77777777" w:rsidR="00B96717" w:rsidRPr="0024400A" w:rsidRDefault="00B96717" w:rsidP="00373FBA">
      <w:pPr>
        <w:pStyle w:val="Piedepgina"/>
        <w:jc w:val="center"/>
        <w:rPr>
          <w:rFonts w:ascii="Montserrat" w:hAnsi="Montserrat" w:cs="Arial"/>
          <w:sz w:val="20"/>
          <w:szCs w:val="20"/>
        </w:rPr>
      </w:pPr>
    </w:p>
    <w:p w14:paraId="11F2B821" w14:textId="77777777" w:rsidR="00B96717" w:rsidRPr="0024400A" w:rsidRDefault="00B96717" w:rsidP="00373FBA">
      <w:pPr>
        <w:pStyle w:val="Piedepgina"/>
        <w:jc w:val="center"/>
        <w:rPr>
          <w:rFonts w:ascii="Montserrat" w:hAnsi="Montserrat" w:cs="Arial"/>
          <w:sz w:val="20"/>
          <w:szCs w:val="20"/>
        </w:rPr>
      </w:pPr>
      <w:r w:rsidRPr="0024400A">
        <w:rPr>
          <w:rFonts w:ascii="Montserrat" w:hAnsi="Montserrat" w:cs="Arial"/>
          <w:sz w:val="20"/>
          <w:szCs w:val="20"/>
        </w:rPr>
        <w:t>A T E N T A M EN T E</w:t>
      </w:r>
    </w:p>
    <w:p w14:paraId="278E91B2" w14:textId="77777777" w:rsidR="00B96717" w:rsidRPr="0024400A" w:rsidRDefault="00B96717" w:rsidP="00373FBA">
      <w:pPr>
        <w:pStyle w:val="Piedepgina"/>
        <w:jc w:val="center"/>
        <w:rPr>
          <w:rFonts w:ascii="Montserrat" w:hAnsi="Montserrat" w:cs="Arial"/>
          <w:sz w:val="20"/>
          <w:szCs w:val="20"/>
        </w:rPr>
      </w:pPr>
    </w:p>
    <w:p w14:paraId="23782CFD" w14:textId="77777777" w:rsidR="00B96717" w:rsidRPr="0024400A" w:rsidRDefault="00B96717" w:rsidP="00373FBA">
      <w:pPr>
        <w:pStyle w:val="Piedepgina"/>
        <w:jc w:val="center"/>
        <w:rPr>
          <w:rFonts w:ascii="Montserrat" w:hAnsi="Montserrat" w:cs="Arial"/>
          <w:sz w:val="20"/>
          <w:szCs w:val="20"/>
        </w:rPr>
      </w:pPr>
    </w:p>
    <w:p w14:paraId="546298C9" w14:textId="77777777" w:rsidR="00B96717" w:rsidRPr="0024400A" w:rsidRDefault="00B96717" w:rsidP="00373FBA">
      <w:pPr>
        <w:pStyle w:val="Piedepgina"/>
        <w:jc w:val="center"/>
        <w:rPr>
          <w:rFonts w:ascii="Montserrat" w:hAnsi="Montserrat" w:cs="Arial"/>
          <w:sz w:val="20"/>
          <w:szCs w:val="20"/>
        </w:rPr>
      </w:pPr>
    </w:p>
    <w:p w14:paraId="658C3DAB" w14:textId="77777777" w:rsidR="00B96717" w:rsidRPr="0024400A" w:rsidRDefault="00B96717" w:rsidP="00373FBA">
      <w:pPr>
        <w:pStyle w:val="Piedepgina"/>
        <w:jc w:val="center"/>
        <w:rPr>
          <w:rFonts w:ascii="Montserrat" w:hAnsi="Montserrat" w:cs="Arial"/>
          <w:sz w:val="20"/>
          <w:szCs w:val="20"/>
        </w:rPr>
      </w:pPr>
      <w:r w:rsidRPr="0024400A">
        <w:rPr>
          <w:rFonts w:ascii="Montserrat" w:hAnsi="Montserrat" w:cs="Arial"/>
          <w:sz w:val="20"/>
          <w:szCs w:val="20"/>
        </w:rPr>
        <w:t>______________________________________</w:t>
      </w:r>
    </w:p>
    <w:p w14:paraId="5026C37A" w14:textId="77777777" w:rsidR="00B96717" w:rsidRPr="0024400A" w:rsidRDefault="00B96717" w:rsidP="00373FBA">
      <w:pPr>
        <w:pStyle w:val="Piedepgina"/>
        <w:jc w:val="center"/>
        <w:rPr>
          <w:rFonts w:ascii="Montserrat" w:hAnsi="Montserrat" w:cs="Arial"/>
          <w:bCs/>
          <w:sz w:val="20"/>
          <w:szCs w:val="20"/>
          <w:u w:val="single"/>
        </w:rPr>
      </w:pPr>
      <w:r w:rsidRPr="0024400A">
        <w:rPr>
          <w:rFonts w:ascii="Montserrat" w:hAnsi="Montserrat" w:cs="Arial"/>
          <w:sz w:val="20"/>
          <w:szCs w:val="20"/>
        </w:rPr>
        <w:t>(Nombre y Firma del Representante Legal)</w:t>
      </w:r>
    </w:p>
    <w:p w14:paraId="63BF1283" w14:textId="7A2610E9" w:rsidR="001148FB" w:rsidRPr="0024400A" w:rsidRDefault="001148FB" w:rsidP="00373FBA">
      <w:pPr>
        <w:spacing w:line="240" w:lineRule="auto"/>
        <w:rPr>
          <w:rFonts w:ascii="Montserrat" w:hAnsi="Montserrat" w:cs="Times New Roman"/>
          <w:b/>
        </w:rPr>
      </w:pPr>
    </w:p>
    <w:p w14:paraId="707C5E93" w14:textId="56070EB2" w:rsidR="00052F4F" w:rsidRPr="0024400A" w:rsidRDefault="00052F4F" w:rsidP="00373FBA">
      <w:pPr>
        <w:spacing w:line="240" w:lineRule="auto"/>
        <w:rPr>
          <w:rFonts w:ascii="Montserrat" w:hAnsi="Montserrat" w:cs="Times New Roman"/>
          <w:b/>
          <w:sz w:val="20"/>
          <w:szCs w:val="20"/>
        </w:rPr>
      </w:pPr>
    </w:p>
    <w:p w14:paraId="395EC20F" w14:textId="77777777" w:rsidR="000425C0" w:rsidRPr="0024400A" w:rsidRDefault="000425C0">
      <w:pPr>
        <w:rPr>
          <w:rFonts w:ascii="Montserrat" w:hAnsi="Montserrat"/>
          <w:b/>
          <w:sz w:val="20"/>
        </w:rPr>
      </w:pPr>
      <w:bookmarkStart w:id="283" w:name="_Toc58671291"/>
      <w:bookmarkStart w:id="284" w:name="_Toc63193754"/>
      <w:bookmarkStart w:id="285" w:name="_Toc68810764"/>
      <w:bookmarkStart w:id="286" w:name="_Toc175683588"/>
      <w:r w:rsidRPr="0024400A">
        <w:br w:type="page"/>
      </w:r>
    </w:p>
    <w:p w14:paraId="29165D90" w14:textId="0FF4B209" w:rsidR="0076044A" w:rsidRPr="0024400A" w:rsidRDefault="0076044A" w:rsidP="0076044A">
      <w:pPr>
        <w:pStyle w:val="Ttulo5"/>
      </w:pPr>
      <w:r w:rsidRPr="0024400A">
        <w:lastRenderedPageBreak/>
        <w:t>FORMATO 12. MANIFIESTO DE RESPONSABILIDAD EN MATERIA DE PROPIEDAD INTELECTUAL</w:t>
      </w:r>
      <w:bookmarkEnd w:id="283"/>
      <w:r w:rsidRPr="0024400A">
        <w:t>.</w:t>
      </w:r>
      <w:bookmarkEnd w:id="284"/>
      <w:bookmarkEnd w:id="285"/>
      <w:bookmarkEnd w:id="286"/>
    </w:p>
    <w:p w14:paraId="5A1018BB" w14:textId="77777777" w:rsidR="0076044A" w:rsidRPr="0024400A" w:rsidRDefault="0076044A" w:rsidP="0076044A">
      <w:pPr>
        <w:spacing w:line="120" w:lineRule="atLeast"/>
        <w:jc w:val="right"/>
        <w:rPr>
          <w:rFonts w:ascii="Montserrat" w:hAnsi="Montserrat" w:cs="Tahoma"/>
          <w:sz w:val="20"/>
          <w:szCs w:val="20"/>
        </w:rPr>
      </w:pPr>
    </w:p>
    <w:p w14:paraId="36919959" w14:textId="1F5BD80A" w:rsidR="0076044A" w:rsidRPr="0024400A" w:rsidRDefault="0076044A" w:rsidP="0076044A">
      <w:pPr>
        <w:spacing w:line="120" w:lineRule="atLeast"/>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_____ del 2025</w:t>
      </w:r>
      <w:r w:rsidRPr="0024400A">
        <w:rPr>
          <w:rFonts w:ascii="Montserrat" w:hAnsi="Montserrat" w:cs="Tahoma"/>
          <w:sz w:val="20"/>
          <w:szCs w:val="20"/>
        </w:rPr>
        <w:t>.</w:t>
      </w:r>
    </w:p>
    <w:p w14:paraId="0AB4B5E4"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ORGANISMO PÚBLICO DESCENTRALIZADO</w:t>
      </w:r>
    </w:p>
    <w:p w14:paraId="51B2950A"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SERVICIOS DE SALUD JALISCO</w:t>
      </w:r>
    </w:p>
    <w:p w14:paraId="4B0C76BA" w14:textId="77777777" w:rsidR="0076044A" w:rsidRPr="0024400A" w:rsidRDefault="0076044A" w:rsidP="0076044A">
      <w:pPr>
        <w:spacing w:after="0" w:line="120" w:lineRule="atLeast"/>
        <w:jc w:val="both"/>
        <w:rPr>
          <w:rFonts w:ascii="Montserrat" w:hAnsi="Montserrat" w:cs="Tahoma"/>
          <w:sz w:val="20"/>
          <w:szCs w:val="20"/>
        </w:rPr>
      </w:pPr>
      <w:r w:rsidRPr="0024400A">
        <w:rPr>
          <w:rFonts w:ascii="Montserrat" w:hAnsi="Montserrat" w:cs="Tahoma"/>
          <w:b/>
          <w:sz w:val="20"/>
          <w:szCs w:val="20"/>
        </w:rPr>
        <w:t>PRESENTE.</w:t>
      </w:r>
    </w:p>
    <w:p w14:paraId="38338C19" w14:textId="78EF9A57" w:rsidR="0076044A" w:rsidRPr="0024400A" w:rsidRDefault="0076044A" w:rsidP="0076044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2C925C59" w14:textId="03BFFC26" w:rsidR="0076044A" w:rsidRPr="0024400A" w:rsidRDefault="00D253B7" w:rsidP="0076044A">
      <w:pPr>
        <w:widowControl w:val="0"/>
        <w:autoSpaceDE w:val="0"/>
        <w:autoSpaceDN w:val="0"/>
        <w:spacing w:after="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76044A" w:rsidRPr="0024400A">
        <w:rPr>
          <w:rFonts w:ascii="Montserrat" w:eastAsia="Arial" w:hAnsi="Montserrat" w:cs="Tahoma"/>
          <w:b/>
          <w:color w:val="000000"/>
          <w:sz w:val="20"/>
          <w:szCs w:val="20"/>
        </w:rPr>
        <w:t xml:space="preserve"> </w:t>
      </w:r>
    </w:p>
    <w:p w14:paraId="05ED7DD4" w14:textId="77777777" w:rsidR="0076044A" w:rsidRPr="0024400A" w:rsidRDefault="0076044A" w:rsidP="0076044A">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0300EA0A" w14:textId="77777777" w:rsidR="0076044A" w:rsidRPr="0024400A" w:rsidRDefault="0076044A" w:rsidP="0076044A">
      <w:pPr>
        <w:spacing w:line="120" w:lineRule="atLeast"/>
        <w:jc w:val="both"/>
        <w:rPr>
          <w:rFonts w:ascii="Montserrat" w:hAnsi="Montserrat" w:cs="Tahoma"/>
          <w:b/>
          <w:sz w:val="20"/>
          <w:szCs w:val="20"/>
        </w:rPr>
      </w:pPr>
    </w:p>
    <w:p w14:paraId="551F21B3" w14:textId="12E363F1" w:rsidR="0076044A" w:rsidRPr="00153C73" w:rsidRDefault="0076044A" w:rsidP="00890772">
      <w:pPr>
        <w:pStyle w:val="Piedepgina"/>
        <w:tabs>
          <w:tab w:val="left" w:pos="708"/>
        </w:tabs>
        <w:spacing w:before="120" w:after="120"/>
        <w:jc w:val="both"/>
        <w:rPr>
          <w:rFonts w:ascii="Montserrat" w:hAnsi="Montserrat"/>
          <w:b/>
          <w:bCs/>
          <w:sz w:val="20"/>
          <w:szCs w:val="20"/>
        </w:rPr>
      </w:pPr>
      <w:r w:rsidRPr="0024400A">
        <w:rPr>
          <w:rFonts w:ascii="Montserrat" w:hAnsi="Montserrat" w:cs="Tahoma"/>
          <w:sz w:val="20"/>
          <w:szCs w:val="20"/>
        </w:rPr>
        <w:t xml:space="preserve">Yo,__________________________ en mi carácter de representante legal de la empresa _______________ manifiesto bajo protesta de decir verdad que, en caso de resultar adjudicado en la presente </w:t>
      </w:r>
      <w:r w:rsidR="00890772" w:rsidRPr="00890772">
        <w:rPr>
          <w:rFonts w:ascii="Montserrat" w:hAnsi="Montserrat"/>
          <w:b/>
          <w:bCs/>
          <w:sz w:val="20"/>
          <w:szCs w:val="20"/>
        </w:rPr>
        <w:t>INVITACIÓN A CUANDO MENOS TRES PERSONAS INTERNACIONAL ABIERTA ELECTRÓNICA</w:t>
      </w:r>
      <w:r w:rsidR="00890772">
        <w:rPr>
          <w:rFonts w:ascii="Montserrat" w:hAnsi="Montserrat"/>
          <w:b/>
          <w:bCs/>
          <w:sz w:val="20"/>
          <w:szCs w:val="20"/>
        </w:rPr>
        <w:t xml:space="preserve"> </w:t>
      </w:r>
      <w:r w:rsidR="00890772" w:rsidRPr="00890772">
        <w:rPr>
          <w:rFonts w:ascii="Montserrat" w:hAnsi="Montserrat"/>
          <w:b/>
          <w:bCs/>
          <w:sz w:val="20"/>
          <w:szCs w:val="20"/>
        </w:rPr>
        <w:t>IA-73-019-914010985-I-</w:t>
      </w:r>
      <w:r w:rsidR="008C62E2">
        <w:rPr>
          <w:rFonts w:ascii="Montserrat" w:hAnsi="Montserrat"/>
          <w:b/>
          <w:bCs/>
          <w:sz w:val="20"/>
          <w:szCs w:val="20"/>
        </w:rPr>
        <w:t>35</w:t>
      </w:r>
      <w:r w:rsidR="00890772" w:rsidRPr="00890772">
        <w:rPr>
          <w:rFonts w:ascii="Montserrat" w:hAnsi="Montserrat"/>
          <w:b/>
          <w:bCs/>
          <w:sz w:val="20"/>
          <w:szCs w:val="20"/>
        </w:rPr>
        <w:t>-2025</w:t>
      </w:r>
      <w:r w:rsidR="00890772">
        <w:rPr>
          <w:rFonts w:ascii="Montserrat" w:hAnsi="Montserrat"/>
          <w:b/>
          <w:bCs/>
          <w:sz w:val="20"/>
          <w:szCs w:val="20"/>
        </w:rPr>
        <w:t xml:space="preserve"> </w:t>
      </w:r>
      <w:r w:rsidR="00890772" w:rsidRPr="00890772">
        <w:rPr>
          <w:rFonts w:ascii="Montserrat" w:hAnsi="Montserrat"/>
          <w:b/>
          <w:bCs/>
          <w:sz w:val="20"/>
          <w:szCs w:val="20"/>
        </w:rPr>
        <w:t>“ADQUISICIÓN DE MOBILIARIO, EQUIPO MÉDICO E INSTRUMENTAL, EQUIPO DE COMPUTO Y VEHÍCULOS PARA EL O.P.D. SERVICIOS DE SALUD JALISCO”</w:t>
      </w:r>
      <w:r w:rsidR="00890772">
        <w:rPr>
          <w:rFonts w:ascii="Montserrat" w:hAnsi="Montserrat"/>
          <w:b/>
          <w:bCs/>
          <w:sz w:val="20"/>
          <w:szCs w:val="20"/>
        </w:rPr>
        <w:t xml:space="preserve"> </w:t>
      </w:r>
      <w:r w:rsidRPr="0024400A">
        <w:rPr>
          <w:rFonts w:ascii="Montserrat" w:hAnsi="Montserrat" w:cs="Tahoma"/>
          <w:sz w:val="20"/>
          <w:szCs w:val="20"/>
        </w:rPr>
        <w:t xml:space="preserve">en coordinación con la empresa que representa, asuma la responsabilidad total que resulte de cualquier violación de carácter civil, mercantil, penal o administrativa que, en su caso, se ocasione con motivo de la infracción de derechos de autor, patentes, marcas u otros derechos de propiedad industrial o intelectual a nivel Nacional o Internacional. al fundamento legal de las disposiciones legales reguladas en la Ley Federal De Protección A La Propiedad Industrial y en la Ley Federal del Derecho de Autor que surjan con motivo de la adquisición de bienes motivo de la presente </w:t>
      </w:r>
      <w:r w:rsidR="00DD49DA" w:rsidRPr="0024400A">
        <w:rPr>
          <w:rFonts w:ascii="Montserrat" w:hAnsi="Montserrat" w:cs="Tahoma"/>
          <w:sz w:val="20"/>
          <w:szCs w:val="20"/>
        </w:rPr>
        <w:t>invi</w:t>
      </w:r>
      <w:r w:rsidRPr="0024400A">
        <w:rPr>
          <w:rFonts w:ascii="Montserrat" w:hAnsi="Montserrat" w:cs="Tahoma"/>
          <w:sz w:val="20"/>
          <w:szCs w:val="20"/>
        </w:rPr>
        <w:t>tación.</w:t>
      </w:r>
    </w:p>
    <w:p w14:paraId="265CC658" w14:textId="77777777" w:rsidR="0076044A" w:rsidRPr="0024400A" w:rsidRDefault="0076044A" w:rsidP="0076044A">
      <w:pPr>
        <w:spacing w:line="120" w:lineRule="atLeast"/>
        <w:jc w:val="both"/>
        <w:rPr>
          <w:rFonts w:ascii="Montserrat" w:hAnsi="Montserrat" w:cs="Tahoma"/>
          <w:b/>
          <w:sz w:val="20"/>
          <w:szCs w:val="20"/>
        </w:rPr>
      </w:pPr>
    </w:p>
    <w:p w14:paraId="5031E12E" w14:textId="77777777" w:rsidR="0076044A" w:rsidRPr="0024400A" w:rsidRDefault="0076044A" w:rsidP="0076044A">
      <w:pPr>
        <w:spacing w:line="120" w:lineRule="atLeast"/>
        <w:jc w:val="both"/>
        <w:rPr>
          <w:rFonts w:ascii="Montserrat" w:hAnsi="Montserrat" w:cs="Tahoma"/>
          <w:b/>
          <w:sz w:val="20"/>
          <w:szCs w:val="20"/>
        </w:rPr>
      </w:pPr>
    </w:p>
    <w:p w14:paraId="249878EE" w14:textId="77777777" w:rsidR="0076044A" w:rsidRPr="0024400A" w:rsidRDefault="0076044A" w:rsidP="0076044A">
      <w:pPr>
        <w:spacing w:after="0"/>
        <w:jc w:val="center"/>
        <w:rPr>
          <w:rFonts w:ascii="Montserrat" w:hAnsi="Montserrat" w:cs="Tahoma"/>
          <w:b/>
          <w:sz w:val="20"/>
          <w:szCs w:val="20"/>
        </w:rPr>
      </w:pPr>
      <w:r w:rsidRPr="0024400A">
        <w:rPr>
          <w:rFonts w:ascii="Montserrat" w:hAnsi="Montserrat" w:cs="Tahoma"/>
          <w:b/>
          <w:sz w:val="20"/>
          <w:szCs w:val="20"/>
        </w:rPr>
        <w:t>ATENTAMENTE</w:t>
      </w:r>
    </w:p>
    <w:p w14:paraId="0864066D" w14:textId="77777777" w:rsidR="0076044A" w:rsidRPr="0024400A" w:rsidRDefault="0076044A" w:rsidP="0076044A">
      <w:pPr>
        <w:spacing w:after="0"/>
        <w:jc w:val="center"/>
        <w:rPr>
          <w:rFonts w:ascii="Montserrat" w:hAnsi="Montserrat" w:cs="Tahoma"/>
          <w:b/>
          <w:sz w:val="20"/>
          <w:szCs w:val="20"/>
        </w:rPr>
      </w:pPr>
      <w:r w:rsidRPr="0024400A">
        <w:rPr>
          <w:rFonts w:ascii="Montserrat" w:hAnsi="Montserrat" w:cs="Tahoma"/>
          <w:b/>
          <w:sz w:val="20"/>
          <w:szCs w:val="20"/>
        </w:rPr>
        <w:t>________________________________</w:t>
      </w:r>
    </w:p>
    <w:p w14:paraId="00572D69" w14:textId="77777777" w:rsidR="0076044A" w:rsidRPr="0024400A" w:rsidRDefault="0076044A" w:rsidP="0076044A">
      <w:pPr>
        <w:spacing w:after="0"/>
        <w:jc w:val="center"/>
        <w:rPr>
          <w:rFonts w:ascii="Montserrat" w:hAnsi="Montserrat" w:cs="Tahoma"/>
          <w:bCs/>
          <w:sz w:val="20"/>
          <w:szCs w:val="20"/>
        </w:rPr>
      </w:pPr>
      <w:r w:rsidRPr="0024400A">
        <w:rPr>
          <w:rFonts w:ascii="Montserrat" w:hAnsi="Montserrat" w:cs="Tahoma"/>
          <w:bCs/>
          <w:sz w:val="20"/>
          <w:szCs w:val="20"/>
        </w:rPr>
        <w:t>(Nombre y Firma del Representante Legal)</w:t>
      </w:r>
    </w:p>
    <w:p w14:paraId="1BDC8E76" w14:textId="77777777" w:rsidR="005A1D38" w:rsidRPr="0024400A" w:rsidRDefault="005A1D38" w:rsidP="00373FBA">
      <w:pPr>
        <w:spacing w:line="240" w:lineRule="auto"/>
        <w:rPr>
          <w:rFonts w:ascii="Montserrat" w:hAnsi="Montserrat" w:cs="Tahoma"/>
          <w:b/>
          <w:sz w:val="20"/>
          <w:szCs w:val="20"/>
        </w:rPr>
      </w:pPr>
    </w:p>
    <w:p w14:paraId="18EAD461" w14:textId="576C1ED4" w:rsidR="00B72357" w:rsidRPr="00B72357" w:rsidRDefault="00A730A4" w:rsidP="00B72357">
      <w:pPr>
        <w:pStyle w:val="Ttulo5"/>
      </w:pPr>
      <w:bookmarkStart w:id="287" w:name="_Toc148622766"/>
      <w:bookmarkStart w:id="288" w:name="_Toc54700301"/>
      <w:bookmarkStart w:id="289" w:name="_Toc58671294"/>
      <w:bookmarkEnd w:id="275"/>
      <w:r w:rsidRPr="0024400A">
        <w:br w:type="page"/>
      </w:r>
      <w:bookmarkStart w:id="290" w:name="_Toc63091843"/>
      <w:bookmarkStart w:id="291" w:name="_Toc89344816"/>
      <w:bookmarkStart w:id="292" w:name="_Toc128486220"/>
      <w:bookmarkStart w:id="293" w:name="_Toc173165835"/>
      <w:r w:rsidR="000425C0" w:rsidRPr="0024400A">
        <w:lastRenderedPageBreak/>
        <w:t xml:space="preserve">FORMATO 13. </w:t>
      </w:r>
      <w:bookmarkEnd w:id="290"/>
      <w:bookmarkEnd w:id="291"/>
      <w:bookmarkEnd w:id="292"/>
      <w:bookmarkEnd w:id="293"/>
      <w:r w:rsidR="00B72357" w:rsidRPr="00B72357">
        <w:rPr>
          <w:szCs w:val="20"/>
        </w:rPr>
        <w:t>MANIFIESTO EN QUE LOS PRECIOS QUE SE PRESENTEN EN LA PROPUESTA ECONÓMICA NO SE COTIZAN EN CONDICIONES DE PRÁCTICAS DESLEALES DE COMERCIO INTERNACIONAL EN SU MODALIDAD DE DISCRIMINACIÓN DE PRECIOS O SUBSIDIOS.</w:t>
      </w:r>
    </w:p>
    <w:p w14:paraId="03E25267" w14:textId="77777777" w:rsidR="00B72357" w:rsidRPr="00B72357" w:rsidRDefault="00B72357" w:rsidP="00B72357">
      <w:pPr>
        <w:spacing w:after="0" w:line="240" w:lineRule="auto"/>
        <w:rPr>
          <w:rFonts w:ascii="Montserrat" w:hAnsi="Montserrat" w:cs="Tahoma"/>
          <w:sz w:val="20"/>
          <w:szCs w:val="20"/>
          <w:lang w:bidi="es-MX"/>
        </w:rPr>
      </w:pPr>
    </w:p>
    <w:p w14:paraId="1C7FDFA2" w14:textId="77777777" w:rsidR="00B72357" w:rsidRPr="00B72357" w:rsidRDefault="00B72357" w:rsidP="00B72357">
      <w:pPr>
        <w:spacing w:after="0" w:line="240" w:lineRule="auto"/>
        <w:jc w:val="right"/>
        <w:rPr>
          <w:rFonts w:ascii="Montserrat" w:hAnsi="Montserrat" w:cs="Tahoma"/>
          <w:sz w:val="20"/>
          <w:szCs w:val="20"/>
        </w:rPr>
      </w:pPr>
      <w:r w:rsidRPr="00B72357">
        <w:rPr>
          <w:rFonts w:ascii="Montserrat" w:hAnsi="Montserrat" w:cs="Tahoma"/>
          <w:sz w:val="20"/>
          <w:szCs w:val="20"/>
        </w:rPr>
        <w:t>Guadalajara Jalisco, a ___ de _____ del 2025.</w:t>
      </w:r>
    </w:p>
    <w:p w14:paraId="73592649" w14:textId="77777777" w:rsidR="00B72357" w:rsidRDefault="00B72357" w:rsidP="00B72357">
      <w:pPr>
        <w:spacing w:after="0" w:line="240" w:lineRule="auto"/>
        <w:jc w:val="both"/>
        <w:rPr>
          <w:rFonts w:ascii="Montserrat" w:hAnsi="Montserrat" w:cs="Tahoma"/>
          <w:b/>
          <w:sz w:val="20"/>
          <w:szCs w:val="20"/>
        </w:rPr>
      </w:pPr>
    </w:p>
    <w:p w14:paraId="70B315C0" w14:textId="69E78EAB" w:rsidR="00B72357" w:rsidRPr="00B72357" w:rsidRDefault="00B72357" w:rsidP="00B72357">
      <w:pPr>
        <w:spacing w:after="0" w:line="240" w:lineRule="auto"/>
        <w:jc w:val="both"/>
        <w:rPr>
          <w:rFonts w:ascii="Montserrat" w:hAnsi="Montserrat" w:cs="Tahoma"/>
          <w:b/>
          <w:sz w:val="20"/>
          <w:szCs w:val="20"/>
        </w:rPr>
      </w:pPr>
      <w:r w:rsidRPr="00B72357">
        <w:rPr>
          <w:rFonts w:ascii="Montserrat" w:hAnsi="Montserrat" w:cs="Tahoma"/>
          <w:b/>
          <w:sz w:val="20"/>
          <w:szCs w:val="20"/>
        </w:rPr>
        <w:t>ORGANISMO PÚBLICO DESCENTRALIZADO</w:t>
      </w:r>
    </w:p>
    <w:p w14:paraId="21566708" w14:textId="77777777" w:rsidR="00B72357" w:rsidRPr="00B72357" w:rsidRDefault="00B72357" w:rsidP="00B72357">
      <w:pPr>
        <w:spacing w:after="0" w:line="240" w:lineRule="auto"/>
        <w:jc w:val="both"/>
        <w:rPr>
          <w:rFonts w:ascii="Montserrat" w:hAnsi="Montserrat" w:cs="Tahoma"/>
          <w:b/>
          <w:sz w:val="20"/>
          <w:szCs w:val="20"/>
        </w:rPr>
      </w:pPr>
      <w:r w:rsidRPr="00B72357">
        <w:rPr>
          <w:rFonts w:ascii="Montserrat" w:hAnsi="Montserrat" w:cs="Tahoma"/>
          <w:b/>
          <w:sz w:val="20"/>
          <w:szCs w:val="20"/>
        </w:rPr>
        <w:t>SERVICIOS DE SALUD JALISCO</w:t>
      </w:r>
    </w:p>
    <w:p w14:paraId="0ABB5030" w14:textId="77777777" w:rsidR="00B72357" w:rsidRPr="00B72357" w:rsidRDefault="00B72357" w:rsidP="00B72357">
      <w:pPr>
        <w:spacing w:after="0" w:line="240" w:lineRule="auto"/>
        <w:ind w:right="140"/>
        <w:rPr>
          <w:rFonts w:ascii="Montserrat" w:eastAsia="Arial" w:hAnsi="Montserrat" w:cs="Tahoma"/>
          <w:b/>
          <w:sz w:val="20"/>
          <w:szCs w:val="20"/>
        </w:rPr>
      </w:pPr>
      <w:r w:rsidRPr="00B72357">
        <w:rPr>
          <w:rFonts w:ascii="Montserrat" w:hAnsi="Montserrat" w:cs="Tahoma"/>
          <w:b/>
          <w:sz w:val="20"/>
          <w:szCs w:val="20"/>
        </w:rPr>
        <w:t>PRESENTE.</w:t>
      </w:r>
      <w:r w:rsidRPr="00B72357">
        <w:rPr>
          <w:rFonts w:ascii="Montserrat" w:eastAsia="Arial" w:hAnsi="Montserrat" w:cs="Tahoma"/>
          <w:b/>
          <w:sz w:val="20"/>
          <w:szCs w:val="20"/>
        </w:rPr>
        <w:t xml:space="preserve"> </w:t>
      </w:r>
    </w:p>
    <w:p w14:paraId="4EFFF058" w14:textId="77777777" w:rsidR="00B72357" w:rsidRPr="00B72357" w:rsidRDefault="00B72357" w:rsidP="00B72357">
      <w:pPr>
        <w:spacing w:after="0" w:line="240" w:lineRule="auto"/>
        <w:ind w:right="140"/>
        <w:jc w:val="right"/>
        <w:rPr>
          <w:rFonts w:ascii="Montserrat" w:eastAsia="Arial" w:hAnsi="Montserrat" w:cs="Tahoma"/>
          <w:b/>
          <w:sz w:val="20"/>
          <w:szCs w:val="20"/>
        </w:rPr>
      </w:pPr>
      <w:r w:rsidRPr="00B72357">
        <w:rPr>
          <w:rFonts w:ascii="Montserrat" w:eastAsia="Arial" w:hAnsi="Montserrat" w:cs="Tahoma"/>
          <w:b/>
          <w:sz w:val="20"/>
          <w:szCs w:val="20"/>
        </w:rPr>
        <w:t>AT’N: Lic. Alejandro Murueta Aldrete</w:t>
      </w:r>
    </w:p>
    <w:p w14:paraId="4BB42E91" w14:textId="77777777" w:rsidR="00B72357" w:rsidRPr="00B72357" w:rsidRDefault="00B72357" w:rsidP="00B72357">
      <w:pPr>
        <w:widowControl w:val="0"/>
        <w:autoSpaceDE w:val="0"/>
        <w:autoSpaceDN w:val="0"/>
        <w:spacing w:after="0" w:line="240" w:lineRule="auto"/>
        <w:jc w:val="right"/>
        <w:rPr>
          <w:rFonts w:ascii="Montserrat" w:eastAsia="Arial" w:hAnsi="Montserrat" w:cs="Tahoma"/>
          <w:b/>
          <w:sz w:val="20"/>
          <w:szCs w:val="20"/>
        </w:rPr>
      </w:pPr>
      <w:r w:rsidRPr="00B72357">
        <w:rPr>
          <w:rFonts w:ascii="Montserrat" w:eastAsia="Arial" w:hAnsi="Montserrat" w:cs="Tahoma"/>
          <w:b/>
          <w:sz w:val="20"/>
          <w:szCs w:val="20"/>
        </w:rPr>
        <w:t xml:space="preserve">Director de Gestión Administrativa </w:t>
      </w:r>
    </w:p>
    <w:p w14:paraId="5A6B5F45" w14:textId="77777777" w:rsidR="00B72357" w:rsidRPr="00B72357" w:rsidRDefault="00B72357" w:rsidP="00B72357">
      <w:pPr>
        <w:spacing w:after="0" w:line="240" w:lineRule="auto"/>
        <w:jc w:val="right"/>
        <w:rPr>
          <w:rFonts w:ascii="Montserrat" w:eastAsia="Arial" w:hAnsi="Montserrat" w:cs="Tahoma"/>
          <w:b/>
          <w:sz w:val="20"/>
          <w:szCs w:val="20"/>
        </w:rPr>
      </w:pPr>
      <w:r w:rsidRPr="00B72357">
        <w:rPr>
          <w:rFonts w:ascii="Montserrat" w:eastAsia="Arial" w:hAnsi="Montserrat" w:cs="Tahoma"/>
          <w:b/>
          <w:sz w:val="20"/>
          <w:szCs w:val="20"/>
        </w:rPr>
        <w:t>del O.P.D. Servicios de Salud Jalisco.</w:t>
      </w:r>
    </w:p>
    <w:p w14:paraId="6432B7CD" w14:textId="77777777" w:rsidR="00B72357" w:rsidRPr="00B72357" w:rsidRDefault="00B72357" w:rsidP="00B72357">
      <w:pPr>
        <w:spacing w:after="0" w:line="240" w:lineRule="auto"/>
        <w:jc w:val="both"/>
        <w:rPr>
          <w:rFonts w:ascii="Montserrat" w:hAnsi="Montserrat" w:cs="Tahoma"/>
          <w:b/>
          <w:sz w:val="20"/>
          <w:szCs w:val="20"/>
        </w:rPr>
      </w:pPr>
    </w:p>
    <w:p w14:paraId="08C2163B" w14:textId="77777777" w:rsidR="00B72357" w:rsidRPr="00B72357" w:rsidRDefault="00B72357" w:rsidP="00B72357">
      <w:pPr>
        <w:spacing w:after="0" w:line="240" w:lineRule="auto"/>
        <w:jc w:val="both"/>
        <w:rPr>
          <w:rFonts w:ascii="Montserrat" w:hAnsi="Montserrat" w:cs="Tahoma"/>
          <w:b/>
          <w:sz w:val="20"/>
          <w:szCs w:val="20"/>
        </w:rPr>
      </w:pPr>
    </w:p>
    <w:p w14:paraId="18DB9859" w14:textId="77777777" w:rsidR="00B72357" w:rsidRPr="00B72357" w:rsidRDefault="00B72357" w:rsidP="00B72357">
      <w:pPr>
        <w:spacing w:after="0" w:line="240" w:lineRule="auto"/>
        <w:jc w:val="both"/>
        <w:rPr>
          <w:rFonts w:ascii="Montserrat" w:hAnsi="Montserrat" w:cs="Tahoma"/>
          <w:bCs/>
          <w:sz w:val="20"/>
          <w:szCs w:val="20"/>
        </w:rPr>
      </w:pPr>
      <w:r w:rsidRPr="00B72357">
        <w:rPr>
          <w:rFonts w:ascii="Montserrat" w:hAnsi="Montserrat" w:cs="Tahoma"/>
          <w:bCs/>
          <w:sz w:val="20"/>
          <w:szCs w:val="20"/>
        </w:rPr>
        <w:t xml:space="preserve">Yo,__________________________ en mi carácter de representante legal de la empresa _______________ manifiesto bajo protesta de decir verdad que, en términos de lo establecido en el artículo 39, fracción III, segundo párrafo de </w:t>
      </w:r>
      <w:r w:rsidRPr="00B72357">
        <w:rPr>
          <w:rFonts w:ascii="Montserrat" w:hAnsi="Montserrat" w:cs="Tahoma"/>
          <w:b/>
          <w:bCs/>
          <w:sz w:val="20"/>
          <w:szCs w:val="20"/>
        </w:rPr>
        <w:t>Ley</w:t>
      </w:r>
      <w:r w:rsidRPr="00B72357">
        <w:rPr>
          <w:rFonts w:ascii="Montserrat" w:hAnsi="Montserrat" w:cs="Tahoma"/>
          <w:b/>
          <w:sz w:val="20"/>
          <w:szCs w:val="20"/>
        </w:rPr>
        <w:t xml:space="preserve"> De Adquisiciones, Arrendamientos y Servicios del Sector Público</w:t>
      </w:r>
      <w:r w:rsidRPr="00B72357">
        <w:rPr>
          <w:rFonts w:ascii="Montserrat" w:hAnsi="Montserrat" w:cs="Tahoma"/>
          <w:bCs/>
          <w:sz w:val="20"/>
          <w:szCs w:val="20"/>
        </w:rPr>
        <w:t>, los precios que oferto en la propuesta económica del presente proceso licitatorio, NO SE COTIZAN EN CONDICIONES DE PRÁCTICAS DESLEALES DE COMERCIO INTERNACIONAL EN SU MODALIDAD DE DISCRIMINACIÓN DE PRECIOS O SUBSIDIOS.</w:t>
      </w:r>
    </w:p>
    <w:p w14:paraId="3B7049AD" w14:textId="77777777" w:rsidR="00B72357" w:rsidRPr="00B72357" w:rsidRDefault="00B72357" w:rsidP="00B72357">
      <w:pPr>
        <w:spacing w:after="0" w:line="240" w:lineRule="auto"/>
        <w:rPr>
          <w:rFonts w:ascii="Montserrat" w:hAnsi="Montserrat" w:cs="Tahoma"/>
          <w:b/>
          <w:sz w:val="20"/>
          <w:szCs w:val="20"/>
        </w:rPr>
      </w:pPr>
    </w:p>
    <w:p w14:paraId="5DC7464A" w14:textId="77777777" w:rsidR="00B72357" w:rsidRPr="00B72357" w:rsidRDefault="00B72357" w:rsidP="00B72357">
      <w:pPr>
        <w:spacing w:after="0" w:line="240" w:lineRule="auto"/>
        <w:rPr>
          <w:rFonts w:ascii="Montserrat" w:hAnsi="Montserrat" w:cs="Tahoma"/>
          <w:b/>
          <w:sz w:val="20"/>
          <w:szCs w:val="20"/>
        </w:rPr>
      </w:pPr>
    </w:p>
    <w:p w14:paraId="40E079EC" w14:textId="77777777" w:rsidR="00B72357" w:rsidRPr="00B72357" w:rsidRDefault="00B72357" w:rsidP="00B72357">
      <w:pPr>
        <w:spacing w:after="0" w:line="240" w:lineRule="auto"/>
        <w:rPr>
          <w:rFonts w:ascii="Montserrat" w:hAnsi="Montserrat" w:cs="Tahoma"/>
          <w:b/>
          <w:sz w:val="20"/>
          <w:szCs w:val="20"/>
        </w:rPr>
      </w:pPr>
    </w:p>
    <w:p w14:paraId="7EB221EE" w14:textId="77777777" w:rsidR="00B72357" w:rsidRPr="00B72357" w:rsidRDefault="00B72357" w:rsidP="00B72357">
      <w:pPr>
        <w:spacing w:after="0" w:line="240" w:lineRule="auto"/>
        <w:rPr>
          <w:rFonts w:ascii="Montserrat" w:hAnsi="Montserrat" w:cs="Tahoma"/>
          <w:b/>
          <w:sz w:val="20"/>
          <w:szCs w:val="20"/>
        </w:rPr>
      </w:pPr>
    </w:p>
    <w:p w14:paraId="12CCA771" w14:textId="77777777" w:rsidR="00B72357" w:rsidRPr="00B72357" w:rsidRDefault="00B72357" w:rsidP="00B72357">
      <w:pPr>
        <w:spacing w:after="0" w:line="240" w:lineRule="auto"/>
        <w:rPr>
          <w:rFonts w:ascii="Montserrat" w:hAnsi="Montserrat" w:cs="Tahoma"/>
          <w:b/>
          <w:sz w:val="20"/>
          <w:szCs w:val="20"/>
        </w:rPr>
      </w:pPr>
    </w:p>
    <w:p w14:paraId="504056D1" w14:textId="77777777" w:rsidR="00B72357" w:rsidRPr="00B72357" w:rsidRDefault="00B72357" w:rsidP="00B72357">
      <w:pPr>
        <w:spacing w:after="0" w:line="240" w:lineRule="auto"/>
        <w:jc w:val="center"/>
        <w:rPr>
          <w:rFonts w:ascii="Montserrat" w:hAnsi="Montserrat" w:cs="Tahoma"/>
          <w:b/>
          <w:sz w:val="20"/>
          <w:szCs w:val="20"/>
        </w:rPr>
      </w:pPr>
      <w:r w:rsidRPr="00B72357">
        <w:rPr>
          <w:rFonts w:ascii="Montserrat" w:hAnsi="Montserrat" w:cs="Tahoma"/>
          <w:b/>
          <w:sz w:val="20"/>
          <w:szCs w:val="20"/>
        </w:rPr>
        <w:t>ATENTAMENTE</w:t>
      </w:r>
    </w:p>
    <w:p w14:paraId="4F4F75AE" w14:textId="77777777" w:rsidR="00B72357" w:rsidRPr="00B72357" w:rsidRDefault="00B72357" w:rsidP="00B72357">
      <w:pPr>
        <w:spacing w:after="0" w:line="240" w:lineRule="auto"/>
        <w:jc w:val="center"/>
        <w:rPr>
          <w:rFonts w:ascii="Montserrat" w:hAnsi="Montserrat" w:cs="Tahoma"/>
          <w:b/>
          <w:sz w:val="20"/>
          <w:szCs w:val="20"/>
        </w:rPr>
      </w:pPr>
      <w:r w:rsidRPr="00B72357">
        <w:rPr>
          <w:rFonts w:ascii="Montserrat" w:hAnsi="Montserrat" w:cs="Tahoma"/>
          <w:b/>
          <w:sz w:val="20"/>
          <w:szCs w:val="20"/>
        </w:rPr>
        <w:t>________________________________</w:t>
      </w:r>
    </w:p>
    <w:p w14:paraId="36626150" w14:textId="77777777" w:rsidR="00B72357" w:rsidRPr="00B72357" w:rsidRDefault="00B72357" w:rsidP="00B72357">
      <w:pPr>
        <w:spacing w:after="0" w:line="240" w:lineRule="auto"/>
        <w:jc w:val="center"/>
        <w:rPr>
          <w:rFonts w:ascii="Montserrat" w:hAnsi="Montserrat" w:cs="Tahoma"/>
          <w:bCs/>
          <w:sz w:val="20"/>
          <w:szCs w:val="20"/>
        </w:rPr>
      </w:pPr>
      <w:r w:rsidRPr="00B72357">
        <w:rPr>
          <w:rFonts w:ascii="Montserrat" w:hAnsi="Montserrat" w:cs="Tahoma"/>
          <w:bCs/>
          <w:sz w:val="20"/>
          <w:szCs w:val="20"/>
        </w:rPr>
        <w:t>(Nombre y Firma del Representante Legal)</w:t>
      </w:r>
    </w:p>
    <w:p w14:paraId="773C1060" w14:textId="77777777" w:rsidR="00B72357" w:rsidRPr="00B72357" w:rsidRDefault="00B72357" w:rsidP="00B72357">
      <w:pPr>
        <w:spacing w:after="0" w:line="240" w:lineRule="auto"/>
        <w:jc w:val="center"/>
        <w:rPr>
          <w:rFonts w:ascii="Montserrat" w:hAnsi="Montserrat" w:cs="Tahoma"/>
          <w:b/>
          <w:sz w:val="20"/>
          <w:szCs w:val="20"/>
        </w:rPr>
      </w:pPr>
    </w:p>
    <w:p w14:paraId="564D3CAB" w14:textId="77777777" w:rsidR="00B72357" w:rsidRPr="00B72357" w:rsidRDefault="00B72357" w:rsidP="00B72357">
      <w:pPr>
        <w:spacing w:after="0" w:line="240" w:lineRule="auto"/>
        <w:rPr>
          <w:rFonts w:ascii="Montserrat" w:hAnsi="Montserrat" w:cs="Tahoma"/>
          <w:b/>
          <w:sz w:val="20"/>
          <w:szCs w:val="20"/>
        </w:rPr>
      </w:pPr>
    </w:p>
    <w:p w14:paraId="6C1D4775" w14:textId="77777777" w:rsidR="00B72357" w:rsidRPr="00B8087E" w:rsidRDefault="00B72357" w:rsidP="00B72357">
      <w:pPr>
        <w:rPr>
          <w:rFonts w:ascii="Tahoma" w:hAnsi="Tahoma" w:cs="Tahoma"/>
          <w:b/>
          <w:sz w:val="20"/>
          <w:szCs w:val="20"/>
        </w:rPr>
      </w:pPr>
    </w:p>
    <w:p w14:paraId="3A4B3D74" w14:textId="77777777" w:rsidR="00B72357" w:rsidRPr="00B8087E" w:rsidRDefault="00B72357" w:rsidP="00B72357">
      <w:pPr>
        <w:rPr>
          <w:rFonts w:ascii="Tahoma" w:hAnsi="Tahoma" w:cs="Tahoma"/>
          <w:b/>
          <w:sz w:val="20"/>
          <w:szCs w:val="20"/>
        </w:rPr>
      </w:pPr>
    </w:p>
    <w:p w14:paraId="73815EFC" w14:textId="77777777" w:rsidR="00B72357" w:rsidRPr="00B8087E" w:rsidRDefault="00B72357" w:rsidP="00B72357">
      <w:pPr>
        <w:rPr>
          <w:rFonts w:ascii="Tahoma" w:hAnsi="Tahoma" w:cs="Tahoma"/>
          <w:b/>
          <w:sz w:val="20"/>
          <w:szCs w:val="20"/>
        </w:rPr>
      </w:pPr>
    </w:p>
    <w:p w14:paraId="4525CD34" w14:textId="77777777" w:rsidR="00B72357" w:rsidRPr="00B8087E" w:rsidRDefault="00B72357" w:rsidP="00B72357">
      <w:pPr>
        <w:rPr>
          <w:rFonts w:ascii="Tahoma" w:hAnsi="Tahoma" w:cs="Tahoma"/>
          <w:b/>
          <w:sz w:val="20"/>
          <w:szCs w:val="20"/>
        </w:rPr>
      </w:pPr>
    </w:p>
    <w:p w14:paraId="3C0BF671" w14:textId="77777777" w:rsidR="00B72357" w:rsidRDefault="00B72357">
      <w:pPr>
        <w:rPr>
          <w:rFonts w:ascii="Montserrat" w:hAnsi="Montserrat"/>
          <w:b/>
          <w:sz w:val="20"/>
        </w:rPr>
      </w:pPr>
      <w:r>
        <w:br w:type="page"/>
      </w:r>
    </w:p>
    <w:p w14:paraId="12D3DAAC" w14:textId="3E1EBB80" w:rsidR="00494529" w:rsidRPr="0024400A" w:rsidRDefault="00494529" w:rsidP="00494529">
      <w:pPr>
        <w:pStyle w:val="Ttulo5"/>
      </w:pPr>
      <w:r w:rsidRPr="0024400A">
        <w:lastRenderedPageBreak/>
        <w:t>FORMATO 14. MANIFIESTO DE CONFIDENCIALIDAD.</w:t>
      </w:r>
    </w:p>
    <w:p w14:paraId="6478A55D" w14:textId="77777777" w:rsidR="00494529" w:rsidRPr="0024400A" w:rsidRDefault="00494529" w:rsidP="00494529">
      <w:pPr>
        <w:spacing w:after="0" w:line="240" w:lineRule="auto"/>
        <w:jc w:val="right"/>
        <w:rPr>
          <w:rFonts w:ascii="Montserrat" w:hAnsi="Montserrat" w:cs="Tahoma"/>
          <w:sz w:val="20"/>
          <w:szCs w:val="20"/>
        </w:rPr>
      </w:pPr>
    </w:p>
    <w:p w14:paraId="036CD96C" w14:textId="77777777" w:rsidR="00494529" w:rsidRPr="0024400A" w:rsidRDefault="00494529" w:rsidP="00494529">
      <w:pPr>
        <w:spacing w:line="240" w:lineRule="auto"/>
        <w:jc w:val="right"/>
        <w:rPr>
          <w:rFonts w:ascii="Montserrat" w:hAnsi="Montserrat" w:cs="Tahoma"/>
          <w:sz w:val="20"/>
          <w:szCs w:val="20"/>
        </w:rPr>
      </w:pPr>
      <w:r w:rsidRPr="0024400A">
        <w:rPr>
          <w:rFonts w:ascii="Montserrat" w:hAnsi="Montserrat" w:cs="Tahoma"/>
          <w:sz w:val="20"/>
          <w:szCs w:val="20"/>
        </w:rPr>
        <w:t>Guadalajara Jalisco, a ___ de _____ del 2025.</w:t>
      </w:r>
    </w:p>
    <w:p w14:paraId="01DDC8A6" w14:textId="77777777" w:rsidR="00494529" w:rsidRPr="0024400A" w:rsidRDefault="00494529" w:rsidP="00494529">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34673590" w14:textId="77777777" w:rsidR="00494529" w:rsidRPr="0024400A" w:rsidRDefault="00494529" w:rsidP="00494529">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767EA410" w14:textId="77777777" w:rsidR="00494529" w:rsidRPr="0024400A" w:rsidRDefault="00494529" w:rsidP="00494529">
      <w:pPr>
        <w:spacing w:after="0" w:line="240" w:lineRule="auto"/>
        <w:jc w:val="both"/>
        <w:rPr>
          <w:rFonts w:ascii="Montserrat" w:hAnsi="Montserrat" w:cs="Tahoma"/>
          <w:sz w:val="20"/>
          <w:szCs w:val="20"/>
        </w:rPr>
      </w:pPr>
      <w:r w:rsidRPr="0024400A">
        <w:rPr>
          <w:rFonts w:ascii="Montserrat" w:hAnsi="Montserrat" w:cs="Tahoma"/>
          <w:b/>
          <w:sz w:val="20"/>
          <w:szCs w:val="20"/>
        </w:rPr>
        <w:t>PRESENTE.</w:t>
      </w:r>
    </w:p>
    <w:p w14:paraId="7368E6FB" w14:textId="77777777" w:rsidR="00494529" w:rsidRPr="0024400A" w:rsidRDefault="00494529" w:rsidP="00494529">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Lic. Alejandro Murueta Aldrete </w:t>
      </w:r>
    </w:p>
    <w:p w14:paraId="1A721E0D" w14:textId="77777777" w:rsidR="00494529" w:rsidRPr="0024400A" w:rsidRDefault="00494529" w:rsidP="00494529">
      <w:pPr>
        <w:widowControl w:val="0"/>
        <w:autoSpaceDE w:val="0"/>
        <w:autoSpaceDN w:val="0"/>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Director de Gestión Administrativa </w:t>
      </w:r>
    </w:p>
    <w:p w14:paraId="26F79DBC" w14:textId="77777777" w:rsidR="00494529" w:rsidRPr="0024400A" w:rsidRDefault="00494529" w:rsidP="00494529">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046AF3F1" w14:textId="77777777" w:rsidR="00494529" w:rsidRPr="0024400A" w:rsidRDefault="00494529" w:rsidP="00494529">
      <w:pPr>
        <w:spacing w:after="120" w:line="240" w:lineRule="auto"/>
        <w:rPr>
          <w:rFonts w:ascii="Montserrat" w:hAnsi="Montserrat" w:cs="Tahoma"/>
          <w:sz w:val="20"/>
          <w:szCs w:val="20"/>
          <w:lang w:bidi="es-MX"/>
        </w:rPr>
      </w:pPr>
    </w:p>
    <w:p w14:paraId="161D1256" w14:textId="77777777" w:rsidR="00494529" w:rsidRPr="0024400A" w:rsidRDefault="00494529" w:rsidP="00494529">
      <w:pPr>
        <w:spacing w:line="240" w:lineRule="auto"/>
        <w:jc w:val="both"/>
        <w:rPr>
          <w:rFonts w:ascii="Montserrat" w:hAnsi="Montserrat" w:cs="Tahoma"/>
          <w:bCs/>
          <w:sz w:val="20"/>
          <w:szCs w:val="20"/>
        </w:rPr>
      </w:pPr>
      <w:r w:rsidRPr="0024400A">
        <w:rPr>
          <w:rFonts w:ascii="Montserrat" w:hAnsi="Montserrat" w:cs="Tahoma"/>
          <w:sz w:val="20"/>
          <w:szCs w:val="20"/>
          <w:lang w:bidi="es-MX"/>
        </w:rPr>
        <w:t xml:space="preserve">En nombre de mi representada y de sus socios, en mi carácter de representante legal de la empresa _________ manifiesto bajo protesta de decir verdad </w:t>
      </w:r>
      <w:r w:rsidRPr="0024400A">
        <w:rPr>
          <w:rFonts w:ascii="Montserrat" w:hAnsi="Montserrat" w:cs="Tahoma"/>
          <w:bCs/>
          <w:sz w:val="20"/>
          <w:szCs w:val="20"/>
        </w:rPr>
        <w:t>que, en caso de resultar adjudicado nos comprometemos  a mantener en estricta confidencialidad la información y documentación que nos proporcione el Organismo Público Descentralizado Servicios de Salud Jalisco, asimismo, no revelaremos durante la vigencia del contrato o con posterioridad, ninguna información que utilice y/o sea propiedad del  Organismo,  relacionada con los bienes objeto de esta invitación.</w:t>
      </w:r>
    </w:p>
    <w:p w14:paraId="7455200A" w14:textId="77777777" w:rsidR="00494529" w:rsidRPr="0024400A" w:rsidRDefault="00494529" w:rsidP="00494529">
      <w:pPr>
        <w:spacing w:line="240" w:lineRule="auto"/>
        <w:jc w:val="both"/>
        <w:rPr>
          <w:rFonts w:ascii="Montserrat" w:hAnsi="Montserrat" w:cs="Tahoma"/>
          <w:bCs/>
          <w:sz w:val="20"/>
          <w:szCs w:val="20"/>
        </w:rPr>
      </w:pPr>
      <w:r w:rsidRPr="0024400A">
        <w:rPr>
          <w:rFonts w:ascii="Montserrat" w:hAnsi="Montserrat" w:cs="Tahoma"/>
          <w:bCs/>
          <w:sz w:val="20"/>
          <w:szCs w:val="20"/>
        </w:rPr>
        <w:t>Asimismo; de resultar adjudicado durante la vigencia del contrato, alguno de los socios, directivos, representantes o empleado revele, divulgue, comparta, ceda, traspase, venda o utilice indebidamente la información que con carácter confidencial y reservada le proporcione el Organismo Público Descentralizado Servicios de Salud Jalisco de acuerdo a lo establecido en el titulo tercero de la Ley de la Propiedad Industrial y en lo conducente por la Ley Federal de Transparencia y Acceso a la Información Pública Gubernamental, el organismo tendrá derecho de rescindir administrativamente el contrato conforme a la cláusula respectiva del contrato. Adicionalmente nos obligamos a dejar a salvo a el organismo de cualquier controversia y en su caso, cubrir los daños y perjuicios ocasionados por utilizar indebidamente la información del Organismo Público Descentralizado Servicios de Salud Jalisco.</w:t>
      </w:r>
    </w:p>
    <w:p w14:paraId="00BB25AF" w14:textId="77777777" w:rsidR="00494529" w:rsidRPr="0024400A" w:rsidRDefault="00494529" w:rsidP="00494529">
      <w:pPr>
        <w:spacing w:line="240" w:lineRule="auto"/>
        <w:jc w:val="both"/>
        <w:rPr>
          <w:rFonts w:ascii="Montserrat" w:hAnsi="Montserrat" w:cs="Tahoma"/>
          <w:bCs/>
          <w:sz w:val="20"/>
          <w:szCs w:val="20"/>
        </w:rPr>
      </w:pPr>
    </w:p>
    <w:p w14:paraId="26A15C67" w14:textId="77777777" w:rsidR="00494529" w:rsidRPr="0024400A" w:rsidRDefault="00494529" w:rsidP="00494529">
      <w:pPr>
        <w:spacing w:line="240" w:lineRule="auto"/>
        <w:rPr>
          <w:rFonts w:ascii="Montserrat" w:hAnsi="Montserrat" w:cs="Tahoma"/>
          <w:sz w:val="20"/>
          <w:szCs w:val="20"/>
        </w:rPr>
      </w:pPr>
    </w:p>
    <w:p w14:paraId="1762AD3E" w14:textId="77777777" w:rsidR="00494529" w:rsidRPr="0024400A" w:rsidRDefault="00494529" w:rsidP="00494529">
      <w:pPr>
        <w:spacing w:after="0" w:line="240" w:lineRule="auto"/>
        <w:jc w:val="center"/>
        <w:rPr>
          <w:rFonts w:ascii="Montserrat" w:hAnsi="Montserrat" w:cs="Tahoma"/>
          <w:b/>
          <w:sz w:val="20"/>
          <w:szCs w:val="20"/>
        </w:rPr>
      </w:pPr>
      <w:r w:rsidRPr="0024400A">
        <w:rPr>
          <w:rFonts w:ascii="Montserrat" w:hAnsi="Montserrat" w:cs="Tahoma"/>
          <w:b/>
          <w:sz w:val="20"/>
          <w:szCs w:val="20"/>
        </w:rPr>
        <w:t>ATENTAMENTE</w:t>
      </w:r>
    </w:p>
    <w:p w14:paraId="3F9CEFFD" w14:textId="77777777" w:rsidR="00494529" w:rsidRPr="0024400A" w:rsidRDefault="00494529" w:rsidP="00494529">
      <w:pPr>
        <w:spacing w:after="0" w:line="240" w:lineRule="auto"/>
        <w:jc w:val="center"/>
        <w:rPr>
          <w:rFonts w:ascii="Montserrat" w:hAnsi="Montserrat" w:cs="Tahoma"/>
          <w:b/>
          <w:sz w:val="20"/>
          <w:szCs w:val="20"/>
        </w:rPr>
      </w:pPr>
      <w:r w:rsidRPr="0024400A">
        <w:rPr>
          <w:rFonts w:ascii="Montserrat" w:hAnsi="Montserrat" w:cs="Tahoma"/>
          <w:b/>
          <w:sz w:val="20"/>
          <w:szCs w:val="20"/>
        </w:rPr>
        <w:t>________________________________</w:t>
      </w:r>
    </w:p>
    <w:p w14:paraId="02AF918C" w14:textId="77777777" w:rsidR="00494529" w:rsidRPr="0024400A" w:rsidRDefault="00494529" w:rsidP="00494529">
      <w:pPr>
        <w:spacing w:after="0" w:line="240" w:lineRule="auto"/>
        <w:jc w:val="center"/>
        <w:rPr>
          <w:rFonts w:ascii="Montserrat" w:hAnsi="Montserrat" w:cs="Tahoma"/>
          <w:bCs/>
          <w:sz w:val="20"/>
          <w:szCs w:val="20"/>
        </w:rPr>
      </w:pPr>
      <w:r w:rsidRPr="0024400A">
        <w:rPr>
          <w:rFonts w:ascii="Montserrat" w:hAnsi="Montserrat" w:cs="Tahoma"/>
          <w:bCs/>
          <w:sz w:val="20"/>
          <w:szCs w:val="20"/>
        </w:rPr>
        <w:t>(Nombre y Firma del Representante Legal)</w:t>
      </w:r>
    </w:p>
    <w:p w14:paraId="5E4C6B86" w14:textId="246F4E60" w:rsidR="00A730A4" w:rsidRPr="0024400A" w:rsidRDefault="00494529" w:rsidP="00494529">
      <w:pPr>
        <w:rPr>
          <w:rFonts w:ascii="Montserrat" w:hAnsi="Montserrat"/>
          <w:b/>
          <w:sz w:val="20"/>
        </w:rPr>
      </w:pPr>
      <w:r w:rsidRPr="0024400A">
        <w:br w:type="page"/>
      </w:r>
    </w:p>
    <w:p w14:paraId="0785E2AD" w14:textId="4F70C327" w:rsidR="00EE581C" w:rsidRPr="0024400A" w:rsidRDefault="00EE581C" w:rsidP="00A730A4">
      <w:pPr>
        <w:pStyle w:val="Ttulo5"/>
      </w:pPr>
      <w:r w:rsidRPr="0024400A">
        <w:lastRenderedPageBreak/>
        <w:t xml:space="preserve">FORMATO </w:t>
      </w:r>
      <w:r w:rsidR="0076044A" w:rsidRPr="0024400A">
        <w:t>1</w:t>
      </w:r>
      <w:r w:rsidR="000425C0" w:rsidRPr="0024400A">
        <w:t>5</w:t>
      </w:r>
      <w:r w:rsidRPr="0024400A">
        <w:t>. ACEPTACIÓN DE LAS PENAS CONVENCIONALES.</w:t>
      </w:r>
    </w:p>
    <w:p w14:paraId="3655B228" w14:textId="77777777" w:rsidR="00EE581C" w:rsidRPr="0024400A" w:rsidRDefault="00EE581C" w:rsidP="00EE581C">
      <w:pPr>
        <w:spacing w:after="120" w:line="240" w:lineRule="auto"/>
        <w:rPr>
          <w:rFonts w:ascii="Montserrat" w:hAnsi="Montserrat" w:cs="Tahoma"/>
          <w:sz w:val="20"/>
          <w:szCs w:val="20"/>
          <w:lang w:bidi="es-MX"/>
        </w:rPr>
      </w:pPr>
    </w:p>
    <w:p w14:paraId="10A081ED" w14:textId="68A9AAF0" w:rsidR="00EE581C" w:rsidRPr="0024400A" w:rsidRDefault="00EE581C" w:rsidP="00EE581C">
      <w:pPr>
        <w:spacing w:line="240" w:lineRule="auto"/>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_____ del 2025</w:t>
      </w:r>
      <w:r w:rsidRPr="0024400A">
        <w:rPr>
          <w:rFonts w:ascii="Montserrat" w:hAnsi="Montserrat" w:cs="Tahoma"/>
          <w:sz w:val="20"/>
          <w:szCs w:val="20"/>
        </w:rPr>
        <w:t>.</w:t>
      </w:r>
    </w:p>
    <w:p w14:paraId="78A508F5" w14:textId="77777777" w:rsidR="00EE581C" w:rsidRPr="0024400A" w:rsidRDefault="00EE581C" w:rsidP="00EE581C">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6E55911E" w14:textId="77777777" w:rsidR="00EE581C" w:rsidRPr="0024400A" w:rsidRDefault="00EE581C" w:rsidP="00EE581C">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63AD1E50" w14:textId="77777777" w:rsidR="00EE581C" w:rsidRPr="0024400A" w:rsidRDefault="00EE581C" w:rsidP="00EE581C">
      <w:pPr>
        <w:spacing w:after="0" w:line="240" w:lineRule="auto"/>
        <w:jc w:val="both"/>
        <w:rPr>
          <w:rFonts w:ascii="Montserrat" w:hAnsi="Montserrat" w:cs="Tahoma"/>
          <w:sz w:val="20"/>
          <w:szCs w:val="20"/>
        </w:rPr>
      </w:pPr>
      <w:r w:rsidRPr="0024400A">
        <w:rPr>
          <w:rFonts w:ascii="Montserrat" w:hAnsi="Montserrat" w:cs="Tahoma"/>
          <w:b/>
          <w:sz w:val="20"/>
          <w:szCs w:val="20"/>
        </w:rPr>
        <w:t>PRESENTE.</w:t>
      </w:r>
    </w:p>
    <w:p w14:paraId="0370CAFE" w14:textId="1989BD01" w:rsidR="00EE581C" w:rsidRPr="0024400A" w:rsidRDefault="00EE581C" w:rsidP="00EE581C">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19282347" w14:textId="5CE0DC19" w:rsidR="00EE581C" w:rsidRPr="0024400A" w:rsidRDefault="00D253B7" w:rsidP="00EE581C">
      <w:pPr>
        <w:widowControl w:val="0"/>
        <w:autoSpaceDE w:val="0"/>
        <w:autoSpaceDN w:val="0"/>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EE581C" w:rsidRPr="0024400A">
        <w:rPr>
          <w:rFonts w:ascii="Montserrat" w:eastAsia="Arial" w:hAnsi="Montserrat" w:cs="Tahoma"/>
          <w:b/>
          <w:color w:val="000000"/>
          <w:sz w:val="20"/>
          <w:szCs w:val="20"/>
        </w:rPr>
        <w:t xml:space="preserve"> </w:t>
      </w:r>
    </w:p>
    <w:p w14:paraId="33DE2CB1" w14:textId="77777777" w:rsidR="00EE581C" w:rsidRPr="0024400A" w:rsidRDefault="00EE581C" w:rsidP="00EE581C">
      <w:pPr>
        <w:spacing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6D654A3B" w14:textId="77777777" w:rsidR="00EE581C" w:rsidRPr="0024400A" w:rsidRDefault="00EE581C" w:rsidP="00EE581C">
      <w:pPr>
        <w:spacing w:line="240" w:lineRule="auto"/>
        <w:jc w:val="both"/>
        <w:rPr>
          <w:rFonts w:ascii="Montserrat" w:eastAsia="Arial" w:hAnsi="Montserrat" w:cs="Tahoma"/>
          <w:b/>
          <w:color w:val="000000"/>
          <w:sz w:val="20"/>
          <w:szCs w:val="20"/>
        </w:rPr>
      </w:pPr>
    </w:p>
    <w:p w14:paraId="61DDA1A8" w14:textId="69DA7DA9" w:rsidR="00EE581C" w:rsidRPr="0024400A" w:rsidRDefault="00EE581C" w:rsidP="00EE581C">
      <w:pPr>
        <w:spacing w:line="240" w:lineRule="auto"/>
        <w:jc w:val="both"/>
        <w:rPr>
          <w:rFonts w:ascii="Montserrat" w:hAnsi="Montserrat" w:cs="Tahoma"/>
          <w:sz w:val="20"/>
          <w:szCs w:val="20"/>
        </w:rPr>
      </w:pPr>
      <w:r w:rsidRPr="0024400A">
        <w:rPr>
          <w:rFonts w:ascii="Montserrat" w:hAnsi="Montserrat" w:cs="Tahoma"/>
          <w:sz w:val="20"/>
          <w:szCs w:val="20"/>
        </w:rPr>
        <w:t xml:space="preserve">A nombre de mi representada ___________________________________, manifiesto bajo protesta de decir verdad al Organismo Público Descentralizado Servicios de Salud Jalisco, que he revisado los supuestos establecidos en los numerales </w:t>
      </w:r>
      <w:r w:rsidRPr="0024400A">
        <w:rPr>
          <w:rFonts w:ascii="Montserrat" w:hAnsi="Montserrat" w:cs="Tahoma"/>
          <w:b/>
          <w:bCs/>
          <w:i/>
          <w:iCs/>
          <w:sz w:val="20"/>
          <w:szCs w:val="20"/>
        </w:rPr>
        <w:t>8.2 Determinación de las penalizaciones</w:t>
      </w:r>
      <w:r w:rsidRPr="0024400A">
        <w:rPr>
          <w:rFonts w:ascii="Montserrat" w:hAnsi="Montserrat" w:cs="Tahoma"/>
          <w:sz w:val="20"/>
          <w:szCs w:val="20"/>
        </w:rPr>
        <w:t xml:space="preserve"> de la </w:t>
      </w:r>
      <w:r w:rsidR="00CB3BE3" w:rsidRPr="00CB3BE3">
        <w:rPr>
          <w:rFonts w:ascii="Montserrat" w:hAnsi="Montserrat" w:cs="Tahoma"/>
          <w:sz w:val="20"/>
          <w:szCs w:val="20"/>
        </w:rPr>
        <w:t>INVITACIÓN</w:t>
      </w:r>
      <w:r w:rsidRPr="0024400A">
        <w:rPr>
          <w:rFonts w:ascii="Montserrat" w:hAnsi="Montserrat" w:cs="Tahoma"/>
          <w:sz w:val="20"/>
          <w:szCs w:val="20"/>
        </w:rPr>
        <w:t>, y en caso de resultar adjudicado y se incumpla con los términos y condiciones del instrumento contractual celebrado con mi representada, reconozco que estas se me aplicarán.</w:t>
      </w:r>
    </w:p>
    <w:p w14:paraId="0E8F9D59" w14:textId="77777777" w:rsidR="00EE581C" w:rsidRPr="0024400A" w:rsidRDefault="00EE581C" w:rsidP="00EE581C">
      <w:pPr>
        <w:spacing w:line="240" w:lineRule="auto"/>
        <w:jc w:val="both"/>
        <w:rPr>
          <w:rFonts w:ascii="Montserrat" w:hAnsi="Montserrat" w:cs="Tahoma"/>
          <w:sz w:val="20"/>
          <w:szCs w:val="20"/>
        </w:rPr>
      </w:pPr>
    </w:p>
    <w:p w14:paraId="369427B7" w14:textId="77777777" w:rsidR="00EE581C" w:rsidRPr="0024400A" w:rsidRDefault="00EE581C" w:rsidP="00EE581C">
      <w:pPr>
        <w:spacing w:line="240" w:lineRule="auto"/>
        <w:jc w:val="both"/>
        <w:rPr>
          <w:rFonts w:ascii="Montserrat" w:hAnsi="Montserrat" w:cs="Tahoma"/>
          <w:sz w:val="20"/>
          <w:szCs w:val="20"/>
        </w:rPr>
      </w:pPr>
    </w:p>
    <w:p w14:paraId="6CC45CC9" w14:textId="77777777" w:rsidR="00EE581C" w:rsidRPr="0024400A" w:rsidRDefault="00EE581C" w:rsidP="00EE581C">
      <w:pPr>
        <w:spacing w:line="240" w:lineRule="auto"/>
        <w:jc w:val="center"/>
        <w:rPr>
          <w:rFonts w:ascii="Montserrat" w:hAnsi="Montserrat" w:cs="Tahoma"/>
          <w:b/>
          <w:sz w:val="20"/>
          <w:szCs w:val="20"/>
        </w:rPr>
      </w:pPr>
      <w:r w:rsidRPr="0024400A">
        <w:rPr>
          <w:rFonts w:ascii="Montserrat" w:hAnsi="Montserrat" w:cs="Tahoma"/>
          <w:b/>
          <w:sz w:val="20"/>
          <w:szCs w:val="20"/>
        </w:rPr>
        <w:t>ATENTAMENTE</w:t>
      </w:r>
    </w:p>
    <w:p w14:paraId="44288BE5" w14:textId="77777777" w:rsidR="00EE581C" w:rsidRPr="0024400A" w:rsidRDefault="00EE581C" w:rsidP="00EE581C">
      <w:pPr>
        <w:spacing w:after="0" w:line="240" w:lineRule="auto"/>
        <w:jc w:val="center"/>
        <w:rPr>
          <w:rFonts w:ascii="Montserrat" w:hAnsi="Montserrat" w:cs="Tahoma"/>
          <w:b/>
          <w:sz w:val="20"/>
          <w:szCs w:val="20"/>
        </w:rPr>
      </w:pPr>
      <w:r w:rsidRPr="0024400A">
        <w:rPr>
          <w:rFonts w:ascii="Montserrat" w:hAnsi="Montserrat" w:cs="Tahoma"/>
          <w:b/>
          <w:sz w:val="20"/>
          <w:szCs w:val="20"/>
        </w:rPr>
        <w:t>________________________________</w:t>
      </w:r>
    </w:p>
    <w:p w14:paraId="628BBA37" w14:textId="77777777" w:rsidR="00EE581C" w:rsidRPr="0024400A" w:rsidRDefault="00EE581C" w:rsidP="00EE581C">
      <w:pPr>
        <w:spacing w:after="0" w:line="240" w:lineRule="auto"/>
        <w:jc w:val="center"/>
        <w:rPr>
          <w:rFonts w:ascii="Montserrat" w:hAnsi="Montserrat" w:cs="Tahoma"/>
          <w:bCs/>
          <w:sz w:val="20"/>
          <w:szCs w:val="20"/>
        </w:rPr>
      </w:pPr>
      <w:r w:rsidRPr="0024400A">
        <w:rPr>
          <w:rFonts w:ascii="Montserrat" w:hAnsi="Montserrat" w:cs="Tahoma"/>
          <w:bCs/>
          <w:sz w:val="20"/>
          <w:szCs w:val="20"/>
        </w:rPr>
        <w:t>(Nombre y Firma del Representante Legal)</w:t>
      </w:r>
    </w:p>
    <w:p w14:paraId="1846BE7D" w14:textId="77777777" w:rsidR="008D1C6A" w:rsidRPr="0024400A" w:rsidRDefault="008D1C6A">
      <w:pPr>
        <w:rPr>
          <w:rFonts w:ascii="Montserrat" w:hAnsi="Montserrat" w:cs="Times New Roman"/>
          <w:b/>
          <w:sz w:val="20"/>
          <w:szCs w:val="20"/>
        </w:rPr>
      </w:pPr>
      <w:r w:rsidRPr="0024400A">
        <w:br w:type="page"/>
      </w:r>
    </w:p>
    <w:p w14:paraId="088B5D00" w14:textId="3E755E46" w:rsidR="001F75E7" w:rsidRPr="0024400A" w:rsidRDefault="001F75E7" w:rsidP="00A730A4">
      <w:pPr>
        <w:pStyle w:val="Ttulo5"/>
      </w:pPr>
      <w:r w:rsidRPr="0024400A">
        <w:lastRenderedPageBreak/>
        <w:t>FORMATO 1</w:t>
      </w:r>
      <w:r w:rsidR="00494529" w:rsidRPr="0024400A">
        <w:t>6</w:t>
      </w:r>
      <w:r w:rsidRPr="0024400A">
        <w:t>. ESTRATIFICACIÓN</w:t>
      </w:r>
      <w:bookmarkEnd w:id="287"/>
    </w:p>
    <w:p w14:paraId="657B713C" w14:textId="77777777" w:rsidR="001F75E7" w:rsidRPr="0024400A" w:rsidRDefault="001F75E7" w:rsidP="00373FBA">
      <w:pPr>
        <w:spacing w:after="0" w:line="240" w:lineRule="auto"/>
        <w:jc w:val="center"/>
        <w:rPr>
          <w:rFonts w:ascii="Montserrat" w:hAnsi="Montserrat" w:cs="Tahoma"/>
          <w:b/>
          <w:sz w:val="20"/>
          <w:szCs w:val="20"/>
        </w:rPr>
      </w:pPr>
    </w:p>
    <w:p w14:paraId="4BB3F964" w14:textId="4B5B3602" w:rsidR="001F75E7" w:rsidRPr="0024400A" w:rsidRDefault="001F75E7" w:rsidP="00373FBA">
      <w:pPr>
        <w:spacing w:after="0" w:line="240" w:lineRule="auto"/>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 del 2025</w:t>
      </w:r>
      <w:r w:rsidRPr="0024400A">
        <w:rPr>
          <w:rFonts w:ascii="Montserrat" w:hAnsi="Montserrat" w:cs="Tahoma"/>
          <w:sz w:val="20"/>
          <w:szCs w:val="20"/>
        </w:rPr>
        <w:t>.</w:t>
      </w:r>
    </w:p>
    <w:p w14:paraId="52734F10" w14:textId="77777777" w:rsidR="001F75E7" w:rsidRPr="0024400A" w:rsidRDefault="001F75E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2CACFB92" w14:textId="77777777" w:rsidR="001F75E7" w:rsidRPr="0024400A" w:rsidRDefault="001F75E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033BD2F4"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b/>
          <w:sz w:val="20"/>
          <w:szCs w:val="20"/>
        </w:rPr>
        <w:t>PRESENTE.</w:t>
      </w:r>
    </w:p>
    <w:p w14:paraId="291895FC" w14:textId="1868BC05" w:rsidR="001F75E7" w:rsidRPr="0024400A" w:rsidRDefault="001F75E7" w:rsidP="00373FB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2F3EB8FF" w14:textId="79BA63A9" w:rsidR="001F75E7" w:rsidRPr="0024400A" w:rsidRDefault="00D253B7" w:rsidP="00373FBA">
      <w:pPr>
        <w:widowControl w:val="0"/>
        <w:autoSpaceDE w:val="0"/>
        <w:autoSpaceDN w:val="0"/>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1F75E7" w:rsidRPr="0024400A">
        <w:rPr>
          <w:rFonts w:ascii="Montserrat" w:eastAsia="Arial" w:hAnsi="Montserrat" w:cs="Tahoma"/>
          <w:b/>
          <w:color w:val="000000"/>
          <w:sz w:val="20"/>
          <w:szCs w:val="20"/>
        </w:rPr>
        <w:t xml:space="preserve"> </w:t>
      </w:r>
    </w:p>
    <w:p w14:paraId="144BCDF4" w14:textId="77777777" w:rsidR="001F75E7" w:rsidRPr="0024400A" w:rsidRDefault="001F75E7" w:rsidP="00373FBA">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5741F65A" w14:textId="77777777" w:rsidR="001F75E7" w:rsidRPr="0024400A" w:rsidRDefault="001F75E7" w:rsidP="00373FBA">
      <w:pPr>
        <w:spacing w:after="0" w:line="240" w:lineRule="auto"/>
        <w:jc w:val="both"/>
        <w:rPr>
          <w:rFonts w:ascii="Montserrat" w:hAnsi="Montserrat" w:cs="Tahoma"/>
          <w:sz w:val="20"/>
          <w:szCs w:val="20"/>
        </w:rPr>
      </w:pPr>
    </w:p>
    <w:p w14:paraId="27B7B95F" w14:textId="01C0A9E2"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Me refiero al procedimiento de _________________ No. _______________ En el que mi representada, la empresa_________________, participa a través de la presente proposición.</w:t>
      </w:r>
    </w:p>
    <w:p w14:paraId="4E4F2E34"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Al respecto y de conformidad con lo dispuesto por el artículo 34 del Reglamento de la Ley de Adquisiciones, Arrendamientos y Servicios del Sector Público</w:t>
      </w:r>
      <w:r w:rsidRPr="0024400A">
        <w:rPr>
          <w:rFonts w:ascii="Montserrat" w:hAnsi="Montserrat" w:cs="Tahoma"/>
          <w:b/>
          <w:sz w:val="20"/>
          <w:szCs w:val="20"/>
        </w:rPr>
        <w:t>, MANIFIESTO BAJO PROTESTA DE DECIR VERDAD</w:t>
      </w:r>
      <w:r w:rsidRPr="0024400A">
        <w:rPr>
          <w:rFonts w:ascii="Montserrat" w:hAnsi="Montserrat" w:cs="Tahoma"/>
          <w:sz w:val="20"/>
          <w:szCs w:val="20"/>
        </w:rPr>
        <w:t xml:space="preserve"> que mi representada está constituida conforme a las leyes mexicanas, con Registro Federal de Contribuyentes _________________,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_________________, con base en lo cual se estatifica como una empresa _________________, conforme a lo siguiente:</w:t>
      </w:r>
    </w:p>
    <w:tbl>
      <w:tblPr>
        <w:tblW w:w="9915" w:type="dxa"/>
        <w:tblBorders>
          <w:top w:val="single" w:sz="6" w:space="0" w:color="000000"/>
          <w:left w:val="single" w:sz="6" w:space="0" w:color="000000"/>
          <w:bottom w:val="single" w:sz="4" w:space="0" w:color="auto"/>
          <w:right w:val="single" w:sz="6" w:space="0" w:color="000000"/>
          <w:insideH w:val="single" w:sz="6" w:space="0" w:color="000000"/>
          <w:insideV w:val="single" w:sz="6" w:space="0" w:color="000000"/>
        </w:tblBorders>
        <w:tblCellMar>
          <w:top w:w="15" w:type="dxa"/>
          <w:left w:w="15" w:type="dxa"/>
          <w:bottom w:w="15" w:type="dxa"/>
          <w:right w:w="15" w:type="dxa"/>
        </w:tblCellMar>
        <w:tblLook w:val="04A0" w:firstRow="1" w:lastRow="0" w:firstColumn="1" w:lastColumn="0" w:noHBand="0" w:noVBand="1"/>
      </w:tblPr>
      <w:tblGrid>
        <w:gridCol w:w="1469"/>
        <w:gridCol w:w="2239"/>
        <w:gridCol w:w="2096"/>
        <w:gridCol w:w="2268"/>
        <w:gridCol w:w="1843"/>
      </w:tblGrid>
      <w:tr w:rsidR="001F75E7" w:rsidRPr="0024400A" w14:paraId="45DF4112" w14:textId="77777777" w:rsidTr="00FC533E">
        <w:trPr>
          <w:trHeight w:val="90"/>
        </w:trPr>
        <w:tc>
          <w:tcPr>
            <w:tcW w:w="9915" w:type="dxa"/>
            <w:gridSpan w:val="5"/>
            <w:shd w:val="clear" w:color="auto" w:fill="BFBFBF" w:themeFill="background1" w:themeFillShade="BF"/>
            <w:tcMar>
              <w:top w:w="15" w:type="dxa"/>
              <w:left w:w="43" w:type="dxa"/>
              <w:bottom w:w="15" w:type="dxa"/>
              <w:right w:w="43" w:type="dxa"/>
            </w:tcMar>
            <w:vAlign w:val="center"/>
            <w:hideMark/>
          </w:tcPr>
          <w:p w14:paraId="4EAC5FAD" w14:textId="77777777" w:rsidR="001F75E7" w:rsidRPr="0024400A" w:rsidRDefault="001F75E7" w:rsidP="00373FBA">
            <w:pPr>
              <w:spacing w:after="0" w:line="240" w:lineRule="auto"/>
              <w:jc w:val="center"/>
              <w:rPr>
                <w:rFonts w:ascii="Montserrat" w:hAnsi="Montserrat" w:cs="Tahoma"/>
                <w:sz w:val="20"/>
                <w:szCs w:val="20"/>
              </w:rPr>
            </w:pPr>
            <w:r w:rsidRPr="0024400A">
              <w:rPr>
                <w:rFonts w:ascii="Montserrat" w:hAnsi="Montserrat" w:cs="Tahoma"/>
                <w:b/>
                <w:bCs/>
                <w:sz w:val="20"/>
                <w:szCs w:val="20"/>
              </w:rPr>
              <w:t>ESTRATIFICACIÓN</w:t>
            </w:r>
          </w:p>
        </w:tc>
      </w:tr>
      <w:tr w:rsidR="001F75E7" w:rsidRPr="0024400A" w14:paraId="16E45290" w14:textId="77777777" w:rsidTr="00FC533E">
        <w:trPr>
          <w:trHeight w:val="391"/>
        </w:trPr>
        <w:tc>
          <w:tcPr>
            <w:tcW w:w="1469" w:type="dxa"/>
            <w:shd w:val="clear" w:color="auto" w:fill="BFBFBF" w:themeFill="background1" w:themeFillShade="BF"/>
            <w:tcMar>
              <w:top w:w="15" w:type="dxa"/>
              <w:left w:w="43" w:type="dxa"/>
              <w:bottom w:w="15" w:type="dxa"/>
              <w:right w:w="43" w:type="dxa"/>
            </w:tcMar>
            <w:vAlign w:val="center"/>
            <w:hideMark/>
          </w:tcPr>
          <w:p w14:paraId="20D0257C" w14:textId="77777777" w:rsidR="001F75E7" w:rsidRPr="0024400A" w:rsidRDefault="001F75E7" w:rsidP="00373FBA">
            <w:pPr>
              <w:spacing w:after="0" w:line="240" w:lineRule="auto"/>
              <w:jc w:val="center"/>
              <w:rPr>
                <w:rFonts w:ascii="Montserrat" w:hAnsi="Montserrat" w:cs="Tahoma"/>
                <w:sz w:val="20"/>
                <w:szCs w:val="20"/>
              </w:rPr>
            </w:pPr>
            <w:r w:rsidRPr="0024400A">
              <w:rPr>
                <w:rFonts w:ascii="Montserrat" w:hAnsi="Montserrat" w:cs="Tahoma"/>
                <w:b/>
                <w:bCs/>
                <w:sz w:val="20"/>
                <w:szCs w:val="20"/>
              </w:rPr>
              <w:t>TAMAÑO</w:t>
            </w:r>
          </w:p>
        </w:tc>
        <w:tc>
          <w:tcPr>
            <w:tcW w:w="2239" w:type="dxa"/>
            <w:shd w:val="clear" w:color="auto" w:fill="BFBFBF" w:themeFill="background1" w:themeFillShade="BF"/>
            <w:tcMar>
              <w:top w:w="15" w:type="dxa"/>
              <w:left w:w="43" w:type="dxa"/>
              <w:bottom w:w="15" w:type="dxa"/>
              <w:right w:w="43" w:type="dxa"/>
            </w:tcMar>
            <w:vAlign w:val="center"/>
            <w:hideMark/>
          </w:tcPr>
          <w:p w14:paraId="6C3AC6A2" w14:textId="77777777" w:rsidR="001F75E7" w:rsidRPr="0024400A" w:rsidRDefault="001F75E7" w:rsidP="00373FBA">
            <w:pPr>
              <w:spacing w:after="0" w:line="240" w:lineRule="auto"/>
              <w:jc w:val="center"/>
              <w:rPr>
                <w:rFonts w:ascii="Montserrat" w:hAnsi="Montserrat" w:cs="Tahoma"/>
                <w:sz w:val="20"/>
                <w:szCs w:val="20"/>
              </w:rPr>
            </w:pPr>
            <w:r w:rsidRPr="0024400A">
              <w:rPr>
                <w:rFonts w:ascii="Montserrat" w:hAnsi="Montserrat" w:cs="Tahoma"/>
                <w:b/>
                <w:bCs/>
                <w:sz w:val="20"/>
                <w:szCs w:val="20"/>
              </w:rPr>
              <w:t>SECTOR</w:t>
            </w:r>
          </w:p>
        </w:tc>
        <w:tc>
          <w:tcPr>
            <w:tcW w:w="2096" w:type="dxa"/>
            <w:shd w:val="clear" w:color="auto" w:fill="BFBFBF" w:themeFill="background1" w:themeFillShade="BF"/>
            <w:tcMar>
              <w:top w:w="15" w:type="dxa"/>
              <w:left w:w="43" w:type="dxa"/>
              <w:bottom w:w="15" w:type="dxa"/>
              <w:right w:w="43" w:type="dxa"/>
            </w:tcMar>
            <w:vAlign w:val="center"/>
            <w:hideMark/>
          </w:tcPr>
          <w:p w14:paraId="25E324B9" w14:textId="77777777" w:rsidR="001F75E7" w:rsidRPr="0024400A" w:rsidRDefault="001F75E7" w:rsidP="00373FBA">
            <w:pPr>
              <w:spacing w:after="0" w:line="240" w:lineRule="auto"/>
              <w:jc w:val="center"/>
              <w:rPr>
                <w:rFonts w:ascii="Montserrat" w:hAnsi="Montserrat" w:cs="Tahoma"/>
                <w:sz w:val="20"/>
                <w:szCs w:val="20"/>
              </w:rPr>
            </w:pPr>
            <w:r w:rsidRPr="0024400A">
              <w:rPr>
                <w:rFonts w:ascii="Montserrat" w:hAnsi="Montserrat" w:cs="Tahoma"/>
                <w:b/>
                <w:bCs/>
                <w:sz w:val="20"/>
                <w:szCs w:val="20"/>
              </w:rPr>
              <w:t>RANGO DE NÚMERO DE</w:t>
            </w:r>
            <w:r w:rsidRPr="0024400A">
              <w:rPr>
                <w:rFonts w:ascii="Montserrat" w:hAnsi="Montserrat" w:cs="Tahoma"/>
                <w:sz w:val="20"/>
                <w:szCs w:val="20"/>
              </w:rPr>
              <w:br/>
            </w:r>
            <w:r w:rsidRPr="0024400A">
              <w:rPr>
                <w:rFonts w:ascii="Montserrat" w:hAnsi="Montserrat" w:cs="Tahoma"/>
                <w:b/>
                <w:bCs/>
                <w:sz w:val="20"/>
                <w:szCs w:val="20"/>
              </w:rPr>
              <w:t>TRABAJADORES</w:t>
            </w:r>
          </w:p>
        </w:tc>
        <w:tc>
          <w:tcPr>
            <w:tcW w:w="2268" w:type="dxa"/>
            <w:shd w:val="clear" w:color="auto" w:fill="BFBFBF" w:themeFill="background1" w:themeFillShade="BF"/>
            <w:tcMar>
              <w:top w:w="15" w:type="dxa"/>
              <w:left w:w="43" w:type="dxa"/>
              <w:bottom w:w="15" w:type="dxa"/>
              <w:right w:w="43" w:type="dxa"/>
            </w:tcMar>
            <w:vAlign w:val="center"/>
            <w:hideMark/>
          </w:tcPr>
          <w:p w14:paraId="16048807" w14:textId="77777777" w:rsidR="001F75E7" w:rsidRPr="0024400A" w:rsidRDefault="001F75E7" w:rsidP="00373FBA">
            <w:pPr>
              <w:spacing w:after="0" w:line="240" w:lineRule="auto"/>
              <w:jc w:val="center"/>
              <w:rPr>
                <w:rFonts w:ascii="Montserrat" w:hAnsi="Montserrat" w:cs="Tahoma"/>
                <w:sz w:val="20"/>
                <w:szCs w:val="20"/>
              </w:rPr>
            </w:pPr>
            <w:r w:rsidRPr="0024400A">
              <w:rPr>
                <w:rFonts w:ascii="Montserrat" w:hAnsi="Montserrat" w:cs="Tahoma"/>
                <w:b/>
                <w:bCs/>
                <w:sz w:val="20"/>
                <w:szCs w:val="20"/>
              </w:rPr>
              <w:t>RANGO DE MONTO DE</w:t>
            </w:r>
            <w:r w:rsidRPr="0024400A">
              <w:rPr>
                <w:rFonts w:ascii="Montserrat" w:hAnsi="Montserrat" w:cs="Tahoma"/>
                <w:sz w:val="20"/>
                <w:szCs w:val="20"/>
              </w:rPr>
              <w:br/>
            </w:r>
            <w:r w:rsidRPr="0024400A">
              <w:rPr>
                <w:rFonts w:ascii="Montserrat" w:hAnsi="Montserrat" w:cs="Tahoma"/>
                <w:b/>
                <w:bCs/>
                <w:sz w:val="20"/>
                <w:szCs w:val="20"/>
              </w:rPr>
              <w:t>VENTAS ANUALES (MDP)</w:t>
            </w:r>
          </w:p>
        </w:tc>
        <w:tc>
          <w:tcPr>
            <w:tcW w:w="1843" w:type="dxa"/>
            <w:shd w:val="clear" w:color="auto" w:fill="BFBFBF" w:themeFill="background1" w:themeFillShade="BF"/>
            <w:tcMar>
              <w:top w:w="15" w:type="dxa"/>
              <w:left w:w="43" w:type="dxa"/>
              <w:bottom w:w="15" w:type="dxa"/>
              <w:right w:w="43" w:type="dxa"/>
            </w:tcMar>
            <w:vAlign w:val="center"/>
            <w:hideMark/>
          </w:tcPr>
          <w:p w14:paraId="46E33E92" w14:textId="77777777" w:rsidR="001F75E7" w:rsidRPr="0024400A" w:rsidRDefault="001F75E7" w:rsidP="00373FBA">
            <w:pPr>
              <w:spacing w:after="0" w:line="240" w:lineRule="auto"/>
              <w:jc w:val="center"/>
              <w:rPr>
                <w:rFonts w:ascii="Montserrat" w:hAnsi="Montserrat" w:cs="Tahoma"/>
                <w:sz w:val="20"/>
                <w:szCs w:val="20"/>
              </w:rPr>
            </w:pPr>
            <w:r w:rsidRPr="0024400A">
              <w:rPr>
                <w:rFonts w:ascii="Montserrat" w:hAnsi="Montserrat" w:cs="Tahoma"/>
                <w:b/>
                <w:bCs/>
                <w:sz w:val="20"/>
                <w:szCs w:val="20"/>
              </w:rPr>
              <w:t>TOPE MÁXIMO</w:t>
            </w:r>
            <w:r w:rsidRPr="0024400A">
              <w:rPr>
                <w:rFonts w:ascii="Montserrat" w:hAnsi="Montserrat" w:cs="Tahoma"/>
                <w:sz w:val="20"/>
                <w:szCs w:val="20"/>
              </w:rPr>
              <w:br/>
            </w:r>
            <w:r w:rsidRPr="0024400A">
              <w:rPr>
                <w:rFonts w:ascii="Montserrat" w:hAnsi="Montserrat" w:cs="Tahoma"/>
                <w:b/>
                <w:bCs/>
                <w:sz w:val="20"/>
                <w:szCs w:val="20"/>
              </w:rPr>
              <w:t>COMBINADO*</w:t>
            </w:r>
          </w:p>
        </w:tc>
      </w:tr>
      <w:tr w:rsidR="001F75E7" w:rsidRPr="0024400A" w14:paraId="54DA52AB" w14:textId="77777777" w:rsidTr="00FC533E">
        <w:tc>
          <w:tcPr>
            <w:tcW w:w="1469" w:type="dxa"/>
            <w:tcMar>
              <w:top w:w="15" w:type="dxa"/>
              <w:left w:w="43" w:type="dxa"/>
              <w:bottom w:w="15" w:type="dxa"/>
              <w:right w:w="43" w:type="dxa"/>
            </w:tcMar>
            <w:vAlign w:val="center"/>
            <w:hideMark/>
          </w:tcPr>
          <w:p w14:paraId="50402AE3" w14:textId="77777777" w:rsidR="001F75E7" w:rsidRPr="0024400A" w:rsidRDefault="001F75E7" w:rsidP="00373FBA">
            <w:pPr>
              <w:spacing w:after="0" w:line="240" w:lineRule="auto"/>
              <w:jc w:val="center"/>
              <w:rPr>
                <w:rFonts w:ascii="Montserrat" w:hAnsi="Montserrat" w:cs="Tahoma"/>
                <w:sz w:val="20"/>
                <w:szCs w:val="20"/>
              </w:rPr>
            </w:pPr>
            <w:r w:rsidRPr="0024400A">
              <w:rPr>
                <w:rFonts w:ascii="Montserrat" w:hAnsi="Montserrat" w:cs="Tahoma"/>
                <w:sz w:val="20"/>
                <w:szCs w:val="20"/>
              </w:rPr>
              <w:t>Micro</w:t>
            </w:r>
          </w:p>
        </w:tc>
        <w:tc>
          <w:tcPr>
            <w:tcW w:w="2239" w:type="dxa"/>
            <w:tcMar>
              <w:top w:w="15" w:type="dxa"/>
              <w:left w:w="43" w:type="dxa"/>
              <w:bottom w:w="15" w:type="dxa"/>
              <w:right w:w="43" w:type="dxa"/>
            </w:tcMar>
            <w:vAlign w:val="center"/>
            <w:hideMark/>
          </w:tcPr>
          <w:p w14:paraId="48BA38BB"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Todas</w:t>
            </w:r>
          </w:p>
        </w:tc>
        <w:tc>
          <w:tcPr>
            <w:tcW w:w="2096" w:type="dxa"/>
            <w:tcMar>
              <w:top w:w="15" w:type="dxa"/>
              <w:left w:w="43" w:type="dxa"/>
              <w:bottom w:w="15" w:type="dxa"/>
              <w:right w:w="43" w:type="dxa"/>
            </w:tcMar>
            <w:vAlign w:val="center"/>
            <w:hideMark/>
          </w:tcPr>
          <w:p w14:paraId="2B1F37D9"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Hasta 10</w:t>
            </w:r>
          </w:p>
        </w:tc>
        <w:tc>
          <w:tcPr>
            <w:tcW w:w="2268" w:type="dxa"/>
            <w:tcMar>
              <w:top w:w="15" w:type="dxa"/>
              <w:left w:w="43" w:type="dxa"/>
              <w:bottom w:w="15" w:type="dxa"/>
              <w:right w:w="43" w:type="dxa"/>
            </w:tcMar>
            <w:vAlign w:val="center"/>
            <w:hideMark/>
          </w:tcPr>
          <w:p w14:paraId="67AE5878"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Hasta $4</w:t>
            </w:r>
          </w:p>
        </w:tc>
        <w:tc>
          <w:tcPr>
            <w:tcW w:w="1843" w:type="dxa"/>
            <w:tcMar>
              <w:top w:w="15" w:type="dxa"/>
              <w:left w:w="43" w:type="dxa"/>
              <w:bottom w:w="15" w:type="dxa"/>
              <w:right w:w="43" w:type="dxa"/>
            </w:tcMar>
            <w:vAlign w:val="center"/>
            <w:hideMark/>
          </w:tcPr>
          <w:p w14:paraId="2684EF3A"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4.6</w:t>
            </w:r>
          </w:p>
        </w:tc>
      </w:tr>
      <w:tr w:rsidR="001F75E7" w:rsidRPr="0024400A" w14:paraId="395ACCB4" w14:textId="77777777" w:rsidTr="00FC533E">
        <w:tc>
          <w:tcPr>
            <w:tcW w:w="1469" w:type="dxa"/>
            <w:vMerge w:val="restart"/>
            <w:tcMar>
              <w:top w:w="15" w:type="dxa"/>
              <w:left w:w="43" w:type="dxa"/>
              <w:bottom w:w="15" w:type="dxa"/>
              <w:right w:w="43" w:type="dxa"/>
            </w:tcMar>
            <w:vAlign w:val="center"/>
            <w:hideMark/>
          </w:tcPr>
          <w:p w14:paraId="56A258B7" w14:textId="77777777" w:rsidR="001F75E7" w:rsidRPr="0024400A" w:rsidRDefault="001F75E7" w:rsidP="00373FBA">
            <w:pPr>
              <w:spacing w:after="0" w:line="240" w:lineRule="auto"/>
              <w:jc w:val="center"/>
              <w:rPr>
                <w:rFonts w:ascii="Montserrat" w:hAnsi="Montserrat" w:cs="Tahoma"/>
                <w:sz w:val="20"/>
                <w:szCs w:val="20"/>
              </w:rPr>
            </w:pPr>
            <w:r w:rsidRPr="0024400A">
              <w:rPr>
                <w:rFonts w:ascii="Montserrat" w:hAnsi="Montserrat" w:cs="Tahoma"/>
                <w:sz w:val="20"/>
                <w:szCs w:val="20"/>
              </w:rPr>
              <w:t>Pequeña</w:t>
            </w:r>
          </w:p>
        </w:tc>
        <w:tc>
          <w:tcPr>
            <w:tcW w:w="2239" w:type="dxa"/>
            <w:tcMar>
              <w:top w:w="15" w:type="dxa"/>
              <w:left w:w="43" w:type="dxa"/>
              <w:bottom w:w="15" w:type="dxa"/>
              <w:right w:w="43" w:type="dxa"/>
            </w:tcMar>
            <w:vAlign w:val="center"/>
            <w:hideMark/>
          </w:tcPr>
          <w:p w14:paraId="2D324238"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Comercio</w:t>
            </w:r>
          </w:p>
        </w:tc>
        <w:tc>
          <w:tcPr>
            <w:tcW w:w="2096" w:type="dxa"/>
            <w:tcMar>
              <w:top w:w="15" w:type="dxa"/>
              <w:left w:w="43" w:type="dxa"/>
              <w:bottom w:w="15" w:type="dxa"/>
              <w:right w:w="43" w:type="dxa"/>
            </w:tcMar>
            <w:vAlign w:val="center"/>
            <w:hideMark/>
          </w:tcPr>
          <w:p w14:paraId="7C231ABC"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11 hasta 30</w:t>
            </w:r>
          </w:p>
        </w:tc>
        <w:tc>
          <w:tcPr>
            <w:tcW w:w="2268" w:type="dxa"/>
            <w:tcMar>
              <w:top w:w="15" w:type="dxa"/>
              <w:left w:w="43" w:type="dxa"/>
              <w:bottom w:w="15" w:type="dxa"/>
              <w:right w:w="43" w:type="dxa"/>
            </w:tcMar>
            <w:vAlign w:val="center"/>
            <w:hideMark/>
          </w:tcPr>
          <w:p w14:paraId="69C58792"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$4.01 hasta $100</w:t>
            </w:r>
          </w:p>
        </w:tc>
        <w:tc>
          <w:tcPr>
            <w:tcW w:w="1843" w:type="dxa"/>
            <w:tcMar>
              <w:top w:w="15" w:type="dxa"/>
              <w:left w:w="43" w:type="dxa"/>
              <w:bottom w:w="15" w:type="dxa"/>
              <w:right w:w="43" w:type="dxa"/>
            </w:tcMar>
            <w:vAlign w:val="center"/>
            <w:hideMark/>
          </w:tcPr>
          <w:p w14:paraId="59EECDD2"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93</w:t>
            </w:r>
          </w:p>
        </w:tc>
      </w:tr>
      <w:tr w:rsidR="001F75E7" w:rsidRPr="0024400A" w14:paraId="7E2D121D" w14:textId="77777777" w:rsidTr="00FC533E">
        <w:tc>
          <w:tcPr>
            <w:tcW w:w="0" w:type="auto"/>
            <w:vMerge/>
            <w:vAlign w:val="center"/>
            <w:hideMark/>
          </w:tcPr>
          <w:p w14:paraId="6B6BDFF1" w14:textId="77777777" w:rsidR="001F75E7" w:rsidRPr="0024400A" w:rsidRDefault="001F75E7" w:rsidP="00373FBA">
            <w:pPr>
              <w:spacing w:after="0" w:line="240" w:lineRule="auto"/>
              <w:jc w:val="center"/>
              <w:rPr>
                <w:rFonts w:ascii="Montserrat" w:hAnsi="Montserrat" w:cs="Tahoma"/>
                <w:sz w:val="20"/>
                <w:szCs w:val="20"/>
              </w:rPr>
            </w:pPr>
          </w:p>
        </w:tc>
        <w:tc>
          <w:tcPr>
            <w:tcW w:w="2239" w:type="dxa"/>
            <w:tcMar>
              <w:top w:w="15" w:type="dxa"/>
              <w:left w:w="43" w:type="dxa"/>
              <w:bottom w:w="15" w:type="dxa"/>
              <w:right w:w="43" w:type="dxa"/>
            </w:tcMar>
            <w:vAlign w:val="center"/>
            <w:hideMark/>
          </w:tcPr>
          <w:p w14:paraId="247B167D"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Industria y Servicios</w:t>
            </w:r>
          </w:p>
        </w:tc>
        <w:tc>
          <w:tcPr>
            <w:tcW w:w="2096" w:type="dxa"/>
            <w:tcMar>
              <w:top w:w="15" w:type="dxa"/>
              <w:left w:w="43" w:type="dxa"/>
              <w:bottom w:w="15" w:type="dxa"/>
              <w:right w:w="43" w:type="dxa"/>
            </w:tcMar>
            <w:vAlign w:val="center"/>
            <w:hideMark/>
          </w:tcPr>
          <w:p w14:paraId="211A8FA8"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11 hasta 50</w:t>
            </w:r>
          </w:p>
        </w:tc>
        <w:tc>
          <w:tcPr>
            <w:tcW w:w="2268" w:type="dxa"/>
            <w:tcMar>
              <w:top w:w="15" w:type="dxa"/>
              <w:left w:w="43" w:type="dxa"/>
              <w:bottom w:w="15" w:type="dxa"/>
              <w:right w:w="43" w:type="dxa"/>
            </w:tcMar>
            <w:vAlign w:val="center"/>
            <w:hideMark/>
          </w:tcPr>
          <w:p w14:paraId="1305D622"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$4.01 hasta $100</w:t>
            </w:r>
          </w:p>
        </w:tc>
        <w:tc>
          <w:tcPr>
            <w:tcW w:w="1843" w:type="dxa"/>
            <w:tcMar>
              <w:top w:w="15" w:type="dxa"/>
              <w:left w:w="43" w:type="dxa"/>
              <w:bottom w:w="15" w:type="dxa"/>
              <w:right w:w="43" w:type="dxa"/>
            </w:tcMar>
            <w:vAlign w:val="center"/>
            <w:hideMark/>
          </w:tcPr>
          <w:p w14:paraId="61F48F5F"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95</w:t>
            </w:r>
          </w:p>
        </w:tc>
      </w:tr>
      <w:tr w:rsidR="001F75E7" w:rsidRPr="0024400A" w14:paraId="70B39B6B" w14:textId="77777777" w:rsidTr="00FC533E">
        <w:tc>
          <w:tcPr>
            <w:tcW w:w="1469" w:type="dxa"/>
            <w:vMerge w:val="restart"/>
            <w:tcMar>
              <w:top w:w="15" w:type="dxa"/>
              <w:left w:w="43" w:type="dxa"/>
              <w:bottom w:w="15" w:type="dxa"/>
              <w:right w:w="43" w:type="dxa"/>
            </w:tcMar>
            <w:vAlign w:val="center"/>
            <w:hideMark/>
          </w:tcPr>
          <w:p w14:paraId="221CE43D" w14:textId="77777777" w:rsidR="001F75E7" w:rsidRPr="0024400A" w:rsidRDefault="001F75E7" w:rsidP="00373FBA">
            <w:pPr>
              <w:spacing w:before="240" w:after="0" w:line="240" w:lineRule="auto"/>
              <w:jc w:val="center"/>
              <w:rPr>
                <w:rFonts w:ascii="Montserrat" w:hAnsi="Montserrat" w:cs="Tahoma"/>
                <w:sz w:val="20"/>
                <w:szCs w:val="20"/>
              </w:rPr>
            </w:pPr>
            <w:r w:rsidRPr="0024400A">
              <w:rPr>
                <w:rFonts w:ascii="Montserrat" w:hAnsi="Montserrat" w:cs="Tahoma"/>
                <w:sz w:val="20"/>
                <w:szCs w:val="20"/>
              </w:rPr>
              <w:t>Mediana</w:t>
            </w:r>
          </w:p>
        </w:tc>
        <w:tc>
          <w:tcPr>
            <w:tcW w:w="2239" w:type="dxa"/>
            <w:tcMar>
              <w:top w:w="15" w:type="dxa"/>
              <w:left w:w="43" w:type="dxa"/>
              <w:bottom w:w="15" w:type="dxa"/>
              <w:right w:w="43" w:type="dxa"/>
            </w:tcMar>
            <w:vAlign w:val="center"/>
            <w:hideMark/>
          </w:tcPr>
          <w:p w14:paraId="496CBBD2"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Comercio</w:t>
            </w:r>
          </w:p>
        </w:tc>
        <w:tc>
          <w:tcPr>
            <w:tcW w:w="2096" w:type="dxa"/>
            <w:tcMar>
              <w:top w:w="15" w:type="dxa"/>
              <w:left w:w="43" w:type="dxa"/>
              <w:bottom w:w="15" w:type="dxa"/>
              <w:right w:w="43" w:type="dxa"/>
            </w:tcMar>
            <w:vAlign w:val="center"/>
            <w:hideMark/>
          </w:tcPr>
          <w:p w14:paraId="6B6E41F3"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31 hasta 100</w:t>
            </w:r>
          </w:p>
        </w:tc>
        <w:tc>
          <w:tcPr>
            <w:tcW w:w="2268" w:type="dxa"/>
            <w:vMerge w:val="restart"/>
            <w:tcMar>
              <w:top w:w="15" w:type="dxa"/>
              <w:left w:w="43" w:type="dxa"/>
              <w:bottom w:w="15" w:type="dxa"/>
              <w:right w:w="43" w:type="dxa"/>
            </w:tcMar>
            <w:vAlign w:val="center"/>
            <w:hideMark/>
          </w:tcPr>
          <w:p w14:paraId="7FE4FF3C"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$100.01 hasta $250</w:t>
            </w:r>
          </w:p>
        </w:tc>
        <w:tc>
          <w:tcPr>
            <w:tcW w:w="1843" w:type="dxa"/>
            <w:vMerge w:val="restart"/>
            <w:tcMar>
              <w:top w:w="15" w:type="dxa"/>
              <w:left w:w="43" w:type="dxa"/>
              <w:bottom w:w="15" w:type="dxa"/>
              <w:right w:w="43" w:type="dxa"/>
            </w:tcMar>
            <w:vAlign w:val="center"/>
            <w:hideMark/>
          </w:tcPr>
          <w:p w14:paraId="0F2099A9"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235</w:t>
            </w:r>
          </w:p>
        </w:tc>
      </w:tr>
      <w:tr w:rsidR="001F75E7" w:rsidRPr="0024400A" w14:paraId="44EDC3E1" w14:textId="77777777" w:rsidTr="00FC533E">
        <w:tc>
          <w:tcPr>
            <w:tcW w:w="0" w:type="auto"/>
            <w:vMerge/>
            <w:vAlign w:val="center"/>
            <w:hideMark/>
          </w:tcPr>
          <w:p w14:paraId="355E4C76" w14:textId="77777777" w:rsidR="001F75E7" w:rsidRPr="0024400A" w:rsidRDefault="001F75E7" w:rsidP="00373FBA">
            <w:pPr>
              <w:spacing w:after="0" w:line="240" w:lineRule="auto"/>
              <w:jc w:val="both"/>
              <w:rPr>
                <w:rFonts w:ascii="Montserrat" w:hAnsi="Montserrat" w:cs="Tahoma"/>
                <w:sz w:val="20"/>
                <w:szCs w:val="20"/>
              </w:rPr>
            </w:pPr>
          </w:p>
        </w:tc>
        <w:tc>
          <w:tcPr>
            <w:tcW w:w="2239" w:type="dxa"/>
            <w:tcMar>
              <w:top w:w="15" w:type="dxa"/>
              <w:left w:w="43" w:type="dxa"/>
              <w:bottom w:w="15" w:type="dxa"/>
              <w:right w:w="43" w:type="dxa"/>
            </w:tcMar>
            <w:vAlign w:val="center"/>
            <w:hideMark/>
          </w:tcPr>
          <w:p w14:paraId="7DA8169E"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Servicios</w:t>
            </w:r>
          </w:p>
        </w:tc>
        <w:tc>
          <w:tcPr>
            <w:tcW w:w="2096" w:type="dxa"/>
            <w:tcMar>
              <w:top w:w="15" w:type="dxa"/>
              <w:left w:w="43" w:type="dxa"/>
              <w:bottom w:w="15" w:type="dxa"/>
              <w:right w:w="43" w:type="dxa"/>
            </w:tcMar>
            <w:vAlign w:val="center"/>
            <w:hideMark/>
          </w:tcPr>
          <w:p w14:paraId="34789DBD"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51 hasta 100</w:t>
            </w:r>
          </w:p>
        </w:tc>
        <w:tc>
          <w:tcPr>
            <w:tcW w:w="2268" w:type="dxa"/>
            <w:vMerge/>
            <w:vAlign w:val="center"/>
            <w:hideMark/>
          </w:tcPr>
          <w:p w14:paraId="12483CB2" w14:textId="77777777" w:rsidR="001F75E7" w:rsidRPr="0024400A" w:rsidRDefault="001F75E7" w:rsidP="00373FBA">
            <w:pPr>
              <w:spacing w:after="0" w:line="240" w:lineRule="auto"/>
              <w:jc w:val="both"/>
              <w:rPr>
                <w:rFonts w:ascii="Montserrat" w:hAnsi="Montserrat" w:cs="Tahoma"/>
                <w:sz w:val="20"/>
                <w:szCs w:val="20"/>
              </w:rPr>
            </w:pPr>
          </w:p>
        </w:tc>
        <w:tc>
          <w:tcPr>
            <w:tcW w:w="1843" w:type="dxa"/>
            <w:vMerge/>
            <w:vAlign w:val="center"/>
            <w:hideMark/>
          </w:tcPr>
          <w:p w14:paraId="784D34C1" w14:textId="77777777" w:rsidR="001F75E7" w:rsidRPr="0024400A" w:rsidRDefault="001F75E7" w:rsidP="00373FBA">
            <w:pPr>
              <w:spacing w:after="0" w:line="240" w:lineRule="auto"/>
              <w:jc w:val="both"/>
              <w:rPr>
                <w:rFonts w:ascii="Montserrat" w:hAnsi="Montserrat" w:cs="Tahoma"/>
                <w:sz w:val="20"/>
                <w:szCs w:val="20"/>
              </w:rPr>
            </w:pPr>
          </w:p>
        </w:tc>
      </w:tr>
      <w:tr w:rsidR="001F75E7" w:rsidRPr="0024400A" w14:paraId="5F54D96C" w14:textId="77777777" w:rsidTr="00FC533E">
        <w:tc>
          <w:tcPr>
            <w:tcW w:w="0" w:type="auto"/>
            <w:vMerge/>
            <w:vAlign w:val="center"/>
            <w:hideMark/>
          </w:tcPr>
          <w:p w14:paraId="70805AA3" w14:textId="77777777" w:rsidR="001F75E7" w:rsidRPr="0024400A" w:rsidRDefault="001F75E7" w:rsidP="00373FBA">
            <w:pPr>
              <w:spacing w:after="0" w:line="240" w:lineRule="auto"/>
              <w:jc w:val="both"/>
              <w:rPr>
                <w:rFonts w:ascii="Montserrat" w:hAnsi="Montserrat" w:cs="Tahoma"/>
                <w:sz w:val="20"/>
                <w:szCs w:val="20"/>
              </w:rPr>
            </w:pPr>
          </w:p>
        </w:tc>
        <w:tc>
          <w:tcPr>
            <w:tcW w:w="2239" w:type="dxa"/>
            <w:tcMar>
              <w:top w:w="15" w:type="dxa"/>
              <w:left w:w="43" w:type="dxa"/>
              <w:bottom w:w="15" w:type="dxa"/>
              <w:right w:w="43" w:type="dxa"/>
            </w:tcMar>
            <w:vAlign w:val="center"/>
            <w:hideMark/>
          </w:tcPr>
          <w:p w14:paraId="07221F7F"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Industria</w:t>
            </w:r>
          </w:p>
        </w:tc>
        <w:tc>
          <w:tcPr>
            <w:tcW w:w="2096" w:type="dxa"/>
            <w:tcMar>
              <w:top w:w="15" w:type="dxa"/>
              <w:left w:w="43" w:type="dxa"/>
              <w:bottom w:w="15" w:type="dxa"/>
              <w:right w:w="43" w:type="dxa"/>
            </w:tcMar>
            <w:vAlign w:val="center"/>
            <w:hideMark/>
          </w:tcPr>
          <w:p w14:paraId="431EFD6A"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51 hasta 250</w:t>
            </w:r>
          </w:p>
        </w:tc>
        <w:tc>
          <w:tcPr>
            <w:tcW w:w="2268" w:type="dxa"/>
            <w:tcMar>
              <w:top w:w="15" w:type="dxa"/>
              <w:left w:w="43" w:type="dxa"/>
              <w:bottom w:w="15" w:type="dxa"/>
              <w:right w:w="43" w:type="dxa"/>
            </w:tcMar>
            <w:vAlign w:val="center"/>
            <w:hideMark/>
          </w:tcPr>
          <w:p w14:paraId="16ECA0C7"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$100.01 hasta $250</w:t>
            </w:r>
          </w:p>
        </w:tc>
        <w:tc>
          <w:tcPr>
            <w:tcW w:w="1843" w:type="dxa"/>
            <w:tcMar>
              <w:top w:w="15" w:type="dxa"/>
              <w:left w:w="43" w:type="dxa"/>
              <w:bottom w:w="15" w:type="dxa"/>
              <w:right w:w="43" w:type="dxa"/>
            </w:tcMar>
            <w:vAlign w:val="center"/>
            <w:hideMark/>
          </w:tcPr>
          <w:p w14:paraId="0EE0C0E5"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250</w:t>
            </w:r>
          </w:p>
        </w:tc>
      </w:tr>
    </w:tbl>
    <w:p w14:paraId="5525E1F8" w14:textId="77777777" w:rsidR="001F75E7" w:rsidRPr="0024400A" w:rsidRDefault="001F75E7" w:rsidP="00373FBA">
      <w:pPr>
        <w:spacing w:after="0" w:line="240" w:lineRule="auto"/>
        <w:jc w:val="both"/>
        <w:rPr>
          <w:rFonts w:ascii="Montserrat" w:hAnsi="Montserrat" w:cs="Tahoma"/>
          <w:b/>
          <w:sz w:val="18"/>
          <w:szCs w:val="18"/>
          <w:lang w:val="es-ES"/>
        </w:rPr>
      </w:pPr>
      <w:r w:rsidRPr="0024400A">
        <w:rPr>
          <w:rFonts w:ascii="Montserrat" w:hAnsi="Montserrat" w:cs="Tahoma"/>
          <w:b/>
          <w:bCs/>
          <w:sz w:val="18"/>
          <w:szCs w:val="18"/>
          <w:lang w:val="es-ES"/>
        </w:rPr>
        <w:t>*Tope Máximo Combinado = (Trabajadores) X 10% + (Ventas Anuales) X 90%.</w:t>
      </w:r>
    </w:p>
    <w:p w14:paraId="295AC9DA" w14:textId="77777777" w:rsidR="001F75E7" w:rsidRPr="0024400A" w:rsidRDefault="001F75E7" w:rsidP="00373FBA">
      <w:pPr>
        <w:spacing w:after="0" w:line="240" w:lineRule="auto"/>
        <w:jc w:val="both"/>
        <w:rPr>
          <w:rFonts w:ascii="Montserrat" w:hAnsi="Montserrat" w:cs="Tahoma"/>
          <w:sz w:val="18"/>
          <w:szCs w:val="18"/>
        </w:rPr>
      </w:pPr>
      <w:r w:rsidRPr="0024400A">
        <w:rPr>
          <w:rFonts w:ascii="Montserrat" w:hAnsi="Montserrat" w:cs="Tahoma"/>
          <w:sz w:val="18"/>
          <w:szCs w:val="18"/>
        </w:rPr>
        <w:t>El tamaño de la empresa se determinará a partir del puntaje obtenido conforme a la siguiente fórmula: Puntaje de la empresa = (Número de trabajadores) X 10% + (Monto de Ventas Anuales) X 90%, el cual debe ser igual o menor al Tope Máximo Combinado de su categoría.</w:t>
      </w:r>
    </w:p>
    <w:p w14:paraId="1AFE731C" w14:textId="77777777" w:rsidR="001F75E7" w:rsidRPr="0024400A" w:rsidRDefault="001F75E7" w:rsidP="00373FBA">
      <w:pPr>
        <w:spacing w:after="0" w:line="240" w:lineRule="auto"/>
        <w:jc w:val="both"/>
        <w:rPr>
          <w:rFonts w:ascii="Montserrat" w:hAnsi="Montserrat" w:cs="Tahoma"/>
          <w:sz w:val="18"/>
          <w:szCs w:val="18"/>
        </w:rPr>
      </w:pPr>
      <w:r w:rsidRPr="0024400A">
        <w:rPr>
          <w:rFonts w:ascii="Montserrat" w:hAnsi="Montserrat" w:cs="Tahoma"/>
          <w:sz w:val="18"/>
          <w:szCs w:val="18"/>
        </w:rPr>
        <w:t>De igual forma, declaro que la presente manifestación la hago teniendo pleno conocimiento de que la omisión, simulación o presentación de información falsa, son infracciones previstas por el artículo 8 fracciones IV y VIII, sancionables en términos de lo dispuesto por el artículo 27, ambos de la Ley Federal Anticorrupción en Contrataciones Públicas, y demás disposiciones aplicables.</w:t>
      </w:r>
    </w:p>
    <w:p w14:paraId="4D240066" w14:textId="77777777" w:rsidR="001F75E7" w:rsidRPr="0024400A" w:rsidRDefault="001F75E7" w:rsidP="00373FBA">
      <w:pPr>
        <w:spacing w:after="0" w:line="240" w:lineRule="auto"/>
        <w:jc w:val="center"/>
        <w:rPr>
          <w:rFonts w:ascii="Montserrat" w:hAnsi="Montserrat" w:cs="Tahoma"/>
          <w:sz w:val="20"/>
          <w:szCs w:val="20"/>
        </w:rPr>
      </w:pPr>
    </w:p>
    <w:p w14:paraId="793017BA" w14:textId="77777777" w:rsidR="001F75E7" w:rsidRPr="0024400A" w:rsidRDefault="001F75E7" w:rsidP="00373FBA">
      <w:pPr>
        <w:spacing w:after="0" w:line="240" w:lineRule="auto"/>
        <w:jc w:val="center"/>
        <w:rPr>
          <w:rFonts w:ascii="Montserrat" w:hAnsi="Montserrat" w:cs="Tahoma"/>
          <w:b/>
          <w:sz w:val="20"/>
          <w:szCs w:val="20"/>
        </w:rPr>
      </w:pPr>
      <w:r w:rsidRPr="0024400A">
        <w:rPr>
          <w:rFonts w:ascii="Montserrat" w:hAnsi="Montserrat" w:cs="Tahoma"/>
          <w:b/>
          <w:sz w:val="20"/>
          <w:szCs w:val="20"/>
        </w:rPr>
        <w:t>ATENTAMENTE</w:t>
      </w:r>
    </w:p>
    <w:p w14:paraId="450B3022" w14:textId="77777777" w:rsidR="001F75E7" w:rsidRPr="0024400A" w:rsidRDefault="001F75E7" w:rsidP="00373FBA">
      <w:pPr>
        <w:spacing w:after="0" w:line="240" w:lineRule="auto"/>
        <w:jc w:val="center"/>
        <w:rPr>
          <w:rFonts w:ascii="Montserrat" w:hAnsi="Montserrat" w:cs="Tahoma"/>
          <w:b/>
          <w:sz w:val="20"/>
          <w:szCs w:val="20"/>
        </w:rPr>
      </w:pPr>
      <w:r w:rsidRPr="0024400A">
        <w:rPr>
          <w:rFonts w:ascii="Montserrat" w:hAnsi="Montserrat" w:cs="Tahoma"/>
          <w:b/>
          <w:sz w:val="20"/>
          <w:szCs w:val="20"/>
        </w:rPr>
        <w:t>________________________________</w:t>
      </w:r>
    </w:p>
    <w:p w14:paraId="5942620A" w14:textId="77777777" w:rsidR="001F75E7" w:rsidRPr="0024400A" w:rsidRDefault="001F75E7" w:rsidP="00373FBA">
      <w:pPr>
        <w:spacing w:after="0" w:line="240" w:lineRule="auto"/>
        <w:jc w:val="center"/>
        <w:rPr>
          <w:rFonts w:ascii="Montserrat" w:hAnsi="Montserrat" w:cs="Tahoma"/>
          <w:bCs/>
          <w:sz w:val="20"/>
          <w:szCs w:val="20"/>
        </w:rPr>
      </w:pPr>
      <w:r w:rsidRPr="0024400A">
        <w:rPr>
          <w:rFonts w:ascii="Montserrat" w:hAnsi="Montserrat" w:cs="Tahoma"/>
          <w:bCs/>
          <w:sz w:val="20"/>
          <w:szCs w:val="20"/>
        </w:rPr>
        <w:t>(Nombre y Firma del Representante Legal)</w:t>
      </w:r>
    </w:p>
    <w:p w14:paraId="62B803BB" w14:textId="77777777" w:rsidR="001F75E7" w:rsidRPr="0024400A" w:rsidRDefault="001F75E7" w:rsidP="00373FBA">
      <w:pPr>
        <w:spacing w:after="0" w:line="240" w:lineRule="auto"/>
        <w:jc w:val="center"/>
        <w:rPr>
          <w:rFonts w:ascii="Montserrat" w:hAnsi="Montserrat" w:cs="Tahoma"/>
          <w:sz w:val="20"/>
          <w:szCs w:val="20"/>
          <w:u w:val="single"/>
        </w:rPr>
      </w:pPr>
    </w:p>
    <w:p w14:paraId="4873FE91" w14:textId="77777777" w:rsidR="001F75E7" w:rsidRPr="0024400A" w:rsidRDefault="001F75E7" w:rsidP="00373FBA">
      <w:pPr>
        <w:spacing w:after="0" w:line="240" w:lineRule="auto"/>
        <w:jc w:val="center"/>
        <w:rPr>
          <w:rFonts w:ascii="Montserrat" w:hAnsi="Montserrat" w:cs="Tahoma"/>
          <w:sz w:val="20"/>
          <w:szCs w:val="20"/>
          <w:u w:val="single"/>
        </w:rPr>
      </w:pPr>
    </w:p>
    <w:p w14:paraId="24F9CE27" w14:textId="6F3F23AD" w:rsidR="001F75E7" w:rsidRPr="0024400A" w:rsidRDefault="001F75E7" w:rsidP="00373FBA">
      <w:pPr>
        <w:spacing w:after="0" w:line="240" w:lineRule="auto"/>
        <w:jc w:val="center"/>
        <w:rPr>
          <w:rFonts w:ascii="Montserrat" w:hAnsi="Montserrat" w:cs="Tahoma"/>
          <w:sz w:val="20"/>
          <w:szCs w:val="20"/>
          <w:u w:val="single"/>
        </w:rPr>
      </w:pPr>
      <w:r w:rsidRPr="0024400A">
        <w:rPr>
          <w:rFonts w:ascii="Montserrat" w:hAnsi="Montserrat" w:cs="Tahoma"/>
          <w:sz w:val="20"/>
          <w:szCs w:val="20"/>
          <w:u w:val="single"/>
        </w:rPr>
        <w:t xml:space="preserve">(ESCRITO FIRMADO O SELLADO EN PAPEL MEMBRETADO DEL </w:t>
      </w:r>
      <w:r w:rsidR="0050290D" w:rsidRPr="0024400A">
        <w:rPr>
          <w:rFonts w:ascii="Montserrat" w:hAnsi="Montserrat" w:cs="Tahoma"/>
          <w:sz w:val="20"/>
          <w:szCs w:val="20"/>
          <w:u w:val="single"/>
        </w:rPr>
        <w:t>PARTICIPANTE</w:t>
      </w:r>
      <w:r w:rsidRPr="0024400A">
        <w:rPr>
          <w:rFonts w:ascii="Montserrat" w:hAnsi="Montserrat" w:cs="Tahoma"/>
          <w:sz w:val="20"/>
          <w:szCs w:val="20"/>
          <w:u w:val="single"/>
        </w:rPr>
        <w:t>)</w:t>
      </w:r>
    </w:p>
    <w:p w14:paraId="77194BDB" w14:textId="39D52B16" w:rsidR="00D01D73" w:rsidRPr="0024400A" w:rsidRDefault="00D01D73" w:rsidP="00A730A4">
      <w:pPr>
        <w:pStyle w:val="Ttulo5"/>
      </w:pPr>
      <w:bookmarkStart w:id="294" w:name="_Toc148622767"/>
      <w:r w:rsidRPr="0024400A">
        <w:lastRenderedPageBreak/>
        <w:t>FORMATO 1</w:t>
      </w:r>
      <w:r w:rsidR="00494529" w:rsidRPr="0024400A">
        <w:t>7</w:t>
      </w:r>
      <w:r w:rsidRPr="0024400A">
        <w:t>. TRANSPARENCIA E INFORMACIÒN CONFIDENCIAL</w:t>
      </w:r>
      <w:bookmarkEnd w:id="294"/>
    </w:p>
    <w:p w14:paraId="208018EE" w14:textId="77777777" w:rsidR="00D01D73" w:rsidRPr="0024400A" w:rsidRDefault="00D01D73" w:rsidP="00373FBA">
      <w:pPr>
        <w:spacing w:after="0" w:line="240" w:lineRule="auto"/>
        <w:jc w:val="center"/>
        <w:rPr>
          <w:rFonts w:ascii="Montserrat" w:eastAsia="Times New Roman" w:hAnsi="Montserrat" w:cs="Tahoma"/>
          <w:sz w:val="20"/>
          <w:szCs w:val="20"/>
        </w:rPr>
      </w:pPr>
    </w:p>
    <w:p w14:paraId="6D492C6A" w14:textId="022352BA" w:rsidR="00D01D73" w:rsidRPr="0024400A" w:rsidRDefault="00D01D73" w:rsidP="00373FBA">
      <w:pPr>
        <w:spacing w:line="240" w:lineRule="auto"/>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_____ del 2025</w:t>
      </w:r>
      <w:r w:rsidRPr="0024400A">
        <w:rPr>
          <w:rFonts w:ascii="Montserrat" w:hAnsi="Montserrat" w:cs="Tahoma"/>
          <w:sz w:val="20"/>
          <w:szCs w:val="20"/>
        </w:rPr>
        <w:t>.</w:t>
      </w:r>
    </w:p>
    <w:p w14:paraId="2B39C310" w14:textId="77777777" w:rsidR="00D01D73" w:rsidRPr="0024400A" w:rsidRDefault="00D01D73" w:rsidP="00373FBA">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61FD0DA9" w14:textId="77777777" w:rsidR="00D01D73" w:rsidRPr="0024400A" w:rsidRDefault="00D01D73" w:rsidP="00373FBA">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4401E5DC" w14:textId="77777777" w:rsidR="00D01D73" w:rsidRPr="0024400A" w:rsidRDefault="00D01D73" w:rsidP="00373FBA">
      <w:pPr>
        <w:spacing w:after="0" w:line="240" w:lineRule="auto"/>
        <w:jc w:val="both"/>
        <w:rPr>
          <w:rFonts w:ascii="Montserrat" w:hAnsi="Montserrat" w:cs="Tahoma"/>
          <w:sz w:val="20"/>
          <w:szCs w:val="20"/>
        </w:rPr>
      </w:pPr>
      <w:r w:rsidRPr="0024400A">
        <w:rPr>
          <w:rFonts w:ascii="Montserrat" w:hAnsi="Montserrat" w:cs="Tahoma"/>
          <w:b/>
          <w:sz w:val="20"/>
          <w:szCs w:val="20"/>
        </w:rPr>
        <w:t>PRESENTE.</w:t>
      </w:r>
    </w:p>
    <w:p w14:paraId="17DBFE1E" w14:textId="32338DF7" w:rsidR="00D01D73" w:rsidRPr="0024400A" w:rsidRDefault="00D01D73" w:rsidP="00373FB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6DB08C87" w14:textId="34FB93E1" w:rsidR="00D01D73" w:rsidRPr="0024400A" w:rsidRDefault="00D253B7" w:rsidP="00373FBA">
      <w:pPr>
        <w:widowControl w:val="0"/>
        <w:autoSpaceDE w:val="0"/>
        <w:autoSpaceDN w:val="0"/>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D01D73" w:rsidRPr="0024400A">
        <w:rPr>
          <w:rFonts w:ascii="Montserrat" w:eastAsia="Arial" w:hAnsi="Montserrat" w:cs="Tahoma"/>
          <w:b/>
          <w:color w:val="000000"/>
          <w:sz w:val="20"/>
          <w:szCs w:val="20"/>
        </w:rPr>
        <w:t xml:space="preserve"> </w:t>
      </w:r>
    </w:p>
    <w:p w14:paraId="290C09C3" w14:textId="77777777" w:rsidR="00D01D73" w:rsidRPr="0024400A" w:rsidRDefault="00D01D73" w:rsidP="00373FBA">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4DDF34E9" w14:textId="77777777" w:rsidR="00D01D73" w:rsidRPr="0024400A" w:rsidRDefault="00D01D73" w:rsidP="00373FBA">
      <w:pPr>
        <w:pStyle w:val="Piedepgina"/>
        <w:tabs>
          <w:tab w:val="clear" w:pos="8838"/>
          <w:tab w:val="right" w:pos="8931"/>
        </w:tabs>
        <w:ind w:right="425"/>
        <w:jc w:val="both"/>
        <w:rPr>
          <w:rFonts w:ascii="Montserrat" w:hAnsi="Montserrat" w:cs="Tahoma"/>
          <w:sz w:val="20"/>
          <w:szCs w:val="20"/>
        </w:rPr>
      </w:pPr>
    </w:p>
    <w:p w14:paraId="06FDBBE5" w14:textId="77777777" w:rsidR="00D01D73" w:rsidRPr="0024400A" w:rsidRDefault="00D01D73" w:rsidP="00373FBA">
      <w:pPr>
        <w:pStyle w:val="Piedepgina"/>
        <w:tabs>
          <w:tab w:val="clear" w:pos="8838"/>
          <w:tab w:val="right" w:pos="8931"/>
        </w:tabs>
        <w:ind w:right="425"/>
        <w:jc w:val="both"/>
        <w:rPr>
          <w:rFonts w:ascii="Montserrat" w:hAnsi="Montserrat" w:cs="Tahoma"/>
          <w:sz w:val="20"/>
          <w:szCs w:val="20"/>
        </w:rPr>
      </w:pPr>
    </w:p>
    <w:p w14:paraId="4F1DED39" w14:textId="77777777" w:rsidR="00D01D73" w:rsidRPr="0024400A" w:rsidRDefault="00D01D73" w:rsidP="00373FBA">
      <w:pPr>
        <w:pStyle w:val="Piedepgina"/>
        <w:tabs>
          <w:tab w:val="clear" w:pos="8838"/>
          <w:tab w:val="right" w:pos="8931"/>
        </w:tabs>
        <w:ind w:right="425"/>
        <w:jc w:val="both"/>
        <w:rPr>
          <w:rFonts w:ascii="Montserrat" w:hAnsi="Montserrat" w:cs="Tahoma"/>
          <w:sz w:val="20"/>
          <w:szCs w:val="20"/>
        </w:rPr>
      </w:pPr>
      <w:r w:rsidRPr="0024400A">
        <w:rPr>
          <w:rFonts w:ascii="Montserrat" w:hAnsi="Montserrat" w:cs="Tahoma"/>
          <w:sz w:val="20"/>
          <w:szCs w:val="20"/>
        </w:rPr>
        <w:t xml:space="preserve">A nombre de mi representada y en términos de lo establecido en </w:t>
      </w:r>
      <w:r w:rsidRPr="0024400A">
        <w:rPr>
          <w:rFonts w:ascii="Montserrat" w:hAnsi="Montserrat" w:cs="Tahoma"/>
          <w:b/>
          <w:sz w:val="20"/>
          <w:szCs w:val="20"/>
        </w:rPr>
        <w:t>los artículos 110, 113 y 117 de la Ley Federal de Transparencia y Acceso a la Información Pública</w:t>
      </w:r>
      <w:r w:rsidRPr="0024400A">
        <w:rPr>
          <w:rFonts w:ascii="Montserrat" w:hAnsi="Montserrat" w:cs="Tahoma"/>
          <w:sz w:val="20"/>
          <w:szCs w:val="20"/>
        </w:rPr>
        <w:t xml:space="preserve">, se describe la documentación e información de mi propuesta técnica y económica, </w:t>
      </w:r>
      <w:r w:rsidRPr="0024400A">
        <w:rPr>
          <w:rFonts w:ascii="Montserrat" w:hAnsi="Montserrat" w:cs="Tahoma"/>
          <w:b/>
          <w:sz w:val="20"/>
          <w:szCs w:val="20"/>
        </w:rPr>
        <w:t>contienen información confidencial, reservada o comercial reservada</w:t>
      </w:r>
      <w:r w:rsidRPr="0024400A">
        <w:rPr>
          <w:rFonts w:ascii="Montserrat" w:hAnsi="Montserrat" w:cs="Tahoma"/>
          <w:sz w:val="20"/>
          <w:szCs w:val="20"/>
        </w:rPr>
        <w:t xml:space="preserve">. </w:t>
      </w:r>
    </w:p>
    <w:p w14:paraId="4A2283EA" w14:textId="77777777" w:rsidR="00D01D73" w:rsidRPr="0024400A" w:rsidRDefault="00D01D73" w:rsidP="00373FBA">
      <w:pPr>
        <w:pStyle w:val="Piedepgina"/>
        <w:tabs>
          <w:tab w:val="clear" w:pos="8838"/>
          <w:tab w:val="right" w:pos="8931"/>
        </w:tabs>
        <w:ind w:left="426" w:right="425"/>
        <w:jc w:val="both"/>
        <w:rPr>
          <w:rFonts w:ascii="Montserrat" w:hAnsi="Montserrat" w:cs="Tahoma"/>
          <w:sz w:val="20"/>
          <w:szCs w:val="20"/>
        </w:rPr>
      </w:pPr>
    </w:p>
    <w:p w14:paraId="292B8A8A" w14:textId="77777777" w:rsidR="00D01D73" w:rsidRPr="0024400A" w:rsidRDefault="00D01D73" w:rsidP="00373FBA">
      <w:pPr>
        <w:pStyle w:val="Piedepgina"/>
        <w:tabs>
          <w:tab w:val="clear" w:pos="8838"/>
          <w:tab w:val="right" w:pos="8931"/>
        </w:tabs>
        <w:ind w:right="425"/>
        <w:jc w:val="both"/>
        <w:rPr>
          <w:rFonts w:ascii="Montserrat" w:hAnsi="Montserrat" w:cs="Tahoma"/>
          <w:sz w:val="20"/>
          <w:szCs w:val="20"/>
        </w:rPr>
      </w:pPr>
      <w:r w:rsidRPr="0024400A">
        <w:rPr>
          <w:rFonts w:ascii="Montserrat" w:hAnsi="Montserrat" w:cs="Tahoma"/>
          <w:sz w:val="20"/>
          <w:szCs w:val="20"/>
        </w:rPr>
        <w:t>De igual forma, otorgo mi más amplio consentimiento para que en caso de que exista un procedimiento de inconformidad, aquella información considerada como confidencial, reservada o comercial reservada, sea testada en todos los datos personales concernientes a una persona identificada o identificable.</w:t>
      </w:r>
    </w:p>
    <w:p w14:paraId="066EA482" w14:textId="77777777" w:rsidR="00D01D73" w:rsidRPr="0024400A" w:rsidRDefault="00D01D73" w:rsidP="00373FBA">
      <w:pPr>
        <w:pStyle w:val="Piedepgina"/>
        <w:tabs>
          <w:tab w:val="clear" w:pos="8838"/>
          <w:tab w:val="right" w:pos="8931"/>
        </w:tabs>
        <w:ind w:left="426" w:right="425"/>
        <w:jc w:val="both"/>
        <w:rPr>
          <w:rFonts w:ascii="Montserrat" w:hAnsi="Montserrat" w:cs="Tahoma"/>
          <w:b/>
          <w:bCs/>
          <w:sz w:val="20"/>
          <w:szCs w:val="20"/>
        </w:rPr>
      </w:pPr>
    </w:p>
    <w:p w14:paraId="5DA9B091" w14:textId="77777777" w:rsidR="00D01D73" w:rsidRPr="0024400A" w:rsidRDefault="00D01D73" w:rsidP="00373FBA">
      <w:pPr>
        <w:pStyle w:val="Piedepgina"/>
        <w:ind w:left="426" w:right="425"/>
        <w:rPr>
          <w:rFonts w:ascii="Montserrat" w:hAnsi="Montserrat" w:cs="Tahoma"/>
          <w:b/>
          <w:bCs/>
          <w:sz w:val="20"/>
          <w:szCs w:val="20"/>
        </w:rPr>
      </w:pPr>
      <w:r w:rsidRPr="0024400A">
        <w:rPr>
          <w:rFonts w:ascii="Montserrat" w:hAnsi="Montserrat" w:cs="Tahoma"/>
          <w:b/>
          <w:bCs/>
          <w:sz w:val="20"/>
          <w:szCs w:val="20"/>
        </w:rPr>
        <w:t>INFORMACIÓN LEGAL-ADMINISTRATIVA:</w:t>
      </w: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7"/>
        <w:gridCol w:w="2164"/>
        <w:gridCol w:w="2386"/>
        <w:gridCol w:w="2164"/>
        <w:gridCol w:w="1787"/>
      </w:tblGrid>
      <w:tr w:rsidR="00D01D73" w:rsidRPr="0024400A" w14:paraId="31B7185B" w14:textId="77777777" w:rsidTr="00FC533E">
        <w:trPr>
          <w:jc w:val="center"/>
        </w:trPr>
        <w:tc>
          <w:tcPr>
            <w:tcW w:w="198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E7A45C" w14:textId="77777777" w:rsidR="00D01D73" w:rsidRPr="0024400A" w:rsidRDefault="00D01D73" w:rsidP="00373FBA">
            <w:pPr>
              <w:pStyle w:val="Piedepgina"/>
              <w:tabs>
                <w:tab w:val="left" w:pos="1435"/>
              </w:tabs>
              <w:ind w:left="426" w:right="425"/>
              <w:jc w:val="center"/>
              <w:rPr>
                <w:rFonts w:ascii="Montserrat" w:hAnsi="Montserrat" w:cs="Tahoma"/>
                <w:b/>
                <w:sz w:val="20"/>
                <w:szCs w:val="20"/>
              </w:rPr>
            </w:pPr>
            <w:r w:rsidRPr="0024400A">
              <w:rPr>
                <w:rFonts w:ascii="Montserrat" w:hAnsi="Montserrat" w:cs="Tahoma"/>
                <w:b/>
                <w:sz w:val="20"/>
                <w:szCs w:val="20"/>
              </w:rPr>
              <w:t>Información</w:t>
            </w:r>
          </w:p>
        </w:tc>
        <w:tc>
          <w:tcPr>
            <w:tcW w:w="6216"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9936A9"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Clasificación (marque con una X)</w:t>
            </w:r>
          </w:p>
        </w:tc>
        <w:tc>
          <w:tcPr>
            <w:tcW w:w="168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D2D80D"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Motivo</w:t>
            </w:r>
          </w:p>
        </w:tc>
      </w:tr>
      <w:tr w:rsidR="00D01D73" w:rsidRPr="0024400A" w14:paraId="7FF7B2F5" w14:textId="77777777" w:rsidTr="00FC533E">
        <w:trPr>
          <w:trHeight w:val="155"/>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582E2649" w14:textId="77777777" w:rsidR="00D01D73" w:rsidRPr="0024400A" w:rsidRDefault="00D01D73" w:rsidP="00373FBA">
            <w:pPr>
              <w:spacing w:after="0" w:line="240" w:lineRule="auto"/>
              <w:ind w:left="426" w:right="425"/>
              <w:jc w:val="center"/>
              <w:rPr>
                <w:rFonts w:ascii="Montserrat" w:hAnsi="Montserrat" w:cs="Tahoma"/>
                <w:b/>
                <w:sz w:val="20"/>
                <w:szCs w:val="20"/>
              </w:rPr>
            </w:pPr>
          </w:p>
        </w:tc>
        <w:tc>
          <w:tcPr>
            <w:tcW w:w="201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7FA671"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Reservada</w:t>
            </w:r>
          </w:p>
        </w:tc>
        <w:tc>
          <w:tcPr>
            <w:tcW w:w="21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213AC8"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Confidencial</w:t>
            </w:r>
          </w:p>
        </w:tc>
        <w:tc>
          <w:tcPr>
            <w:tcW w:w="201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D8DCB5"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Comercial Reservada</w:t>
            </w:r>
          </w:p>
        </w:tc>
        <w:tc>
          <w:tcPr>
            <w:tcW w:w="1684" w:type="dxa"/>
            <w:vMerge/>
            <w:tcBorders>
              <w:top w:val="single" w:sz="4" w:space="0" w:color="auto"/>
              <w:left w:val="single" w:sz="4" w:space="0" w:color="auto"/>
              <w:bottom w:val="single" w:sz="4" w:space="0" w:color="auto"/>
              <w:right w:val="single" w:sz="4" w:space="0" w:color="auto"/>
            </w:tcBorders>
            <w:vAlign w:val="center"/>
            <w:hideMark/>
          </w:tcPr>
          <w:p w14:paraId="4897BB42" w14:textId="77777777" w:rsidR="00D01D73" w:rsidRPr="0024400A" w:rsidRDefault="00D01D73" w:rsidP="00373FBA">
            <w:pPr>
              <w:spacing w:after="0" w:line="240" w:lineRule="auto"/>
              <w:ind w:left="426" w:right="425"/>
              <w:jc w:val="center"/>
              <w:rPr>
                <w:rFonts w:ascii="Montserrat" w:hAnsi="Montserrat" w:cs="Tahoma"/>
                <w:b/>
                <w:sz w:val="20"/>
                <w:szCs w:val="20"/>
              </w:rPr>
            </w:pPr>
          </w:p>
        </w:tc>
      </w:tr>
      <w:tr w:rsidR="00D01D73" w:rsidRPr="0024400A" w14:paraId="2A608182" w14:textId="77777777" w:rsidTr="00FC533E">
        <w:trPr>
          <w:trHeight w:val="375"/>
          <w:jc w:val="center"/>
        </w:trPr>
        <w:tc>
          <w:tcPr>
            <w:tcW w:w="1980" w:type="dxa"/>
            <w:tcBorders>
              <w:top w:val="single" w:sz="4" w:space="0" w:color="auto"/>
              <w:left w:val="single" w:sz="4" w:space="0" w:color="auto"/>
              <w:bottom w:val="single" w:sz="4" w:space="0" w:color="auto"/>
              <w:right w:val="single" w:sz="4" w:space="0" w:color="auto"/>
            </w:tcBorders>
            <w:vAlign w:val="center"/>
          </w:tcPr>
          <w:p w14:paraId="5C9954FE" w14:textId="77777777" w:rsidR="00D01D73" w:rsidRPr="0024400A" w:rsidRDefault="00D01D73" w:rsidP="00373FBA">
            <w:pPr>
              <w:pStyle w:val="Piedepgina"/>
              <w:ind w:left="426" w:right="425"/>
              <w:jc w:val="center"/>
              <w:rPr>
                <w:rFonts w:ascii="Montserrat" w:hAnsi="Montserrat" w:cs="Tahoma"/>
                <w:sz w:val="20"/>
                <w:szCs w:val="20"/>
              </w:rPr>
            </w:pPr>
          </w:p>
        </w:tc>
        <w:tc>
          <w:tcPr>
            <w:tcW w:w="2016" w:type="dxa"/>
            <w:tcBorders>
              <w:top w:val="single" w:sz="4" w:space="0" w:color="auto"/>
              <w:left w:val="single" w:sz="4" w:space="0" w:color="auto"/>
              <w:bottom w:val="single" w:sz="4" w:space="0" w:color="auto"/>
              <w:right w:val="single" w:sz="4" w:space="0" w:color="auto"/>
            </w:tcBorders>
            <w:vAlign w:val="center"/>
          </w:tcPr>
          <w:p w14:paraId="015E7503" w14:textId="77777777" w:rsidR="00D01D73" w:rsidRPr="0024400A" w:rsidRDefault="00D01D73" w:rsidP="00373FBA">
            <w:pPr>
              <w:pStyle w:val="Piedepgina"/>
              <w:ind w:left="426" w:right="425"/>
              <w:jc w:val="center"/>
              <w:rPr>
                <w:rFonts w:ascii="Montserrat" w:hAnsi="Montserrat" w:cs="Tahoma"/>
                <w:sz w:val="20"/>
                <w:szCs w:val="20"/>
              </w:rPr>
            </w:pPr>
          </w:p>
        </w:tc>
        <w:tc>
          <w:tcPr>
            <w:tcW w:w="2184" w:type="dxa"/>
            <w:tcBorders>
              <w:top w:val="single" w:sz="4" w:space="0" w:color="auto"/>
              <w:left w:val="single" w:sz="4" w:space="0" w:color="auto"/>
              <w:bottom w:val="single" w:sz="4" w:space="0" w:color="auto"/>
              <w:right w:val="single" w:sz="4" w:space="0" w:color="auto"/>
            </w:tcBorders>
            <w:vAlign w:val="center"/>
          </w:tcPr>
          <w:p w14:paraId="1FBB9450" w14:textId="77777777" w:rsidR="00D01D73" w:rsidRPr="0024400A" w:rsidRDefault="00D01D73" w:rsidP="00373FBA">
            <w:pPr>
              <w:pStyle w:val="Piedepgina"/>
              <w:ind w:left="426" w:right="425"/>
              <w:jc w:val="center"/>
              <w:rPr>
                <w:rFonts w:ascii="Montserrat" w:hAnsi="Montserrat" w:cs="Tahoma"/>
                <w:sz w:val="20"/>
                <w:szCs w:val="20"/>
              </w:rPr>
            </w:pPr>
          </w:p>
        </w:tc>
        <w:tc>
          <w:tcPr>
            <w:tcW w:w="2016" w:type="dxa"/>
            <w:tcBorders>
              <w:top w:val="single" w:sz="4" w:space="0" w:color="auto"/>
              <w:left w:val="single" w:sz="4" w:space="0" w:color="auto"/>
              <w:bottom w:val="single" w:sz="4" w:space="0" w:color="auto"/>
              <w:right w:val="single" w:sz="4" w:space="0" w:color="auto"/>
            </w:tcBorders>
            <w:vAlign w:val="center"/>
          </w:tcPr>
          <w:p w14:paraId="7A357895" w14:textId="77777777" w:rsidR="00D01D73" w:rsidRPr="0024400A" w:rsidRDefault="00D01D73" w:rsidP="00373FBA">
            <w:pPr>
              <w:pStyle w:val="Piedepgina"/>
              <w:ind w:left="426" w:right="425"/>
              <w:jc w:val="center"/>
              <w:rPr>
                <w:rFonts w:ascii="Montserrat" w:hAnsi="Montserrat" w:cs="Tahoma"/>
                <w:sz w:val="20"/>
                <w:szCs w:val="20"/>
              </w:rPr>
            </w:pPr>
          </w:p>
        </w:tc>
        <w:tc>
          <w:tcPr>
            <w:tcW w:w="1684" w:type="dxa"/>
            <w:tcBorders>
              <w:top w:val="single" w:sz="4" w:space="0" w:color="auto"/>
              <w:left w:val="single" w:sz="4" w:space="0" w:color="auto"/>
              <w:bottom w:val="single" w:sz="4" w:space="0" w:color="auto"/>
              <w:right w:val="single" w:sz="4" w:space="0" w:color="auto"/>
            </w:tcBorders>
            <w:vAlign w:val="center"/>
          </w:tcPr>
          <w:p w14:paraId="705FE852" w14:textId="77777777" w:rsidR="00D01D73" w:rsidRPr="0024400A" w:rsidRDefault="00D01D73" w:rsidP="00373FBA">
            <w:pPr>
              <w:pStyle w:val="Piedepgina"/>
              <w:ind w:left="426" w:right="425"/>
              <w:jc w:val="center"/>
              <w:rPr>
                <w:rFonts w:ascii="Montserrat" w:hAnsi="Montserrat" w:cs="Tahoma"/>
                <w:sz w:val="20"/>
                <w:szCs w:val="20"/>
              </w:rPr>
            </w:pPr>
          </w:p>
        </w:tc>
      </w:tr>
    </w:tbl>
    <w:p w14:paraId="53552B79" w14:textId="77777777" w:rsidR="00D01D73" w:rsidRPr="0024400A" w:rsidRDefault="00D01D73" w:rsidP="00373FBA">
      <w:pPr>
        <w:pStyle w:val="Piedepgina"/>
        <w:ind w:left="426" w:right="425"/>
        <w:jc w:val="center"/>
        <w:rPr>
          <w:rFonts w:ascii="Montserrat" w:hAnsi="Montserrat" w:cs="Tahoma"/>
          <w:b/>
          <w:bCs/>
          <w:sz w:val="20"/>
          <w:szCs w:val="20"/>
        </w:rPr>
      </w:pPr>
    </w:p>
    <w:p w14:paraId="0571933B" w14:textId="77777777" w:rsidR="00D01D73" w:rsidRPr="0024400A" w:rsidRDefault="00D01D73" w:rsidP="00373FBA">
      <w:pPr>
        <w:pStyle w:val="Piedepgina"/>
        <w:ind w:left="426" w:right="425"/>
        <w:rPr>
          <w:rFonts w:ascii="Montserrat" w:hAnsi="Montserrat" w:cs="Tahoma"/>
          <w:b/>
          <w:bCs/>
          <w:sz w:val="20"/>
          <w:szCs w:val="20"/>
        </w:rPr>
      </w:pPr>
      <w:r w:rsidRPr="0024400A">
        <w:rPr>
          <w:rFonts w:ascii="Montserrat" w:hAnsi="Montserrat" w:cs="Tahoma"/>
          <w:b/>
          <w:bCs/>
          <w:sz w:val="20"/>
          <w:szCs w:val="20"/>
        </w:rPr>
        <w:t>INFORMACIÓN TÉCNICA:</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7"/>
        <w:gridCol w:w="2164"/>
        <w:gridCol w:w="2386"/>
        <w:gridCol w:w="2164"/>
        <w:gridCol w:w="1787"/>
      </w:tblGrid>
      <w:tr w:rsidR="00D01D73" w:rsidRPr="0024400A" w14:paraId="0966CB0E" w14:textId="77777777" w:rsidTr="00FC533E">
        <w:trPr>
          <w:jc w:val="center"/>
        </w:trPr>
        <w:tc>
          <w:tcPr>
            <w:tcW w:w="208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2A02D7"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Información</w:t>
            </w:r>
          </w:p>
        </w:tc>
        <w:tc>
          <w:tcPr>
            <w:tcW w:w="5935"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BBEC16"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Clasificación (marque con una X)</w:t>
            </w:r>
          </w:p>
        </w:tc>
        <w:tc>
          <w:tcPr>
            <w:tcW w:w="1899"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5CFD1C"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Motivo</w:t>
            </w:r>
          </w:p>
        </w:tc>
      </w:tr>
      <w:tr w:rsidR="00D01D73" w:rsidRPr="0024400A" w14:paraId="2F1E0F0B" w14:textId="77777777" w:rsidTr="00FC533E">
        <w:trPr>
          <w:trHeight w:val="155"/>
          <w:jc w:val="center"/>
        </w:trPr>
        <w:tc>
          <w:tcPr>
            <w:tcW w:w="2084"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888E2F" w14:textId="77777777" w:rsidR="00D01D73" w:rsidRPr="0024400A" w:rsidRDefault="00D01D73" w:rsidP="00373FBA">
            <w:pPr>
              <w:spacing w:after="0" w:line="240" w:lineRule="auto"/>
              <w:ind w:left="426" w:right="425"/>
              <w:jc w:val="center"/>
              <w:rPr>
                <w:rFonts w:ascii="Montserrat" w:hAnsi="Montserrat" w:cs="Tahoma"/>
                <w:b/>
                <w:sz w:val="20"/>
                <w:szCs w:val="20"/>
              </w:rPr>
            </w:pPr>
          </w:p>
        </w:tc>
        <w:tc>
          <w:tcPr>
            <w:tcW w:w="192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C38075"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Reservada</w:t>
            </w:r>
          </w:p>
        </w:tc>
        <w:tc>
          <w:tcPr>
            <w:tcW w:w="208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23EB1C"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Confidencial</w:t>
            </w:r>
          </w:p>
        </w:tc>
        <w:tc>
          <w:tcPr>
            <w:tcW w:w="192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FF6C83"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Comercial Reservada</w:t>
            </w:r>
          </w:p>
        </w:tc>
        <w:tc>
          <w:tcPr>
            <w:tcW w:w="1899"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8F2A12E" w14:textId="77777777" w:rsidR="00D01D73" w:rsidRPr="0024400A" w:rsidRDefault="00D01D73" w:rsidP="00373FBA">
            <w:pPr>
              <w:spacing w:after="0" w:line="240" w:lineRule="auto"/>
              <w:ind w:left="426" w:right="425"/>
              <w:jc w:val="center"/>
              <w:rPr>
                <w:rFonts w:ascii="Montserrat" w:hAnsi="Montserrat" w:cs="Tahoma"/>
                <w:b/>
                <w:sz w:val="20"/>
                <w:szCs w:val="20"/>
              </w:rPr>
            </w:pPr>
          </w:p>
        </w:tc>
      </w:tr>
      <w:tr w:rsidR="00D01D73" w:rsidRPr="0024400A" w14:paraId="68D1610C" w14:textId="77777777" w:rsidTr="00FC533E">
        <w:trPr>
          <w:trHeight w:val="375"/>
          <w:jc w:val="center"/>
        </w:trPr>
        <w:tc>
          <w:tcPr>
            <w:tcW w:w="2084" w:type="dxa"/>
            <w:tcBorders>
              <w:top w:val="single" w:sz="4" w:space="0" w:color="auto"/>
              <w:left w:val="single" w:sz="4" w:space="0" w:color="auto"/>
              <w:bottom w:val="single" w:sz="4" w:space="0" w:color="auto"/>
              <w:right w:val="single" w:sz="4" w:space="0" w:color="auto"/>
            </w:tcBorders>
            <w:vAlign w:val="center"/>
          </w:tcPr>
          <w:p w14:paraId="2F33EEB7" w14:textId="77777777" w:rsidR="00D01D73" w:rsidRPr="0024400A" w:rsidRDefault="00D01D73" w:rsidP="00373FBA">
            <w:pPr>
              <w:pStyle w:val="Piedepgina"/>
              <w:ind w:left="426" w:right="425"/>
              <w:jc w:val="center"/>
              <w:rPr>
                <w:rFonts w:ascii="Montserrat" w:hAnsi="Montserrat" w:cs="Tahoma"/>
                <w:sz w:val="20"/>
                <w:szCs w:val="20"/>
              </w:rPr>
            </w:pPr>
          </w:p>
        </w:tc>
        <w:tc>
          <w:tcPr>
            <w:tcW w:w="1925" w:type="dxa"/>
            <w:tcBorders>
              <w:top w:val="single" w:sz="4" w:space="0" w:color="auto"/>
              <w:left w:val="single" w:sz="4" w:space="0" w:color="auto"/>
              <w:bottom w:val="single" w:sz="4" w:space="0" w:color="auto"/>
              <w:right w:val="single" w:sz="4" w:space="0" w:color="auto"/>
            </w:tcBorders>
            <w:vAlign w:val="center"/>
          </w:tcPr>
          <w:p w14:paraId="7659B486" w14:textId="77777777" w:rsidR="00D01D73" w:rsidRPr="0024400A" w:rsidRDefault="00D01D73" w:rsidP="00373FBA">
            <w:pPr>
              <w:pStyle w:val="Piedepgina"/>
              <w:ind w:left="426" w:right="425"/>
              <w:jc w:val="center"/>
              <w:rPr>
                <w:rFonts w:ascii="Montserrat" w:hAnsi="Montserrat" w:cs="Tahoma"/>
                <w:sz w:val="20"/>
                <w:szCs w:val="20"/>
              </w:rPr>
            </w:pPr>
          </w:p>
        </w:tc>
        <w:tc>
          <w:tcPr>
            <w:tcW w:w="2085" w:type="dxa"/>
            <w:tcBorders>
              <w:top w:val="single" w:sz="4" w:space="0" w:color="auto"/>
              <w:left w:val="single" w:sz="4" w:space="0" w:color="auto"/>
              <w:bottom w:val="single" w:sz="4" w:space="0" w:color="auto"/>
              <w:right w:val="single" w:sz="4" w:space="0" w:color="auto"/>
            </w:tcBorders>
            <w:vAlign w:val="center"/>
          </w:tcPr>
          <w:p w14:paraId="6A6F74E9" w14:textId="77777777" w:rsidR="00D01D73" w:rsidRPr="0024400A" w:rsidRDefault="00D01D73" w:rsidP="00373FBA">
            <w:pPr>
              <w:pStyle w:val="Piedepgina"/>
              <w:ind w:left="426" w:right="425"/>
              <w:jc w:val="center"/>
              <w:rPr>
                <w:rFonts w:ascii="Montserrat" w:hAnsi="Montserrat" w:cs="Tahoma"/>
                <w:sz w:val="20"/>
                <w:szCs w:val="20"/>
              </w:rPr>
            </w:pPr>
          </w:p>
        </w:tc>
        <w:tc>
          <w:tcPr>
            <w:tcW w:w="1925" w:type="dxa"/>
            <w:tcBorders>
              <w:top w:val="single" w:sz="4" w:space="0" w:color="auto"/>
              <w:left w:val="single" w:sz="4" w:space="0" w:color="auto"/>
              <w:bottom w:val="single" w:sz="4" w:space="0" w:color="auto"/>
              <w:right w:val="single" w:sz="4" w:space="0" w:color="auto"/>
            </w:tcBorders>
            <w:vAlign w:val="center"/>
          </w:tcPr>
          <w:p w14:paraId="50E4EEC7" w14:textId="77777777" w:rsidR="00D01D73" w:rsidRPr="0024400A" w:rsidRDefault="00D01D73" w:rsidP="00373FBA">
            <w:pPr>
              <w:pStyle w:val="Piedepgina"/>
              <w:ind w:left="426" w:right="425"/>
              <w:jc w:val="center"/>
              <w:rPr>
                <w:rFonts w:ascii="Montserrat" w:hAnsi="Montserrat" w:cs="Tahoma"/>
                <w:sz w:val="20"/>
                <w:szCs w:val="20"/>
              </w:rPr>
            </w:pPr>
          </w:p>
        </w:tc>
        <w:tc>
          <w:tcPr>
            <w:tcW w:w="1899" w:type="dxa"/>
            <w:tcBorders>
              <w:top w:val="single" w:sz="4" w:space="0" w:color="auto"/>
              <w:left w:val="single" w:sz="4" w:space="0" w:color="auto"/>
              <w:bottom w:val="single" w:sz="4" w:space="0" w:color="auto"/>
              <w:right w:val="single" w:sz="4" w:space="0" w:color="auto"/>
            </w:tcBorders>
            <w:vAlign w:val="center"/>
          </w:tcPr>
          <w:p w14:paraId="79A923DA" w14:textId="77777777" w:rsidR="00D01D73" w:rsidRPr="0024400A" w:rsidRDefault="00D01D73" w:rsidP="00373FBA">
            <w:pPr>
              <w:pStyle w:val="Piedepgina"/>
              <w:ind w:left="426" w:right="425"/>
              <w:jc w:val="center"/>
              <w:rPr>
                <w:rFonts w:ascii="Montserrat" w:hAnsi="Montserrat" w:cs="Tahoma"/>
                <w:sz w:val="20"/>
                <w:szCs w:val="20"/>
              </w:rPr>
            </w:pPr>
          </w:p>
        </w:tc>
      </w:tr>
    </w:tbl>
    <w:p w14:paraId="4384F721" w14:textId="77777777" w:rsidR="00D01D73" w:rsidRPr="0024400A" w:rsidRDefault="00D01D73" w:rsidP="00373FBA">
      <w:pPr>
        <w:pStyle w:val="Piedepgina"/>
        <w:ind w:left="426" w:right="425"/>
        <w:jc w:val="center"/>
        <w:rPr>
          <w:rFonts w:ascii="Montserrat" w:hAnsi="Montserrat" w:cs="Tahoma"/>
          <w:sz w:val="20"/>
          <w:szCs w:val="20"/>
        </w:rPr>
      </w:pPr>
    </w:p>
    <w:p w14:paraId="5F098ACC" w14:textId="77777777" w:rsidR="00D01D73" w:rsidRPr="0024400A" w:rsidRDefault="00D01D73" w:rsidP="00373FBA">
      <w:pPr>
        <w:pStyle w:val="Piedepgina"/>
        <w:ind w:left="426" w:right="425"/>
        <w:rPr>
          <w:rFonts w:ascii="Montserrat" w:hAnsi="Montserrat" w:cs="Tahoma"/>
          <w:b/>
          <w:bCs/>
          <w:sz w:val="20"/>
          <w:szCs w:val="20"/>
        </w:rPr>
      </w:pPr>
      <w:r w:rsidRPr="0024400A">
        <w:rPr>
          <w:rFonts w:ascii="Montserrat" w:hAnsi="Montserrat" w:cs="Tahoma"/>
          <w:b/>
          <w:bCs/>
          <w:sz w:val="20"/>
          <w:szCs w:val="20"/>
        </w:rPr>
        <w:t>INFORMACIÓN ECONÓMICA:</w:t>
      </w:r>
    </w:p>
    <w:tbl>
      <w:tblPr>
        <w:tblW w:w="106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7"/>
        <w:gridCol w:w="2164"/>
        <w:gridCol w:w="2386"/>
        <w:gridCol w:w="2164"/>
        <w:gridCol w:w="1787"/>
      </w:tblGrid>
      <w:tr w:rsidR="00D01D73" w:rsidRPr="0024400A" w14:paraId="10274456" w14:textId="77777777" w:rsidTr="00FC533E">
        <w:trPr>
          <w:jc w:val="center"/>
        </w:trPr>
        <w:tc>
          <w:tcPr>
            <w:tcW w:w="2307"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C1E9DD6"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Información</w:t>
            </w:r>
          </w:p>
        </w:tc>
        <w:tc>
          <w:tcPr>
            <w:tcW w:w="6550"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99D989"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Clasificación (marque con una X)</w:t>
            </w:r>
          </w:p>
        </w:tc>
        <w:tc>
          <w:tcPr>
            <w:tcW w:w="1752"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3B187C"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Motivo</w:t>
            </w:r>
          </w:p>
        </w:tc>
      </w:tr>
      <w:tr w:rsidR="00D01D73" w:rsidRPr="0024400A" w14:paraId="1A08411E" w14:textId="77777777" w:rsidTr="00FC533E">
        <w:trPr>
          <w:trHeight w:val="155"/>
          <w:jc w:val="center"/>
        </w:trPr>
        <w:tc>
          <w:tcPr>
            <w:tcW w:w="0" w:type="auto"/>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D755150" w14:textId="77777777" w:rsidR="00D01D73" w:rsidRPr="0024400A" w:rsidRDefault="00D01D73" w:rsidP="00373FBA">
            <w:pPr>
              <w:spacing w:after="0" w:line="240" w:lineRule="auto"/>
              <w:ind w:left="426" w:right="425"/>
              <w:jc w:val="center"/>
              <w:rPr>
                <w:rFonts w:ascii="Montserrat" w:hAnsi="Montserrat" w:cs="Tahoma"/>
                <w:b/>
                <w:sz w:val="20"/>
                <w:szCs w:val="20"/>
              </w:rPr>
            </w:pPr>
          </w:p>
        </w:tc>
        <w:tc>
          <w:tcPr>
            <w:tcW w:w="212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BD3B23"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Reservada</w:t>
            </w:r>
          </w:p>
        </w:tc>
        <w:tc>
          <w:tcPr>
            <w:tcW w:w="23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9275B8"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Confidencial</w:t>
            </w:r>
          </w:p>
        </w:tc>
        <w:tc>
          <w:tcPr>
            <w:tcW w:w="212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BB0309"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Comercial Reservada</w:t>
            </w:r>
          </w:p>
        </w:tc>
        <w:tc>
          <w:tcPr>
            <w:tcW w:w="1752"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8705F63" w14:textId="77777777" w:rsidR="00D01D73" w:rsidRPr="0024400A" w:rsidRDefault="00D01D73" w:rsidP="00373FBA">
            <w:pPr>
              <w:spacing w:after="0" w:line="240" w:lineRule="auto"/>
              <w:ind w:left="426" w:right="425"/>
              <w:jc w:val="center"/>
              <w:rPr>
                <w:rFonts w:ascii="Montserrat" w:hAnsi="Montserrat" w:cs="Tahoma"/>
                <w:b/>
                <w:sz w:val="20"/>
                <w:szCs w:val="20"/>
              </w:rPr>
            </w:pPr>
          </w:p>
        </w:tc>
      </w:tr>
      <w:tr w:rsidR="00D01D73" w:rsidRPr="0024400A" w14:paraId="4168BBDD" w14:textId="77777777" w:rsidTr="00FC533E">
        <w:trPr>
          <w:trHeight w:val="375"/>
          <w:jc w:val="center"/>
        </w:trPr>
        <w:tc>
          <w:tcPr>
            <w:tcW w:w="2307" w:type="dxa"/>
            <w:tcBorders>
              <w:top w:val="single" w:sz="4" w:space="0" w:color="auto"/>
              <w:left w:val="single" w:sz="4" w:space="0" w:color="auto"/>
              <w:bottom w:val="single" w:sz="4" w:space="0" w:color="auto"/>
              <w:right w:val="single" w:sz="4" w:space="0" w:color="auto"/>
            </w:tcBorders>
            <w:vAlign w:val="center"/>
          </w:tcPr>
          <w:p w14:paraId="49B6E1CE" w14:textId="77777777" w:rsidR="00D01D73" w:rsidRPr="0024400A" w:rsidRDefault="00D01D73" w:rsidP="00373FBA">
            <w:pPr>
              <w:pStyle w:val="Piedepgina"/>
              <w:ind w:left="426" w:right="425"/>
              <w:rPr>
                <w:rFonts w:ascii="Montserrat" w:hAnsi="Montserrat" w:cs="Tahoma"/>
                <w:sz w:val="20"/>
                <w:szCs w:val="20"/>
              </w:rPr>
            </w:pPr>
          </w:p>
        </w:tc>
        <w:tc>
          <w:tcPr>
            <w:tcW w:w="2121" w:type="dxa"/>
            <w:tcBorders>
              <w:top w:val="single" w:sz="4" w:space="0" w:color="auto"/>
              <w:left w:val="single" w:sz="4" w:space="0" w:color="auto"/>
              <w:bottom w:val="single" w:sz="4" w:space="0" w:color="auto"/>
              <w:right w:val="single" w:sz="4" w:space="0" w:color="auto"/>
            </w:tcBorders>
            <w:vAlign w:val="center"/>
          </w:tcPr>
          <w:p w14:paraId="080187BD" w14:textId="77777777" w:rsidR="00D01D73" w:rsidRPr="0024400A" w:rsidRDefault="00D01D73" w:rsidP="00373FBA">
            <w:pPr>
              <w:pStyle w:val="Piedepgina"/>
              <w:ind w:left="426" w:right="425"/>
              <w:rPr>
                <w:rFonts w:ascii="Montserrat" w:hAnsi="Montserrat" w:cs="Tahoma"/>
                <w:sz w:val="20"/>
                <w:szCs w:val="20"/>
              </w:rPr>
            </w:pPr>
          </w:p>
        </w:tc>
        <w:tc>
          <w:tcPr>
            <w:tcW w:w="2308" w:type="dxa"/>
            <w:tcBorders>
              <w:top w:val="single" w:sz="4" w:space="0" w:color="auto"/>
              <w:left w:val="single" w:sz="4" w:space="0" w:color="auto"/>
              <w:bottom w:val="single" w:sz="4" w:space="0" w:color="auto"/>
              <w:right w:val="single" w:sz="4" w:space="0" w:color="auto"/>
            </w:tcBorders>
            <w:vAlign w:val="center"/>
          </w:tcPr>
          <w:p w14:paraId="3DC1005A" w14:textId="77777777" w:rsidR="00D01D73" w:rsidRPr="0024400A" w:rsidRDefault="00D01D73" w:rsidP="00373FBA">
            <w:pPr>
              <w:pStyle w:val="Piedepgina"/>
              <w:ind w:left="426" w:right="425"/>
              <w:rPr>
                <w:rFonts w:ascii="Montserrat" w:hAnsi="Montserrat" w:cs="Tahoma"/>
                <w:sz w:val="20"/>
                <w:szCs w:val="20"/>
              </w:rPr>
            </w:pPr>
          </w:p>
        </w:tc>
        <w:tc>
          <w:tcPr>
            <w:tcW w:w="2121" w:type="dxa"/>
            <w:tcBorders>
              <w:top w:val="single" w:sz="4" w:space="0" w:color="auto"/>
              <w:left w:val="single" w:sz="4" w:space="0" w:color="auto"/>
              <w:bottom w:val="single" w:sz="4" w:space="0" w:color="auto"/>
              <w:right w:val="single" w:sz="4" w:space="0" w:color="auto"/>
            </w:tcBorders>
            <w:vAlign w:val="center"/>
          </w:tcPr>
          <w:p w14:paraId="30375A5B" w14:textId="77777777" w:rsidR="00D01D73" w:rsidRPr="0024400A" w:rsidRDefault="00D01D73" w:rsidP="00373FBA">
            <w:pPr>
              <w:pStyle w:val="Piedepgina"/>
              <w:ind w:left="426" w:right="425"/>
              <w:rPr>
                <w:rFonts w:ascii="Montserrat" w:hAnsi="Montserrat" w:cs="Tahoma"/>
                <w:sz w:val="20"/>
                <w:szCs w:val="20"/>
              </w:rPr>
            </w:pPr>
          </w:p>
        </w:tc>
        <w:tc>
          <w:tcPr>
            <w:tcW w:w="1752" w:type="dxa"/>
            <w:tcBorders>
              <w:top w:val="single" w:sz="4" w:space="0" w:color="auto"/>
              <w:left w:val="single" w:sz="4" w:space="0" w:color="auto"/>
              <w:bottom w:val="single" w:sz="4" w:space="0" w:color="auto"/>
              <w:right w:val="single" w:sz="4" w:space="0" w:color="auto"/>
            </w:tcBorders>
            <w:vAlign w:val="center"/>
          </w:tcPr>
          <w:p w14:paraId="569230D8" w14:textId="77777777" w:rsidR="00D01D73" w:rsidRPr="0024400A" w:rsidRDefault="00D01D73" w:rsidP="00373FBA">
            <w:pPr>
              <w:pStyle w:val="Piedepgina"/>
              <w:ind w:left="426" w:right="425"/>
              <w:rPr>
                <w:rFonts w:ascii="Montserrat" w:hAnsi="Montserrat" w:cs="Tahoma"/>
                <w:sz w:val="20"/>
                <w:szCs w:val="20"/>
              </w:rPr>
            </w:pPr>
          </w:p>
        </w:tc>
      </w:tr>
    </w:tbl>
    <w:p w14:paraId="69FBEE9D" w14:textId="77777777" w:rsidR="00D01D73" w:rsidRPr="0024400A" w:rsidRDefault="00D01D73" w:rsidP="00373FBA">
      <w:pPr>
        <w:spacing w:after="0" w:line="240" w:lineRule="auto"/>
        <w:jc w:val="center"/>
        <w:rPr>
          <w:rFonts w:ascii="Montserrat" w:hAnsi="Montserrat" w:cs="Tahoma"/>
          <w:b/>
          <w:sz w:val="20"/>
          <w:szCs w:val="20"/>
        </w:rPr>
      </w:pPr>
    </w:p>
    <w:p w14:paraId="00FDFB5E" w14:textId="77777777" w:rsidR="00D01D73" w:rsidRPr="0024400A" w:rsidRDefault="00D01D73" w:rsidP="00373FBA">
      <w:pPr>
        <w:spacing w:after="0" w:line="240" w:lineRule="auto"/>
        <w:jc w:val="center"/>
        <w:rPr>
          <w:rFonts w:ascii="Montserrat" w:hAnsi="Montserrat" w:cs="Tahoma"/>
          <w:b/>
          <w:sz w:val="20"/>
          <w:szCs w:val="20"/>
        </w:rPr>
      </w:pPr>
    </w:p>
    <w:p w14:paraId="2AA10211" w14:textId="77777777" w:rsidR="00D01D73" w:rsidRPr="0024400A" w:rsidRDefault="00D01D73" w:rsidP="00373FBA">
      <w:pPr>
        <w:spacing w:after="0" w:line="240" w:lineRule="auto"/>
        <w:jc w:val="center"/>
        <w:rPr>
          <w:rFonts w:ascii="Montserrat" w:hAnsi="Montserrat" w:cs="Tahoma"/>
          <w:b/>
          <w:sz w:val="20"/>
          <w:szCs w:val="20"/>
        </w:rPr>
      </w:pPr>
      <w:r w:rsidRPr="0024400A">
        <w:rPr>
          <w:rFonts w:ascii="Montserrat" w:hAnsi="Montserrat" w:cs="Tahoma"/>
          <w:b/>
          <w:sz w:val="20"/>
          <w:szCs w:val="20"/>
        </w:rPr>
        <w:t>ATENTAMENTE</w:t>
      </w:r>
    </w:p>
    <w:p w14:paraId="7DD91380" w14:textId="77777777" w:rsidR="00D01D73" w:rsidRPr="0024400A" w:rsidRDefault="00D01D73" w:rsidP="00373FBA">
      <w:pPr>
        <w:spacing w:after="0" w:line="240" w:lineRule="auto"/>
        <w:jc w:val="center"/>
        <w:rPr>
          <w:rFonts w:ascii="Montserrat" w:hAnsi="Montserrat" w:cs="Tahoma"/>
          <w:b/>
          <w:sz w:val="20"/>
          <w:szCs w:val="20"/>
        </w:rPr>
      </w:pPr>
      <w:r w:rsidRPr="0024400A">
        <w:rPr>
          <w:rFonts w:ascii="Montserrat" w:hAnsi="Montserrat" w:cs="Tahoma"/>
          <w:b/>
          <w:sz w:val="20"/>
          <w:szCs w:val="20"/>
        </w:rPr>
        <w:t>________________________________</w:t>
      </w:r>
    </w:p>
    <w:p w14:paraId="0BCE0C3A" w14:textId="77777777" w:rsidR="00D01D73" w:rsidRPr="0024400A" w:rsidRDefault="00D01D73" w:rsidP="00373FBA">
      <w:pPr>
        <w:spacing w:after="0" w:line="240" w:lineRule="auto"/>
        <w:jc w:val="center"/>
        <w:rPr>
          <w:rFonts w:ascii="Montserrat" w:hAnsi="Montserrat" w:cs="Tahoma"/>
          <w:bCs/>
          <w:sz w:val="20"/>
          <w:szCs w:val="20"/>
        </w:rPr>
      </w:pPr>
      <w:r w:rsidRPr="0024400A">
        <w:rPr>
          <w:rFonts w:ascii="Montserrat" w:hAnsi="Montserrat" w:cs="Tahoma"/>
          <w:bCs/>
          <w:sz w:val="20"/>
          <w:szCs w:val="20"/>
        </w:rPr>
        <w:t>(Nombre y Firma del Representante Legal)</w:t>
      </w:r>
    </w:p>
    <w:p w14:paraId="1E6680F7" w14:textId="77777777" w:rsidR="001F75E7" w:rsidRPr="0024400A" w:rsidRDefault="001F75E7" w:rsidP="00373FBA">
      <w:pPr>
        <w:spacing w:line="240" w:lineRule="auto"/>
        <w:jc w:val="center"/>
        <w:rPr>
          <w:rFonts w:ascii="Tahoma" w:hAnsi="Tahoma" w:cs="Tahoma"/>
          <w:sz w:val="20"/>
          <w:szCs w:val="20"/>
        </w:rPr>
      </w:pPr>
    </w:p>
    <w:p w14:paraId="7A938612" w14:textId="5D6E528E" w:rsidR="001F75E7" w:rsidRPr="0024400A" w:rsidRDefault="001F75E7" w:rsidP="00373FBA">
      <w:pPr>
        <w:spacing w:line="240" w:lineRule="auto"/>
        <w:rPr>
          <w:rFonts w:ascii="Montserrat" w:hAnsi="Montserrat" w:cs="Times New Roman"/>
          <w:b/>
          <w:sz w:val="20"/>
          <w:szCs w:val="20"/>
        </w:rPr>
      </w:pPr>
    </w:p>
    <w:p w14:paraId="516B9257" w14:textId="0367BB54" w:rsidR="0076044A" w:rsidRPr="0024400A" w:rsidRDefault="0076044A" w:rsidP="0076044A">
      <w:pPr>
        <w:pStyle w:val="Ttulo5"/>
      </w:pPr>
      <w:bookmarkStart w:id="295" w:name="_Toc175683594"/>
      <w:r w:rsidRPr="0024400A">
        <w:lastRenderedPageBreak/>
        <w:t>FORMATO 1</w:t>
      </w:r>
      <w:r w:rsidR="00494529" w:rsidRPr="0024400A">
        <w:t>8</w:t>
      </w:r>
      <w:r w:rsidRPr="0024400A">
        <w:t xml:space="preserve">. CARTA DE CONFORMIDAD DE ACEPTACIÓN DE LA </w:t>
      </w:r>
      <w:r w:rsidR="00CB3BE3" w:rsidRPr="00CB3BE3">
        <w:t xml:space="preserve">INVITACIÓN </w:t>
      </w:r>
      <w:r w:rsidRPr="0024400A">
        <w:t>Y SUS ANEXOS</w:t>
      </w:r>
      <w:bookmarkEnd w:id="295"/>
    </w:p>
    <w:p w14:paraId="26DA0473" w14:textId="77777777" w:rsidR="0076044A" w:rsidRPr="0024400A" w:rsidRDefault="0076044A" w:rsidP="0076044A">
      <w:pPr>
        <w:spacing w:after="0" w:line="120" w:lineRule="atLeast"/>
        <w:rPr>
          <w:rFonts w:ascii="Tahoma" w:hAnsi="Tahoma" w:cs="Tahoma"/>
          <w:sz w:val="20"/>
          <w:szCs w:val="20"/>
          <w:lang w:bidi="es-MX"/>
        </w:rPr>
      </w:pPr>
    </w:p>
    <w:p w14:paraId="14E97863" w14:textId="6BBE5FBC" w:rsidR="0076044A" w:rsidRPr="0024400A" w:rsidRDefault="0076044A" w:rsidP="0076044A">
      <w:pPr>
        <w:spacing w:line="120" w:lineRule="atLeast"/>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_____ del 2025</w:t>
      </w:r>
      <w:r w:rsidRPr="0024400A">
        <w:rPr>
          <w:rFonts w:ascii="Montserrat" w:hAnsi="Montserrat" w:cs="Tahoma"/>
          <w:sz w:val="20"/>
          <w:szCs w:val="20"/>
        </w:rPr>
        <w:t>.</w:t>
      </w:r>
    </w:p>
    <w:p w14:paraId="5BBC21D0"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ORGANISMO PÚBLICO DESCENTRALIZADO</w:t>
      </w:r>
    </w:p>
    <w:p w14:paraId="5B6A1D13"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SERVICIOS DE SALUD JALISCO</w:t>
      </w:r>
    </w:p>
    <w:p w14:paraId="10EA4D0E" w14:textId="77777777" w:rsidR="0076044A" w:rsidRPr="0024400A" w:rsidRDefault="0076044A" w:rsidP="0076044A">
      <w:pPr>
        <w:spacing w:after="0" w:line="120" w:lineRule="atLeast"/>
        <w:jc w:val="both"/>
        <w:rPr>
          <w:rFonts w:ascii="Montserrat" w:hAnsi="Montserrat" w:cs="Tahoma"/>
          <w:sz w:val="20"/>
          <w:szCs w:val="20"/>
        </w:rPr>
      </w:pPr>
      <w:r w:rsidRPr="0024400A">
        <w:rPr>
          <w:rFonts w:ascii="Montserrat" w:hAnsi="Montserrat" w:cs="Tahoma"/>
          <w:b/>
          <w:sz w:val="20"/>
          <w:szCs w:val="20"/>
        </w:rPr>
        <w:t>PRESENTE.</w:t>
      </w:r>
    </w:p>
    <w:p w14:paraId="079ABBD3" w14:textId="1058A870" w:rsidR="0076044A" w:rsidRPr="0024400A" w:rsidRDefault="0076044A" w:rsidP="0076044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562447CC" w14:textId="66A1176F" w:rsidR="0076044A" w:rsidRPr="0024400A" w:rsidRDefault="00D253B7" w:rsidP="0076044A">
      <w:pPr>
        <w:widowControl w:val="0"/>
        <w:autoSpaceDE w:val="0"/>
        <w:autoSpaceDN w:val="0"/>
        <w:spacing w:after="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76044A" w:rsidRPr="0024400A">
        <w:rPr>
          <w:rFonts w:ascii="Montserrat" w:eastAsia="Arial" w:hAnsi="Montserrat" w:cs="Tahoma"/>
          <w:b/>
          <w:color w:val="000000"/>
          <w:sz w:val="20"/>
          <w:szCs w:val="20"/>
        </w:rPr>
        <w:t xml:space="preserve"> </w:t>
      </w:r>
    </w:p>
    <w:p w14:paraId="48E33526" w14:textId="77777777" w:rsidR="0076044A" w:rsidRPr="0024400A" w:rsidRDefault="0076044A" w:rsidP="0076044A">
      <w:pPr>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4F7ADD0D" w14:textId="77777777" w:rsidR="0076044A" w:rsidRPr="0024400A" w:rsidRDefault="0076044A" w:rsidP="0076044A">
      <w:pPr>
        <w:jc w:val="both"/>
        <w:rPr>
          <w:rFonts w:ascii="Montserrat" w:hAnsi="Montserrat" w:cs="Tahoma"/>
          <w:sz w:val="20"/>
          <w:szCs w:val="20"/>
        </w:rPr>
      </w:pPr>
    </w:p>
    <w:p w14:paraId="377F2B4B" w14:textId="0FAC06A7" w:rsidR="0076044A" w:rsidRPr="0024400A" w:rsidRDefault="0076044A" w:rsidP="00B92C8A">
      <w:pPr>
        <w:jc w:val="both"/>
        <w:rPr>
          <w:rFonts w:ascii="Montserrat" w:hAnsi="Montserrat" w:cs="Tahoma"/>
          <w:b/>
          <w:bCs/>
          <w:i/>
          <w:iCs/>
          <w:sz w:val="20"/>
          <w:szCs w:val="20"/>
        </w:rPr>
      </w:pPr>
      <w:r w:rsidRPr="0024400A">
        <w:rPr>
          <w:rFonts w:ascii="Montserrat" w:hAnsi="Montserrat" w:cs="Tahoma"/>
          <w:sz w:val="20"/>
          <w:szCs w:val="20"/>
        </w:rPr>
        <w:t xml:space="preserve">A nombre de mi representada ___________________________________, manifiesto bajo protesta de decir verdad al Organismo Público Descentralizado Servicios de Salud Jalisco, he recibido la </w:t>
      </w:r>
      <w:r w:rsidR="00CB3BE3" w:rsidRPr="00CB3BE3">
        <w:rPr>
          <w:rFonts w:ascii="Montserrat" w:hAnsi="Montserrat" w:cs="Tahoma"/>
          <w:sz w:val="20"/>
          <w:szCs w:val="20"/>
        </w:rPr>
        <w:t xml:space="preserve">INVITACIÓN </w:t>
      </w:r>
      <w:r w:rsidRPr="0024400A">
        <w:rPr>
          <w:rFonts w:ascii="Montserrat" w:hAnsi="Montserrat" w:cs="Tahoma"/>
          <w:sz w:val="20"/>
          <w:szCs w:val="20"/>
        </w:rPr>
        <w:t xml:space="preserve">relativa a esta </w:t>
      </w:r>
      <w:r w:rsidR="00B92C8A" w:rsidRPr="00B92C8A">
        <w:rPr>
          <w:rFonts w:ascii="Montserrat" w:hAnsi="Montserrat" w:cs="Tahoma"/>
          <w:b/>
          <w:bCs/>
          <w:i/>
          <w:iCs/>
          <w:sz w:val="20"/>
          <w:szCs w:val="20"/>
        </w:rPr>
        <w:t>INVITACIÓN A CUANDO MENOS TRES PERSONAS INTERNACIONAL ABIERTA ELECTRÓNICA</w:t>
      </w:r>
      <w:r w:rsidR="00B92C8A">
        <w:rPr>
          <w:rFonts w:ascii="Montserrat" w:hAnsi="Montserrat" w:cs="Tahoma"/>
          <w:b/>
          <w:bCs/>
          <w:i/>
          <w:iCs/>
          <w:sz w:val="20"/>
          <w:szCs w:val="20"/>
        </w:rPr>
        <w:t xml:space="preserve"> </w:t>
      </w:r>
      <w:r w:rsidR="00B92C8A" w:rsidRPr="00B92C8A">
        <w:rPr>
          <w:rFonts w:ascii="Montserrat" w:hAnsi="Montserrat" w:cs="Tahoma"/>
          <w:b/>
          <w:bCs/>
          <w:i/>
          <w:iCs/>
          <w:sz w:val="20"/>
          <w:szCs w:val="20"/>
        </w:rPr>
        <w:t>IA-73-019-914010985-I-</w:t>
      </w:r>
      <w:r w:rsidR="008C62E2">
        <w:rPr>
          <w:rFonts w:ascii="Montserrat" w:hAnsi="Montserrat" w:cs="Tahoma"/>
          <w:b/>
          <w:bCs/>
          <w:i/>
          <w:iCs/>
          <w:sz w:val="20"/>
          <w:szCs w:val="20"/>
        </w:rPr>
        <w:t>35</w:t>
      </w:r>
      <w:r w:rsidR="00B92C8A" w:rsidRPr="00B92C8A">
        <w:rPr>
          <w:rFonts w:ascii="Montserrat" w:hAnsi="Montserrat" w:cs="Tahoma"/>
          <w:b/>
          <w:bCs/>
          <w:i/>
          <w:iCs/>
          <w:sz w:val="20"/>
          <w:szCs w:val="20"/>
        </w:rPr>
        <w:t>-2025</w:t>
      </w:r>
      <w:r w:rsidR="00B92C8A">
        <w:rPr>
          <w:rFonts w:ascii="Montserrat" w:hAnsi="Montserrat" w:cs="Tahoma"/>
          <w:b/>
          <w:bCs/>
          <w:i/>
          <w:iCs/>
          <w:sz w:val="20"/>
          <w:szCs w:val="20"/>
        </w:rPr>
        <w:t xml:space="preserve"> </w:t>
      </w:r>
      <w:r w:rsidR="00B92C8A" w:rsidRPr="00B92C8A">
        <w:rPr>
          <w:rFonts w:ascii="Montserrat" w:hAnsi="Montserrat" w:cs="Tahoma"/>
          <w:b/>
          <w:bCs/>
          <w:i/>
          <w:iCs/>
          <w:sz w:val="20"/>
          <w:szCs w:val="20"/>
        </w:rPr>
        <w:t>“ADQUISICIÓN DE MOBILIARIO, EQUIPO MÉDICO E INSTRUMENTAL, EQUIPO DE COMPUTO Y VEHÍCULOS PARA EL O.P.D. SERVICIOS DE SALUD JALISCO”</w:t>
      </w:r>
      <w:r w:rsidRPr="0024400A">
        <w:rPr>
          <w:rFonts w:ascii="Montserrat" w:hAnsi="Montserrat" w:cs="Tahoma"/>
          <w:b/>
          <w:bCs/>
          <w:i/>
          <w:iCs/>
          <w:sz w:val="20"/>
          <w:szCs w:val="20"/>
        </w:rPr>
        <w:t xml:space="preserve">, </w:t>
      </w:r>
      <w:r w:rsidRPr="0024400A">
        <w:rPr>
          <w:rFonts w:ascii="Montserrat" w:hAnsi="Montserrat" w:cs="Tahoma"/>
          <w:sz w:val="20"/>
          <w:szCs w:val="20"/>
        </w:rPr>
        <w:t xml:space="preserve">y tomada nota de los datos y requerimientos a los que se ajustará la misma. </w:t>
      </w:r>
    </w:p>
    <w:p w14:paraId="24ACA17B" w14:textId="77777777" w:rsidR="0076044A" w:rsidRPr="0024400A" w:rsidRDefault="0076044A" w:rsidP="0076044A">
      <w:pPr>
        <w:jc w:val="both"/>
        <w:rPr>
          <w:rFonts w:ascii="Montserrat" w:hAnsi="Montserrat" w:cs="Tahoma"/>
          <w:sz w:val="20"/>
          <w:szCs w:val="20"/>
        </w:rPr>
      </w:pPr>
      <w:r w:rsidRPr="0024400A">
        <w:rPr>
          <w:rFonts w:ascii="Montserrat" w:hAnsi="Montserrat" w:cs="Tahoma"/>
          <w:sz w:val="20"/>
          <w:szCs w:val="20"/>
        </w:rPr>
        <w:t xml:space="preserve">Además, manifiesto que cuento con la capacidad técnica, económica y legal para entrega de los bienes/servicios, conforme al </w:t>
      </w:r>
      <w:r w:rsidRPr="0024400A">
        <w:rPr>
          <w:rFonts w:ascii="Montserrat" w:hAnsi="Montserrat" w:cs="Tahoma"/>
          <w:b/>
          <w:bCs/>
          <w:i/>
          <w:iCs/>
          <w:sz w:val="20"/>
          <w:szCs w:val="20"/>
        </w:rPr>
        <w:t>Anexo 1. Carta de Requerimientos Técnico</w:t>
      </w:r>
      <w:r w:rsidRPr="0024400A">
        <w:rPr>
          <w:rFonts w:ascii="Montserrat" w:hAnsi="Montserrat" w:cs="Tahoma"/>
          <w:sz w:val="20"/>
          <w:szCs w:val="20"/>
        </w:rPr>
        <w:t xml:space="preserve"> en los Términos y Condiciones establecidos en dicho anexo técnico.</w:t>
      </w:r>
    </w:p>
    <w:p w14:paraId="0DBBBF3B" w14:textId="2A6831DB" w:rsidR="0076044A" w:rsidRPr="0024400A" w:rsidRDefault="0076044A" w:rsidP="0001558E">
      <w:pPr>
        <w:jc w:val="both"/>
        <w:rPr>
          <w:rFonts w:ascii="Montserrat" w:hAnsi="Montserrat" w:cs="Tahoma"/>
          <w:sz w:val="20"/>
          <w:szCs w:val="20"/>
        </w:rPr>
      </w:pPr>
      <w:r w:rsidRPr="0024400A">
        <w:rPr>
          <w:rFonts w:ascii="Montserrat" w:hAnsi="Montserrat" w:cs="Tahoma"/>
          <w:sz w:val="20"/>
          <w:szCs w:val="20"/>
        </w:rPr>
        <w:t xml:space="preserve">Asimismo, manifiesto que conozco las disposiciones legales que rigen las adquisiciones ejecutadas con recurso federal y de conformidad con lo señalado en las BASES de la </w:t>
      </w:r>
      <w:r w:rsidR="00DD49DA" w:rsidRPr="0024400A">
        <w:rPr>
          <w:rFonts w:ascii="Montserrat" w:hAnsi="Montserrat" w:cs="Tahoma"/>
          <w:sz w:val="20"/>
          <w:szCs w:val="20"/>
        </w:rPr>
        <w:t>inv</w:t>
      </w:r>
      <w:r w:rsidRPr="0024400A">
        <w:rPr>
          <w:rFonts w:ascii="Montserrat" w:hAnsi="Montserrat" w:cs="Tahoma"/>
          <w:sz w:val="20"/>
          <w:szCs w:val="20"/>
        </w:rPr>
        <w:t>itación antes señalada y el contenido de los formatos y anexos.</w:t>
      </w:r>
    </w:p>
    <w:p w14:paraId="76A40236" w14:textId="77777777" w:rsidR="0076044A" w:rsidRPr="0024400A" w:rsidRDefault="0076044A" w:rsidP="0076044A">
      <w:pPr>
        <w:rPr>
          <w:rFonts w:ascii="Montserrat" w:hAnsi="Montserrat" w:cs="Tahoma"/>
          <w:sz w:val="20"/>
          <w:szCs w:val="20"/>
          <w:lang w:bidi="es-MX"/>
        </w:rPr>
      </w:pPr>
    </w:p>
    <w:p w14:paraId="0CF5D246" w14:textId="77777777" w:rsidR="0076044A" w:rsidRPr="0024400A" w:rsidRDefault="0076044A" w:rsidP="0076044A">
      <w:pPr>
        <w:rPr>
          <w:rFonts w:ascii="Montserrat" w:hAnsi="Montserrat" w:cs="Tahoma"/>
          <w:b/>
          <w:iCs/>
          <w:sz w:val="20"/>
          <w:szCs w:val="20"/>
          <w:lang w:bidi="es-MX"/>
        </w:rPr>
      </w:pPr>
    </w:p>
    <w:p w14:paraId="4D907642" w14:textId="77777777" w:rsidR="0076044A" w:rsidRPr="0024400A" w:rsidRDefault="0076044A" w:rsidP="0076044A">
      <w:pPr>
        <w:spacing w:after="0"/>
        <w:jc w:val="center"/>
        <w:rPr>
          <w:rFonts w:ascii="Montserrat" w:hAnsi="Montserrat" w:cs="Tahoma"/>
          <w:b/>
          <w:sz w:val="20"/>
          <w:szCs w:val="20"/>
        </w:rPr>
      </w:pPr>
      <w:r w:rsidRPr="0024400A">
        <w:rPr>
          <w:rFonts w:ascii="Montserrat" w:hAnsi="Montserrat" w:cs="Tahoma"/>
          <w:b/>
          <w:sz w:val="20"/>
          <w:szCs w:val="20"/>
        </w:rPr>
        <w:t>ATENTAMENTE</w:t>
      </w:r>
    </w:p>
    <w:p w14:paraId="3A15AFF9" w14:textId="77777777" w:rsidR="0076044A" w:rsidRPr="0024400A" w:rsidRDefault="0076044A" w:rsidP="0076044A">
      <w:pPr>
        <w:spacing w:after="0"/>
        <w:jc w:val="center"/>
        <w:rPr>
          <w:rFonts w:ascii="Montserrat" w:hAnsi="Montserrat" w:cs="Tahoma"/>
          <w:b/>
          <w:sz w:val="20"/>
          <w:szCs w:val="20"/>
        </w:rPr>
      </w:pPr>
      <w:r w:rsidRPr="0024400A">
        <w:rPr>
          <w:rFonts w:ascii="Montserrat" w:hAnsi="Montserrat" w:cs="Tahoma"/>
          <w:b/>
          <w:sz w:val="20"/>
          <w:szCs w:val="20"/>
        </w:rPr>
        <w:t>________________________________</w:t>
      </w:r>
    </w:p>
    <w:p w14:paraId="6D0CAFCE" w14:textId="77777777" w:rsidR="0076044A" w:rsidRPr="0024400A" w:rsidRDefault="0076044A" w:rsidP="0076044A">
      <w:pPr>
        <w:spacing w:after="0"/>
        <w:jc w:val="center"/>
        <w:rPr>
          <w:rFonts w:ascii="Montserrat" w:hAnsi="Montserrat" w:cs="Tahoma"/>
          <w:bCs/>
          <w:sz w:val="20"/>
          <w:szCs w:val="20"/>
        </w:rPr>
      </w:pPr>
      <w:r w:rsidRPr="0024400A">
        <w:rPr>
          <w:rFonts w:ascii="Montserrat" w:hAnsi="Montserrat" w:cs="Tahoma"/>
          <w:bCs/>
          <w:sz w:val="20"/>
          <w:szCs w:val="20"/>
        </w:rPr>
        <w:t>(Nombre y Firma del Representante Legal)</w:t>
      </w:r>
    </w:p>
    <w:p w14:paraId="1AC17590" w14:textId="77777777" w:rsidR="0076044A" w:rsidRPr="0024400A" w:rsidRDefault="0076044A" w:rsidP="0076044A">
      <w:pPr>
        <w:rPr>
          <w:rFonts w:ascii="Montserrat" w:hAnsi="Montserrat" w:cs="Tahoma"/>
          <w:b/>
          <w:iCs/>
          <w:sz w:val="20"/>
          <w:szCs w:val="20"/>
          <w:lang w:bidi="es-MX"/>
        </w:rPr>
      </w:pPr>
    </w:p>
    <w:p w14:paraId="4F3261B3" w14:textId="77777777" w:rsidR="0076044A" w:rsidRPr="0024400A" w:rsidRDefault="0076044A" w:rsidP="0076044A">
      <w:pPr>
        <w:rPr>
          <w:rFonts w:ascii="Montserrat" w:hAnsi="Montserrat" w:cs="Tahoma"/>
          <w:b/>
          <w:iCs/>
          <w:sz w:val="20"/>
          <w:szCs w:val="20"/>
          <w:lang w:bidi="es-MX"/>
        </w:rPr>
      </w:pPr>
    </w:p>
    <w:p w14:paraId="624E9438" w14:textId="77777777" w:rsidR="0076044A" w:rsidRPr="0024400A" w:rsidRDefault="0076044A">
      <w:pPr>
        <w:rPr>
          <w:rFonts w:ascii="Montserrat" w:hAnsi="Montserrat"/>
          <w:b/>
          <w:sz w:val="20"/>
        </w:rPr>
      </w:pPr>
      <w:bookmarkStart w:id="296" w:name="_Toc175683595"/>
      <w:r w:rsidRPr="0024400A">
        <w:br w:type="page"/>
      </w:r>
    </w:p>
    <w:p w14:paraId="5ADAF2C8" w14:textId="49E3A83A" w:rsidR="0076044A" w:rsidRPr="0024400A" w:rsidRDefault="0076044A" w:rsidP="0076044A">
      <w:pPr>
        <w:pStyle w:val="Ttulo5"/>
      </w:pPr>
      <w:r w:rsidRPr="0024400A">
        <w:lastRenderedPageBreak/>
        <w:t>FORMATO 1</w:t>
      </w:r>
      <w:r w:rsidR="00494529" w:rsidRPr="0024400A">
        <w:t>9</w:t>
      </w:r>
      <w:r w:rsidRPr="0024400A">
        <w:t>. OPINIÓN DE CUMPLIMIENTO DE OBLIGACIONES FISCALES (SAT).</w:t>
      </w:r>
      <w:bookmarkEnd w:id="296"/>
    </w:p>
    <w:p w14:paraId="1CA0CBEF" w14:textId="77777777" w:rsidR="0076044A" w:rsidRPr="0024400A" w:rsidRDefault="0076044A" w:rsidP="0076044A">
      <w:pPr>
        <w:spacing w:line="120" w:lineRule="atLeast"/>
        <w:jc w:val="right"/>
        <w:rPr>
          <w:rFonts w:ascii="Montserrat" w:hAnsi="Montserrat" w:cs="Tahoma"/>
          <w:sz w:val="20"/>
          <w:szCs w:val="20"/>
        </w:rPr>
      </w:pPr>
    </w:p>
    <w:p w14:paraId="5FBC4B2A" w14:textId="16140E7B" w:rsidR="0076044A" w:rsidRPr="0024400A" w:rsidRDefault="0076044A" w:rsidP="0076044A">
      <w:pPr>
        <w:spacing w:line="120" w:lineRule="atLeast"/>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_____ del 2025</w:t>
      </w:r>
      <w:r w:rsidRPr="0024400A">
        <w:rPr>
          <w:rFonts w:ascii="Montserrat" w:hAnsi="Montserrat" w:cs="Tahoma"/>
          <w:sz w:val="20"/>
          <w:szCs w:val="20"/>
        </w:rPr>
        <w:t>.</w:t>
      </w:r>
    </w:p>
    <w:p w14:paraId="559C8510"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ORGANISMO PÚBLICO DESCENTRALIZADO</w:t>
      </w:r>
    </w:p>
    <w:p w14:paraId="70A9ABD9"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SERVICIOS DE SALUD JALISCO</w:t>
      </w:r>
    </w:p>
    <w:p w14:paraId="38329965" w14:textId="77777777" w:rsidR="0076044A" w:rsidRPr="0024400A" w:rsidRDefault="0076044A" w:rsidP="0076044A">
      <w:pPr>
        <w:spacing w:after="0" w:line="120" w:lineRule="atLeast"/>
        <w:jc w:val="both"/>
        <w:rPr>
          <w:rFonts w:ascii="Montserrat" w:hAnsi="Montserrat" w:cs="Tahoma"/>
          <w:sz w:val="20"/>
          <w:szCs w:val="20"/>
        </w:rPr>
      </w:pPr>
      <w:r w:rsidRPr="0024400A">
        <w:rPr>
          <w:rFonts w:ascii="Montserrat" w:hAnsi="Montserrat" w:cs="Tahoma"/>
          <w:b/>
          <w:sz w:val="20"/>
          <w:szCs w:val="20"/>
        </w:rPr>
        <w:t>PRESENTE.</w:t>
      </w:r>
    </w:p>
    <w:p w14:paraId="08339162" w14:textId="7781892B" w:rsidR="0076044A" w:rsidRPr="0024400A" w:rsidRDefault="0076044A" w:rsidP="0076044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3D5D2056" w14:textId="0655B67F" w:rsidR="0076044A" w:rsidRPr="0024400A" w:rsidRDefault="00D253B7" w:rsidP="0076044A">
      <w:pPr>
        <w:widowControl w:val="0"/>
        <w:autoSpaceDE w:val="0"/>
        <w:autoSpaceDN w:val="0"/>
        <w:spacing w:after="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76044A" w:rsidRPr="0024400A">
        <w:rPr>
          <w:rFonts w:ascii="Montserrat" w:eastAsia="Arial" w:hAnsi="Montserrat" w:cs="Tahoma"/>
          <w:b/>
          <w:color w:val="000000"/>
          <w:sz w:val="20"/>
          <w:szCs w:val="20"/>
        </w:rPr>
        <w:t xml:space="preserve"> </w:t>
      </w:r>
    </w:p>
    <w:p w14:paraId="38AE64E0" w14:textId="77777777" w:rsidR="0076044A" w:rsidRPr="0024400A" w:rsidRDefault="0076044A" w:rsidP="0076044A">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1560B2DB" w14:textId="77777777" w:rsidR="0076044A" w:rsidRPr="0024400A" w:rsidRDefault="0076044A" w:rsidP="0076044A">
      <w:pPr>
        <w:spacing w:after="0"/>
        <w:jc w:val="center"/>
        <w:rPr>
          <w:rFonts w:ascii="Montserrat" w:hAnsi="Montserrat" w:cs="Tahoma"/>
          <w:sz w:val="20"/>
          <w:szCs w:val="20"/>
          <w:lang w:bidi="es-MX"/>
        </w:rPr>
      </w:pPr>
    </w:p>
    <w:p w14:paraId="5BD276BB" w14:textId="45012CD1" w:rsidR="0001558E" w:rsidRPr="0024400A" w:rsidRDefault="0001558E" w:rsidP="0001558E">
      <w:pPr>
        <w:pStyle w:val="Piedepgina"/>
        <w:jc w:val="both"/>
        <w:rPr>
          <w:rFonts w:ascii="Montserrat" w:hAnsi="Montserrat" w:cs="Tahoma"/>
          <w:bCs/>
          <w:sz w:val="20"/>
          <w:szCs w:val="20"/>
          <w:lang w:val="es-ES_tradnl"/>
        </w:rPr>
      </w:pPr>
      <w:r w:rsidRPr="0024400A">
        <w:rPr>
          <w:rFonts w:ascii="Montserrat" w:hAnsi="Montserrat" w:cs="Tahoma"/>
          <w:sz w:val="20"/>
          <w:szCs w:val="20"/>
        </w:rPr>
        <w:t xml:space="preserve">El participante deberá presentar ante la convocante la </w:t>
      </w:r>
      <w:r w:rsidRPr="0024400A">
        <w:rPr>
          <w:rFonts w:ascii="Montserrat" w:hAnsi="Montserrat" w:cs="Tahoma"/>
          <w:b/>
          <w:bCs/>
          <w:sz w:val="20"/>
          <w:szCs w:val="20"/>
        </w:rPr>
        <w:t>opinión de cumplimiento de obligaciones fiscales vigente</w:t>
      </w:r>
      <w:r w:rsidRPr="0024400A">
        <w:rPr>
          <w:rFonts w:ascii="Montserrat" w:hAnsi="Montserrat" w:cs="Tahoma"/>
          <w:sz w:val="20"/>
          <w:szCs w:val="20"/>
        </w:rPr>
        <w:t xml:space="preserve"> y en </w:t>
      </w:r>
      <w:r w:rsidRPr="0024400A">
        <w:rPr>
          <w:rFonts w:ascii="Montserrat" w:hAnsi="Montserrat" w:cs="Tahoma"/>
          <w:b/>
          <w:bCs/>
          <w:sz w:val="20"/>
          <w:szCs w:val="20"/>
        </w:rPr>
        <w:t>sentido positivo</w:t>
      </w:r>
      <w:r w:rsidRPr="0024400A">
        <w:rPr>
          <w:rFonts w:ascii="Montserrat" w:hAnsi="Montserrat" w:cs="Tahoma"/>
          <w:sz w:val="20"/>
          <w:szCs w:val="20"/>
        </w:rPr>
        <w:t xml:space="preserve"> que emita </w:t>
      </w:r>
      <w:r w:rsidRPr="0024400A">
        <w:rPr>
          <w:rFonts w:ascii="Montserrat" w:hAnsi="Montserrat" w:cs="Tahoma"/>
          <w:bCs/>
          <w:sz w:val="20"/>
          <w:szCs w:val="20"/>
        </w:rPr>
        <w:t>el</w:t>
      </w:r>
      <w:r w:rsidRPr="0024400A">
        <w:rPr>
          <w:rFonts w:ascii="Montserrat" w:hAnsi="Montserrat" w:cs="Tahoma"/>
          <w:b/>
          <w:sz w:val="20"/>
          <w:szCs w:val="20"/>
        </w:rPr>
        <w:t xml:space="preserve"> SAT</w:t>
      </w:r>
      <w:r w:rsidRPr="0024400A">
        <w:rPr>
          <w:rFonts w:ascii="Montserrat" w:hAnsi="Montserrat" w:cs="Tahoma"/>
          <w:sz w:val="20"/>
          <w:szCs w:val="20"/>
        </w:rPr>
        <w:t xml:space="preserve"> con el fin de cumplir con lo establecido en el artículo 32-D del Código Fiscal de la Federación, </w:t>
      </w:r>
      <w:r w:rsidRPr="0024400A">
        <w:rPr>
          <w:rFonts w:ascii="Montserrat" w:hAnsi="Montserrat" w:cs="Tahoma"/>
          <w:bCs/>
          <w:sz w:val="20"/>
          <w:szCs w:val="20"/>
          <w:lang w:val="es-ES_tradnl"/>
        </w:rPr>
        <w:t>sujetándose a lo dispuesto en las</w:t>
      </w:r>
      <w:r w:rsidRPr="0024400A">
        <w:rPr>
          <w:rFonts w:ascii="Montserrat" w:hAnsi="Montserrat" w:cs="Tahoma"/>
          <w:bCs/>
          <w:sz w:val="20"/>
          <w:szCs w:val="20"/>
        </w:rPr>
        <w:t xml:space="preserve"> </w:t>
      </w:r>
      <w:r w:rsidRPr="0024400A">
        <w:rPr>
          <w:rFonts w:ascii="Montserrat" w:hAnsi="Montserrat" w:cs="Tahoma"/>
          <w:bCs/>
          <w:sz w:val="20"/>
          <w:szCs w:val="20"/>
          <w:lang w:val="es-ES_tradnl"/>
        </w:rPr>
        <w:t>Reglas 2.1.28 y 2.1.36 de la Resolución Miscelánea Fiscal para 2025, publicada en el “DOF” el 30 de diciembre de 2024 o la vigente al momento de suscribir el contrato.</w:t>
      </w:r>
    </w:p>
    <w:p w14:paraId="359D0A19" w14:textId="77777777" w:rsidR="0076044A" w:rsidRPr="0024400A" w:rsidRDefault="0076044A" w:rsidP="0076044A">
      <w:pPr>
        <w:pStyle w:val="Piedepgina"/>
        <w:jc w:val="center"/>
        <w:rPr>
          <w:rFonts w:ascii="Montserrat" w:hAnsi="Montserrat" w:cs="Tahoma"/>
          <w:sz w:val="20"/>
          <w:szCs w:val="20"/>
          <w:lang w:val="es-ES_tradnl"/>
        </w:rPr>
      </w:pPr>
    </w:p>
    <w:p w14:paraId="64993E37" w14:textId="77777777" w:rsidR="0076044A" w:rsidRPr="0024400A" w:rsidRDefault="0076044A" w:rsidP="0076044A">
      <w:pPr>
        <w:pStyle w:val="Piedepgina"/>
        <w:jc w:val="center"/>
        <w:rPr>
          <w:rFonts w:ascii="Montserrat" w:hAnsi="Montserrat" w:cs="Tahoma"/>
          <w:sz w:val="20"/>
          <w:szCs w:val="20"/>
        </w:rPr>
      </w:pPr>
    </w:p>
    <w:p w14:paraId="65F4BBB7" w14:textId="77777777" w:rsidR="0076044A" w:rsidRPr="0024400A" w:rsidRDefault="0076044A" w:rsidP="0076044A">
      <w:pPr>
        <w:pStyle w:val="Piedepgina"/>
        <w:jc w:val="center"/>
        <w:rPr>
          <w:rFonts w:ascii="Montserrat" w:hAnsi="Montserrat" w:cs="Tahoma"/>
          <w:b/>
          <w:bCs/>
          <w:sz w:val="20"/>
          <w:szCs w:val="20"/>
        </w:rPr>
      </w:pPr>
      <w:r w:rsidRPr="0024400A">
        <w:rPr>
          <w:rFonts w:ascii="Montserrat" w:hAnsi="Montserrat" w:cs="Tahoma"/>
          <w:b/>
          <w:bCs/>
          <w:sz w:val="20"/>
          <w:szCs w:val="20"/>
        </w:rPr>
        <w:t>A T E N T A M EN T E</w:t>
      </w:r>
    </w:p>
    <w:p w14:paraId="78D23F5B" w14:textId="77777777" w:rsidR="0076044A" w:rsidRPr="0024400A" w:rsidRDefault="0076044A" w:rsidP="0076044A">
      <w:pPr>
        <w:pStyle w:val="Piedepgina"/>
        <w:jc w:val="center"/>
        <w:rPr>
          <w:rFonts w:ascii="Montserrat" w:hAnsi="Montserrat" w:cs="Tahoma"/>
          <w:sz w:val="20"/>
          <w:szCs w:val="20"/>
        </w:rPr>
      </w:pPr>
    </w:p>
    <w:p w14:paraId="34D58B22" w14:textId="77777777" w:rsidR="0076044A" w:rsidRPr="0024400A" w:rsidRDefault="0076044A" w:rsidP="0076044A">
      <w:pPr>
        <w:pStyle w:val="Piedepgina"/>
        <w:jc w:val="center"/>
        <w:rPr>
          <w:rFonts w:ascii="Montserrat" w:hAnsi="Montserrat" w:cs="Tahoma"/>
          <w:sz w:val="20"/>
          <w:szCs w:val="20"/>
        </w:rPr>
      </w:pPr>
    </w:p>
    <w:p w14:paraId="7F47619A" w14:textId="77777777" w:rsidR="0076044A" w:rsidRPr="0024400A" w:rsidRDefault="0076044A" w:rsidP="0076044A">
      <w:pPr>
        <w:pStyle w:val="Piedepgina"/>
        <w:jc w:val="center"/>
        <w:rPr>
          <w:rFonts w:ascii="Montserrat" w:hAnsi="Montserrat" w:cs="Tahoma"/>
          <w:sz w:val="20"/>
          <w:szCs w:val="20"/>
        </w:rPr>
      </w:pPr>
    </w:p>
    <w:p w14:paraId="7078515F" w14:textId="77777777" w:rsidR="0076044A" w:rsidRPr="0024400A" w:rsidRDefault="0076044A" w:rsidP="0076044A">
      <w:pPr>
        <w:pStyle w:val="Piedepgina"/>
        <w:jc w:val="center"/>
        <w:rPr>
          <w:rFonts w:ascii="Montserrat" w:hAnsi="Montserrat" w:cs="Tahoma"/>
          <w:sz w:val="20"/>
          <w:szCs w:val="20"/>
        </w:rPr>
      </w:pPr>
    </w:p>
    <w:p w14:paraId="52D6903D" w14:textId="77777777" w:rsidR="0076044A" w:rsidRPr="0024400A" w:rsidRDefault="0076044A" w:rsidP="0076044A">
      <w:pPr>
        <w:pStyle w:val="Piedepgina"/>
        <w:jc w:val="center"/>
        <w:rPr>
          <w:rFonts w:ascii="Montserrat" w:hAnsi="Montserrat" w:cs="Tahoma"/>
          <w:sz w:val="20"/>
          <w:szCs w:val="20"/>
        </w:rPr>
      </w:pPr>
    </w:p>
    <w:p w14:paraId="0C684F34" w14:textId="77777777" w:rsidR="0076044A" w:rsidRPr="0024400A" w:rsidRDefault="0076044A" w:rsidP="0076044A">
      <w:pPr>
        <w:pStyle w:val="Piedepgina"/>
        <w:jc w:val="center"/>
        <w:rPr>
          <w:rFonts w:ascii="Montserrat" w:hAnsi="Montserrat" w:cs="Tahoma"/>
          <w:sz w:val="20"/>
          <w:szCs w:val="20"/>
        </w:rPr>
      </w:pPr>
      <w:r w:rsidRPr="0024400A">
        <w:rPr>
          <w:rFonts w:ascii="Montserrat" w:hAnsi="Montserrat" w:cs="Tahoma"/>
          <w:sz w:val="20"/>
          <w:szCs w:val="20"/>
        </w:rPr>
        <w:t>______________________________________</w:t>
      </w:r>
    </w:p>
    <w:p w14:paraId="18B3259B" w14:textId="77777777" w:rsidR="0076044A" w:rsidRPr="0024400A" w:rsidRDefault="0076044A" w:rsidP="0076044A">
      <w:pPr>
        <w:jc w:val="center"/>
        <w:rPr>
          <w:rFonts w:ascii="Montserrat" w:hAnsi="Montserrat" w:cs="Tahoma"/>
          <w:b/>
          <w:bCs/>
          <w:sz w:val="20"/>
          <w:szCs w:val="20"/>
        </w:rPr>
      </w:pPr>
      <w:r w:rsidRPr="0024400A">
        <w:rPr>
          <w:rFonts w:ascii="Montserrat" w:hAnsi="Montserrat" w:cs="Tahoma"/>
          <w:b/>
          <w:bCs/>
          <w:sz w:val="20"/>
          <w:szCs w:val="20"/>
        </w:rPr>
        <w:t>(Nombre y Firma del Representante Legal)</w:t>
      </w:r>
    </w:p>
    <w:p w14:paraId="2BB66920" w14:textId="77777777" w:rsidR="0076044A" w:rsidRPr="0024400A" w:rsidRDefault="0076044A" w:rsidP="0076044A">
      <w:pPr>
        <w:spacing w:after="0"/>
        <w:rPr>
          <w:rFonts w:ascii="Montserrat" w:hAnsi="Montserrat" w:cs="Tahoma"/>
          <w:sz w:val="20"/>
          <w:szCs w:val="20"/>
          <w:lang w:bidi="es-MX"/>
        </w:rPr>
      </w:pPr>
    </w:p>
    <w:p w14:paraId="0FEBC4D9" w14:textId="77777777" w:rsidR="0076044A" w:rsidRPr="0024400A" w:rsidRDefault="0076044A" w:rsidP="0076044A">
      <w:pPr>
        <w:spacing w:after="0"/>
        <w:rPr>
          <w:rFonts w:ascii="Montserrat" w:hAnsi="Montserrat" w:cs="Tahoma"/>
          <w:sz w:val="20"/>
          <w:szCs w:val="20"/>
          <w:lang w:bidi="es-MX"/>
        </w:rPr>
      </w:pPr>
    </w:p>
    <w:p w14:paraId="62EB729A" w14:textId="77777777" w:rsidR="0076044A" w:rsidRPr="0024400A" w:rsidRDefault="0076044A" w:rsidP="0076044A">
      <w:pPr>
        <w:spacing w:after="0"/>
        <w:rPr>
          <w:rFonts w:ascii="Montserrat" w:hAnsi="Montserrat" w:cs="Tahoma"/>
          <w:sz w:val="20"/>
          <w:szCs w:val="20"/>
          <w:lang w:bidi="es-MX"/>
        </w:rPr>
      </w:pPr>
    </w:p>
    <w:p w14:paraId="7D985981" w14:textId="77777777" w:rsidR="0076044A" w:rsidRPr="0024400A" w:rsidRDefault="0076044A" w:rsidP="0076044A">
      <w:pPr>
        <w:spacing w:after="0"/>
        <w:rPr>
          <w:rFonts w:ascii="Montserrat" w:hAnsi="Montserrat" w:cs="Tahoma"/>
          <w:sz w:val="20"/>
          <w:szCs w:val="20"/>
          <w:lang w:bidi="es-MX"/>
        </w:rPr>
      </w:pPr>
    </w:p>
    <w:p w14:paraId="58AEA8B7" w14:textId="77777777" w:rsidR="0076044A" w:rsidRPr="0024400A" w:rsidRDefault="0076044A" w:rsidP="0076044A">
      <w:pPr>
        <w:spacing w:after="0"/>
        <w:rPr>
          <w:rFonts w:ascii="Montserrat" w:hAnsi="Montserrat" w:cs="Tahoma"/>
          <w:sz w:val="20"/>
          <w:szCs w:val="20"/>
          <w:lang w:bidi="es-MX"/>
        </w:rPr>
      </w:pPr>
    </w:p>
    <w:p w14:paraId="3F8B6240" w14:textId="77777777" w:rsidR="0076044A" w:rsidRPr="0024400A" w:rsidRDefault="0076044A" w:rsidP="0076044A">
      <w:pPr>
        <w:spacing w:after="0"/>
        <w:rPr>
          <w:rFonts w:ascii="Montserrat" w:hAnsi="Montserrat" w:cs="Tahoma"/>
          <w:sz w:val="20"/>
          <w:szCs w:val="20"/>
          <w:lang w:bidi="es-MX"/>
        </w:rPr>
      </w:pPr>
    </w:p>
    <w:p w14:paraId="61450F0F" w14:textId="77777777" w:rsidR="0076044A" w:rsidRPr="0024400A" w:rsidRDefault="0076044A" w:rsidP="0076044A">
      <w:pPr>
        <w:spacing w:after="0"/>
        <w:rPr>
          <w:rFonts w:ascii="Montserrat" w:hAnsi="Montserrat" w:cs="Tahoma"/>
          <w:sz w:val="20"/>
          <w:szCs w:val="20"/>
          <w:lang w:bidi="es-MX"/>
        </w:rPr>
      </w:pPr>
    </w:p>
    <w:p w14:paraId="315F9C2D" w14:textId="77777777" w:rsidR="0076044A" w:rsidRPr="0024400A" w:rsidRDefault="0076044A" w:rsidP="0076044A">
      <w:pPr>
        <w:spacing w:after="0"/>
        <w:rPr>
          <w:rFonts w:ascii="Montserrat" w:hAnsi="Montserrat" w:cs="Tahoma"/>
          <w:sz w:val="20"/>
          <w:szCs w:val="20"/>
          <w:lang w:bidi="es-MX"/>
        </w:rPr>
      </w:pPr>
    </w:p>
    <w:p w14:paraId="3BF72923" w14:textId="77777777" w:rsidR="0076044A" w:rsidRPr="0024400A" w:rsidRDefault="0076044A" w:rsidP="0076044A">
      <w:pPr>
        <w:spacing w:after="0"/>
        <w:rPr>
          <w:rFonts w:ascii="Montserrat" w:hAnsi="Montserrat" w:cs="Tahoma"/>
          <w:sz w:val="20"/>
          <w:szCs w:val="20"/>
          <w:lang w:bidi="es-MX"/>
        </w:rPr>
      </w:pPr>
    </w:p>
    <w:p w14:paraId="13F205CD" w14:textId="77777777" w:rsidR="0076044A" w:rsidRPr="0024400A" w:rsidRDefault="0076044A" w:rsidP="0076044A">
      <w:pPr>
        <w:spacing w:after="0"/>
        <w:rPr>
          <w:rFonts w:ascii="Montserrat" w:hAnsi="Montserrat" w:cs="Tahoma"/>
          <w:sz w:val="20"/>
          <w:szCs w:val="20"/>
          <w:lang w:bidi="es-MX"/>
        </w:rPr>
      </w:pPr>
    </w:p>
    <w:p w14:paraId="46D53408" w14:textId="77777777" w:rsidR="0076044A" w:rsidRPr="0024400A" w:rsidRDefault="0076044A" w:rsidP="0076044A">
      <w:pPr>
        <w:spacing w:after="0"/>
        <w:rPr>
          <w:rFonts w:ascii="Montserrat" w:hAnsi="Montserrat" w:cs="Tahoma"/>
          <w:sz w:val="20"/>
          <w:szCs w:val="20"/>
          <w:lang w:bidi="es-MX"/>
        </w:rPr>
      </w:pPr>
    </w:p>
    <w:p w14:paraId="7C39F756" w14:textId="77777777" w:rsidR="0076044A" w:rsidRPr="0024400A" w:rsidRDefault="0076044A" w:rsidP="0076044A">
      <w:pPr>
        <w:spacing w:after="0"/>
        <w:rPr>
          <w:rFonts w:ascii="Montserrat" w:hAnsi="Montserrat" w:cs="Tahoma"/>
          <w:sz w:val="20"/>
          <w:szCs w:val="20"/>
          <w:lang w:bidi="es-MX"/>
        </w:rPr>
      </w:pPr>
    </w:p>
    <w:p w14:paraId="56D295AD" w14:textId="77777777" w:rsidR="0076044A" w:rsidRPr="0024400A" w:rsidRDefault="0076044A" w:rsidP="0076044A">
      <w:pPr>
        <w:spacing w:after="0"/>
        <w:rPr>
          <w:rFonts w:ascii="Montserrat" w:hAnsi="Montserrat" w:cs="Tahoma"/>
          <w:sz w:val="20"/>
          <w:szCs w:val="20"/>
          <w:lang w:bidi="es-MX"/>
        </w:rPr>
      </w:pPr>
    </w:p>
    <w:p w14:paraId="67C4FC5D" w14:textId="77777777" w:rsidR="0076044A" w:rsidRPr="0024400A" w:rsidRDefault="0076044A" w:rsidP="0076044A">
      <w:pPr>
        <w:spacing w:after="0"/>
        <w:rPr>
          <w:rFonts w:ascii="Montserrat" w:hAnsi="Montserrat" w:cs="Tahoma"/>
          <w:sz w:val="20"/>
          <w:szCs w:val="20"/>
          <w:lang w:bidi="es-MX"/>
        </w:rPr>
      </w:pPr>
    </w:p>
    <w:p w14:paraId="0B1278EB" w14:textId="77777777" w:rsidR="0076044A" w:rsidRPr="0024400A" w:rsidRDefault="0076044A" w:rsidP="0076044A">
      <w:pPr>
        <w:spacing w:after="0"/>
        <w:rPr>
          <w:rFonts w:ascii="Montserrat" w:hAnsi="Montserrat" w:cs="Tahoma"/>
          <w:sz w:val="20"/>
          <w:szCs w:val="20"/>
          <w:lang w:bidi="es-MX"/>
        </w:rPr>
      </w:pPr>
    </w:p>
    <w:p w14:paraId="5EB58FE2" w14:textId="77777777" w:rsidR="0076044A" w:rsidRPr="0024400A" w:rsidRDefault="0076044A" w:rsidP="0076044A">
      <w:pPr>
        <w:spacing w:after="0"/>
        <w:rPr>
          <w:rFonts w:ascii="Montserrat" w:hAnsi="Montserrat" w:cs="Tahoma"/>
          <w:sz w:val="20"/>
          <w:szCs w:val="20"/>
          <w:lang w:bidi="es-MX"/>
        </w:rPr>
      </w:pPr>
    </w:p>
    <w:p w14:paraId="765DBA00" w14:textId="77777777" w:rsidR="0076044A" w:rsidRPr="0024400A" w:rsidRDefault="0076044A" w:rsidP="0076044A">
      <w:pPr>
        <w:spacing w:after="0"/>
        <w:rPr>
          <w:rFonts w:ascii="Montserrat" w:hAnsi="Montserrat" w:cs="Tahoma"/>
          <w:sz w:val="20"/>
          <w:szCs w:val="20"/>
          <w:lang w:bidi="es-MX"/>
        </w:rPr>
      </w:pPr>
    </w:p>
    <w:p w14:paraId="04B5773B" w14:textId="77777777" w:rsidR="0076044A" w:rsidRPr="0024400A" w:rsidRDefault="0076044A" w:rsidP="0076044A">
      <w:pPr>
        <w:spacing w:after="0"/>
        <w:rPr>
          <w:rFonts w:ascii="Montserrat" w:hAnsi="Montserrat" w:cs="Tahoma"/>
          <w:sz w:val="20"/>
          <w:szCs w:val="20"/>
          <w:lang w:bidi="es-MX"/>
        </w:rPr>
      </w:pPr>
    </w:p>
    <w:p w14:paraId="1B1EB2F0" w14:textId="3DB98AAB" w:rsidR="0076044A" w:rsidRPr="0024400A" w:rsidRDefault="0076044A" w:rsidP="0076044A">
      <w:pPr>
        <w:spacing w:after="160" w:line="259" w:lineRule="auto"/>
        <w:rPr>
          <w:rFonts w:ascii="Montserrat" w:hAnsi="Montserrat" w:cs="Tahoma"/>
          <w:b/>
          <w:iCs/>
          <w:sz w:val="20"/>
          <w:szCs w:val="20"/>
          <w:lang w:bidi="es-MX"/>
        </w:rPr>
      </w:pPr>
      <w:bookmarkStart w:id="297" w:name="_Hlk120798093"/>
    </w:p>
    <w:p w14:paraId="03C35784" w14:textId="38608F95" w:rsidR="0076044A" w:rsidRPr="0024400A" w:rsidRDefault="0076044A" w:rsidP="0076044A">
      <w:pPr>
        <w:pStyle w:val="Ttulo5"/>
      </w:pPr>
      <w:bookmarkStart w:id="298" w:name="_Toc175683596"/>
      <w:r w:rsidRPr="0024400A">
        <w:lastRenderedPageBreak/>
        <w:t xml:space="preserve">FORMATO </w:t>
      </w:r>
      <w:r w:rsidR="00494529" w:rsidRPr="0024400A">
        <w:t>20</w:t>
      </w:r>
      <w:r w:rsidRPr="0024400A">
        <w:t>. OPINIÓN DE CUMPLIMIENTO DE OBLIGACIONES EN MATERIA DE SEGURIDAD SOCIAL (IMSS).</w:t>
      </w:r>
      <w:bookmarkEnd w:id="298"/>
    </w:p>
    <w:p w14:paraId="78010A83" w14:textId="77777777" w:rsidR="0076044A" w:rsidRPr="0024400A" w:rsidRDefault="0076044A" w:rsidP="0076044A">
      <w:pPr>
        <w:spacing w:line="120" w:lineRule="atLeast"/>
        <w:jc w:val="right"/>
        <w:rPr>
          <w:rFonts w:ascii="Montserrat" w:hAnsi="Montserrat" w:cs="Tahoma"/>
          <w:sz w:val="20"/>
          <w:szCs w:val="20"/>
        </w:rPr>
      </w:pPr>
    </w:p>
    <w:p w14:paraId="5AFD4032" w14:textId="2CA2A1A0" w:rsidR="0076044A" w:rsidRPr="0024400A" w:rsidRDefault="0076044A" w:rsidP="0076044A">
      <w:pPr>
        <w:spacing w:line="120" w:lineRule="atLeast"/>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_____ del 2025</w:t>
      </w:r>
      <w:r w:rsidRPr="0024400A">
        <w:rPr>
          <w:rFonts w:ascii="Montserrat" w:hAnsi="Montserrat" w:cs="Tahoma"/>
          <w:sz w:val="20"/>
          <w:szCs w:val="20"/>
        </w:rPr>
        <w:t>.</w:t>
      </w:r>
    </w:p>
    <w:p w14:paraId="40949AB3"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ORGANISMO PÚBLICO DESCENTRALIZADO</w:t>
      </w:r>
    </w:p>
    <w:p w14:paraId="1FFFAB62"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SERVICIOS DE SALUD JALISCO</w:t>
      </w:r>
    </w:p>
    <w:p w14:paraId="2E5E86B9" w14:textId="77777777" w:rsidR="0076044A" w:rsidRPr="0024400A" w:rsidRDefault="0076044A" w:rsidP="0076044A">
      <w:pPr>
        <w:spacing w:after="0" w:line="120" w:lineRule="atLeast"/>
        <w:jc w:val="both"/>
        <w:rPr>
          <w:rFonts w:ascii="Montserrat" w:hAnsi="Montserrat" w:cs="Tahoma"/>
          <w:sz w:val="20"/>
          <w:szCs w:val="20"/>
        </w:rPr>
      </w:pPr>
      <w:r w:rsidRPr="0024400A">
        <w:rPr>
          <w:rFonts w:ascii="Montserrat" w:hAnsi="Montserrat" w:cs="Tahoma"/>
          <w:b/>
          <w:sz w:val="20"/>
          <w:szCs w:val="20"/>
        </w:rPr>
        <w:t>PRESENTE.</w:t>
      </w:r>
    </w:p>
    <w:p w14:paraId="7B6342EA" w14:textId="7F3B6CA8" w:rsidR="0076044A" w:rsidRPr="0024400A" w:rsidRDefault="0076044A" w:rsidP="0076044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2A0B17CD" w14:textId="33FAC605" w:rsidR="0076044A" w:rsidRPr="0024400A" w:rsidRDefault="00D253B7" w:rsidP="0076044A">
      <w:pPr>
        <w:widowControl w:val="0"/>
        <w:autoSpaceDE w:val="0"/>
        <w:autoSpaceDN w:val="0"/>
        <w:spacing w:after="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76044A" w:rsidRPr="0024400A">
        <w:rPr>
          <w:rFonts w:ascii="Montserrat" w:eastAsia="Arial" w:hAnsi="Montserrat" w:cs="Tahoma"/>
          <w:b/>
          <w:color w:val="000000"/>
          <w:sz w:val="20"/>
          <w:szCs w:val="20"/>
        </w:rPr>
        <w:t xml:space="preserve"> </w:t>
      </w:r>
    </w:p>
    <w:p w14:paraId="069CD2A4" w14:textId="77777777" w:rsidR="0076044A" w:rsidRPr="0024400A" w:rsidRDefault="0076044A" w:rsidP="0076044A">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bookmarkEnd w:id="297"/>
    <w:p w14:paraId="494995C6" w14:textId="77777777" w:rsidR="0076044A" w:rsidRPr="0024400A" w:rsidRDefault="0076044A" w:rsidP="0076044A">
      <w:pPr>
        <w:spacing w:after="0"/>
        <w:rPr>
          <w:rFonts w:ascii="Montserrat" w:hAnsi="Montserrat" w:cs="Tahoma"/>
          <w:sz w:val="20"/>
          <w:szCs w:val="20"/>
          <w:lang w:bidi="es-MX"/>
        </w:rPr>
      </w:pPr>
    </w:p>
    <w:p w14:paraId="2703AF9D" w14:textId="77777777" w:rsidR="0076044A" w:rsidRPr="0024400A" w:rsidRDefault="0076044A" w:rsidP="0076044A">
      <w:pPr>
        <w:jc w:val="both"/>
        <w:rPr>
          <w:rFonts w:ascii="Montserrat" w:hAnsi="Montserrat" w:cs="Tahoma"/>
          <w:sz w:val="20"/>
          <w:szCs w:val="20"/>
          <w:lang w:bidi="es-MX"/>
        </w:rPr>
      </w:pPr>
      <w:r w:rsidRPr="0024400A">
        <w:rPr>
          <w:rFonts w:ascii="Montserrat" w:hAnsi="Montserrat" w:cs="Tahoma"/>
          <w:sz w:val="20"/>
          <w:szCs w:val="20"/>
          <w:lang w:bidi="es-MX"/>
        </w:rPr>
        <w:t xml:space="preserve">Adjunto al presente formato, de </w:t>
      </w:r>
      <w:r w:rsidRPr="0024400A">
        <w:rPr>
          <w:rFonts w:ascii="Montserrat" w:hAnsi="Montserrat" w:cs="Tahoma"/>
          <w:b/>
          <w:bCs/>
          <w:sz w:val="20"/>
          <w:szCs w:val="20"/>
          <w:lang w:bidi="es-MX"/>
        </w:rPr>
        <w:t>opinión positiva y vigente</w:t>
      </w:r>
      <w:r w:rsidRPr="0024400A">
        <w:rPr>
          <w:rFonts w:ascii="Montserrat" w:hAnsi="Montserrat" w:cs="Tahoma"/>
          <w:sz w:val="20"/>
          <w:szCs w:val="20"/>
          <w:lang w:bidi="es-MX"/>
        </w:rPr>
        <w:t xml:space="preserve">, de </w:t>
      </w:r>
      <w:r w:rsidRPr="0024400A">
        <w:rPr>
          <w:rFonts w:ascii="Montserrat" w:hAnsi="Montserrat" w:cs="Tahoma"/>
          <w:b/>
          <w:bCs/>
          <w:sz w:val="20"/>
          <w:szCs w:val="20"/>
          <w:lang w:bidi="es-MX"/>
        </w:rPr>
        <w:t>cumplimiento de obligaciones fiscales en materia de seguridad social;</w:t>
      </w:r>
      <w:r w:rsidRPr="0024400A">
        <w:rPr>
          <w:rFonts w:ascii="Montserrat" w:hAnsi="Montserrat" w:cs="Tahoma"/>
          <w:sz w:val="20"/>
          <w:szCs w:val="20"/>
          <w:lang w:bidi="es-MX"/>
        </w:rPr>
        <w:t xml:space="preserve"> emitida el </w:t>
      </w:r>
      <w:r w:rsidRPr="0024400A">
        <w:rPr>
          <w:rFonts w:ascii="Montserrat" w:hAnsi="Montserrat" w:cs="Tahoma"/>
          <w:b/>
          <w:bCs/>
          <w:sz w:val="20"/>
          <w:szCs w:val="20"/>
          <w:lang w:bidi="es-MX"/>
        </w:rPr>
        <w:t>Instituto Mexicano del Seguro Social</w:t>
      </w:r>
      <w:r w:rsidRPr="0024400A">
        <w:rPr>
          <w:rFonts w:ascii="Montserrat" w:hAnsi="Montserrat" w:cs="Tahoma"/>
          <w:sz w:val="20"/>
          <w:szCs w:val="20"/>
          <w:lang w:bidi="es-MX"/>
        </w:rPr>
        <w:t xml:space="preserve">, como lo señala el Acuerdo ACDO.AS2.HCT.270422/107.P.DIR; dictado por el H. Consejo Técnico en sesión ordinaria de 27 de abril del presente año, mismo que fue publicado en el DOF el 22 de septiembre de 2022; y en caso de resultar adjudicado, previo a la formalización del contrato correspondiente, me comprometo a entregar, vigente y en sentido positivo, la opinión de cumplimiento con la que acredito estar al corriente en mis obligaciones fiscales en materia de seguridad social. </w:t>
      </w:r>
    </w:p>
    <w:p w14:paraId="5374D5FA" w14:textId="77777777" w:rsidR="0076044A" w:rsidRPr="0024400A" w:rsidRDefault="0076044A" w:rsidP="0076044A">
      <w:pPr>
        <w:jc w:val="both"/>
        <w:rPr>
          <w:rFonts w:ascii="Montserrat" w:hAnsi="Montserrat" w:cs="Tahoma"/>
          <w:sz w:val="20"/>
          <w:szCs w:val="20"/>
          <w:lang w:bidi="es-MX"/>
        </w:rPr>
      </w:pPr>
    </w:p>
    <w:p w14:paraId="4441BDA6" w14:textId="67F9136D" w:rsidR="0076044A" w:rsidRPr="0024400A" w:rsidRDefault="0076044A" w:rsidP="0076044A">
      <w:pPr>
        <w:jc w:val="both"/>
        <w:rPr>
          <w:rFonts w:ascii="Montserrat" w:hAnsi="Montserrat" w:cs="Tahoma"/>
          <w:sz w:val="20"/>
          <w:szCs w:val="20"/>
          <w:lang w:bidi="es-MX"/>
        </w:rPr>
      </w:pPr>
      <w:r w:rsidRPr="0024400A">
        <w:rPr>
          <w:rFonts w:ascii="Montserrat" w:hAnsi="Montserrat" w:cs="Tahoma"/>
          <w:sz w:val="20"/>
          <w:szCs w:val="20"/>
          <w:lang w:bidi="es-MX"/>
        </w:rPr>
        <w:t xml:space="preserve">Para efectos de la vigencia de la opinión, deberá estar comprendida </w:t>
      </w:r>
      <w:r w:rsidR="00BC6E1E" w:rsidRPr="0024400A">
        <w:rPr>
          <w:rFonts w:ascii="Montserrat" w:hAnsi="Montserrat" w:cs="Tahoma"/>
          <w:sz w:val="20"/>
          <w:szCs w:val="20"/>
          <w:lang w:bidi="es-MX"/>
        </w:rPr>
        <w:t>dentro de los quince días naturales previos</w:t>
      </w:r>
      <w:r w:rsidRPr="0024400A">
        <w:rPr>
          <w:rFonts w:ascii="Montserrat" w:hAnsi="Montserrat" w:cs="Tahoma"/>
          <w:sz w:val="20"/>
          <w:szCs w:val="20"/>
          <w:lang w:bidi="es-MX"/>
        </w:rPr>
        <w:t xml:space="preserve"> a la fecha de celebración de la Apertura de Proposiciones.</w:t>
      </w:r>
    </w:p>
    <w:p w14:paraId="29155D60" w14:textId="77777777" w:rsidR="0076044A" w:rsidRPr="0024400A" w:rsidRDefault="0076044A" w:rsidP="0076044A">
      <w:pPr>
        <w:rPr>
          <w:rFonts w:ascii="Montserrat" w:hAnsi="Montserrat" w:cs="Tahoma"/>
          <w:sz w:val="20"/>
          <w:szCs w:val="20"/>
          <w:lang w:bidi="es-MX"/>
        </w:rPr>
      </w:pPr>
    </w:p>
    <w:p w14:paraId="33ABFE13" w14:textId="77777777" w:rsidR="0076044A" w:rsidRPr="0024400A" w:rsidRDefault="0076044A" w:rsidP="0076044A">
      <w:pPr>
        <w:rPr>
          <w:rFonts w:ascii="Montserrat" w:hAnsi="Montserrat" w:cs="Tahoma"/>
          <w:b/>
          <w:bCs/>
          <w:sz w:val="20"/>
          <w:szCs w:val="20"/>
          <w:lang w:bidi="es-MX"/>
        </w:rPr>
      </w:pPr>
    </w:p>
    <w:p w14:paraId="683EDC57" w14:textId="77777777" w:rsidR="0076044A" w:rsidRPr="0024400A" w:rsidRDefault="0076044A" w:rsidP="0076044A">
      <w:pPr>
        <w:jc w:val="center"/>
        <w:rPr>
          <w:rFonts w:ascii="Montserrat" w:hAnsi="Montserrat" w:cs="Tahoma"/>
          <w:b/>
          <w:bCs/>
          <w:sz w:val="20"/>
          <w:szCs w:val="20"/>
          <w:lang w:bidi="es-MX"/>
        </w:rPr>
      </w:pPr>
      <w:r w:rsidRPr="0024400A">
        <w:rPr>
          <w:rFonts w:ascii="Montserrat" w:hAnsi="Montserrat" w:cs="Tahoma"/>
          <w:b/>
          <w:bCs/>
          <w:sz w:val="20"/>
          <w:szCs w:val="20"/>
          <w:lang w:bidi="es-MX"/>
        </w:rPr>
        <w:t>A T E N T A M EN T E</w:t>
      </w:r>
    </w:p>
    <w:p w14:paraId="4E97F3B6" w14:textId="77777777" w:rsidR="0076044A" w:rsidRPr="0024400A" w:rsidRDefault="0076044A" w:rsidP="0076044A">
      <w:pPr>
        <w:jc w:val="center"/>
        <w:rPr>
          <w:rFonts w:ascii="Montserrat" w:hAnsi="Montserrat" w:cs="Tahoma"/>
          <w:b/>
          <w:bCs/>
          <w:sz w:val="20"/>
          <w:szCs w:val="20"/>
          <w:lang w:bidi="es-MX"/>
        </w:rPr>
      </w:pPr>
    </w:p>
    <w:p w14:paraId="366D5B7E" w14:textId="77777777" w:rsidR="0076044A" w:rsidRPr="0024400A" w:rsidRDefault="0076044A" w:rsidP="0076044A">
      <w:pPr>
        <w:jc w:val="center"/>
        <w:rPr>
          <w:rFonts w:ascii="Montserrat" w:hAnsi="Montserrat" w:cs="Tahoma"/>
          <w:b/>
          <w:bCs/>
          <w:sz w:val="20"/>
          <w:szCs w:val="20"/>
          <w:lang w:bidi="es-MX"/>
        </w:rPr>
      </w:pPr>
    </w:p>
    <w:p w14:paraId="1C5BCA77" w14:textId="77777777" w:rsidR="0076044A" w:rsidRPr="0024400A" w:rsidRDefault="0076044A" w:rsidP="0076044A">
      <w:pPr>
        <w:jc w:val="center"/>
        <w:rPr>
          <w:rFonts w:ascii="Montserrat" w:hAnsi="Montserrat" w:cs="Tahoma"/>
          <w:b/>
          <w:bCs/>
          <w:sz w:val="20"/>
          <w:szCs w:val="20"/>
          <w:lang w:bidi="es-MX"/>
        </w:rPr>
      </w:pPr>
    </w:p>
    <w:p w14:paraId="0872FAF8" w14:textId="77777777" w:rsidR="0076044A" w:rsidRPr="0024400A" w:rsidRDefault="0076044A" w:rsidP="0076044A">
      <w:pPr>
        <w:jc w:val="center"/>
        <w:rPr>
          <w:rFonts w:ascii="Montserrat" w:hAnsi="Montserrat" w:cs="Tahoma"/>
          <w:b/>
          <w:bCs/>
          <w:sz w:val="20"/>
          <w:szCs w:val="20"/>
          <w:lang w:bidi="es-MX"/>
        </w:rPr>
      </w:pPr>
      <w:r w:rsidRPr="0024400A">
        <w:rPr>
          <w:rFonts w:ascii="Montserrat" w:hAnsi="Montserrat" w:cs="Tahoma"/>
          <w:b/>
          <w:bCs/>
          <w:sz w:val="20"/>
          <w:szCs w:val="20"/>
          <w:lang w:bidi="es-MX"/>
        </w:rPr>
        <w:t>______________________________________</w:t>
      </w:r>
    </w:p>
    <w:p w14:paraId="3E12B75D" w14:textId="77777777" w:rsidR="0076044A" w:rsidRPr="0024400A" w:rsidRDefault="0076044A" w:rsidP="0076044A">
      <w:pPr>
        <w:jc w:val="center"/>
        <w:rPr>
          <w:rFonts w:ascii="Montserrat" w:hAnsi="Montserrat" w:cs="Tahoma"/>
          <w:b/>
          <w:bCs/>
          <w:sz w:val="20"/>
          <w:szCs w:val="20"/>
          <w:lang w:bidi="es-MX"/>
        </w:rPr>
      </w:pPr>
      <w:r w:rsidRPr="0024400A">
        <w:rPr>
          <w:rFonts w:ascii="Montserrat" w:hAnsi="Montserrat" w:cs="Tahoma"/>
          <w:b/>
          <w:bCs/>
          <w:sz w:val="20"/>
          <w:szCs w:val="20"/>
          <w:lang w:bidi="es-MX"/>
        </w:rPr>
        <w:t>(Nombre y Firma del Representante Legal)</w:t>
      </w:r>
    </w:p>
    <w:p w14:paraId="6F113842" w14:textId="77777777" w:rsidR="0076044A" w:rsidRPr="0024400A" w:rsidRDefault="0076044A" w:rsidP="0076044A">
      <w:pPr>
        <w:spacing w:after="0"/>
        <w:rPr>
          <w:rFonts w:ascii="Montserrat" w:hAnsi="Montserrat" w:cs="Tahoma"/>
          <w:sz w:val="20"/>
          <w:szCs w:val="20"/>
          <w:lang w:bidi="es-MX"/>
        </w:rPr>
      </w:pPr>
    </w:p>
    <w:p w14:paraId="02A83524" w14:textId="77777777" w:rsidR="0076044A" w:rsidRPr="0024400A" w:rsidRDefault="0076044A" w:rsidP="0076044A">
      <w:pPr>
        <w:spacing w:after="0"/>
        <w:rPr>
          <w:rFonts w:ascii="Montserrat" w:hAnsi="Montserrat" w:cs="Tahoma"/>
          <w:sz w:val="20"/>
          <w:szCs w:val="20"/>
          <w:lang w:bidi="es-MX"/>
        </w:rPr>
      </w:pPr>
    </w:p>
    <w:p w14:paraId="0A0B4E9E" w14:textId="77777777" w:rsidR="0076044A" w:rsidRPr="0024400A" w:rsidRDefault="0076044A" w:rsidP="0076044A">
      <w:pPr>
        <w:spacing w:after="0"/>
        <w:rPr>
          <w:rFonts w:ascii="Montserrat" w:hAnsi="Montserrat" w:cs="Tahoma"/>
          <w:sz w:val="20"/>
          <w:szCs w:val="20"/>
          <w:lang w:bidi="es-MX"/>
        </w:rPr>
      </w:pPr>
    </w:p>
    <w:p w14:paraId="6ED3C124" w14:textId="77777777" w:rsidR="0076044A" w:rsidRPr="0024400A" w:rsidRDefault="0076044A" w:rsidP="0076044A">
      <w:pPr>
        <w:spacing w:after="0"/>
        <w:rPr>
          <w:rFonts w:ascii="Montserrat" w:hAnsi="Montserrat" w:cs="Tahoma"/>
          <w:sz w:val="20"/>
          <w:szCs w:val="20"/>
          <w:lang w:bidi="es-MX"/>
        </w:rPr>
      </w:pPr>
    </w:p>
    <w:p w14:paraId="4CA56653" w14:textId="77777777" w:rsidR="0076044A" w:rsidRPr="0024400A" w:rsidRDefault="0076044A" w:rsidP="0076044A">
      <w:pPr>
        <w:spacing w:after="0"/>
        <w:rPr>
          <w:rFonts w:ascii="Montserrat" w:hAnsi="Montserrat" w:cs="Tahoma"/>
          <w:sz w:val="20"/>
          <w:szCs w:val="20"/>
          <w:lang w:bidi="es-MX"/>
        </w:rPr>
      </w:pPr>
    </w:p>
    <w:p w14:paraId="00534A35" w14:textId="77777777" w:rsidR="0076044A" w:rsidRPr="0024400A" w:rsidRDefault="0076044A" w:rsidP="0076044A">
      <w:pPr>
        <w:spacing w:after="0"/>
        <w:rPr>
          <w:rFonts w:ascii="Montserrat" w:hAnsi="Montserrat" w:cs="Tahoma"/>
          <w:sz w:val="20"/>
          <w:szCs w:val="20"/>
          <w:lang w:bidi="es-MX"/>
        </w:rPr>
      </w:pPr>
    </w:p>
    <w:p w14:paraId="165294BE" w14:textId="4F285EE8" w:rsidR="0076044A" w:rsidRPr="0024400A" w:rsidRDefault="0076044A" w:rsidP="0076044A">
      <w:pPr>
        <w:pStyle w:val="Ttulo5"/>
      </w:pPr>
      <w:bookmarkStart w:id="299" w:name="_Toc175683597"/>
      <w:r w:rsidRPr="0024400A">
        <w:lastRenderedPageBreak/>
        <w:t xml:space="preserve">FORMATO </w:t>
      </w:r>
      <w:r w:rsidR="00494529" w:rsidRPr="0024400A">
        <w:t>21</w:t>
      </w:r>
      <w:r w:rsidRPr="0024400A">
        <w:t>. CONSTANCIA DE SITUACIÓN FISCAL EN MATERIA DE APORTACIONES PATRONALES Y ENTERO DE DESCUENTOS (INFONAVIT)</w:t>
      </w:r>
      <w:bookmarkEnd w:id="299"/>
    </w:p>
    <w:p w14:paraId="79210D6B" w14:textId="77777777" w:rsidR="0076044A" w:rsidRPr="0024400A" w:rsidRDefault="0076044A" w:rsidP="0076044A">
      <w:pPr>
        <w:spacing w:line="120" w:lineRule="atLeast"/>
        <w:jc w:val="right"/>
        <w:rPr>
          <w:rFonts w:ascii="Montserrat" w:hAnsi="Montserrat" w:cs="Tahoma"/>
          <w:sz w:val="20"/>
          <w:szCs w:val="20"/>
        </w:rPr>
      </w:pPr>
    </w:p>
    <w:p w14:paraId="040CCCA0" w14:textId="2AD510F1" w:rsidR="0076044A" w:rsidRPr="0024400A" w:rsidRDefault="0076044A" w:rsidP="0076044A">
      <w:pPr>
        <w:spacing w:line="120" w:lineRule="atLeast"/>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_____ del 2025</w:t>
      </w:r>
      <w:r w:rsidRPr="0024400A">
        <w:rPr>
          <w:rFonts w:ascii="Montserrat" w:hAnsi="Montserrat" w:cs="Tahoma"/>
          <w:sz w:val="20"/>
          <w:szCs w:val="20"/>
        </w:rPr>
        <w:t>.</w:t>
      </w:r>
    </w:p>
    <w:p w14:paraId="7A12BA76"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ORGANISMO PÚBLICO DESCENTRALIZADO</w:t>
      </w:r>
    </w:p>
    <w:p w14:paraId="3B8844BE"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SERVICIOS DE SALUD JALISCO</w:t>
      </w:r>
    </w:p>
    <w:p w14:paraId="75C1FADF" w14:textId="77777777" w:rsidR="0076044A" w:rsidRPr="0024400A" w:rsidRDefault="0076044A" w:rsidP="0076044A">
      <w:pPr>
        <w:spacing w:after="0" w:line="120" w:lineRule="atLeast"/>
        <w:jc w:val="both"/>
        <w:rPr>
          <w:rFonts w:ascii="Montserrat" w:hAnsi="Montserrat" w:cs="Tahoma"/>
          <w:sz w:val="20"/>
          <w:szCs w:val="20"/>
        </w:rPr>
      </w:pPr>
      <w:r w:rsidRPr="0024400A">
        <w:rPr>
          <w:rFonts w:ascii="Montserrat" w:hAnsi="Montserrat" w:cs="Tahoma"/>
          <w:b/>
          <w:sz w:val="20"/>
          <w:szCs w:val="20"/>
        </w:rPr>
        <w:t>PRESENTE.</w:t>
      </w:r>
    </w:p>
    <w:p w14:paraId="2DC232A7" w14:textId="7CC94029" w:rsidR="0076044A" w:rsidRPr="0024400A" w:rsidRDefault="0076044A" w:rsidP="0076044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0E1DEB0A" w14:textId="22EE3D8C" w:rsidR="0076044A" w:rsidRPr="0024400A" w:rsidRDefault="00D253B7" w:rsidP="0076044A">
      <w:pPr>
        <w:widowControl w:val="0"/>
        <w:autoSpaceDE w:val="0"/>
        <w:autoSpaceDN w:val="0"/>
        <w:spacing w:after="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76044A" w:rsidRPr="0024400A">
        <w:rPr>
          <w:rFonts w:ascii="Montserrat" w:eastAsia="Arial" w:hAnsi="Montserrat" w:cs="Tahoma"/>
          <w:b/>
          <w:color w:val="000000"/>
          <w:sz w:val="20"/>
          <w:szCs w:val="20"/>
        </w:rPr>
        <w:t xml:space="preserve"> </w:t>
      </w:r>
    </w:p>
    <w:p w14:paraId="2CCEA537" w14:textId="77777777" w:rsidR="0076044A" w:rsidRPr="0024400A" w:rsidRDefault="0076044A" w:rsidP="0076044A">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0EA50CDE" w14:textId="77777777" w:rsidR="0076044A" w:rsidRPr="0024400A" w:rsidRDefault="0076044A" w:rsidP="0076044A">
      <w:pPr>
        <w:spacing w:after="0"/>
        <w:rPr>
          <w:rFonts w:ascii="Montserrat" w:hAnsi="Montserrat" w:cs="Tahoma"/>
          <w:sz w:val="20"/>
          <w:szCs w:val="20"/>
          <w:lang w:bidi="es-MX"/>
        </w:rPr>
      </w:pPr>
    </w:p>
    <w:p w14:paraId="6CEB6AFA" w14:textId="77777777" w:rsidR="0076044A" w:rsidRPr="0024400A" w:rsidRDefault="0076044A" w:rsidP="0076044A">
      <w:pPr>
        <w:spacing w:after="0"/>
        <w:jc w:val="both"/>
        <w:rPr>
          <w:rFonts w:ascii="Montserrat" w:hAnsi="Montserrat" w:cs="Tahoma"/>
          <w:sz w:val="20"/>
          <w:szCs w:val="20"/>
        </w:rPr>
      </w:pPr>
      <w:r w:rsidRPr="0024400A">
        <w:rPr>
          <w:rFonts w:ascii="Montserrat" w:hAnsi="Montserrat" w:cs="Tahoma"/>
          <w:sz w:val="20"/>
          <w:szCs w:val="20"/>
        </w:rPr>
        <w:t xml:space="preserve">Adjunto al presente formato, </w:t>
      </w:r>
      <w:r w:rsidRPr="0024400A">
        <w:rPr>
          <w:rFonts w:ascii="Montserrat" w:hAnsi="Montserrat" w:cs="Tahoma"/>
          <w:b/>
          <w:bCs/>
          <w:sz w:val="20"/>
          <w:szCs w:val="20"/>
        </w:rPr>
        <w:t>Constancia de situación fiscal en materia de aportaciones patronales y entero de descuentos vigente</w:t>
      </w:r>
      <w:r w:rsidRPr="0024400A">
        <w:rPr>
          <w:rFonts w:ascii="Montserrat" w:hAnsi="Montserrat" w:cs="Tahoma"/>
          <w:sz w:val="20"/>
          <w:szCs w:val="20"/>
        </w:rPr>
        <w:t>, en términos del “Acuerdo del H. Consejo de Administración del Instituto del Fondo Nacional de la Vivienda para los Trabajadores (“EL INFONAVIT”) por el que se emiten las Reglas para la obtención de la constancia de situación fiscal en materia de aportaciones patronales y entero de descuentos, vigente y con estatus que permita corroborar no tiene adeudos ante dicho instituto. En caso de resultar adjudicado, previo a la formalización del contrato, me comprometo a entregar nuevamente dicha constancia, vigente y con estatus que permita verificar que me encuentro al corriente en mis obligaciones en materia de aportaciones patronales y entero de descuentos.</w:t>
      </w:r>
    </w:p>
    <w:p w14:paraId="1E73D9DB" w14:textId="77777777" w:rsidR="0076044A" w:rsidRPr="0024400A" w:rsidRDefault="0076044A" w:rsidP="0076044A">
      <w:pPr>
        <w:rPr>
          <w:rFonts w:ascii="Montserrat" w:hAnsi="Montserrat" w:cs="Tahoma"/>
          <w:sz w:val="20"/>
          <w:szCs w:val="20"/>
          <w:lang w:bidi="es-MX"/>
        </w:rPr>
      </w:pPr>
    </w:p>
    <w:p w14:paraId="5D7962B9" w14:textId="77777777" w:rsidR="0076044A" w:rsidRPr="0024400A" w:rsidRDefault="0076044A" w:rsidP="0076044A">
      <w:pPr>
        <w:rPr>
          <w:rFonts w:ascii="Montserrat" w:hAnsi="Montserrat" w:cs="Tahoma"/>
          <w:sz w:val="20"/>
          <w:szCs w:val="20"/>
          <w:lang w:bidi="es-MX"/>
        </w:rPr>
      </w:pPr>
    </w:p>
    <w:p w14:paraId="14CD4DF1" w14:textId="77777777" w:rsidR="0076044A" w:rsidRPr="0024400A" w:rsidRDefault="0076044A" w:rsidP="0076044A">
      <w:pPr>
        <w:pStyle w:val="Piedepgina"/>
        <w:jc w:val="center"/>
        <w:rPr>
          <w:rFonts w:ascii="Montserrat" w:hAnsi="Montserrat" w:cs="Tahoma"/>
          <w:sz w:val="20"/>
          <w:szCs w:val="20"/>
        </w:rPr>
      </w:pPr>
      <w:r w:rsidRPr="0024400A">
        <w:rPr>
          <w:rFonts w:ascii="Montserrat" w:hAnsi="Montserrat" w:cs="Tahoma"/>
          <w:sz w:val="20"/>
          <w:szCs w:val="20"/>
        </w:rPr>
        <w:t>A T E N T A M EN T E</w:t>
      </w:r>
    </w:p>
    <w:p w14:paraId="2333DE42" w14:textId="77777777" w:rsidR="0076044A" w:rsidRPr="0024400A" w:rsidRDefault="0076044A" w:rsidP="0076044A">
      <w:pPr>
        <w:pStyle w:val="Piedepgina"/>
        <w:jc w:val="center"/>
        <w:rPr>
          <w:rFonts w:ascii="Montserrat" w:hAnsi="Montserrat" w:cs="Tahoma"/>
          <w:sz w:val="20"/>
          <w:szCs w:val="20"/>
        </w:rPr>
      </w:pPr>
    </w:p>
    <w:p w14:paraId="17E25D4D" w14:textId="77777777" w:rsidR="0076044A" w:rsidRPr="0024400A" w:rsidRDefault="0076044A" w:rsidP="0076044A">
      <w:pPr>
        <w:pStyle w:val="Piedepgina"/>
        <w:jc w:val="center"/>
        <w:rPr>
          <w:rFonts w:ascii="Montserrat" w:hAnsi="Montserrat" w:cs="Tahoma"/>
          <w:sz w:val="20"/>
          <w:szCs w:val="20"/>
        </w:rPr>
      </w:pPr>
    </w:p>
    <w:p w14:paraId="622205D9" w14:textId="77777777" w:rsidR="0076044A" w:rsidRPr="0024400A" w:rsidRDefault="0076044A" w:rsidP="0076044A">
      <w:pPr>
        <w:pStyle w:val="Piedepgina"/>
        <w:jc w:val="center"/>
        <w:rPr>
          <w:rFonts w:ascii="Montserrat" w:hAnsi="Montserrat" w:cs="Tahoma"/>
          <w:sz w:val="20"/>
          <w:szCs w:val="20"/>
        </w:rPr>
      </w:pPr>
    </w:p>
    <w:p w14:paraId="4E473C7C" w14:textId="77777777" w:rsidR="0076044A" w:rsidRPr="0024400A" w:rsidRDefault="0076044A" w:rsidP="0076044A">
      <w:pPr>
        <w:pStyle w:val="Piedepgina"/>
        <w:jc w:val="center"/>
        <w:rPr>
          <w:rFonts w:ascii="Montserrat" w:hAnsi="Montserrat" w:cs="Tahoma"/>
          <w:sz w:val="20"/>
          <w:szCs w:val="20"/>
        </w:rPr>
      </w:pPr>
      <w:r w:rsidRPr="0024400A">
        <w:rPr>
          <w:rFonts w:ascii="Montserrat" w:hAnsi="Montserrat" w:cs="Tahoma"/>
          <w:sz w:val="20"/>
          <w:szCs w:val="20"/>
        </w:rPr>
        <w:t>______________________________________</w:t>
      </w:r>
    </w:p>
    <w:p w14:paraId="1DE8350B" w14:textId="77777777" w:rsidR="0076044A" w:rsidRPr="0024400A" w:rsidRDefault="0076044A" w:rsidP="0076044A">
      <w:pPr>
        <w:pStyle w:val="Piedepgina"/>
        <w:jc w:val="center"/>
        <w:rPr>
          <w:rFonts w:ascii="Montserrat" w:hAnsi="Montserrat" w:cs="Tahoma"/>
          <w:bCs/>
          <w:sz w:val="20"/>
          <w:szCs w:val="20"/>
          <w:u w:val="single"/>
        </w:rPr>
      </w:pPr>
      <w:r w:rsidRPr="0024400A">
        <w:rPr>
          <w:rFonts w:ascii="Montserrat" w:hAnsi="Montserrat" w:cs="Tahoma"/>
          <w:sz w:val="20"/>
          <w:szCs w:val="20"/>
        </w:rPr>
        <w:t>(Nombre y Firma del Representante Legal)</w:t>
      </w:r>
    </w:p>
    <w:p w14:paraId="7047B239" w14:textId="77777777" w:rsidR="0076044A" w:rsidRPr="0024400A" w:rsidRDefault="0076044A" w:rsidP="0076044A">
      <w:pPr>
        <w:spacing w:after="0"/>
        <w:rPr>
          <w:rFonts w:ascii="Montserrat" w:hAnsi="Montserrat" w:cs="Tahoma"/>
          <w:sz w:val="20"/>
          <w:szCs w:val="20"/>
          <w:lang w:bidi="es-MX"/>
        </w:rPr>
      </w:pPr>
    </w:p>
    <w:p w14:paraId="098D1CA3" w14:textId="77777777" w:rsidR="0076044A" w:rsidRPr="0024400A" w:rsidRDefault="0076044A" w:rsidP="0076044A">
      <w:pPr>
        <w:spacing w:after="0"/>
        <w:rPr>
          <w:rFonts w:ascii="Montserrat" w:hAnsi="Montserrat" w:cs="Tahoma"/>
          <w:sz w:val="20"/>
          <w:szCs w:val="20"/>
          <w:lang w:bidi="es-MX"/>
        </w:rPr>
      </w:pPr>
    </w:p>
    <w:p w14:paraId="05904A4C" w14:textId="77777777" w:rsidR="0076044A" w:rsidRPr="0024400A" w:rsidRDefault="0076044A" w:rsidP="0076044A">
      <w:pPr>
        <w:spacing w:after="0"/>
        <w:rPr>
          <w:rFonts w:ascii="Montserrat" w:hAnsi="Montserrat" w:cs="Tahoma"/>
          <w:sz w:val="20"/>
          <w:szCs w:val="20"/>
          <w:lang w:bidi="es-MX"/>
        </w:rPr>
      </w:pPr>
    </w:p>
    <w:p w14:paraId="0B7EF81D" w14:textId="77777777" w:rsidR="0076044A" w:rsidRPr="0024400A" w:rsidRDefault="0076044A" w:rsidP="0076044A">
      <w:pPr>
        <w:spacing w:after="160" w:line="259" w:lineRule="auto"/>
        <w:rPr>
          <w:rFonts w:ascii="Montserrat" w:hAnsi="Montserrat" w:cs="Tahoma"/>
          <w:sz w:val="20"/>
          <w:szCs w:val="20"/>
        </w:rPr>
      </w:pPr>
      <w:r w:rsidRPr="0024400A">
        <w:rPr>
          <w:rFonts w:ascii="Montserrat" w:hAnsi="Montserrat" w:cs="Tahoma"/>
          <w:sz w:val="20"/>
          <w:szCs w:val="20"/>
        </w:rPr>
        <w:br w:type="page"/>
      </w:r>
    </w:p>
    <w:p w14:paraId="21013459" w14:textId="695D9D0F" w:rsidR="0076044A" w:rsidRPr="0024400A" w:rsidRDefault="0076044A" w:rsidP="0076044A">
      <w:pPr>
        <w:pStyle w:val="Ttulo5"/>
      </w:pPr>
      <w:bookmarkStart w:id="300" w:name="_Toc175683598"/>
      <w:r w:rsidRPr="0024400A">
        <w:lastRenderedPageBreak/>
        <w:t xml:space="preserve">FORMATO </w:t>
      </w:r>
      <w:r w:rsidR="00494529" w:rsidRPr="0024400A">
        <w:t>22</w:t>
      </w:r>
      <w:r w:rsidRPr="0024400A">
        <w:t>. MANIFIESTO TOLERANCIA 0</w:t>
      </w:r>
      <w:bookmarkEnd w:id="300"/>
      <w:r w:rsidRPr="0024400A">
        <w:t xml:space="preserve"> </w:t>
      </w:r>
    </w:p>
    <w:p w14:paraId="4641FC92" w14:textId="77777777" w:rsidR="0076044A" w:rsidRPr="0024400A" w:rsidRDefault="0076044A" w:rsidP="0076044A">
      <w:pPr>
        <w:spacing w:line="120" w:lineRule="atLeast"/>
        <w:jc w:val="right"/>
        <w:rPr>
          <w:rFonts w:ascii="Montserrat" w:hAnsi="Montserrat" w:cs="Tahoma"/>
          <w:sz w:val="20"/>
          <w:szCs w:val="20"/>
        </w:rPr>
      </w:pPr>
    </w:p>
    <w:p w14:paraId="6C833664" w14:textId="1D6CE73A" w:rsidR="0076044A" w:rsidRPr="0024400A" w:rsidRDefault="0076044A" w:rsidP="0076044A">
      <w:pPr>
        <w:spacing w:line="120" w:lineRule="atLeast"/>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_____ del 2025</w:t>
      </w:r>
      <w:r w:rsidRPr="0024400A">
        <w:rPr>
          <w:rFonts w:ascii="Montserrat" w:hAnsi="Montserrat" w:cs="Tahoma"/>
          <w:sz w:val="20"/>
          <w:szCs w:val="20"/>
        </w:rPr>
        <w:t>.</w:t>
      </w:r>
    </w:p>
    <w:p w14:paraId="00CA93DE"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ORGANISMO PÚBLICO DESCENTRALIZADO</w:t>
      </w:r>
    </w:p>
    <w:p w14:paraId="769750BC"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SERVICIOS DE SALUD JALISCO</w:t>
      </w:r>
    </w:p>
    <w:p w14:paraId="26013921" w14:textId="77777777" w:rsidR="0076044A" w:rsidRPr="0024400A" w:rsidRDefault="0076044A" w:rsidP="0076044A">
      <w:pPr>
        <w:spacing w:after="0" w:line="120" w:lineRule="atLeast"/>
        <w:jc w:val="both"/>
        <w:rPr>
          <w:rFonts w:ascii="Montserrat" w:hAnsi="Montserrat" w:cs="Tahoma"/>
          <w:sz w:val="20"/>
          <w:szCs w:val="20"/>
        </w:rPr>
      </w:pPr>
      <w:r w:rsidRPr="0024400A">
        <w:rPr>
          <w:rFonts w:ascii="Montserrat" w:hAnsi="Montserrat" w:cs="Tahoma"/>
          <w:b/>
          <w:sz w:val="20"/>
          <w:szCs w:val="20"/>
        </w:rPr>
        <w:t>PRESENTE.</w:t>
      </w:r>
    </w:p>
    <w:p w14:paraId="17F97D89" w14:textId="177B59C2" w:rsidR="0076044A" w:rsidRPr="0024400A" w:rsidRDefault="0076044A" w:rsidP="0076044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59519C60" w14:textId="4E5F94F1" w:rsidR="0076044A" w:rsidRPr="0024400A" w:rsidRDefault="00D253B7" w:rsidP="0076044A">
      <w:pPr>
        <w:widowControl w:val="0"/>
        <w:autoSpaceDE w:val="0"/>
        <w:autoSpaceDN w:val="0"/>
        <w:spacing w:after="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76044A" w:rsidRPr="0024400A">
        <w:rPr>
          <w:rFonts w:ascii="Montserrat" w:eastAsia="Arial" w:hAnsi="Montserrat" w:cs="Tahoma"/>
          <w:b/>
          <w:color w:val="000000"/>
          <w:sz w:val="20"/>
          <w:szCs w:val="20"/>
        </w:rPr>
        <w:t xml:space="preserve"> </w:t>
      </w:r>
    </w:p>
    <w:p w14:paraId="2AE90424" w14:textId="77777777" w:rsidR="0076044A" w:rsidRPr="0024400A" w:rsidRDefault="0076044A" w:rsidP="0076044A">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485096D2" w14:textId="77777777" w:rsidR="0076044A" w:rsidRPr="0024400A" w:rsidRDefault="0076044A" w:rsidP="0076044A">
      <w:pPr>
        <w:tabs>
          <w:tab w:val="left" w:pos="336"/>
        </w:tabs>
        <w:jc w:val="both"/>
        <w:rPr>
          <w:rFonts w:ascii="Montserrat" w:hAnsi="Montserrat" w:cs="Tahoma"/>
          <w:sz w:val="20"/>
          <w:szCs w:val="20"/>
        </w:rPr>
      </w:pPr>
    </w:p>
    <w:p w14:paraId="56B6C38A" w14:textId="77777777" w:rsidR="0076044A" w:rsidRPr="0024400A" w:rsidRDefault="0076044A" w:rsidP="0076044A">
      <w:pPr>
        <w:tabs>
          <w:tab w:val="left" w:pos="336"/>
        </w:tabs>
        <w:jc w:val="both"/>
        <w:rPr>
          <w:rFonts w:ascii="Montserrat" w:hAnsi="Montserrat" w:cs="Tahoma"/>
          <w:sz w:val="20"/>
          <w:szCs w:val="20"/>
          <w:lang w:val="es-ES_tradnl" w:eastAsia="en-US"/>
        </w:rPr>
      </w:pPr>
      <w:r w:rsidRPr="0024400A">
        <w:rPr>
          <w:rFonts w:ascii="Montserrat" w:hAnsi="Montserrat" w:cs="Tahoma"/>
          <w:sz w:val="20"/>
          <w:szCs w:val="20"/>
          <w:lang w:val="es-ES_tradnl" w:eastAsia="en-US"/>
        </w:rPr>
        <w:t>A nombre de mi representada manifiesto</w:t>
      </w:r>
      <w:r w:rsidRPr="0024400A">
        <w:rPr>
          <w:rFonts w:ascii="Montserrat" w:eastAsia="Times New Roman" w:hAnsi="Montserrat" w:cs="Tahoma"/>
          <w:sz w:val="20"/>
          <w:szCs w:val="20"/>
          <w:lang w:val="es-ES_tradnl" w:eastAsia="es-ES"/>
        </w:rPr>
        <w:t xml:space="preserve"> que</w:t>
      </w:r>
      <w:r w:rsidRPr="0024400A">
        <w:rPr>
          <w:rFonts w:ascii="Montserrat" w:hAnsi="Montserrat" w:cs="Tahoma"/>
          <w:sz w:val="20"/>
          <w:szCs w:val="20"/>
          <w:lang w:val="es-ES_tradnl" w:eastAsia="en-US"/>
        </w:rPr>
        <w:t xml:space="preserve">, para dar cumplimiento a la normatividad en materia de combate a los actos de Corrupción, tengo pleno conocimiento de los alcances de dichas normas, </w:t>
      </w:r>
      <w:r w:rsidRPr="0024400A">
        <w:rPr>
          <w:rFonts w:ascii="Montserrat" w:hAnsi="Montserrat" w:cs="Tahoma"/>
          <w:b/>
          <w:sz w:val="20"/>
          <w:szCs w:val="20"/>
          <w:lang w:val="es-ES_tradnl" w:eastAsia="en-US"/>
        </w:rPr>
        <w:t xml:space="preserve">me comprometo a </w:t>
      </w:r>
      <w:r w:rsidRPr="0024400A">
        <w:rPr>
          <w:rFonts w:ascii="Montserrat" w:hAnsi="Montserrat" w:cs="Tahoma"/>
          <w:sz w:val="20"/>
          <w:szCs w:val="20"/>
          <w:lang w:val="es-ES_tradnl" w:eastAsia="en-US"/>
        </w:rPr>
        <w:t xml:space="preserve">practicar, instrumentar, promover, ejercer y aplicar una política de </w:t>
      </w:r>
      <w:r w:rsidRPr="0024400A">
        <w:rPr>
          <w:rFonts w:ascii="Montserrat" w:hAnsi="Montserrat" w:cs="Tahoma"/>
          <w:b/>
          <w:sz w:val="20"/>
          <w:szCs w:val="20"/>
          <w:lang w:val="es-ES_tradnl" w:eastAsia="en-US"/>
        </w:rPr>
        <w:t>TOLERANCIA CERO</w:t>
      </w:r>
      <w:r w:rsidRPr="0024400A">
        <w:rPr>
          <w:rFonts w:ascii="Montserrat" w:hAnsi="Montserrat" w:cs="Tahoma"/>
          <w:sz w:val="20"/>
          <w:szCs w:val="20"/>
          <w:lang w:val="es-ES_tradnl" w:eastAsia="en-US"/>
        </w:rPr>
        <w:t>, a cualesquiera de las conductas que impliquen o conlleven la comisión, omisión o tolerancia de forma personal o incluso por interpósita persona, las cuales se señalan a continuación de manera enunciativa más no limitativa:</w:t>
      </w:r>
    </w:p>
    <w:p w14:paraId="3C786963"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Cohecho.</w:t>
      </w:r>
    </w:p>
    <w:p w14:paraId="726FD626"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 xml:space="preserve">Peculado </w:t>
      </w:r>
    </w:p>
    <w:p w14:paraId="4777722E"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Desvío de Recursos.</w:t>
      </w:r>
    </w:p>
    <w:p w14:paraId="4C642AA6"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Utilización indebida de Información.</w:t>
      </w:r>
    </w:p>
    <w:p w14:paraId="39C4F746"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Soborno.</w:t>
      </w:r>
    </w:p>
    <w:p w14:paraId="544F1185"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Participación Ilícita en Procedimientos Administrativos.</w:t>
      </w:r>
    </w:p>
    <w:p w14:paraId="785FF407"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Tráfico de Influencias.</w:t>
      </w:r>
    </w:p>
    <w:p w14:paraId="1421B325"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Presentación de Documentación o Información falsa.</w:t>
      </w:r>
    </w:p>
    <w:p w14:paraId="6BE25CFE"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Colusión.</w:t>
      </w:r>
    </w:p>
    <w:p w14:paraId="66167235"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Contratación indebida de ex servidores públicos.</w:t>
      </w:r>
    </w:p>
    <w:p w14:paraId="062857DD" w14:textId="77777777" w:rsidR="0076044A" w:rsidRPr="0024400A" w:rsidRDefault="0076044A" w:rsidP="0076044A">
      <w:pPr>
        <w:tabs>
          <w:tab w:val="left" w:pos="336"/>
        </w:tabs>
        <w:jc w:val="both"/>
        <w:rPr>
          <w:rFonts w:ascii="Montserrat" w:hAnsi="Montserrat" w:cs="Tahoma"/>
          <w:sz w:val="20"/>
          <w:szCs w:val="20"/>
          <w:lang w:val="es-ES_tradnl" w:eastAsia="en-US"/>
        </w:rPr>
      </w:pPr>
    </w:p>
    <w:p w14:paraId="54BF6F62" w14:textId="48442C70" w:rsidR="0076044A" w:rsidRPr="0024400A" w:rsidRDefault="0076044A" w:rsidP="0076044A">
      <w:pPr>
        <w:tabs>
          <w:tab w:val="left" w:pos="336"/>
        </w:tabs>
        <w:jc w:val="both"/>
        <w:rPr>
          <w:rFonts w:ascii="Montserrat" w:hAnsi="Montserrat" w:cs="Tahoma"/>
          <w:sz w:val="20"/>
          <w:szCs w:val="20"/>
          <w:lang w:val="es-ES_tradnl" w:eastAsia="en-US"/>
        </w:rPr>
      </w:pPr>
      <w:r w:rsidRPr="0024400A">
        <w:rPr>
          <w:rFonts w:ascii="Montserrat" w:hAnsi="Montserrat" w:cs="Tahoma"/>
          <w:sz w:val="20"/>
          <w:szCs w:val="20"/>
          <w:lang w:val="es-ES_tradnl" w:eastAsia="en-US"/>
        </w:rPr>
        <w:t xml:space="preserve">Asimismo, manifiesto que mi representada conoce el alcance de las conductas establecidas en los artículos 70, 71 y 72, así como de las sanciones de dichas conductas, mismas que se encuentran reguladas conforme a lo dispuesto en sus artículos 81 y 82, todos de la Ley General de Responsabilidades Administrativas y </w:t>
      </w:r>
      <w:r w:rsidR="00571125" w:rsidRPr="0024400A">
        <w:rPr>
          <w:rFonts w:ascii="Montserrat" w:hAnsi="Montserrat" w:cs="Tahoma"/>
          <w:sz w:val="20"/>
          <w:szCs w:val="20"/>
          <w:lang w:val="es-ES_tradnl" w:eastAsia="en-US"/>
        </w:rPr>
        <w:t>90</w:t>
      </w:r>
      <w:r w:rsidRPr="0024400A">
        <w:rPr>
          <w:rFonts w:ascii="Montserrat" w:hAnsi="Montserrat" w:cs="Tahoma"/>
          <w:sz w:val="20"/>
          <w:szCs w:val="20"/>
          <w:lang w:val="es-ES_tradnl" w:eastAsia="en-US"/>
        </w:rPr>
        <w:t>, fracción IV de la Ley de Adquisiciones, Arrendamientos y Servicios del Sector Público.</w:t>
      </w:r>
    </w:p>
    <w:p w14:paraId="4F20E1FC" w14:textId="77777777" w:rsidR="0076044A" w:rsidRPr="0024400A" w:rsidRDefault="0076044A" w:rsidP="0076044A">
      <w:pPr>
        <w:tabs>
          <w:tab w:val="left" w:pos="6298"/>
        </w:tabs>
        <w:rPr>
          <w:rFonts w:ascii="Montserrat" w:eastAsia="Times New Roman" w:hAnsi="Montserrat" w:cs="Tahoma"/>
          <w:b/>
          <w:bCs/>
          <w:sz w:val="20"/>
          <w:szCs w:val="20"/>
          <w:u w:val="single"/>
          <w:lang w:val="es-ES_tradnl" w:eastAsia="es-ES"/>
        </w:rPr>
      </w:pPr>
    </w:p>
    <w:p w14:paraId="3B8A6327" w14:textId="77777777" w:rsidR="0076044A" w:rsidRPr="0024400A" w:rsidRDefault="0076044A" w:rsidP="0076044A">
      <w:pPr>
        <w:tabs>
          <w:tab w:val="left" w:pos="6298"/>
        </w:tabs>
        <w:jc w:val="center"/>
        <w:rPr>
          <w:rFonts w:ascii="Montserrat" w:eastAsia="Times New Roman" w:hAnsi="Montserrat" w:cs="Tahoma"/>
          <w:b/>
          <w:bCs/>
          <w:sz w:val="20"/>
          <w:szCs w:val="20"/>
          <w:lang w:eastAsia="es-ES"/>
        </w:rPr>
      </w:pPr>
      <w:r w:rsidRPr="0024400A">
        <w:rPr>
          <w:rFonts w:ascii="Montserrat" w:eastAsia="Times New Roman" w:hAnsi="Montserrat" w:cs="Tahoma"/>
          <w:b/>
          <w:bCs/>
          <w:sz w:val="20"/>
          <w:szCs w:val="20"/>
          <w:lang w:eastAsia="es-ES"/>
        </w:rPr>
        <w:t>A T E N T A M EN T E</w:t>
      </w:r>
    </w:p>
    <w:p w14:paraId="470AAA81" w14:textId="77777777" w:rsidR="0076044A" w:rsidRPr="0024400A" w:rsidRDefault="0076044A" w:rsidP="0076044A">
      <w:pPr>
        <w:tabs>
          <w:tab w:val="left" w:pos="6298"/>
        </w:tabs>
        <w:jc w:val="center"/>
        <w:rPr>
          <w:rFonts w:ascii="Montserrat" w:eastAsia="Times New Roman" w:hAnsi="Montserrat" w:cs="Tahoma"/>
          <w:sz w:val="20"/>
          <w:szCs w:val="20"/>
          <w:lang w:eastAsia="es-ES"/>
        </w:rPr>
      </w:pPr>
    </w:p>
    <w:p w14:paraId="7F3C00CF" w14:textId="77777777" w:rsidR="0076044A" w:rsidRPr="0024400A" w:rsidRDefault="0076044A" w:rsidP="0076044A">
      <w:pPr>
        <w:tabs>
          <w:tab w:val="left" w:pos="6298"/>
        </w:tabs>
        <w:spacing w:after="0"/>
        <w:jc w:val="center"/>
        <w:rPr>
          <w:rFonts w:ascii="Montserrat" w:eastAsia="Times New Roman" w:hAnsi="Montserrat" w:cs="Tahoma"/>
          <w:sz w:val="20"/>
          <w:szCs w:val="20"/>
          <w:lang w:val="es-ES_tradnl" w:eastAsia="es-ES"/>
        </w:rPr>
      </w:pPr>
      <w:r w:rsidRPr="0024400A">
        <w:rPr>
          <w:rFonts w:ascii="Montserrat" w:eastAsia="Times New Roman" w:hAnsi="Montserrat" w:cs="Tahoma"/>
          <w:sz w:val="20"/>
          <w:szCs w:val="20"/>
          <w:lang w:val="es-ES_tradnl" w:eastAsia="es-ES"/>
        </w:rPr>
        <w:t>__________________________________</w:t>
      </w:r>
    </w:p>
    <w:p w14:paraId="3BF7FF42" w14:textId="77777777" w:rsidR="0076044A" w:rsidRPr="0024400A" w:rsidRDefault="0076044A" w:rsidP="0076044A">
      <w:pPr>
        <w:tabs>
          <w:tab w:val="left" w:pos="6298"/>
        </w:tabs>
        <w:spacing w:after="0"/>
        <w:jc w:val="center"/>
        <w:rPr>
          <w:rFonts w:ascii="Montserrat" w:eastAsia="Times New Roman" w:hAnsi="Montserrat" w:cs="Tahoma"/>
          <w:sz w:val="20"/>
          <w:szCs w:val="20"/>
          <w:lang w:val="es-ES_tradnl" w:eastAsia="es-ES"/>
        </w:rPr>
      </w:pPr>
      <w:r w:rsidRPr="0024400A">
        <w:rPr>
          <w:rFonts w:ascii="Montserrat" w:eastAsia="Times New Roman" w:hAnsi="Montserrat" w:cs="Tahoma"/>
          <w:sz w:val="20"/>
          <w:szCs w:val="20"/>
          <w:lang w:val="es-ES_tradnl" w:eastAsia="es-ES"/>
        </w:rPr>
        <w:t>(Nombre y Firma del Representante Legal)</w:t>
      </w:r>
    </w:p>
    <w:p w14:paraId="34085CC5" w14:textId="77777777" w:rsidR="0076044A" w:rsidRPr="0024400A" w:rsidRDefault="0076044A" w:rsidP="0076044A">
      <w:pPr>
        <w:jc w:val="center"/>
        <w:rPr>
          <w:rFonts w:ascii="Montserrat" w:hAnsi="Montserrat" w:cs="Tahoma"/>
          <w:b/>
          <w:bCs/>
          <w:sz w:val="20"/>
          <w:szCs w:val="20"/>
          <w:u w:val="single"/>
          <w:lang w:val="es-ES_tradnl" w:eastAsia="en-US"/>
        </w:rPr>
      </w:pPr>
    </w:p>
    <w:p w14:paraId="3C5A73F8" w14:textId="40BE0D98" w:rsidR="00B72357" w:rsidRPr="00B72357" w:rsidRDefault="00B72357" w:rsidP="00B72357">
      <w:pPr>
        <w:pStyle w:val="Ttulo5"/>
      </w:pPr>
      <w:bookmarkStart w:id="301" w:name="_Toc204080024"/>
      <w:r w:rsidRPr="00B72357">
        <w:lastRenderedPageBreak/>
        <w:t xml:space="preserve">FORMATO </w:t>
      </w:r>
      <w:r>
        <w:t>22 BIS</w:t>
      </w:r>
      <w:r w:rsidRPr="00B72357">
        <w:t xml:space="preserve">. Manifiesto que deberán presentar los </w:t>
      </w:r>
      <w:r w:rsidR="00CB3BE3">
        <w:t>invitados</w:t>
      </w:r>
      <w:r w:rsidRPr="00B72357">
        <w:t xml:space="preserve"> que participen en los procedimientos de contratación internacional, para dar cumplimiento a lo dispuesto por las reglas 5.3 y 6.3, de las reglas para la aplicación del margen de preferencia en el precio de los bienes de origen nacional, respecto del precio de los bienes de importación, en los procedimientos de contratación de carácter internacional abierto que realizan las dependencias y entidades de la Administración Pública Federal.</w:t>
      </w:r>
      <w:bookmarkEnd w:id="301"/>
    </w:p>
    <w:p w14:paraId="751FC430" w14:textId="77777777" w:rsidR="00B72357" w:rsidRPr="00B72357" w:rsidRDefault="00B72357" w:rsidP="00B72357">
      <w:pPr>
        <w:spacing w:after="0" w:line="240" w:lineRule="auto"/>
        <w:ind w:right="140"/>
        <w:jc w:val="right"/>
        <w:rPr>
          <w:rFonts w:ascii="Montserrat" w:eastAsia="Century Gothic" w:hAnsi="Montserrat" w:cs="Tahoma"/>
          <w:sz w:val="20"/>
          <w:szCs w:val="20"/>
        </w:rPr>
      </w:pPr>
    </w:p>
    <w:p w14:paraId="5EB65022" w14:textId="77777777" w:rsidR="00B72357" w:rsidRPr="00B72357" w:rsidRDefault="00B72357" w:rsidP="00B72357">
      <w:pPr>
        <w:spacing w:after="0" w:line="240" w:lineRule="auto"/>
        <w:ind w:right="140"/>
        <w:jc w:val="right"/>
        <w:rPr>
          <w:rFonts w:ascii="Montserrat" w:eastAsia="Times New Roman" w:hAnsi="Montserrat" w:cs="Tahoma"/>
          <w:sz w:val="20"/>
          <w:szCs w:val="20"/>
        </w:rPr>
      </w:pPr>
      <w:r w:rsidRPr="00B72357">
        <w:rPr>
          <w:rFonts w:ascii="Montserrat" w:eastAsia="Century Gothic" w:hAnsi="Montserrat" w:cs="Tahoma"/>
          <w:sz w:val="20"/>
          <w:szCs w:val="20"/>
        </w:rPr>
        <w:t>Guadalajara Jalisco, a ___ de ___ del 2025.</w:t>
      </w:r>
    </w:p>
    <w:p w14:paraId="132D1B5F" w14:textId="77777777" w:rsidR="00B72357" w:rsidRPr="00B72357" w:rsidRDefault="00B72357" w:rsidP="00B72357">
      <w:pPr>
        <w:spacing w:after="0" w:line="240" w:lineRule="auto"/>
        <w:ind w:right="140" w:hanging="142"/>
        <w:jc w:val="right"/>
        <w:rPr>
          <w:rFonts w:ascii="Montserrat" w:eastAsia="Times New Roman" w:hAnsi="Montserrat" w:cs="Tahoma"/>
          <w:sz w:val="20"/>
          <w:szCs w:val="20"/>
        </w:rPr>
      </w:pPr>
      <w:r w:rsidRPr="00B72357">
        <w:rPr>
          <w:rFonts w:ascii="Montserrat" w:eastAsia="Century Gothic" w:hAnsi="Montserrat" w:cs="Tahoma"/>
          <w:sz w:val="20"/>
          <w:szCs w:val="20"/>
        </w:rPr>
        <w:t xml:space="preserve"> </w:t>
      </w:r>
    </w:p>
    <w:p w14:paraId="447FB805" w14:textId="77777777" w:rsidR="00B72357" w:rsidRPr="00B72357" w:rsidRDefault="00B72357" w:rsidP="00B72357">
      <w:pPr>
        <w:spacing w:after="0" w:line="240" w:lineRule="auto"/>
        <w:ind w:right="140"/>
        <w:jc w:val="both"/>
        <w:rPr>
          <w:rFonts w:ascii="Montserrat" w:eastAsia="Times New Roman" w:hAnsi="Montserrat" w:cs="Tahoma"/>
          <w:b/>
          <w:sz w:val="20"/>
          <w:szCs w:val="20"/>
        </w:rPr>
      </w:pPr>
      <w:r w:rsidRPr="00B72357">
        <w:rPr>
          <w:rFonts w:ascii="Montserrat" w:eastAsia="Times New Roman" w:hAnsi="Montserrat" w:cs="Tahoma"/>
          <w:b/>
          <w:sz w:val="20"/>
          <w:szCs w:val="20"/>
        </w:rPr>
        <w:t>ORGANISMO PÚBLICO DESCENTRALIZADO</w:t>
      </w:r>
    </w:p>
    <w:p w14:paraId="72C36D9B" w14:textId="77777777" w:rsidR="00B72357" w:rsidRPr="00B72357" w:rsidRDefault="00B72357" w:rsidP="00B72357">
      <w:pPr>
        <w:spacing w:after="0" w:line="240" w:lineRule="auto"/>
        <w:ind w:right="140"/>
        <w:jc w:val="both"/>
        <w:rPr>
          <w:rFonts w:ascii="Montserrat" w:eastAsia="Times New Roman" w:hAnsi="Montserrat" w:cs="Tahoma"/>
          <w:b/>
          <w:sz w:val="20"/>
          <w:szCs w:val="20"/>
        </w:rPr>
      </w:pPr>
      <w:r w:rsidRPr="00B72357">
        <w:rPr>
          <w:rFonts w:ascii="Montserrat" w:eastAsia="Times New Roman" w:hAnsi="Montserrat" w:cs="Tahoma"/>
          <w:b/>
          <w:sz w:val="20"/>
          <w:szCs w:val="20"/>
        </w:rPr>
        <w:t>SERVICIOS DE SALUD JALISCO</w:t>
      </w:r>
    </w:p>
    <w:p w14:paraId="4E50D2B0" w14:textId="77777777" w:rsidR="00B72357" w:rsidRPr="00B72357" w:rsidRDefault="00B72357" w:rsidP="00B72357">
      <w:pPr>
        <w:spacing w:after="0" w:line="240" w:lineRule="auto"/>
        <w:ind w:right="140"/>
        <w:jc w:val="both"/>
        <w:rPr>
          <w:rFonts w:ascii="Montserrat" w:eastAsia="Times New Roman" w:hAnsi="Montserrat" w:cs="Tahoma"/>
          <w:sz w:val="20"/>
          <w:szCs w:val="20"/>
        </w:rPr>
      </w:pPr>
      <w:r w:rsidRPr="00B72357">
        <w:rPr>
          <w:rFonts w:ascii="Montserrat" w:eastAsia="Arial" w:hAnsi="Montserrat" w:cs="Tahoma"/>
          <w:b/>
          <w:sz w:val="20"/>
          <w:szCs w:val="20"/>
        </w:rPr>
        <w:t>PRESENTE.</w:t>
      </w:r>
    </w:p>
    <w:p w14:paraId="0DAF7BB0" w14:textId="77777777" w:rsidR="00B72357" w:rsidRPr="00B72357" w:rsidRDefault="00B72357" w:rsidP="00B72357">
      <w:pPr>
        <w:spacing w:after="0" w:line="240" w:lineRule="auto"/>
        <w:ind w:right="140"/>
        <w:jc w:val="right"/>
        <w:rPr>
          <w:rFonts w:ascii="Montserrat" w:eastAsia="Arial" w:hAnsi="Montserrat" w:cs="Tahoma"/>
          <w:b/>
          <w:sz w:val="20"/>
          <w:szCs w:val="20"/>
        </w:rPr>
      </w:pPr>
      <w:r w:rsidRPr="00B72357">
        <w:rPr>
          <w:rFonts w:ascii="Montserrat" w:eastAsia="Arial" w:hAnsi="Montserrat" w:cs="Tahoma"/>
          <w:b/>
          <w:sz w:val="20"/>
          <w:szCs w:val="20"/>
        </w:rPr>
        <w:t>AT’N: Lic. Alejandro Murueta Aldrete</w:t>
      </w:r>
    </w:p>
    <w:p w14:paraId="2028C8EF" w14:textId="77777777" w:rsidR="00B72357" w:rsidRPr="00B72357" w:rsidRDefault="00B72357" w:rsidP="00B72357">
      <w:pPr>
        <w:widowControl w:val="0"/>
        <w:autoSpaceDE w:val="0"/>
        <w:autoSpaceDN w:val="0"/>
        <w:spacing w:after="0" w:line="240" w:lineRule="auto"/>
        <w:jc w:val="right"/>
        <w:rPr>
          <w:rFonts w:ascii="Montserrat" w:eastAsia="Arial" w:hAnsi="Montserrat" w:cs="Tahoma"/>
          <w:b/>
          <w:sz w:val="20"/>
          <w:szCs w:val="20"/>
        </w:rPr>
      </w:pPr>
      <w:r w:rsidRPr="00B72357">
        <w:rPr>
          <w:rFonts w:ascii="Montserrat" w:eastAsia="Arial" w:hAnsi="Montserrat" w:cs="Tahoma"/>
          <w:b/>
          <w:sz w:val="20"/>
          <w:szCs w:val="20"/>
        </w:rPr>
        <w:t xml:space="preserve">Director de Gestión Administrativa </w:t>
      </w:r>
    </w:p>
    <w:p w14:paraId="57B142ED" w14:textId="77777777" w:rsidR="00B72357" w:rsidRPr="00B72357" w:rsidRDefault="00B72357" w:rsidP="00B72357">
      <w:pPr>
        <w:spacing w:after="0" w:line="240" w:lineRule="auto"/>
        <w:jc w:val="right"/>
        <w:rPr>
          <w:rFonts w:ascii="Montserrat" w:eastAsia="Arial" w:hAnsi="Montserrat" w:cs="Tahoma"/>
          <w:b/>
          <w:sz w:val="20"/>
          <w:szCs w:val="20"/>
        </w:rPr>
      </w:pPr>
      <w:r w:rsidRPr="00B72357">
        <w:rPr>
          <w:rFonts w:ascii="Montserrat" w:eastAsia="Arial" w:hAnsi="Montserrat" w:cs="Tahoma"/>
          <w:b/>
          <w:sz w:val="20"/>
          <w:szCs w:val="20"/>
        </w:rPr>
        <w:t>del O.P.D. Servicios de Salud Jalisco.</w:t>
      </w:r>
    </w:p>
    <w:p w14:paraId="46617097" w14:textId="77777777" w:rsidR="00B72357" w:rsidRPr="00B72357" w:rsidRDefault="00B72357" w:rsidP="00B72357">
      <w:pPr>
        <w:spacing w:after="0" w:line="240" w:lineRule="auto"/>
        <w:jc w:val="both"/>
        <w:rPr>
          <w:rFonts w:ascii="Montserrat" w:hAnsi="Montserrat" w:cs="Tahoma"/>
          <w:sz w:val="20"/>
          <w:szCs w:val="20"/>
        </w:rPr>
      </w:pPr>
    </w:p>
    <w:p w14:paraId="23291950" w14:textId="77777777" w:rsidR="00B72357" w:rsidRPr="00B72357" w:rsidRDefault="00B72357" w:rsidP="00B72357">
      <w:pPr>
        <w:spacing w:after="0" w:line="240" w:lineRule="auto"/>
        <w:jc w:val="both"/>
        <w:rPr>
          <w:rFonts w:ascii="Montserrat" w:hAnsi="Montserrat" w:cs="Tahoma"/>
          <w:sz w:val="20"/>
          <w:szCs w:val="20"/>
        </w:rPr>
      </w:pPr>
    </w:p>
    <w:p w14:paraId="7ABCDE56" w14:textId="77777777"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ME REFIERO AL PROCEDIMIENTO _______(1)___________ NO. __(2)____ EN EL QUE MI REPRESENTADA, LA EMPRESA _______________(3)___________________ PARTICIPA A TRAVÉS DE LA PRESENTE PROPUESTA.</w:t>
      </w:r>
    </w:p>
    <w:p w14:paraId="3AAA8600" w14:textId="77777777"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SOBRE EL PARTICULAR, Y EN LOS TÉRMINOS DE LO PREVISTO EN LAS “REGLAS PARA LA APLICACIÓN DEL MARGEN DE PREFERENCIA EN EL PRECIO DE LOS BIENES DE ORIGEN NACIONAL, RESPECTO DEL PRECIO DE LOS BIENES DE IMPORTACIÓN, EN LOS PROCEDIMIENTOS DE CONTRATACIÓN DE CARÁCTER INTERNACIONAL ABIERTO QUE REALIZAN LAS DEPENDENCIAS Y ENTIDADES DE LA ADMINISTRACIÓN PÚBLICA FEDERAL”, EL QUE SUSCRIBE, DECLARA BAJO PROTESTA DE DECIR VERDAD QUE, EN EL SUPUESTO DE QUE ME SEA ADJUDICADO EL CONTRATO RESPECTIVO, LA TOTALIDAD DE LOS BIENES QUE OFERTO EN DICHA PROPUESTA Y SUMINISTRARÉ, BAJO LA PARTIDA ____(4)______, SERÁ(N) PRODUCIDO(S)EN LOS ESTADOS UNIDOS MEXICANOS Y CONTARÁ(N) CON UN PORCENTAJE DE CONTENIDO NACIONAL DE CUANDO MENOS EL 65%, O __(5)___% COMO CASO DE EXCEPCIÓN.</w:t>
      </w:r>
    </w:p>
    <w:p w14:paraId="3AE3721C" w14:textId="77777777"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 xml:space="preserve">DE IGUAL FORMA MANIFIESTO BAJO PROTESTA DE DECIR VERDAD, QUE TENGO CONOCIMIENTO DE LO PREVISTO EN EL ARTÍCULO </w:t>
      </w:r>
      <w:r w:rsidRPr="00B72357">
        <w:rPr>
          <w:rFonts w:ascii="Montserrat" w:hAnsi="Montserrat" w:cs="Tahoma"/>
          <w:b/>
          <w:sz w:val="18"/>
          <w:szCs w:val="18"/>
        </w:rPr>
        <w:t>87</w:t>
      </w:r>
      <w:r w:rsidRPr="00B72357">
        <w:rPr>
          <w:rFonts w:ascii="Montserrat" w:hAnsi="Montserrat" w:cs="Tahoma"/>
          <w:sz w:val="18"/>
          <w:szCs w:val="18"/>
        </w:rPr>
        <w:t xml:space="preserve"> DE LA LEY</w:t>
      </w:r>
      <w:r w:rsidRPr="00B72357">
        <w:rPr>
          <w:rFonts w:ascii="Montserrat" w:hAnsi="Montserrat" w:cs="Tahoma"/>
          <w:b/>
          <w:bCs/>
          <w:sz w:val="18"/>
          <w:szCs w:val="18"/>
        </w:rPr>
        <w:t xml:space="preserve"> </w:t>
      </w:r>
      <w:r w:rsidRPr="00B72357">
        <w:rPr>
          <w:rFonts w:ascii="Montserrat" w:hAnsi="Montserrat" w:cs="Tahoma"/>
          <w:sz w:val="18"/>
          <w:szCs w:val="18"/>
        </w:rPr>
        <w:t>DE ADQUISICIONES, ARRENDAMIENTOS Y SERVICIOS DEL SECTOR PÚBLICO. EN ESTE SENTIDO, ME COMPROMETO, EN CASO DE SER REQUERIDO, A ACEPTAR UNA VERIFICACIÓN DEL CUMPLIMIENTO DE LOS REQUISITOS SOBRE EL CONTENIDO NACIONAL DE LOS BIENES AQUÍ OFERTADOS, A TRAVÉS DE LA EXHIBICIÓN DE LA INFORMACIÓN DOCUMENTAL CORRESPONDIENTE Y/O A TRAVÉS DE UNA INSPECCIÓN FÍSICA DE LA PLANTA INDUSTRIAL EN LA QUE SE PRODUCEN LOS BIENES, CONSERVANDO DICHA INFORMACIÓN POR TRES AÑOS A PARTIR DE LA ENTREGA DE LOS BIENES A LA CONVOCANTE.</w:t>
      </w:r>
    </w:p>
    <w:p w14:paraId="429D7A48" w14:textId="77777777" w:rsidR="00B72357" w:rsidRPr="00B72357" w:rsidRDefault="00B72357" w:rsidP="00B72357">
      <w:pPr>
        <w:spacing w:after="0" w:line="240" w:lineRule="auto"/>
        <w:jc w:val="center"/>
        <w:rPr>
          <w:rFonts w:ascii="Montserrat" w:hAnsi="Montserrat" w:cs="Tahoma"/>
          <w:sz w:val="18"/>
          <w:szCs w:val="18"/>
          <w:lang w:val="es-ES"/>
        </w:rPr>
      </w:pPr>
      <w:r w:rsidRPr="00B72357">
        <w:rPr>
          <w:rFonts w:ascii="Montserrat" w:hAnsi="Montserrat" w:cs="Tahoma"/>
          <w:spacing w:val="84"/>
          <w:sz w:val="18"/>
          <w:szCs w:val="18"/>
          <w:lang w:val="es-ES"/>
        </w:rPr>
        <w:t>ATENTAMENTE</w:t>
      </w:r>
    </w:p>
    <w:p w14:paraId="2E68FB64" w14:textId="77777777" w:rsidR="00B72357" w:rsidRPr="00B72357" w:rsidRDefault="00B72357" w:rsidP="00B72357">
      <w:pPr>
        <w:spacing w:after="0" w:line="240" w:lineRule="auto"/>
        <w:jc w:val="center"/>
        <w:rPr>
          <w:rFonts w:ascii="Montserrat" w:hAnsi="Montserrat" w:cs="Tahoma"/>
          <w:sz w:val="18"/>
          <w:szCs w:val="18"/>
        </w:rPr>
      </w:pPr>
    </w:p>
    <w:p w14:paraId="0C810000" w14:textId="77777777" w:rsidR="00B72357" w:rsidRPr="00B72357" w:rsidRDefault="00B72357" w:rsidP="00B72357">
      <w:pPr>
        <w:spacing w:after="0" w:line="240" w:lineRule="auto"/>
        <w:jc w:val="center"/>
        <w:rPr>
          <w:rFonts w:ascii="Montserrat" w:hAnsi="Montserrat" w:cs="Tahoma"/>
          <w:sz w:val="18"/>
          <w:szCs w:val="18"/>
        </w:rPr>
      </w:pPr>
      <w:r w:rsidRPr="00B72357">
        <w:rPr>
          <w:rFonts w:ascii="Montserrat" w:hAnsi="Montserrat" w:cs="Tahoma"/>
          <w:sz w:val="18"/>
          <w:szCs w:val="18"/>
        </w:rPr>
        <w:t>______________(6)_____________</w:t>
      </w:r>
    </w:p>
    <w:p w14:paraId="4BE9BD37" w14:textId="77777777" w:rsidR="00B72357" w:rsidRPr="00B72357" w:rsidRDefault="00B72357" w:rsidP="00B72357">
      <w:pPr>
        <w:spacing w:after="0" w:line="240" w:lineRule="auto"/>
        <w:jc w:val="both"/>
        <w:rPr>
          <w:rFonts w:ascii="Montserrat" w:hAnsi="Montserrat" w:cs="Tahoma"/>
          <w:sz w:val="18"/>
          <w:szCs w:val="18"/>
        </w:rPr>
      </w:pPr>
    </w:p>
    <w:p w14:paraId="610CD02E" w14:textId="77777777" w:rsidR="00B72357" w:rsidRPr="00B72357" w:rsidRDefault="00B72357" w:rsidP="00B72357">
      <w:pPr>
        <w:spacing w:after="0" w:line="240" w:lineRule="auto"/>
        <w:jc w:val="both"/>
        <w:rPr>
          <w:rFonts w:ascii="Montserrat" w:hAnsi="Montserrat" w:cs="Tahoma"/>
          <w:sz w:val="18"/>
          <w:szCs w:val="18"/>
        </w:rPr>
      </w:pPr>
    </w:p>
    <w:tbl>
      <w:tblPr>
        <w:tblW w:w="8712" w:type="dxa"/>
        <w:jc w:val="center"/>
        <w:tblLayout w:type="fixed"/>
        <w:tblCellMar>
          <w:left w:w="72" w:type="dxa"/>
          <w:right w:w="72" w:type="dxa"/>
        </w:tblCellMar>
        <w:tblLook w:val="0000" w:firstRow="0" w:lastRow="0" w:firstColumn="0" w:lastColumn="0" w:noHBand="0" w:noVBand="0"/>
      </w:tblPr>
      <w:tblGrid>
        <w:gridCol w:w="1266"/>
        <w:gridCol w:w="7446"/>
      </w:tblGrid>
      <w:tr w:rsidR="00B72357" w:rsidRPr="00B72357" w14:paraId="1B434945" w14:textId="77777777" w:rsidTr="006C3D59">
        <w:trPr>
          <w:trHeight w:val="144"/>
          <w:jc w:val="center"/>
        </w:trPr>
        <w:tc>
          <w:tcPr>
            <w:tcW w:w="1266" w:type="dxa"/>
            <w:tcBorders>
              <w:top w:val="single" w:sz="6" w:space="0" w:color="auto"/>
              <w:left w:val="single" w:sz="6" w:space="0" w:color="auto"/>
              <w:bottom w:val="single" w:sz="6" w:space="0" w:color="auto"/>
              <w:right w:val="single" w:sz="6" w:space="0" w:color="auto"/>
            </w:tcBorders>
            <w:shd w:val="clear" w:color="C0C0C0" w:fill="000000"/>
            <w:noWrap/>
          </w:tcPr>
          <w:p w14:paraId="439B4F73" w14:textId="77777777" w:rsidR="00B72357" w:rsidRPr="00B72357" w:rsidRDefault="00B72357" w:rsidP="00B72357">
            <w:pPr>
              <w:spacing w:after="0" w:line="240" w:lineRule="auto"/>
              <w:jc w:val="center"/>
              <w:rPr>
                <w:rFonts w:ascii="Montserrat" w:hAnsi="Montserrat" w:cs="Tahoma"/>
                <w:b/>
                <w:sz w:val="18"/>
                <w:szCs w:val="18"/>
              </w:rPr>
            </w:pPr>
            <w:r w:rsidRPr="00B72357">
              <w:rPr>
                <w:rFonts w:ascii="Montserrat" w:hAnsi="Montserrat" w:cs="Tahoma"/>
                <w:b/>
                <w:sz w:val="18"/>
                <w:szCs w:val="18"/>
              </w:rPr>
              <w:t>NUMERO</w:t>
            </w:r>
          </w:p>
        </w:tc>
        <w:tc>
          <w:tcPr>
            <w:tcW w:w="7446" w:type="dxa"/>
            <w:tcBorders>
              <w:top w:val="single" w:sz="6" w:space="0" w:color="auto"/>
              <w:left w:val="single" w:sz="6" w:space="0" w:color="auto"/>
              <w:bottom w:val="single" w:sz="6" w:space="0" w:color="auto"/>
              <w:right w:val="single" w:sz="6" w:space="0" w:color="auto"/>
            </w:tcBorders>
            <w:shd w:val="clear" w:color="C0C0C0" w:fill="000000"/>
          </w:tcPr>
          <w:p w14:paraId="3843C758" w14:textId="77777777" w:rsidR="00B72357" w:rsidRPr="00B72357" w:rsidRDefault="00B72357" w:rsidP="00B72357">
            <w:pPr>
              <w:spacing w:after="0" w:line="240" w:lineRule="auto"/>
              <w:jc w:val="center"/>
              <w:rPr>
                <w:rFonts w:ascii="Montserrat" w:hAnsi="Montserrat" w:cs="Tahoma"/>
                <w:b/>
                <w:sz w:val="18"/>
                <w:szCs w:val="18"/>
              </w:rPr>
            </w:pPr>
            <w:r w:rsidRPr="00B72357">
              <w:rPr>
                <w:rFonts w:ascii="Montserrat" w:hAnsi="Montserrat" w:cs="Tahoma"/>
                <w:b/>
                <w:sz w:val="18"/>
                <w:szCs w:val="18"/>
              </w:rPr>
              <w:t>DESCRIPCION</w:t>
            </w:r>
          </w:p>
        </w:tc>
      </w:tr>
      <w:tr w:rsidR="00B72357" w:rsidRPr="00B72357" w14:paraId="17745C7F" w14:textId="77777777" w:rsidTr="006C3D59">
        <w:trPr>
          <w:trHeight w:val="144"/>
          <w:jc w:val="center"/>
        </w:trPr>
        <w:tc>
          <w:tcPr>
            <w:tcW w:w="1266" w:type="dxa"/>
            <w:tcBorders>
              <w:top w:val="single" w:sz="6" w:space="0" w:color="auto"/>
              <w:left w:val="single" w:sz="6" w:space="0" w:color="auto"/>
              <w:bottom w:val="single" w:sz="6" w:space="0" w:color="auto"/>
              <w:right w:val="single" w:sz="6" w:space="0" w:color="auto"/>
            </w:tcBorders>
          </w:tcPr>
          <w:p w14:paraId="7F5EAEC9" w14:textId="77777777" w:rsidR="00B72357" w:rsidRPr="00B72357" w:rsidRDefault="00B72357" w:rsidP="00B72357">
            <w:pPr>
              <w:spacing w:after="0" w:line="240" w:lineRule="auto"/>
              <w:jc w:val="center"/>
              <w:rPr>
                <w:rFonts w:ascii="Montserrat" w:hAnsi="Montserrat" w:cs="Tahoma"/>
                <w:sz w:val="18"/>
                <w:szCs w:val="18"/>
              </w:rPr>
            </w:pPr>
            <w:r w:rsidRPr="00B72357">
              <w:rPr>
                <w:rFonts w:ascii="Montserrat" w:hAnsi="Montserrat" w:cs="Tahoma"/>
                <w:sz w:val="18"/>
                <w:szCs w:val="18"/>
              </w:rPr>
              <w:t>1</w:t>
            </w:r>
          </w:p>
        </w:tc>
        <w:tc>
          <w:tcPr>
            <w:tcW w:w="7446" w:type="dxa"/>
            <w:tcBorders>
              <w:top w:val="single" w:sz="6" w:space="0" w:color="auto"/>
              <w:left w:val="single" w:sz="6" w:space="0" w:color="auto"/>
              <w:bottom w:val="single" w:sz="6" w:space="0" w:color="auto"/>
              <w:right w:val="single" w:sz="6" w:space="0" w:color="auto"/>
            </w:tcBorders>
          </w:tcPr>
          <w:p w14:paraId="6E64433D" w14:textId="77777777"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Precisar el procedimiento de contratación de que se trate, licitación pública o invitación a cuando menos tres personas.</w:t>
            </w:r>
          </w:p>
        </w:tc>
      </w:tr>
      <w:tr w:rsidR="00B72357" w:rsidRPr="00B72357" w14:paraId="74F0A2C4" w14:textId="77777777" w:rsidTr="006C3D59">
        <w:trPr>
          <w:trHeight w:val="144"/>
          <w:jc w:val="center"/>
        </w:trPr>
        <w:tc>
          <w:tcPr>
            <w:tcW w:w="1266" w:type="dxa"/>
            <w:tcBorders>
              <w:top w:val="single" w:sz="6" w:space="0" w:color="auto"/>
              <w:left w:val="single" w:sz="6" w:space="0" w:color="auto"/>
              <w:bottom w:val="single" w:sz="6" w:space="0" w:color="auto"/>
              <w:right w:val="single" w:sz="6" w:space="0" w:color="auto"/>
            </w:tcBorders>
          </w:tcPr>
          <w:p w14:paraId="660D25D0" w14:textId="77777777" w:rsidR="00B72357" w:rsidRPr="00B72357" w:rsidRDefault="00B72357" w:rsidP="00B72357">
            <w:pPr>
              <w:spacing w:after="0" w:line="240" w:lineRule="auto"/>
              <w:jc w:val="center"/>
              <w:rPr>
                <w:rFonts w:ascii="Montserrat" w:hAnsi="Montserrat" w:cs="Tahoma"/>
                <w:sz w:val="18"/>
                <w:szCs w:val="18"/>
              </w:rPr>
            </w:pPr>
            <w:r w:rsidRPr="00B72357">
              <w:rPr>
                <w:rFonts w:ascii="Montserrat" w:hAnsi="Montserrat" w:cs="Tahoma"/>
                <w:sz w:val="18"/>
                <w:szCs w:val="18"/>
              </w:rPr>
              <w:t>2</w:t>
            </w:r>
          </w:p>
        </w:tc>
        <w:tc>
          <w:tcPr>
            <w:tcW w:w="7446" w:type="dxa"/>
            <w:tcBorders>
              <w:top w:val="single" w:sz="6" w:space="0" w:color="auto"/>
              <w:left w:val="single" w:sz="6" w:space="0" w:color="auto"/>
              <w:bottom w:val="single" w:sz="6" w:space="0" w:color="auto"/>
              <w:right w:val="single" w:sz="6" w:space="0" w:color="auto"/>
            </w:tcBorders>
          </w:tcPr>
          <w:p w14:paraId="217086D0" w14:textId="77777777"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Indicar el número respectivo.</w:t>
            </w:r>
          </w:p>
        </w:tc>
      </w:tr>
      <w:tr w:rsidR="00B72357" w:rsidRPr="00B72357" w14:paraId="00C0A79A" w14:textId="77777777" w:rsidTr="006C3D59">
        <w:trPr>
          <w:trHeight w:val="144"/>
          <w:jc w:val="center"/>
        </w:trPr>
        <w:tc>
          <w:tcPr>
            <w:tcW w:w="1266" w:type="dxa"/>
            <w:tcBorders>
              <w:top w:val="single" w:sz="6" w:space="0" w:color="auto"/>
              <w:left w:val="single" w:sz="6" w:space="0" w:color="auto"/>
              <w:bottom w:val="single" w:sz="6" w:space="0" w:color="auto"/>
              <w:right w:val="single" w:sz="6" w:space="0" w:color="auto"/>
            </w:tcBorders>
          </w:tcPr>
          <w:p w14:paraId="4EA124CD" w14:textId="77777777" w:rsidR="00B72357" w:rsidRPr="00B72357" w:rsidRDefault="00B72357" w:rsidP="00B72357">
            <w:pPr>
              <w:spacing w:after="0" w:line="240" w:lineRule="auto"/>
              <w:jc w:val="center"/>
              <w:rPr>
                <w:rFonts w:ascii="Montserrat" w:hAnsi="Montserrat" w:cs="Tahoma"/>
                <w:sz w:val="18"/>
                <w:szCs w:val="18"/>
              </w:rPr>
            </w:pPr>
            <w:r w:rsidRPr="00B72357">
              <w:rPr>
                <w:rFonts w:ascii="Montserrat" w:hAnsi="Montserrat" w:cs="Tahoma"/>
                <w:sz w:val="18"/>
                <w:szCs w:val="18"/>
              </w:rPr>
              <w:t>3</w:t>
            </w:r>
          </w:p>
        </w:tc>
        <w:tc>
          <w:tcPr>
            <w:tcW w:w="7446" w:type="dxa"/>
            <w:tcBorders>
              <w:top w:val="single" w:sz="6" w:space="0" w:color="auto"/>
              <w:left w:val="single" w:sz="6" w:space="0" w:color="auto"/>
              <w:bottom w:val="single" w:sz="6" w:space="0" w:color="auto"/>
              <w:right w:val="single" w:sz="6" w:space="0" w:color="auto"/>
            </w:tcBorders>
          </w:tcPr>
          <w:p w14:paraId="170DA005" w14:textId="41F37DD8"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Citar el nombre o razón social o denominación de la empresa</w:t>
            </w:r>
            <w:r w:rsidR="00CB3BE3">
              <w:rPr>
                <w:rFonts w:ascii="Montserrat" w:hAnsi="Montserrat" w:cs="Tahoma"/>
                <w:sz w:val="18"/>
                <w:szCs w:val="18"/>
              </w:rPr>
              <w:t xml:space="preserve"> invitada</w:t>
            </w:r>
            <w:r w:rsidRPr="00B72357">
              <w:rPr>
                <w:rFonts w:ascii="Montserrat" w:hAnsi="Montserrat" w:cs="Tahoma"/>
                <w:sz w:val="18"/>
                <w:szCs w:val="18"/>
              </w:rPr>
              <w:t>.</w:t>
            </w:r>
          </w:p>
        </w:tc>
      </w:tr>
      <w:tr w:rsidR="00B72357" w:rsidRPr="00B72357" w14:paraId="359CA68E" w14:textId="77777777" w:rsidTr="006C3D59">
        <w:trPr>
          <w:trHeight w:val="144"/>
          <w:jc w:val="center"/>
        </w:trPr>
        <w:tc>
          <w:tcPr>
            <w:tcW w:w="1266" w:type="dxa"/>
            <w:tcBorders>
              <w:top w:val="single" w:sz="6" w:space="0" w:color="auto"/>
              <w:left w:val="single" w:sz="6" w:space="0" w:color="auto"/>
              <w:bottom w:val="single" w:sz="6" w:space="0" w:color="auto"/>
              <w:right w:val="single" w:sz="6" w:space="0" w:color="auto"/>
            </w:tcBorders>
          </w:tcPr>
          <w:p w14:paraId="79EA72DE" w14:textId="77777777" w:rsidR="00B72357" w:rsidRPr="00B72357" w:rsidRDefault="00B72357" w:rsidP="00B72357">
            <w:pPr>
              <w:spacing w:after="0" w:line="240" w:lineRule="auto"/>
              <w:jc w:val="center"/>
              <w:rPr>
                <w:rFonts w:ascii="Montserrat" w:hAnsi="Montserrat" w:cs="Tahoma"/>
                <w:sz w:val="18"/>
                <w:szCs w:val="18"/>
              </w:rPr>
            </w:pPr>
            <w:r w:rsidRPr="00B72357">
              <w:rPr>
                <w:rFonts w:ascii="Montserrat" w:hAnsi="Montserrat" w:cs="Tahoma"/>
                <w:sz w:val="18"/>
                <w:szCs w:val="18"/>
              </w:rPr>
              <w:t>4</w:t>
            </w:r>
          </w:p>
        </w:tc>
        <w:tc>
          <w:tcPr>
            <w:tcW w:w="7446" w:type="dxa"/>
            <w:tcBorders>
              <w:top w:val="single" w:sz="6" w:space="0" w:color="auto"/>
              <w:left w:val="single" w:sz="6" w:space="0" w:color="auto"/>
              <w:bottom w:val="single" w:sz="6" w:space="0" w:color="auto"/>
              <w:right w:val="single" w:sz="6" w:space="0" w:color="auto"/>
            </w:tcBorders>
          </w:tcPr>
          <w:p w14:paraId="3245AA22" w14:textId="77777777"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Señalar el número de partida que corresponda.</w:t>
            </w:r>
          </w:p>
        </w:tc>
      </w:tr>
      <w:tr w:rsidR="00B72357" w:rsidRPr="00B72357" w14:paraId="472503A7" w14:textId="77777777" w:rsidTr="006C3D59">
        <w:trPr>
          <w:trHeight w:val="144"/>
          <w:jc w:val="center"/>
        </w:trPr>
        <w:tc>
          <w:tcPr>
            <w:tcW w:w="1266" w:type="dxa"/>
            <w:tcBorders>
              <w:top w:val="single" w:sz="6" w:space="0" w:color="auto"/>
              <w:left w:val="single" w:sz="6" w:space="0" w:color="auto"/>
              <w:bottom w:val="single" w:sz="6" w:space="0" w:color="auto"/>
              <w:right w:val="single" w:sz="6" w:space="0" w:color="auto"/>
            </w:tcBorders>
          </w:tcPr>
          <w:p w14:paraId="55AE6502" w14:textId="77777777" w:rsidR="00B72357" w:rsidRPr="00B72357" w:rsidRDefault="00B72357" w:rsidP="00B72357">
            <w:pPr>
              <w:spacing w:after="0" w:line="240" w:lineRule="auto"/>
              <w:jc w:val="center"/>
              <w:rPr>
                <w:rFonts w:ascii="Montserrat" w:hAnsi="Montserrat" w:cs="Tahoma"/>
                <w:sz w:val="18"/>
                <w:szCs w:val="18"/>
              </w:rPr>
            </w:pPr>
            <w:r w:rsidRPr="00B72357">
              <w:rPr>
                <w:rFonts w:ascii="Montserrat" w:hAnsi="Montserrat" w:cs="Tahoma"/>
                <w:sz w:val="18"/>
                <w:szCs w:val="18"/>
              </w:rPr>
              <w:t>5</w:t>
            </w:r>
          </w:p>
        </w:tc>
        <w:tc>
          <w:tcPr>
            <w:tcW w:w="7446" w:type="dxa"/>
            <w:tcBorders>
              <w:top w:val="single" w:sz="6" w:space="0" w:color="auto"/>
              <w:left w:val="single" w:sz="6" w:space="0" w:color="auto"/>
              <w:bottom w:val="single" w:sz="6" w:space="0" w:color="auto"/>
              <w:right w:val="single" w:sz="6" w:space="0" w:color="auto"/>
            </w:tcBorders>
          </w:tcPr>
          <w:p w14:paraId="1E65EC40" w14:textId="77777777"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 xml:space="preserve">Establecer el porcentaje correspondiente al Capítulo III, de los casos de excepción al contenido nacional, de las </w:t>
            </w:r>
            <w:r w:rsidRPr="00B72357">
              <w:rPr>
                <w:rFonts w:ascii="Montserrat" w:hAnsi="Montserrat" w:cs="Tahoma"/>
                <w:i/>
                <w:sz w:val="18"/>
                <w:szCs w:val="18"/>
              </w:rPr>
              <w:t xml:space="preserve">“Reglas para la determinación, acreditación y verificación del contenido nacional de los Bienes que se ofertan y entregan en los procedimientos de contratación, así como para la aplicación del requisito de </w:t>
            </w:r>
            <w:r w:rsidRPr="00B72357">
              <w:rPr>
                <w:rFonts w:ascii="Montserrat" w:hAnsi="Montserrat" w:cs="Tahoma"/>
                <w:i/>
                <w:sz w:val="18"/>
                <w:szCs w:val="18"/>
              </w:rPr>
              <w:lastRenderedPageBreak/>
              <w:t>contenido nacional en la contratación de obras públicas, que celebren las dependencias y entidades de la Administración Pública Federal”.</w:t>
            </w:r>
          </w:p>
        </w:tc>
      </w:tr>
      <w:tr w:rsidR="00B72357" w:rsidRPr="00B72357" w14:paraId="633CD4EB" w14:textId="77777777" w:rsidTr="006C3D59">
        <w:trPr>
          <w:trHeight w:val="144"/>
          <w:jc w:val="center"/>
        </w:trPr>
        <w:tc>
          <w:tcPr>
            <w:tcW w:w="1266" w:type="dxa"/>
            <w:tcBorders>
              <w:top w:val="single" w:sz="6" w:space="0" w:color="auto"/>
              <w:left w:val="single" w:sz="6" w:space="0" w:color="auto"/>
              <w:bottom w:val="single" w:sz="6" w:space="0" w:color="auto"/>
              <w:right w:val="single" w:sz="6" w:space="0" w:color="auto"/>
            </w:tcBorders>
          </w:tcPr>
          <w:p w14:paraId="720A048B" w14:textId="77777777" w:rsidR="00B72357" w:rsidRPr="00B72357" w:rsidRDefault="00B72357" w:rsidP="00B72357">
            <w:pPr>
              <w:spacing w:after="0" w:line="240" w:lineRule="auto"/>
              <w:jc w:val="center"/>
              <w:rPr>
                <w:rFonts w:ascii="Montserrat" w:hAnsi="Montserrat" w:cs="Tahoma"/>
                <w:sz w:val="18"/>
                <w:szCs w:val="18"/>
              </w:rPr>
            </w:pPr>
            <w:r w:rsidRPr="00B72357">
              <w:rPr>
                <w:rFonts w:ascii="Montserrat" w:hAnsi="Montserrat" w:cs="Tahoma"/>
                <w:sz w:val="18"/>
                <w:szCs w:val="18"/>
              </w:rPr>
              <w:lastRenderedPageBreak/>
              <w:t>6</w:t>
            </w:r>
          </w:p>
        </w:tc>
        <w:tc>
          <w:tcPr>
            <w:tcW w:w="7446" w:type="dxa"/>
            <w:tcBorders>
              <w:top w:val="single" w:sz="6" w:space="0" w:color="auto"/>
              <w:left w:val="single" w:sz="6" w:space="0" w:color="auto"/>
              <w:bottom w:val="single" w:sz="6" w:space="0" w:color="auto"/>
              <w:right w:val="single" w:sz="6" w:space="0" w:color="auto"/>
            </w:tcBorders>
          </w:tcPr>
          <w:p w14:paraId="055D3166" w14:textId="3A0D1553"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 xml:space="preserve">Anotar el nombre y firma del representante de la empresa </w:t>
            </w:r>
            <w:r w:rsidR="00CB3BE3">
              <w:rPr>
                <w:rFonts w:ascii="Montserrat" w:hAnsi="Montserrat" w:cs="Tahoma"/>
                <w:sz w:val="18"/>
                <w:szCs w:val="18"/>
              </w:rPr>
              <w:t>invitada</w:t>
            </w:r>
            <w:r w:rsidRPr="00B72357">
              <w:rPr>
                <w:rFonts w:ascii="Montserrat" w:hAnsi="Montserrat" w:cs="Tahoma"/>
                <w:sz w:val="18"/>
                <w:szCs w:val="18"/>
              </w:rPr>
              <w:t>.</w:t>
            </w:r>
          </w:p>
        </w:tc>
      </w:tr>
    </w:tbl>
    <w:p w14:paraId="2FC1246C" w14:textId="77777777" w:rsidR="00B72357" w:rsidRPr="00B72357" w:rsidRDefault="00B72357" w:rsidP="00B72357">
      <w:pPr>
        <w:spacing w:after="0" w:line="240" w:lineRule="auto"/>
        <w:jc w:val="both"/>
        <w:rPr>
          <w:rFonts w:ascii="Montserrat" w:hAnsi="Montserrat" w:cs="Tahoma"/>
          <w:sz w:val="18"/>
          <w:szCs w:val="18"/>
        </w:rPr>
      </w:pPr>
    </w:p>
    <w:p w14:paraId="1F9F100A" w14:textId="77777777" w:rsidR="00B72357" w:rsidRPr="00B72357" w:rsidRDefault="00B72357" w:rsidP="00B72357">
      <w:pPr>
        <w:spacing w:after="0" w:line="240" w:lineRule="auto"/>
        <w:jc w:val="both"/>
        <w:rPr>
          <w:rFonts w:ascii="Montserrat" w:hAnsi="Montserrat" w:cs="Tahoma"/>
          <w:sz w:val="18"/>
          <w:szCs w:val="18"/>
        </w:rPr>
      </w:pPr>
    </w:p>
    <w:p w14:paraId="34370A14" w14:textId="682C3A48"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b/>
          <w:bCs/>
          <w:sz w:val="18"/>
          <w:szCs w:val="18"/>
        </w:rPr>
        <w:t xml:space="preserve"> NOTA: </w:t>
      </w:r>
      <w:r w:rsidRPr="00B72357">
        <w:rPr>
          <w:rFonts w:ascii="Montserrat" w:hAnsi="Montserrat" w:cs="Tahoma"/>
          <w:sz w:val="18"/>
          <w:szCs w:val="18"/>
        </w:rPr>
        <w:t xml:space="preserve">Si el </w:t>
      </w:r>
      <w:r w:rsidR="00CB3BE3">
        <w:rPr>
          <w:rFonts w:ascii="Montserrat" w:hAnsi="Montserrat" w:cs="Tahoma"/>
          <w:sz w:val="18"/>
          <w:szCs w:val="18"/>
        </w:rPr>
        <w:t>Invitado</w:t>
      </w:r>
      <w:r w:rsidRPr="00B72357">
        <w:rPr>
          <w:rFonts w:ascii="Montserrat" w:hAnsi="Montserrat" w:cs="Tahoma"/>
          <w:sz w:val="18"/>
          <w:szCs w:val="18"/>
        </w:rPr>
        <w:t xml:space="preserve"> es una persona física, se podrá ajustar el presente formato en su parte conducente.</w:t>
      </w:r>
    </w:p>
    <w:p w14:paraId="3E8A6ED1" w14:textId="77777777" w:rsidR="00B72357" w:rsidRPr="00B72357" w:rsidRDefault="00B72357" w:rsidP="00B72357">
      <w:pPr>
        <w:spacing w:after="0" w:line="240" w:lineRule="auto"/>
        <w:rPr>
          <w:rFonts w:ascii="Montserrat" w:hAnsi="Montserrat" w:cs="Tahoma"/>
          <w:b/>
          <w:bCs/>
          <w:sz w:val="18"/>
          <w:szCs w:val="18"/>
        </w:rPr>
      </w:pPr>
    </w:p>
    <w:p w14:paraId="5FCA21B0" w14:textId="77777777" w:rsidR="00B72357" w:rsidRPr="00B72357" w:rsidRDefault="00B72357" w:rsidP="00B72357">
      <w:pPr>
        <w:spacing w:after="0" w:line="240" w:lineRule="auto"/>
        <w:rPr>
          <w:rFonts w:ascii="Montserrat" w:hAnsi="Montserrat" w:cs="Tahoma"/>
          <w:b/>
          <w:bCs/>
          <w:sz w:val="18"/>
          <w:szCs w:val="18"/>
        </w:rPr>
      </w:pPr>
    </w:p>
    <w:p w14:paraId="687B4E01" w14:textId="77777777" w:rsidR="00B72357" w:rsidRPr="00B72357" w:rsidRDefault="00B72357" w:rsidP="00B72357">
      <w:pPr>
        <w:rPr>
          <w:rFonts w:ascii="Tahoma" w:hAnsi="Tahoma" w:cs="Tahoma"/>
          <w:b/>
          <w:bCs/>
          <w:sz w:val="18"/>
          <w:szCs w:val="18"/>
        </w:rPr>
      </w:pPr>
    </w:p>
    <w:p w14:paraId="5D6C59DF" w14:textId="77777777" w:rsidR="00B72357" w:rsidRPr="00B72357" w:rsidRDefault="00B72357" w:rsidP="00B72357">
      <w:pPr>
        <w:rPr>
          <w:rFonts w:ascii="Tahoma" w:hAnsi="Tahoma" w:cs="Tahoma"/>
          <w:b/>
          <w:iCs/>
          <w:sz w:val="18"/>
          <w:szCs w:val="18"/>
          <w:lang w:bidi="es-MX"/>
        </w:rPr>
      </w:pPr>
      <w:r w:rsidRPr="00B72357">
        <w:rPr>
          <w:sz w:val="20"/>
          <w:szCs w:val="20"/>
        </w:rPr>
        <w:br w:type="page"/>
      </w:r>
    </w:p>
    <w:p w14:paraId="2800EAF9" w14:textId="77777777" w:rsidR="00D01D73" w:rsidRPr="0024400A" w:rsidRDefault="00D01D73" w:rsidP="00373FBA">
      <w:pPr>
        <w:spacing w:line="240" w:lineRule="auto"/>
        <w:rPr>
          <w:rFonts w:ascii="Montserrat" w:hAnsi="Montserrat" w:cs="Times New Roman"/>
          <w:b/>
          <w:sz w:val="20"/>
          <w:szCs w:val="20"/>
        </w:rPr>
      </w:pPr>
    </w:p>
    <w:p w14:paraId="7A63DC41" w14:textId="0EB1F22A" w:rsidR="007F702B" w:rsidRPr="0024400A" w:rsidRDefault="007F702B" w:rsidP="00A730A4">
      <w:pPr>
        <w:pStyle w:val="Ttulo5"/>
      </w:pPr>
      <w:bookmarkStart w:id="302" w:name="_Toc148622769"/>
      <w:r w:rsidRPr="0024400A">
        <w:t xml:space="preserve">FORMATO </w:t>
      </w:r>
      <w:r w:rsidR="00494529" w:rsidRPr="0024400A">
        <w:t>23</w:t>
      </w:r>
      <w:r w:rsidRPr="0024400A">
        <w:t>. PROPUESTA TÉCNICA</w:t>
      </w:r>
      <w:bookmarkEnd w:id="302"/>
    </w:p>
    <w:p w14:paraId="6405AC83" w14:textId="77777777" w:rsidR="007F702B" w:rsidRPr="0024400A" w:rsidRDefault="007F702B" w:rsidP="00373FBA">
      <w:pPr>
        <w:spacing w:after="0" w:line="240" w:lineRule="auto"/>
        <w:ind w:right="140"/>
        <w:jc w:val="right"/>
        <w:rPr>
          <w:rFonts w:ascii="Montserrat" w:eastAsia="Century Gothic" w:hAnsi="Montserrat" w:cs="Tahoma"/>
          <w:color w:val="000000"/>
          <w:sz w:val="20"/>
          <w:szCs w:val="20"/>
        </w:rPr>
      </w:pPr>
    </w:p>
    <w:p w14:paraId="48B80404" w14:textId="428992A8" w:rsidR="007F702B" w:rsidRPr="0024400A" w:rsidRDefault="007F702B" w:rsidP="00373FBA">
      <w:pPr>
        <w:spacing w:after="0" w:line="240" w:lineRule="auto"/>
        <w:ind w:right="140"/>
        <w:jc w:val="right"/>
        <w:rPr>
          <w:rFonts w:ascii="Montserrat" w:eastAsia="Times New Roman" w:hAnsi="Montserrat" w:cs="Tahoma"/>
          <w:sz w:val="20"/>
          <w:szCs w:val="20"/>
        </w:rPr>
      </w:pPr>
      <w:r w:rsidRPr="0024400A">
        <w:rPr>
          <w:rFonts w:ascii="Montserrat" w:eastAsia="Century Gothic" w:hAnsi="Montserrat" w:cs="Tahoma"/>
          <w:color w:val="000000"/>
          <w:sz w:val="20"/>
          <w:szCs w:val="20"/>
        </w:rPr>
        <w:t xml:space="preserve">Guadalajara Jalisco, a </w:t>
      </w:r>
      <w:r w:rsidR="00D253B7" w:rsidRPr="0024400A">
        <w:rPr>
          <w:rFonts w:ascii="Montserrat" w:eastAsia="Century Gothic" w:hAnsi="Montserrat" w:cs="Tahoma"/>
          <w:color w:val="000000"/>
          <w:sz w:val="20"/>
          <w:szCs w:val="20"/>
        </w:rPr>
        <w:t>___ de ___ del 2025</w:t>
      </w:r>
      <w:r w:rsidRPr="0024400A">
        <w:rPr>
          <w:rFonts w:ascii="Montserrat" w:eastAsia="Century Gothic" w:hAnsi="Montserrat" w:cs="Tahoma"/>
          <w:color w:val="000000"/>
          <w:sz w:val="20"/>
          <w:szCs w:val="20"/>
        </w:rPr>
        <w:t xml:space="preserve">. </w:t>
      </w:r>
    </w:p>
    <w:p w14:paraId="567EF2E8" w14:textId="77777777" w:rsidR="007F702B" w:rsidRPr="0024400A" w:rsidRDefault="007F702B" w:rsidP="00373FBA">
      <w:pPr>
        <w:spacing w:after="0" w:line="240" w:lineRule="auto"/>
        <w:ind w:right="140"/>
        <w:jc w:val="both"/>
        <w:rPr>
          <w:rFonts w:ascii="Montserrat" w:eastAsia="Times New Roman" w:hAnsi="Montserrat" w:cs="Tahoma"/>
          <w:b/>
          <w:sz w:val="20"/>
          <w:szCs w:val="20"/>
        </w:rPr>
      </w:pPr>
      <w:r w:rsidRPr="0024400A">
        <w:rPr>
          <w:rFonts w:ascii="Montserrat" w:eastAsia="Times New Roman" w:hAnsi="Montserrat" w:cs="Tahoma"/>
          <w:b/>
          <w:sz w:val="20"/>
          <w:szCs w:val="20"/>
        </w:rPr>
        <w:t>ORGANISMO PÚBLICO DESCENTRALIZADO</w:t>
      </w:r>
    </w:p>
    <w:p w14:paraId="5F3985DF" w14:textId="77777777" w:rsidR="007F702B" w:rsidRPr="0024400A" w:rsidRDefault="007F702B" w:rsidP="00373FBA">
      <w:pPr>
        <w:spacing w:after="0" w:line="240" w:lineRule="auto"/>
        <w:ind w:right="140"/>
        <w:jc w:val="both"/>
        <w:rPr>
          <w:rFonts w:ascii="Montserrat" w:eastAsia="Times New Roman" w:hAnsi="Montserrat" w:cs="Tahoma"/>
          <w:b/>
          <w:sz w:val="20"/>
          <w:szCs w:val="20"/>
        </w:rPr>
      </w:pPr>
      <w:r w:rsidRPr="0024400A">
        <w:rPr>
          <w:rFonts w:ascii="Montserrat" w:eastAsia="Times New Roman" w:hAnsi="Montserrat" w:cs="Tahoma"/>
          <w:b/>
          <w:sz w:val="20"/>
          <w:szCs w:val="20"/>
        </w:rPr>
        <w:t>SERVICIOS DE SALUD JALISCO</w:t>
      </w:r>
    </w:p>
    <w:p w14:paraId="3CD1A2D0" w14:textId="77777777" w:rsidR="007F702B" w:rsidRPr="0024400A" w:rsidRDefault="007F702B" w:rsidP="00373FBA">
      <w:pPr>
        <w:spacing w:after="0" w:line="240" w:lineRule="auto"/>
        <w:ind w:right="140"/>
        <w:jc w:val="both"/>
        <w:rPr>
          <w:rFonts w:ascii="Montserrat" w:eastAsia="Times New Roman" w:hAnsi="Montserrat" w:cs="Tahoma"/>
          <w:sz w:val="20"/>
          <w:szCs w:val="20"/>
        </w:rPr>
      </w:pPr>
      <w:r w:rsidRPr="0024400A">
        <w:rPr>
          <w:rFonts w:ascii="Montserrat" w:eastAsia="Arial" w:hAnsi="Montserrat" w:cs="Tahoma"/>
          <w:b/>
          <w:color w:val="000000"/>
          <w:sz w:val="20"/>
          <w:szCs w:val="20"/>
        </w:rPr>
        <w:t>PRESENTE.</w:t>
      </w:r>
    </w:p>
    <w:p w14:paraId="515FE77E" w14:textId="5F67EEDD" w:rsidR="007F702B" w:rsidRPr="0024400A" w:rsidRDefault="007F702B" w:rsidP="00373FB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6740B61F" w14:textId="2E00A4F6" w:rsidR="007F702B" w:rsidRPr="0024400A" w:rsidRDefault="00D253B7" w:rsidP="00373FBA">
      <w:pPr>
        <w:widowControl w:val="0"/>
        <w:autoSpaceDE w:val="0"/>
        <w:autoSpaceDN w:val="0"/>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7F702B" w:rsidRPr="0024400A">
        <w:rPr>
          <w:rFonts w:ascii="Montserrat" w:eastAsia="Arial" w:hAnsi="Montserrat" w:cs="Tahoma"/>
          <w:b/>
          <w:color w:val="000000"/>
          <w:sz w:val="20"/>
          <w:szCs w:val="20"/>
        </w:rPr>
        <w:t xml:space="preserve"> </w:t>
      </w:r>
    </w:p>
    <w:p w14:paraId="3897ABF0" w14:textId="77777777" w:rsidR="007F702B" w:rsidRPr="0024400A" w:rsidRDefault="007F702B" w:rsidP="00373FBA">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3952ABCD" w14:textId="77777777" w:rsidR="0093748C" w:rsidRPr="0024400A" w:rsidRDefault="0093748C" w:rsidP="0093748C">
      <w:pPr>
        <w:spacing w:after="0"/>
        <w:jc w:val="both"/>
        <w:rPr>
          <w:rFonts w:ascii="Tahoma" w:eastAsia="Times New Roman" w:hAnsi="Tahoma" w:cs="Tahoma"/>
          <w:sz w:val="20"/>
          <w:szCs w:val="20"/>
        </w:rPr>
      </w:pPr>
    </w:p>
    <w:tbl>
      <w:tblPr>
        <w:tblStyle w:val="TableNormal"/>
        <w:tblW w:w="959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1"/>
        <w:gridCol w:w="3544"/>
        <w:gridCol w:w="2126"/>
        <w:gridCol w:w="2655"/>
      </w:tblGrid>
      <w:tr w:rsidR="0093748C" w:rsidRPr="0024400A" w14:paraId="13318AEC" w14:textId="77777777" w:rsidTr="00F43250">
        <w:trPr>
          <w:trHeight w:val="18"/>
          <w:tblHeader/>
        </w:trPr>
        <w:tc>
          <w:tcPr>
            <w:tcW w:w="1271" w:type="dxa"/>
            <w:shd w:val="clear" w:color="auto" w:fill="D9D9D9" w:themeFill="background1" w:themeFillShade="D9"/>
            <w:vAlign w:val="center"/>
          </w:tcPr>
          <w:p w14:paraId="3395A89F" w14:textId="77777777" w:rsidR="0093748C" w:rsidRPr="0024400A" w:rsidRDefault="0093748C" w:rsidP="00F43250">
            <w:pPr>
              <w:pStyle w:val="TableParagraph"/>
              <w:jc w:val="center"/>
              <w:rPr>
                <w:rFonts w:ascii="Tahoma" w:hAnsi="Tahoma" w:cs="Tahoma"/>
                <w:b/>
                <w:bCs/>
                <w:sz w:val="20"/>
                <w:szCs w:val="20"/>
              </w:rPr>
            </w:pPr>
            <w:r w:rsidRPr="0024400A">
              <w:rPr>
                <w:rFonts w:ascii="Tahoma" w:hAnsi="Tahoma" w:cs="Tahoma"/>
                <w:b/>
                <w:bCs/>
                <w:sz w:val="20"/>
                <w:szCs w:val="20"/>
              </w:rPr>
              <w:t>PARTIDA</w:t>
            </w:r>
          </w:p>
        </w:tc>
        <w:tc>
          <w:tcPr>
            <w:tcW w:w="3544" w:type="dxa"/>
            <w:shd w:val="clear" w:color="auto" w:fill="D9D9D9" w:themeFill="background1" w:themeFillShade="D9"/>
            <w:vAlign w:val="center"/>
          </w:tcPr>
          <w:p w14:paraId="0F72AABD" w14:textId="77777777" w:rsidR="0093748C" w:rsidRPr="0024400A" w:rsidRDefault="0093748C" w:rsidP="00F43250">
            <w:pPr>
              <w:pStyle w:val="TableParagraph"/>
              <w:jc w:val="center"/>
              <w:rPr>
                <w:rFonts w:ascii="Tahoma" w:hAnsi="Tahoma" w:cs="Tahoma"/>
                <w:b/>
                <w:bCs/>
                <w:sz w:val="20"/>
                <w:szCs w:val="20"/>
              </w:rPr>
            </w:pPr>
            <w:r w:rsidRPr="0024400A">
              <w:rPr>
                <w:rFonts w:ascii="Tahoma" w:hAnsi="Tahoma" w:cs="Tahoma"/>
                <w:b/>
                <w:bCs/>
                <w:sz w:val="20"/>
                <w:szCs w:val="20"/>
              </w:rPr>
              <w:t>DESCRIPCIÓN</w:t>
            </w:r>
          </w:p>
          <w:p w14:paraId="3D0CD95F" w14:textId="21714058" w:rsidR="0093748C" w:rsidRPr="0024400A" w:rsidRDefault="0093748C" w:rsidP="00F43250">
            <w:pPr>
              <w:pStyle w:val="TableParagraph"/>
              <w:jc w:val="center"/>
              <w:rPr>
                <w:rFonts w:ascii="Tahoma" w:hAnsi="Tahoma" w:cs="Tahoma"/>
                <w:b/>
                <w:bCs/>
                <w:sz w:val="20"/>
                <w:szCs w:val="20"/>
              </w:rPr>
            </w:pPr>
            <w:r w:rsidRPr="0024400A">
              <w:rPr>
                <w:rFonts w:ascii="Tahoma" w:hAnsi="Tahoma" w:cs="Tahoma"/>
                <w:b/>
                <w:bCs/>
                <w:sz w:val="20"/>
                <w:szCs w:val="20"/>
              </w:rPr>
              <w:t>*Indicar marca y modelo en caso de que aplique</w:t>
            </w:r>
          </w:p>
        </w:tc>
        <w:tc>
          <w:tcPr>
            <w:tcW w:w="2126" w:type="dxa"/>
            <w:shd w:val="clear" w:color="auto" w:fill="D9D9D9" w:themeFill="background1" w:themeFillShade="D9"/>
            <w:vAlign w:val="center"/>
          </w:tcPr>
          <w:p w14:paraId="30FBDAA5" w14:textId="77777777" w:rsidR="0093748C" w:rsidRPr="0024400A" w:rsidRDefault="0093748C" w:rsidP="00F43250">
            <w:pPr>
              <w:pStyle w:val="TableParagraph"/>
              <w:jc w:val="center"/>
              <w:rPr>
                <w:rFonts w:ascii="Tahoma" w:hAnsi="Tahoma" w:cs="Tahoma"/>
                <w:b/>
                <w:bCs/>
                <w:sz w:val="20"/>
                <w:szCs w:val="20"/>
              </w:rPr>
            </w:pPr>
            <w:r w:rsidRPr="0024400A">
              <w:rPr>
                <w:rFonts w:ascii="Tahoma" w:hAnsi="Tahoma" w:cs="Tahoma"/>
                <w:b/>
                <w:bCs/>
                <w:sz w:val="20"/>
                <w:szCs w:val="20"/>
              </w:rPr>
              <w:t>CANTIDAD</w:t>
            </w:r>
          </w:p>
        </w:tc>
        <w:tc>
          <w:tcPr>
            <w:tcW w:w="2655" w:type="dxa"/>
            <w:shd w:val="clear" w:color="auto" w:fill="D9D9D9" w:themeFill="background1" w:themeFillShade="D9"/>
            <w:vAlign w:val="center"/>
          </w:tcPr>
          <w:p w14:paraId="48FFAA35" w14:textId="77777777" w:rsidR="0093748C" w:rsidRPr="0024400A" w:rsidRDefault="0093748C" w:rsidP="00F43250">
            <w:pPr>
              <w:pStyle w:val="TableParagraph"/>
              <w:jc w:val="center"/>
              <w:rPr>
                <w:rFonts w:ascii="Tahoma" w:hAnsi="Tahoma" w:cs="Tahoma"/>
                <w:b/>
                <w:bCs/>
                <w:sz w:val="20"/>
                <w:szCs w:val="20"/>
              </w:rPr>
            </w:pPr>
            <w:r w:rsidRPr="0024400A">
              <w:rPr>
                <w:rFonts w:ascii="Tahoma" w:hAnsi="Tahoma" w:cs="Tahoma"/>
                <w:b/>
                <w:bCs/>
                <w:sz w:val="20"/>
                <w:szCs w:val="20"/>
              </w:rPr>
              <w:t>*ESPECIFICACIONES ADICIONALES</w:t>
            </w:r>
          </w:p>
        </w:tc>
      </w:tr>
      <w:tr w:rsidR="0093748C" w:rsidRPr="0024400A" w14:paraId="5093A016" w14:textId="77777777" w:rsidTr="00F43250">
        <w:trPr>
          <w:trHeight w:val="114"/>
        </w:trPr>
        <w:tc>
          <w:tcPr>
            <w:tcW w:w="1271" w:type="dxa"/>
            <w:vAlign w:val="center"/>
          </w:tcPr>
          <w:p w14:paraId="6EAB4723" w14:textId="77777777" w:rsidR="0093748C" w:rsidRPr="0024400A" w:rsidRDefault="0093748C" w:rsidP="00F43250">
            <w:pPr>
              <w:pStyle w:val="TableParagraph"/>
              <w:spacing w:before="145"/>
              <w:ind w:left="110"/>
              <w:rPr>
                <w:rFonts w:ascii="Tahoma" w:hAnsi="Tahoma" w:cs="Tahoma"/>
                <w:sz w:val="20"/>
                <w:szCs w:val="20"/>
              </w:rPr>
            </w:pPr>
          </w:p>
        </w:tc>
        <w:tc>
          <w:tcPr>
            <w:tcW w:w="3544" w:type="dxa"/>
          </w:tcPr>
          <w:p w14:paraId="3BD50DE4" w14:textId="77777777" w:rsidR="0093748C" w:rsidRPr="0024400A" w:rsidRDefault="0093748C" w:rsidP="00F43250">
            <w:pPr>
              <w:pStyle w:val="TableParagraph"/>
              <w:spacing w:line="259" w:lineRule="auto"/>
              <w:ind w:left="109"/>
              <w:rPr>
                <w:rFonts w:ascii="Tahoma" w:hAnsi="Tahoma" w:cs="Tahoma"/>
                <w:b/>
                <w:bCs/>
                <w:sz w:val="20"/>
                <w:szCs w:val="20"/>
              </w:rPr>
            </w:pPr>
          </w:p>
        </w:tc>
        <w:tc>
          <w:tcPr>
            <w:tcW w:w="2126" w:type="dxa"/>
            <w:vAlign w:val="center"/>
          </w:tcPr>
          <w:p w14:paraId="7782A730" w14:textId="77777777" w:rsidR="0093748C" w:rsidRPr="0024400A" w:rsidRDefault="0093748C" w:rsidP="00F43250">
            <w:pPr>
              <w:pStyle w:val="TableParagraph"/>
              <w:tabs>
                <w:tab w:val="left" w:pos="1022"/>
              </w:tabs>
              <w:jc w:val="center"/>
              <w:rPr>
                <w:rFonts w:ascii="Tahoma" w:hAnsi="Tahoma" w:cs="Tahoma"/>
                <w:b/>
                <w:bCs/>
                <w:sz w:val="20"/>
                <w:szCs w:val="20"/>
              </w:rPr>
            </w:pPr>
          </w:p>
        </w:tc>
        <w:tc>
          <w:tcPr>
            <w:tcW w:w="2655" w:type="dxa"/>
          </w:tcPr>
          <w:p w14:paraId="6A54C197" w14:textId="77777777" w:rsidR="0093748C" w:rsidRPr="0024400A" w:rsidRDefault="0093748C" w:rsidP="00F43250">
            <w:pPr>
              <w:pStyle w:val="TableParagraph"/>
              <w:spacing w:line="259" w:lineRule="auto"/>
              <w:ind w:left="109" w:right="463"/>
              <w:jc w:val="center"/>
              <w:rPr>
                <w:rFonts w:ascii="Tahoma" w:hAnsi="Tahoma" w:cs="Tahoma"/>
                <w:color w:val="000000"/>
                <w:sz w:val="20"/>
                <w:szCs w:val="20"/>
              </w:rPr>
            </w:pPr>
          </w:p>
        </w:tc>
      </w:tr>
      <w:tr w:rsidR="0093748C" w:rsidRPr="0024400A" w14:paraId="531F6250" w14:textId="77777777" w:rsidTr="00F43250">
        <w:trPr>
          <w:trHeight w:val="18"/>
        </w:trPr>
        <w:tc>
          <w:tcPr>
            <w:tcW w:w="1271" w:type="dxa"/>
            <w:vAlign w:val="center"/>
          </w:tcPr>
          <w:p w14:paraId="4A714ADA" w14:textId="77777777" w:rsidR="0093748C" w:rsidRPr="0024400A" w:rsidRDefault="0093748C" w:rsidP="00F43250">
            <w:pPr>
              <w:pStyle w:val="TableParagraph"/>
              <w:spacing w:before="145"/>
              <w:ind w:left="110"/>
              <w:rPr>
                <w:rFonts w:ascii="Tahoma" w:hAnsi="Tahoma" w:cs="Tahoma"/>
                <w:sz w:val="20"/>
                <w:szCs w:val="20"/>
              </w:rPr>
            </w:pPr>
          </w:p>
        </w:tc>
        <w:tc>
          <w:tcPr>
            <w:tcW w:w="3544" w:type="dxa"/>
          </w:tcPr>
          <w:p w14:paraId="77516562" w14:textId="77777777" w:rsidR="0093748C" w:rsidRPr="0024400A" w:rsidRDefault="0093748C" w:rsidP="00F43250">
            <w:pPr>
              <w:pStyle w:val="TableParagraph"/>
              <w:spacing w:line="259" w:lineRule="auto"/>
              <w:ind w:left="109"/>
              <w:rPr>
                <w:rFonts w:ascii="Tahoma" w:hAnsi="Tahoma" w:cs="Tahoma"/>
                <w:b/>
                <w:bCs/>
                <w:sz w:val="20"/>
                <w:szCs w:val="20"/>
              </w:rPr>
            </w:pPr>
          </w:p>
        </w:tc>
        <w:tc>
          <w:tcPr>
            <w:tcW w:w="2126" w:type="dxa"/>
            <w:vAlign w:val="center"/>
          </w:tcPr>
          <w:p w14:paraId="08AB58CA" w14:textId="77777777" w:rsidR="0093748C" w:rsidRPr="0024400A" w:rsidRDefault="0093748C" w:rsidP="00F43250">
            <w:pPr>
              <w:pStyle w:val="TableParagraph"/>
              <w:tabs>
                <w:tab w:val="left" w:pos="1022"/>
              </w:tabs>
              <w:jc w:val="center"/>
              <w:rPr>
                <w:rFonts w:ascii="Tahoma" w:hAnsi="Tahoma" w:cs="Tahoma"/>
                <w:b/>
                <w:bCs/>
                <w:sz w:val="20"/>
                <w:szCs w:val="20"/>
              </w:rPr>
            </w:pPr>
          </w:p>
        </w:tc>
        <w:tc>
          <w:tcPr>
            <w:tcW w:w="2655" w:type="dxa"/>
          </w:tcPr>
          <w:p w14:paraId="3079FE59" w14:textId="77777777" w:rsidR="0093748C" w:rsidRPr="0024400A" w:rsidRDefault="0093748C" w:rsidP="00F43250">
            <w:pPr>
              <w:pStyle w:val="TableParagraph"/>
              <w:spacing w:line="259" w:lineRule="auto"/>
              <w:ind w:left="109" w:right="463"/>
              <w:jc w:val="center"/>
              <w:rPr>
                <w:rFonts w:ascii="Tahoma" w:hAnsi="Tahoma" w:cs="Tahoma"/>
                <w:color w:val="000000"/>
                <w:sz w:val="20"/>
                <w:szCs w:val="20"/>
              </w:rPr>
            </w:pPr>
          </w:p>
        </w:tc>
      </w:tr>
    </w:tbl>
    <w:p w14:paraId="760B89ED" w14:textId="77777777" w:rsidR="0093748C" w:rsidRPr="0024400A" w:rsidRDefault="0093748C" w:rsidP="0093748C">
      <w:pPr>
        <w:spacing w:after="0"/>
        <w:ind w:right="140"/>
        <w:jc w:val="both"/>
        <w:rPr>
          <w:rFonts w:ascii="Tahoma" w:eastAsia="Century Gothic" w:hAnsi="Tahoma" w:cs="Tahoma"/>
          <w:b/>
          <w:color w:val="000000"/>
          <w:sz w:val="20"/>
          <w:szCs w:val="20"/>
          <w:u w:val="single"/>
        </w:rPr>
      </w:pPr>
    </w:p>
    <w:p w14:paraId="33B73465" w14:textId="77777777" w:rsidR="0093748C" w:rsidRPr="0024400A" w:rsidRDefault="0093748C" w:rsidP="0093748C">
      <w:pPr>
        <w:spacing w:after="0"/>
        <w:ind w:right="140"/>
        <w:jc w:val="both"/>
        <w:rPr>
          <w:rFonts w:ascii="Tahoma" w:eastAsia="Times New Roman" w:hAnsi="Tahoma" w:cs="Tahoma"/>
          <w:sz w:val="20"/>
          <w:szCs w:val="20"/>
        </w:rPr>
      </w:pPr>
    </w:p>
    <w:p w14:paraId="1661E4BB" w14:textId="77777777" w:rsidR="0093748C" w:rsidRPr="0024400A" w:rsidRDefault="0093748C" w:rsidP="0093748C">
      <w:pPr>
        <w:spacing w:after="0"/>
        <w:ind w:right="140"/>
        <w:jc w:val="both"/>
        <w:rPr>
          <w:rFonts w:ascii="Tahoma" w:eastAsia="Century Gothic" w:hAnsi="Tahoma" w:cs="Tahoma"/>
          <w:color w:val="000000"/>
          <w:sz w:val="20"/>
          <w:szCs w:val="20"/>
        </w:rPr>
      </w:pPr>
      <w:r w:rsidRPr="0024400A">
        <w:rPr>
          <w:rFonts w:ascii="Tahoma" w:eastAsia="Century Gothic" w:hAnsi="Tahoma" w:cs="Tahoma"/>
          <w:color w:val="000000"/>
          <w:sz w:val="20"/>
          <w:szCs w:val="20"/>
        </w:rPr>
        <w:t xml:space="preserve">Seré responsable por los defectos, vicios ocultos o falta de calidad en general del servicio por cualquier otro incumplimiento en que puedan incurrir en los términos de la orden de compra y contrato. </w:t>
      </w:r>
    </w:p>
    <w:p w14:paraId="44908BD6" w14:textId="77777777" w:rsidR="0093748C" w:rsidRPr="0024400A" w:rsidRDefault="0093748C" w:rsidP="0093748C">
      <w:pPr>
        <w:spacing w:after="0"/>
        <w:ind w:right="140"/>
        <w:jc w:val="both"/>
        <w:rPr>
          <w:rFonts w:ascii="Tahoma" w:eastAsia="Century Gothic" w:hAnsi="Tahoma" w:cs="Tahoma"/>
          <w:color w:val="000000"/>
          <w:sz w:val="20"/>
          <w:szCs w:val="20"/>
        </w:rPr>
      </w:pPr>
    </w:p>
    <w:p w14:paraId="78516987" w14:textId="00523ECA" w:rsidR="0093748C" w:rsidRPr="0024400A" w:rsidRDefault="0093748C" w:rsidP="0093748C">
      <w:pPr>
        <w:spacing w:after="0"/>
        <w:jc w:val="both"/>
        <w:rPr>
          <w:rFonts w:ascii="Tahoma" w:eastAsia="Century Gothic" w:hAnsi="Tahoma" w:cs="Tahoma"/>
          <w:color w:val="000000"/>
          <w:sz w:val="20"/>
          <w:szCs w:val="20"/>
        </w:rPr>
      </w:pPr>
      <w:r w:rsidRPr="0024400A">
        <w:rPr>
          <w:rFonts w:ascii="Tahoma" w:eastAsia="Century Gothic" w:hAnsi="Tahoma" w:cs="Tahoma"/>
          <w:b/>
          <w:bCs/>
          <w:color w:val="000000"/>
          <w:sz w:val="20"/>
          <w:szCs w:val="20"/>
        </w:rPr>
        <w:t>VIGENCIA DE LA PROPOSICIÓN:</w:t>
      </w:r>
      <w:r w:rsidRPr="0024400A">
        <w:rPr>
          <w:rFonts w:ascii="Tahoma" w:eastAsia="Century Gothic" w:hAnsi="Tahoma" w:cs="Tahoma"/>
          <w:color w:val="000000"/>
          <w:sz w:val="20"/>
          <w:szCs w:val="20"/>
        </w:rPr>
        <w:t xml:space="preserve"> Hasta la Conclusión de “</w:t>
      </w:r>
      <w:r w:rsidRPr="0024400A">
        <w:rPr>
          <w:rFonts w:ascii="Tahoma" w:eastAsia="Century Gothic" w:hAnsi="Tahoma" w:cs="Tahoma"/>
          <w:b/>
          <w:bCs/>
          <w:color w:val="000000"/>
          <w:sz w:val="20"/>
          <w:szCs w:val="20"/>
        </w:rPr>
        <w:t xml:space="preserve">LA </w:t>
      </w:r>
      <w:r w:rsidR="00DD49DA" w:rsidRPr="0024400A">
        <w:rPr>
          <w:rFonts w:ascii="Tahoma" w:eastAsia="Century Gothic" w:hAnsi="Tahoma" w:cs="Tahoma"/>
          <w:b/>
          <w:bCs/>
          <w:color w:val="000000"/>
          <w:sz w:val="20"/>
          <w:szCs w:val="20"/>
        </w:rPr>
        <w:t>INV</w:t>
      </w:r>
      <w:r w:rsidRPr="0024400A">
        <w:rPr>
          <w:rFonts w:ascii="Tahoma" w:eastAsia="Century Gothic" w:hAnsi="Tahoma" w:cs="Tahoma"/>
          <w:b/>
          <w:bCs/>
          <w:color w:val="000000"/>
          <w:sz w:val="20"/>
          <w:szCs w:val="20"/>
        </w:rPr>
        <w:t>ITACIÓN</w:t>
      </w:r>
      <w:r w:rsidRPr="0024400A">
        <w:rPr>
          <w:rFonts w:ascii="Tahoma" w:eastAsia="Century Gothic" w:hAnsi="Tahoma" w:cs="Tahoma"/>
          <w:color w:val="000000"/>
          <w:sz w:val="20"/>
          <w:szCs w:val="20"/>
        </w:rPr>
        <w:t>” y en caso de que mi representada resulte adjudicada, la presente proposición continuará vigente durante la vigencia de la contratación.</w:t>
      </w:r>
    </w:p>
    <w:p w14:paraId="664A699C" w14:textId="77777777" w:rsidR="0093748C" w:rsidRPr="0024400A" w:rsidRDefault="0093748C" w:rsidP="0093748C">
      <w:pPr>
        <w:spacing w:after="0"/>
        <w:jc w:val="both"/>
        <w:rPr>
          <w:rFonts w:ascii="Tahoma" w:eastAsia="Century Gothic" w:hAnsi="Tahoma" w:cs="Tahoma"/>
          <w:color w:val="000000"/>
          <w:sz w:val="20"/>
          <w:szCs w:val="20"/>
        </w:rPr>
      </w:pPr>
    </w:p>
    <w:p w14:paraId="4FC27264" w14:textId="77777777" w:rsidR="0093748C" w:rsidRPr="0024400A" w:rsidRDefault="0093748C" w:rsidP="0093748C">
      <w:pPr>
        <w:spacing w:after="0"/>
        <w:jc w:val="both"/>
        <w:rPr>
          <w:rFonts w:ascii="Tahoma" w:eastAsia="Century Gothic" w:hAnsi="Tahoma" w:cs="Tahoma"/>
          <w:color w:val="000000"/>
          <w:sz w:val="20"/>
          <w:szCs w:val="20"/>
        </w:rPr>
      </w:pPr>
    </w:p>
    <w:p w14:paraId="71AB55AB" w14:textId="77777777" w:rsidR="0093748C" w:rsidRPr="0024400A" w:rsidRDefault="0093748C" w:rsidP="0093748C">
      <w:pPr>
        <w:spacing w:after="0"/>
        <w:ind w:right="140"/>
        <w:jc w:val="center"/>
        <w:rPr>
          <w:rFonts w:ascii="Tahoma" w:eastAsia="Century Gothic" w:hAnsi="Tahoma" w:cs="Tahoma"/>
          <w:b/>
          <w:color w:val="000000"/>
          <w:sz w:val="20"/>
          <w:szCs w:val="20"/>
        </w:rPr>
      </w:pPr>
      <w:r w:rsidRPr="0024400A">
        <w:rPr>
          <w:rFonts w:ascii="Tahoma" w:eastAsia="Century Gothic" w:hAnsi="Tahoma" w:cs="Tahoma"/>
          <w:b/>
          <w:color w:val="000000"/>
          <w:sz w:val="20"/>
          <w:szCs w:val="20"/>
        </w:rPr>
        <w:t>ATENTAMENTE</w:t>
      </w:r>
    </w:p>
    <w:p w14:paraId="55027E2D" w14:textId="77777777" w:rsidR="0093748C" w:rsidRPr="0024400A" w:rsidRDefault="0093748C" w:rsidP="0093748C">
      <w:pPr>
        <w:jc w:val="center"/>
        <w:rPr>
          <w:rFonts w:ascii="Tahoma" w:hAnsi="Tahoma" w:cs="Tahoma"/>
          <w:sz w:val="20"/>
          <w:szCs w:val="20"/>
        </w:rPr>
      </w:pPr>
      <w:r w:rsidRPr="0024400A">
        <w:rPr>
          <w:rFonts w:ascii="Tahoma" w:hAnsi="Tahoma" w:cs="Tahoma"/>
          <w:sz w:val="20"/>
          <w:szCs w:val="20"/>
        </w:rPr>
        <w:t>________________________________</w:t>
      </w:r>
    </w:p>
    <w:p w14:paraId="5BAF6454" w14:textId="77777777" w:rsidR="0093748C" w:rsidRPr="0024400A" w:rsidRDefault="0093748C" w:rsidP="0093748C">
      <w:pPr>
        <w:jc w:val="center"/>
        <w:rPr>
          <w:rFonts w:ascii="Tahoma" w:hAnsi="Tahoma" w:cs="Tahoma"/>
          <w:sz w:val="20"/>
          <w:szCs w:val="20"/>
        </w:rPr>
      </w:pPr>
      <w:r w:rsidRPr="0024400A">
        <w:rPr>
          <w:rFonts w:ascii="Tahoma" w:hAnsi="Tahoma" w:cs="Tahoma"/>
          <w:sz w:val="20"/>
          <w:szCs w:val="20"/>
        </w:rPr>
        <w:t>(Nombre y Firma del Representante Legal)</w:t>
      </w:r>
    </w:p>
    <w:p w14:paraId="57C0D92D" w14:textId="16DD1C1C" w:rsidR="007F702B" w:rsidRPr="0024400A" w:rsidRDefault="007F702B" w:rsidP="00373FBA">
      <w:pPr>
        <w:spacing w:line="240" w:lineRule="auto"/>
        <w:rPr>
          <w:rFonts w:ascii="Montserrat" w:hAnsi="Montserrat" w:cs="Times New Roman"/>
          <w:b/>
          <w:sz w:val="20"/>
          <w:szCs w:val="20"/>
        </w:rPr>
      </w:pPr>
    </w:p>
    <w:p w14:paraId="63B6EC52" w14:textId="7EF07349" w:rsidR="00494529" w:rsidRPr="0024400A" w:rsidRDefault="008343EC" w:rsidP="00A704B3">
      <w:pPr>
        <w:pStyle w:val="Ttulo5"/>
        <w:rPr>
          <w:b w:val="0"/>
        </w:rPr>
      </w:pPr>
      <w:r w:rsidRPr="0024400A">
        <w:br w:type="page"/>
      </w:r>
      <w:bookmarkStart w:id="303" w:name="_Toc148622770"/>
    </w:p>
    <w:p w14:paraId="1E49CBBA" w14:textId="7B36EEB1" w:rsidR="007F702B" w:rsidRPr="0024400A" w:rsidRDefault="007F702B" w:rsidP="00A730A4">
      <w:pPr>
        <w:pStyle w:val="Ttulo5"/>
      </w:pPr>
      <w:r w:rsidRPr="0024400A">
        <w:lastRenderedPageBreak/>
        <w:t xml:space="preserve">FORMATO </w:t>
      </w:r>
      <w:r w:rsidR="00494529" w:rsidRPr="0024400A">
        <w:t>2</w:t>
      </w:r>
      <w:r w:rsidR="00A704B3">
        <w:t>4</w:t>
      </w:r>
      <w:r w:rsidRPr="0024400A">
        <w:t>. ESCRITO DE CUMPLIMIENTO DE LAS NORMAS OFICIALES MEXICANAS O EN SU CASO DE LAS NORMAS DEL PAIS DE ORIGEN</w:t>
      </w:r>
      <w:bookmarkEnd w:id="303"/>
    </w:p>
    <w:p w14:paraId="10196E86" w14:textId="77777777" w:rsidR="007F702B" w:rsidRPr="0024400A" w:rsidRDefault="007F702B" w:rsidP="00373FBA">
      <w:pPr>
        <w:spacing w:after="0" w:line="240" w:lineRule="auto"/>
        <w:rPr>
          <w:rFonts w:ascii="Montserrat" w:hAnsi="Montserrat" w:cstheme="minorHAnsi"/>
          <w:sz w:val="20"/>
          <w:szCs w:val="20"/>
          <w:lang w:bidi="es-MX"/>
        </w:rPr>
      </w:pPr>
    </w:p>
    <w:p w14:paraId="3AB1B6E3" w14:textId="0939FCB2" w:rsidR="007F702B" w:rsidRPr="0024400A" w:rsidRDefault="007F702B" w:rsidP="00373FBA">
      <w:pPr>
        <w:spacing w:after="0" w:line="240" w:lineRule="auto"/>
        <w:jc w:val="right"/>
        <w:rPr>
          <w:rFonts w:ascii="Montserrat" w:hAnsi="Montserrat" w:cstheme="minorHAnsi"/>
          <w:sz w:val="20"/>
          <w:szCs w:val="20"/>
        </w:rPr>
      </w:pPr>
      <w:r w:rsidRPr="0024400A">
        <w:rPr>
          <w:rFonts w:ascii="Montserrat" w:hAnsi="Montserrat" w:cstheme="minorHAnsi"/>
          <w:sz w:val="20"/>
          <w:szCs w:val="20"/>
        </w:rPr>
        <w:t xml:space="preserve">Guadalajara Jalisco, a </w:t>
      </w:r>
      <w:r w:rsidR="00D253B7" w:rsidRPr="0024400A">
        <w:rPr>
          <w:rFonts w:ascii="Montserrat" w:hAnsi="Montserrat" w:cstheme="minorHAnsi"/>
          <w:sz w:val="20"/>
          <w:szCs w:val="20"/>
        </w:rPr>
        <w:t>___ de _____ del 2025</w:t>
      </w:r>
      <w:r w:rsidRPr="0024400A">
        <w:rPr>
          <w:rFonts w:ascii="Montserrat" w:hAnsi="Montserrat" w:cstheme="minorHAnsi"/>
          <w:sz w:val="20"/>
          <w:szCs w:val="20"/>
        </w:rPr>
        <w:t>.</w:t>
      </w:r>
    </w:p>
    <w:p w14:paraId="4EC202BF" w14:textId="77777777" w:rsidR="007F702B" w:rsidRPr="0024400A" w:rsidRDefault="007F702B" w:rsidP="00373FBA">
      <w:pPr>
        <w:spacing w:after="0" w:line="240" w:lineRule="auto"/>
        <w:jc w:val="both"/>
        <w:rPr>
          <w:rFonts w:ascii="Montserrat" w:hAnsi="Montserrat" w:cstheme="minorHAnsi"/>
          <w:b/>
          <w:sz w:val="20"/>
          <w:szCs w:val="20"/>
        </w:rPr>
      </w:pPr>
      <w:r w:rsidRPr="0024400A">
        <w:rPr>
          <w:rFonts w:ascii="Montserrat" w:hAnsi="Montserrat" w:cstheme="minorHAnsi"/>
          <w:b/>
          <w:sz w:val="20"/>
          <w:szCs w:val="20"/>
        </w:rPr>
        <w:t>ORGANISMO PÚBLICO DESCENTRALIZADO</w:t>
      </w:r>
    </w:p>
    <w:p w14:paraId="03F042E4" w14:textId="77777777" w:rsidR="007F702B" w:rsidRPr="0024400A" w:rsidRDefault="007F702B" w:rsidP="00373FBA">
      <w:pPr>
        <w:spacing w:after="0" w:line="240" w:lineRule="auto"/>
        <w:jc w:val="both"/>
        <w:rPr>
          <w:rFonts w:ascii="Montserrat" w:hAnsi="Montserrat" w:cstheme="minorHAnsi"/>
          <w:b/>
          <w:sz w:val="20"/>
          <w:szCs w:val="20"/>
        </w:rPr>
      </w:pPr>
      <w:r w:rsidRPr="0024400A">
        <w:rPr>
          <w:rFonts w:ascii="Montserrat" w:hAnsi="Montserrat" w:cstheme="minorHAnsi"/>
          <w:b/>
          <w:sz w:val="20"/>
          <w:szCs w:val="20"/>
        </w:rPr>
        <w:t>SERVICIOS DE SALUD JALISCO</w:t>
      </w:r>
    </w:p>
    <w:p w14:paraId="3342CEB7" w14:textId="77777777" w:rsidR="007F702B" w:rsidRPr="0024400A" w:rsidRDefault="007F702B" w:rsidP="00373FBA">
      <w:pPr>
        <w:spacing w:after="0" w:line="240" w:lineRule="auto"/>
        <w:jc w:val="both"/>
        <w:rPr>
          <w:rFonts w:ascii="Montserrat" w:hAnsi="Montserrat" w:cstheme="minorHAnsi"/>
          <w:sz w:val="20"/>
          <w:szCs w:val="20"/>
        </w:rPr>
      </w:pPr>
      <w:r w:rsidRPr="0024400A">
        <w:rPr>
          <w:rFonts w:ascii="Montserrat" w:hAnsi="Montserrat" w:cstheme="minorHAnsi"/>
          <w:b/>
          <w:sz w:val="20"/>
          <w:szCs w:val="20"/>
        </w:rPr>
        <w:t>PRESENTE.</w:t>
      </w:r>
    </w:p>
    <w:p w14:paraId="25010A90" w14:textId="42D3EA56" w:rsidR="007F702B" w:rsidRPr="0024400A" w:rsidRDefault="007F702B" w:rsidP="00373FBA">
      <w:pPr>
        <w:spacing w:after="0" w:line="240" w:lineRule="auto"/>
        <w:ind w:right="140"/>
        <w:jc w:val="right"/>
        <w:rPr>
          <w:rFonts w:ascii="Montserrat" w:eastAsia="Arial" w:hAnsi="Montserrat" w:cstheme="minorHAnsi"/>
          <w:b/>
          <w:color w:val="000000"/>
          <w:sz w:val="20"/>
          <w:szCs w:val="20"/>
        </w:rPr>
      </w:pPr>
      <w:r w:rsidRPr="0024400A">
        <w:rPr>
          <w:rFonts w:ascii="Montserrat" w:eastAsia="Arial" w:hAnsi="Montserrat" w:cstheme="minorHAnsi"/>
          <w:b/>
          <w:color w:val="000000"/>
          <w:sz w:val="20"/>
          <w:szCs w:val="20"/>
        </w:rPr>
        <w:t xml:space="preserve">AT’N: </w:t>
      </w:r>
      <w:r w:rsidR="00D253B7" w:rsidRPr="0024400A">
        <w:rPr>
          <w:rFonts w:ascii="Montserrat" w:eastAsia="Arial" w:hAnsi="Montserrat" w:cstheme="minorHAnsi"/>
          <w:b/>
          <w:color w:val="000000"/>
          <w:sz w:val="20"/>
          <w:szCs w:val="20"/>
        </w:rPr>
        <w:t>Lic. Alejandro Murueta Aldrete</w:t>
      </w:r>
      <w:r w:rsidRPr="0024400A">
        <w:rPr>
          <w:rFonts w:ascii="Montserrat" w:eastAsia="Arial" w:hAnsi="Montserrat" w:cstheme="minorHAnsi"/>
          <w:b/>
          <w:color w:val="000000"/>
          <w:sz w:val="20"/>
          <w:szCs w:val="20"/>
        </w:rPr>
        <w:t xml:space="preserve"> </w:t>
      </w:r>
    </w:p>
    <w:p w14:paraId="33FF061D" w14:textId="6067C274" w:rsidR="007F702B" w:rsidRPr="0024400A" w:rsidRDefault="00D253B7" w:rsidP="00373FBA">
      <w:pPr>
        <w:widowControl w:val="0"/>
        <w:autoSpaceDE w:val="0"/>
        <w:autoSpaceDN w:val="0"/>
        <w:spacing w:after="0" w:line="240" w:lineRule="auto"/>
        <w:jc w:val="right"/>
        <w:rPr>
          <w:rFonts w:ascii="Montserrat" w:eastAsia="Arial" w:hAnsi="Montserrat" w:cstheme="minorHAnsi"/>
          <w:b/>
          <w:color w:val="000000"/>
          <w:sz w:val="20"/>
          <w:szCs w:val="20"/>
        </w:rPr>
      </w:pPr>
      <w:r w:rsidRPr="0024400A">
        <w:rPr>
          <w:rFonts w:ascii="Montserrat" w:eastAsia="Arial" w:hAnsi="Montserrat" w:cstheme="minorHAnsi"/>
          <w:b/>
          <w:color w:val="000000"/>
          <w:sz w:val="20"/>
          <w:szCs w:val="20"/>
        </w:rPr>
        <w:t>Director de Gestión Administrativa</w:t>
      </w:r>
      <w:r w:rsidR="007F702B" w:rsidRPr="0024400A">
        <w:rPr>
          <w:rFonts w:ascii="Montserrat" w:eastAsia="Arial" w:hAnsi="Montserrat" w:cstheme="minorHAnsi"/>
          <w:b/>
          <w:color w:val="000000"/>
          <w:sz w:val="20"/>
          <w:szCs w:val="20"/>
        </w:rPr>
        <w:t xml:space="preserve"> </w:t>
      </w:r>
    </w:p>
    <w:p w14:paraId="599A4B2B" w14:textId="77777777" w:rsidR="007F702B" w:rsidRPr="0024400A" w:rsidRDefault="007F702B" w:rsidP="00373FBA">
      <w:pPr>
        <w:spacing w:after="0" w:line="240" w:lineRule="auto"/>
        <w:jc w:val="right"/>
        <w:rPr>
          <w:rFonts w:ascii="Montserrat" w:eastAsia="Arial" w:hAnsi="Montserrat" w:cstheme="minorHAnsi"/>
          <w:b/>
          <w:color w:val="000000"/>
          <w:sz w:val="20"/>
          <w:szCs w:val="20"/>
        </w:rPr>
      </w:pPr>
      <w:r w:rsidRPr="0024400A">
        <w:rPr>
          <w:rFonts w:ascii="Montserrat" w:eastAsia="Arial" w:hAnsi="Montserrat" w:cstheme="minorHAnsi"/>
          <w:b/>
          <w:color w:val="000000"/>
          <w:sz w:val="20"/>
          <w:szCs w:val="20"/>
        </w:rPr>
        <w:t>del O.P.D. Servicios de Salud Jalisco.</w:t>
      </w:r>
    </w:p>
    <w:p w14:paraId="7F0B8F5B" w14:textId="77777777" w:rsidR="0093748C" w:rsidRPr="0024400A" w:rsidRDefault="0093748C" w:rsidP="0093748C">
      <w:pPr>
        <w:spacing w:line="120" w:lineRule="atLeast"/>
        <w:jc w:val="both"/>
        <w:rPr>
          <w:rFonts w:ascii="Montserrat" w:hAnsi="Montserrat" w:cs="Tahoma"/>
          <w:b/>
          <w:sz w:val="20"/>
          <w:szCs w:val="20"/>
        </w:rPr>
      </w:pPr>
      <w:bookmarkStart w:id="304" w:name="_Toc148622771"/>
    </w:p>
    <w:p w14:paraId="798787CC" w14:textId="51077226" w:rsidR="0093748C" w:rsidRPr="0024400A" w:rsidRDefault="0093748C" w:rsidP="0093748C">
      <w:pPr>
        <w:spacing w:line="120" w:lineRule="atLeast"/>
        <w:jc w:val="both"/>
        <w:rPr>
          <w:rFonts w:ascii="Montserrat" w:hAnsi="Montserrat" w:cs="Tahoma"/>
          <w:sz w:val="20"/>
          <w:szCs w:val="20"/>
        </w:rPr>
      </w:pPr>
      <w:r w:rsidRPr="0024400A">
        <w:rPr>
          <w:rFonts w:ascii="Montserrat" w:hAnsi="Montserrat" w:cs="Tahoma"/>
          <w:sz w:val="20"/>
          <w:szCs w:val="20"/>
        </w:rPr>
        <w:t xml:space="preserve">De conformidad con </w:t>
      </w:r>
      <w:r w:rsidR="00C963C3" w:rsidRPr="0024400A">
        <w:rPr>
          <w:rFonts w:ascii="Montserrat" w:hAnsi="Montserrat" w:cs="Tahoma"/>
          <w:sz w:val="20"/>
          <w:szCs w:val="20"/>
        </w:rPr>
        <w:t>el</w:t>
      </w:r>
      <w:r w:rsidRPr="0024400A">
        <w:rPr>
          <w:rFonts w:ascii="Montserrat" w:hAnsi="Montserrat" w:cs="Tahoma"/>
          <w:sz w:val="20"/>
          <w:szCs w:val="20"/>
        </w:rPr>
        <w:t xml:space="preserve"> artículo </w:t>
      </w:r>
      <w:r w:rsidR="00C963C3" w:rsidRPr="0024400A">
        <w:rPr>
          <w:rFonts w:ascii="Montserrat" w:hAnsi="Montserrat" w:cs="Tahoma"/>
          <w:sz w:val="20"/>
          <w:szCs w:val="20"/>
        </w:rPr>
        <w:t>64</w:t>
      </w:r>
      <w:r w:rsidRPr="0024400A">
        <w:rPr>
          <w:rFonts w:ascii="Montserrat" w:hAnsi="Montserrat" w:cs="Tahoma"/>
          <w:sz w:val="20"/>
          <w:szCs w:val="20"/>
        </w:rPr>
        <w:t xml:space="preserve"> de la </w:t>
      </w:r>
      <w:r w:rsidR="00C963C3" w:rsidRPr="0024400A">
        <w:rPr>
          <w:rFonts w:ascii="Montserrat" w:hAnsi="Montserrat" w:cs="Tahoma"/>
          <w:sz w:val="20"/>
          <w:szCs w:val="20"/>
        </w:rPr>
        <w:t>Ley de Infraestructura de la Calidad</w:t>
      </w:r>
      <w:r w:rsidRPr="0024400A">
        <w:rPr>
          <w:rFonts w:ascii="Montserrat" w:hAnsi="Montserrat" w:cs="Tahoma"/>
          <w:sz w:val="20"/>
          <w:szCs w:val="20"/>
        </w:rPr>
        <w:t xml:space="preserve">, así como los artículos </w:t>
      </w:r>
      <w:r w:rsidR="00C963C3" w:rsidRPr="0024400A">
        <w:rPr>
          <w:rFonts w:ascii="Montserrat" w:hAnsi="Montserrat" w:cs="Tahoma"/>
          <w:sz w:val="20"/>
          <w:szCs w:val="20"/>
        </w:rPr>
        <w:t>40</w:t>
      </w:r>
      <w:r w:rsidRPr="0024400A">
        <w:rPr>
          <w:rFonts w:ascii="Montserrat" w:hAnsi="Montserrat" w:cs="Tahoma"/>
          <w:sz w:val="20"/>
          <w:szCs w:val="20"/>
        </w:rPr>
        <w:t xml:space="preserve"> fracción X</w:t>
      </w:r>
      <w:r w:rsidR="00C963C3" w:rsidRPr="0024400A">
        <w:rPr>
          <w:rFonts w:ascii="Montserrat" w:hAnsi="Montserrat" w:cs="Tahoma"/>
          <w:sz w:val="20"/>
          <w:szCs w:val="20"/>
        </w:rPr>
        <w:t>II</w:t>
      </w:r>
      <w:r w:rsidRPr="0024400A">
        <w:rPr>
          <w:rFonts w:ascii="Montserrat" w:hAnsi="Montserrat" w:cs="Tahoma"/>
          <w:sz w:val="20"/>
          <w:szCs w:val="20"/>
        </w:rPr>
        <w:t xml:space="preserve"> de la Ley de Adquisiciones, Arrendamiento y Servicios del Sector Público y 31 del reglamento de la misma Ley, los bienes que oferto cumplen con la Normales Oficiales Mexicanas y a falta de éstas, con las Normas Internacionales aplicables.</w:t>
      </w:r>
    </w:p>
    <w:p w14:paraId="5F71931F" w14:textId="77777777" w:rsidR="0093748C" w:rsidRPr="0024400A" w:rsidRDefault="0093748C" w:rsidP="0093748C">
      <w:pPr>
        <w:spacing w:line="120" w:lineRule="atLeast"/>
        <w:jc w:val="both"/>
        <w:rPr>
          <w:rFonts w:ascii="Montserrat" w:hAnsi="Montserrat" w:cs="Tahoma"/>
          <w:sz w:val="20"/>
          <w:szCs w:val="20"/>
        </w:rPr>
      </w:pPr>
      <w:r w:rsidRPr="0024400A">
        <w:rPr>
          <w:rFonts w:ascii="Montserrat" w:hAnsi="Montserrat" w:cs="Tahoma"/>
          <w:sz w:val="20"/>
          <w:szCs w:val="20"/>
        </w:rPr>
        <w:t xml:space="preserve">Nota. </w:t>
      </w:r>
      <w:r w:rsidRPr="0024400A">
        <w:rPr>
          <w:rFonts w:ascii="Montserrat" w:hAnsi="Montserrat" w:cs="Tahoma"/>
          <w:i/>
          <w:sz w:val="20"/>
          <w:szCs w:val="20"/>
          <w:u w:val="single"/>
        </w:rPr>
        <w:t>Relacionar las normas con la que cumple la invitación en la presentación del servicio mismas que deberán tener consistencia con las solicitadas en la invitación</w:t>
      </w:r>
      <w:r w:rsidRPr="0024400A">
        <w:rPr>
          <w:rFonts w:ascii="Montserrat" w:hAnsi="Montserrat" w:cs="Tahoma"/>
          <w:sz w:val="20"/>
          <w:szCs w:val="20"/>
        </w:rPr>
        <w:t>. (quitar esta nota al momento de imprimir el formato).</w:t>
      </w:r>
    </w:p>
    <w:tbl>
      <w:tblPr>
        <w:tblStyle w:val="Tablaconcuadrcula2"/>
        <w:tblW w:w="0" w:type="auto"/>
        <w:jc w:val="center"/>
        <w:tblLook w:val="04A0" w:firstRow="1" w:lastRow="0" w:firstColumn="1" w:lastColumn="0" w:noHBand="0" w:noVBand="1"/>
      </w:tblPr>
      <w:tblGrid>
        <w:gridCol w:w="9362"/>
      </w:tblGrid>
      <w:tr w:rsidR="0093748C" w:rsidRPr="0024400A" w14:paraId="0077BF6E" w14:textId="77777777" w:rsidTr="00F43250">
        <w:trPr>
          <w:jc w:val="center"/>
        </w:trPr>
        <w:tc>
          <w:tcPr>
            <w:tcW w:w="9362" w:type="dxa"/>
            <w:shd w:val="clear" w:color="auto" w:fill="B8CCE4" w:themeFill="accent1" w:themeFillTint="66"/>
            <w:vAlign w:val="bottom"/>
          </w:tcPr>
          <w:p w14:paraId="2325E966" w14:textId="77777777" w:rsidR="0093748C" w:rsidRPr="0024400A" w:rsidRDefault="0093748C" w:rsidP="00F43250">
            <w:pPr>
              <w:spacing w:line="120" w:lineRule="atLeast"/>
              <w:ind w:right="140"/>
              <w:jc w:val="center"/>
              <w:rPr>
                <w:rFonts w:ascii="Montserrat" w:eastAsia="Century Gothic" w:hAnsi="Montserrat" w:cs="Tahoma"/>
                <w:bCs/>
                <w:color w:val="000000"/>
                <w:sz w:val="20"/>
                <w:szCs w:val="20"/>
              </w:rPr>
            </w:pPr>
            <w:r w:rsidRPr="0024400A">
              <w:rPr>
                <w:rFonts w:ascii="Montserrat" w:eastAsia="Century Gothic" w:hAnsi="Montserrat" w:cs="Tahoma"/>
                <w:bCs/>
                <w:color w:val="000000"/>
                <w:sz w:val="20"/>
                <w:szCs w:val="20"/>
              </w:rPr>
              <w:t>Normas Oficiales Mexicana</w:t>
            </w:r>
          </w:p>
        </w:tc>
      </w:tr>
      <w:tr w:rsidR="0093748C" w:rsidRPr="0024400A" w14:paraId="123AD309" w14:textId="77777777" w:rsidTr="00F43250">
        <w:trPr>
          <w:jc w:val="center"/>
        </w:trPr>
        <w:tc>
          <w:tcPr>
            <w:tcW w:w="9362" w:type="dxa"/>
          </w:tcPr>
          <w:p w14:paraId="0CF79C7B" w14:textId="77777777" w:rsidR="0093748C" w:rsidRPr="0024400A" w:rsidRDefault="0093748C" w:rsidP="00F43250">
            <w:pPr>
              <w:ind w:right="992"/>
              <w:jc w:val="both"/>
              <w:rPr>
                <w:rFonts w:ascii="Montserrat" w:hAnsi="Montserrat" w:cs="Arial"/>
                <w:sz w:val="16"/>
                <w:szCs w:val="16"/>
              </w:rPr>
            </w:pPr>
          </w:p>
        </w:tc>
      </w:tr>
      <w:tr w:rsidR="0093748C" w:rsidRPr="0024400A" w14:paraId="2F65CF1C" w14:textId="77777777" w:rsidTr="00F43250">
        <w:trPr>
          <w:jc w:val="center"/>
        </w:trPr>
        <w:tc>
          <w:tcPr>
            <w:tcW w:w="9362" w:type="dxa"/>
          </w:tcPr>
          <w:p w14:paraId="75BEAFA9" w14:textId="77777777" w:rsidR="0093748C" w:rsidRPr="0024400A" w:rsidRDefault="0093748C" w:rsidP="00F43250">
            <w:pPr>
              <w:ind w:right="992"/>
              <w:jc w:val="both"/>
              <w:rPr>
                <w:rFonts w:ascii="Montserrat" w:hAnsi="Montserrat" w:cs="Arial"/>
                <w:sz w:val="16"/>
                <w:szCs w:val="16"/>
              </w:rPr>
            </w:pPr>
          </w:p>
        </w:tc>
      </w:tr>
      <w:tr w:rsidR="0093748C" w:rsidRPr="0024400A" w14:paraId="46035337" w14:textId="77777777" w:rsidTr="00F43250">
        <w:trPr>
          <w:trHeight w:val="70"/>
          <w:jc w:val="center"/>
        </w:trPr>
        <w:tc>
          <w:tcPr>
            <w:tcW w:w="9362" w:type="dxa"/>
          </w:tcPr>
          <w:p w14:paraId="6FC725D5" w14:textId="77777777" w:rsidR="0093748C" w:rsidRPr="0024400A" w:rsidRDefault="0093748C" w:rsidP="00F43250">
            <w:pPr>
              <w:ind w:right="992"/>
              <w:jc w:val="both"/>
              <w:rPr>
                <w:rFonts w:ascii="Montserrat" w:hAnsi="Montserrat" w:cs="Arial"/>
                <w:sz w:val="16"/>
                <w:szCs w:val="16"/>
              </w:rPr>
            </w:pPr>
          </w:p>
        </w:tc>
      </w:tr>
      <w:tr w:rsidR="0093748C" w:rsidRPr="0024400A" w14:paraId="6DA14A45" w14:textId="77777777" w:rsidTr="00F43250">
        <w:trPr>
          <w:jc w:val="center"/>
        </w:trPr>
        <w:tc>
          <w:tcPr>
            <w:tcW w:w="9362" w:type="dxa"/>
          </w:tcPr>
          <w:p w14:paraId="089C421F" w14:textId="77777777" w:rsidR="0093748C" w:rsidRPr="0024400A" w:rsidRDefault="0093748C" w:rsidP="00F43250">
            <w:pPr>
              <w:ind w:right="992"/>
              <w:jc w:val="both"/>
              <w:rPr>
                <w:rFonts w:ascii="Montserrat" w:hAnsi="Montserrat" w:cs="Arial"/>
                <w:sz w:val="16"/>
                <w:szCs w:val="16"/>
              </w:rPr>
            </w:pPr>
          </w:p>
        </w:tc>
      </w:tr>
      <w:tr w:rsidR="0093748C" w:rsidRPr="0024400A" w14:paraId="42824EB3" w14:textId="77777777" w:rsidTr="00F43250">
        <w:trPr>
          <w:jc w:val="center"/>
        </w:trPr>
        <w:tc>
          <w:tcPr>
            <w:tcW w:w="9362" w:type="dxa"/>
          </w:tcPr>
          <w:p w14:paraId="5FAB1CF2" w14:textId="77777777" w:rsidR="0093748C" w:rsidRPr="0024400A" w:rsidRDefault="0093748C" w:rsidP="00F43250">
            <w:pPr>
              <w:ind w:right="992"/>
              <w:jc w:val="both"/>
              <w:rPr>
                <w:rFonts w:ascii="Montserrat" w:hAnsi="Montserrat" w:cs="Arial"/>
                <w:sz w:val="16"/>
                <w:szCs w:val="16"/>
              </w:rPr>
            </w:pPr>
          </w:p>
        </w:tc>
      </w:tr>
      <w:tr w:rsidR="0093748C" w:rsidRPr="0024400A" w14:paraId="78BA3F31" w14:textId="77777777" w:rsidTr="00F43250">
        <w:trPr>
          <w:jc w:val="center"/>
        </w:trPr>
        <w:tc>
          <w:tcPr>
            <w:tcW w:w="9362" w:type="dxa"/>
          </w:tcPr>
          <w:p w14:paraId="1C11FA41" w14:textId="77777777" w:rsidR="0093748C" w:rsidRPr="0024400A" w:rsidRDefault="0093748C" w:rsidP="00F43250">
            <w:pPr>
              <w:ind w:right="992"/>
              <w:jc w:val="both"/>
              <w:rPr>
                <w:rFonts w:ascii="Montserrat" w:hAnsi="Montserrat" w:cs="Arial"/>
                <w:sz w:val="16"/>
                <w:szCs w:val="16"/>
              </w:rPr>
            </w:pPr>
          </w:p>
        </w:tc>
      </w:tr>
    </w:tbl>
    <w:p w14:paraId="1C1721C1" w14:textId="77777777" w:rsidR="0093748C" w:rsidRPr="0024400A" w:rsidRDefault="0093748C" w:rsidP="0093748C">
      <w:pPr>
        <w:spacing w:line="120" w:lineRule="atLeast"/>
        <w:jc w:val="both"/>
        <w:rPr>
          <w:rFonts w:ascii="Montserrat" w:hAnsi="Montserrat" w:cs="Tahoma"/>
          <w:b/>
          <w:sz w:val="20"/>
          <w:szCs w:val="20"/>
        </w:rPr>
      </w:pPr>
    </w:p>
    <w:p w14:paraId="3E76B2C5" w14:textId="77777777" w:rsidR="0093748C" w:rsidRPr="0024400A" w:rsidRDefault="0093748C" w:rsidP="0093748C">
      <w:pPr>
        <w:spacing w:line="120" w:lineRule="atLeast"/>
        <w:jc w:val="both"/>
        <w:rPr>
          <w:rFonts w:ascii="Montserrat" w:hAnsi="Montserrat" w:cs="Tahoma"/>
          <w:b/>
          <w:sz w:val="16"/>
          <w:szCs w:val="16"/>
        </w:rPr>
      </w:pPr>
    </w:p>
    <w:p w14:paraId="6AB4F83F" w14:textId="77777777" w:rsidR="0093748C" w:rsidRPr="0024400A" w:rsidRDefault="0093748C" w:rsidP="0093748C">
      <w:pPr>
        <w:spacing w:line="120" w:lineRule="atLeast"/>
        <w:jc w:val="both"/>
        <w:rPr>
          <w:rFonts w:ascii="Montserrat" w:hAnsi="Montserrat" w:cs="Tahoma"/>
          <w:b/>
          <w:sz w:val="20"/>
          <w:szCs w:val="20"/>
        </w:rPr>
      </w:pPr>
    </w:p>
    <w:p w14:paraId="3BA46A12" w14:textId="77777777" w:rsidR="0093748C" w:rsidRPr="0024400A" w:rsidRDefault="0093748C" w:rsidP="0093748C">
      <w:pPr>
        <w:spacing w:after="0" w:line="120" w:lineRule="atLeast"/>
        <w:ind w:right="140"/>
        <w:jc w:val="center"/>
        <w:rPr>
          <w:rFonts w:ascii="Montserrat" w:eastAsia="Century Gothic" w:hAnsi="Montserrat" w:cs="Tahoma"/>
          <w:b/>
          <w:color w:val="000000"/>
          <w:sz w:val="20"/>
          <w:szCs w:val="20"/>
        </w:rPr>
      </w:pPr>
      <w:r w:rsidRPr="0024400A">
        <w:rPr>
          <w:rFonts w:ascii="Montserrat" w:eastAsia="Century Gothic" w:hAnsi="Montserrat" w:cs="Tahoma"/>
          <w:b/>
          <w:color w:val="000000"/>
          <w:sz w:val="20"/>
          <w:szCs w:val="20"/>
        </w:rPr>
        <w:t>ATENTAMENTE</w:t>
      </w:r>
    </w:p>
    <w:p w14:paraId="2D85FE92" w14:textId="77777777" w:rsidR="0093748C" w:rsidRPr="0024400A" w:rsidRDefault="0093748C" w:rsidP="0093748C">
      <w:pPr>
        <w:spacing w:after="0" w:line="120" w:lineRule="atLeast"/>
        <w:ind w:right="140"/>
        <w:jc w:val="center"/>
        <w:rPr>
          <w:rFonts w:ascii="Montserrat" w:eastAsia="Century Gothic" w:hAnsi="Montserrat" w:cs="Tahoma"/>
          <w:b/>
          <w:color w:val="000000"/>
          <w:sz w:val="20"/>
          <w:szCs w:val="20"/>
        </w:rPr>
      </w:pPr>
    </w:p>
    <w:p w14:paraId="0883EC34" w14:textId="77777777" w:rsidR="0093748C" w:rsidRPr="0024400A" w:rsidRDefault="0093748C" w:rsidP="0093748C">
      <w:pPr>
        <w:spacing w:after="0" w:line="120" w:lineRule="atLeast"/>
        <w:ind w:right="140"/>
        <w:jc w:val="center"/>
        <w:rPr>
          <w:rFonts w:ascii="Montserrat" w:eastAsia="Century Gothic" w:hAnsi="Montserrat" w:cs="Tahoma"/>
          <w:b/>
          <w:color w:val="000000"/>
          <w:sz w:val="20"/>
          <w:szCs w:val="20"/>
        </w:rPr>
      </w:pPr>
    </w:p>
    <w:p w14:paraId="48092D1B" w14:textId="77777777" w:rsidR="0093748C" w:rsidRPr="0024400A" w:rsidRDefault="0093748C" w:rsidP="0093748C">
      <w:pPr>
        <w:spacing w:after="0" w:line="120" w:lineRule="atLeast"/>
        <w:ind w:right="140"/>
        <w:jc w:val="center"/>
        <w:rPr>
          <w:rFonts w:ascii="Montserrat" w:eastAsia="Century Gothic" w:hAnsi="Montserrat" w:cs="Tahoma"/>
          <w:b/>
          <w:color w:val="000000"/>
          <w:sz w:val="20"/>
          <w:szCs w:val="20"/>
        </w:rPr>
      </w:pPr>
    </w:p>
    <w:p w14:paraId="231430B7" w14:textId="77777777" w:rsidR="0093748C" w:rsidRPr="0024400A" w:rsidRDefault="0093748C" w:rsidP="0093748C">
      <w:pPr>
        <w:spacing w:line="120" w:lineRule="atLeast"/>
        <w:jc w:val="center"/>
        <w:rPr>
          <w:rFonts w:ascii="Montserrat" w:hAnsi="Montserrat" w:cs="Tahoma"/>
          <w:sz w:val="20"/>
          <w:szCs w:val="20"/>
        </w:rPr>
      </w:pPr>
      <w:r w:rsidRPr="0024400A">
        <w:rPr>
          <w:rFonts w:ascii="Montserrat" w:hAnsi="Montserrat" w:cs="Tahoma"/>
          <w:sz w:val="20"/>
          <w:szCs w:val="20"/>
        </w:rPr>
        <w:t>________________________________</w:t>
      </w:r>
    </w:p>
    <w:p w14:paraId="589D9008" w14:textId="77777777" w:rsidR="0093748C" w:rsidRPr="00D3380E" w:rsidRDefault="0093748C" w:rsidP="0093748C">
      <w:pPr>
        <w:spacing w:line="120" w:lineRule="atLeast"/>
        <w:jc w:val="center"/>
        <w:rPr>
          <w:rFonts w:ascii="Montserrat" w:hAnsi="Montserrat" w:cs="Tahoma"/>
          <w:sz w:val="20"/>
          <w:szCs w:val="20"/>
        </w:rPr>
      </w:pPr>
      <w:r w:rsidRPr="0024400A">
        <w:rPr>
          <w:rFonts w:ascii="Montserrat" w:hAnsi="Montserrat" w:cs="Tahoma"/>
          <w:sz w:val="20"/>
          <w:szCs w:val="20"/>
        </w:rPr>
        <w:t>(Nombre y Firma del Representante Legal)</w:t>
      </w:r>
    </w:p>
    <w:p w14:paraId="34D0B2BB" w14:textId="3461D0BF" w:rsidR="00494529" w:rsidRPr="00A704B3" w:rsidRDefault="0093748C" w:rsidP="00A704B3">
      <w:pPr>
        <w:pStyle w:val="Ttulo5"/>
        <w:rPr>
          <w:rFonts w:cs="Tahoma"/>
          <w:szCs w:val="20"/>
        </w:rPr>
      </w:pPr>
      <w:r>
        <w:br w:type="page"/>
      </w:r>
      <w:bookmarkStart w:id="305" w:name="_Toc148622778"/>
      <w:bookmarkEnd w:id="304"/>
    </w:p>
    <w:p w14:paraId="744D2B4A" w14:textId="6D79FE1B" w:rsidR="00CA5451" w:rsidRPr="00CA5451" w:rsidRDefault="00CA5451" w:rsidP="00A730A4">
      <w:pPr>
        <w:pStyle w:val="Ttulo5"/>
      </w:pPr>
      <w:r w:rsidRPr="00CA5451">
        <w:lastRenderedPageBreak/>
        <w:t xml:space="preserve">FORMATO </w:t>
      </w:r>
      <w:r w:rsidR="008343EC">
        <w:t>2</w:t>
      </w:r>
      <w:r w:rsidR="00A704B3">
        <w:t>5</w:t>
      </w:r>
      <w:r w:rsidRPr="00CA5451">
        <w:t>. PROPUESTA ECONÓMICA</w:t>
      </w:r>
      <w:bookmarkEnd w:id="305"/>
    </w:p>
    <w:p w14:paraId="4F82A9DF" w14:textId="77777777" w:rsidR="00CA5451" w:rsidRPr="00CA5451" w:rsidRDefault="00CA5451" w:rsidP="00373FBA">
      <w:pPr>
        <w:spacing w:after="0" w:line="240" w:lineRule="auto"/>
        <w:jc w:val="center"/>
        <w:rPr>
          <w:rFonts w:ascii="Montserrat" w:eastAsia="Arial" w:hAnsi="Montserrat" w:cs="Tahoma"/>
          <w:b/>
          <w:smallCaps/>
          <w:color w:val="000000"/>
          <w:sz w:val="20"/>
          <w:szCs w:val="20"/>
        </w:rPr>
      </w:pPr>
    </w:p>
    <w:p w14:paraId="62BBB0BE" w14:textId="60EE215D" w:rsidR="00CA5451" w:rsidRPr="00CA5451" w:rsidRDefault="00CA5451" w:rsidP="00373FBA">
      <w:pPr>
        <w:spacing w:line="240" w:lineRule="auto"/>
        <w:jc w:val="right"/>
        <w:rPr>
          <w:rFonts w:ascii="Montserrat" w:hAnsi="Montserrat" w:cs="Tahoma"/>
          <w:sz w:val="20"/>
          <w:szCs w:val="20"/>
        </w:rPr>
      </w:pPr>
      <w:r w:rsidRPr="00CA5451">
        <w:rPr>
          <w:rFonts w:ascii="Montserrat" w:hAnsi="Montserrat" w:cs="Tahoma"/>
          <w:sz w:val="20"/>
          <w:szCs w:val="20"/>
        </w:rPr>
        <w:t xml:space="preserve">Guadalajara Jalisco, a </w:t>
      </w:r>
      <w:r w:rsidR="00D253B7">
        <w:rPr>
          <w:rFonts w:ascii="Montserrat" w:hAnsi="Montserrat" w:cs="Tahoma"/>
          <w:sz w:val="20"/>
          <w:szCs w:val="20"/>
        </w:rPr>
        <w:t>___ de _____ del 2025</w:t>
      </w:r>
      <w:r w:rsidRPr="00CA5451">
        <w:rPr>
          <w:rFonts w:ascii="Montserrat" w:hAnsi="Montserrat" w:cs="Tahoma"/>
          <w:sz w:val="20"/>
          <w:szCs w:val="20"/>
        </w:rPr>
        <w:t>.</w:t>
      </w:r>
    </w:p>
    <w:p w14:paraId="557855F8" w14:textId="77777777" w:rsidR="00CA5451" w:rsidRPr="00CA5451" w:rsidRDefault="00CA5451" w:rsidP="00373FBA">
      <w:pPr>
        <w:spacing w:after="0" w:line="240" w:lineRule="auto"/>
        <w:jc w:val="both"/>
        <w:rPr>
          <w:rFonts w:ascii="Montserrat" w:hAnsi="Montserrat" w:cs="Tahoma"/>
          <w:b/>
          <w:sz w:val="20"/>
          <w:szCs w:val="20"/>
        </w:rPr>
      </w:pPr>
      <w:r w:rsidRPr="00CA5451">
        <w:rPr>
          <w:rFonts w:ascii="Montserrat" w:hAnsi="Montserrat" w:cs="Tahoma"/>
          <w:b/>
          <w:sz w:val="20"/>
          <w:szCs w:val="20"/>
        </w:rPr>
        <w:t>ORGANISMO PÚBLICO DESCENTRALIZADO</w:t>
      </w:r>
    </w:p>
    <w:p w14:paraId="0486E8FC" w14:textId="77777777" w:rsidR="00CA5451" w:rsidRPr="00CA5451" w:rsidRDefault="00CA5451" w:rsidP="00373FBA">
      <w:pPr>
        <w:spacing w:after="0" w:line="240" w:lineRule="auto"/>
        <w:jc w:val="both"/>
        <w:rPr>
          <w:rFonts w:ascii="Montserrat" w:hAnsi="Montserrat" w:cs="Tahoma"/>
          <w:b/>
          <w:sz w:val="20"/>
          <w:szCs w:val="20"/>
        </w:rPr>
      </w:pPr>
      <w:r w:rsidRPr="00CA5451">
        <w:rPr>
          <w:rFonts w:ascii="Montserrat" w:hAnsi="Montserrat" w:cs="Tahoma"/>
          <w:b/>
          <w:sz w:val="20"/>
          <w:szCs w:val="20"/>
        </w:rPr>
        <w:t>SERVICIOS DE SALUD JALISCO</w:t>
      </w:r>
    </w:p>
    <w:p w14:paraId="46A4AF83" w14:textId="77777777" w:rsidR="00CA5451" w:rsidRPr="00CA5451" w:rsidRDefault="00CA5451" w:rsidP="00373FBA">
      <w:pPr>
        <w:spacing w:after="0" w:line="240" w:lineRule="auto"/>
        <w:jc w:val="both"/>
        <w:rPr>
          <w:rFonts w:ascii="Montserrat" w:hAnsi="Montserrat" w:cs="Tahoma"/>
          <w:sz w:val="20"/>
          <w:szCs w:val="20"/>
        </w:rPr>
      </w:pPr>
      <w:r w:rsidRPr="00CA5451">
        <w:rPr>
          <w:rFonts w:ascii="Montserrat" w:hAnsi="Montserrat" w:cs="Tahoma"/>
          <w:b/>
          <w:sz w:val="20"/>
          <w:szCs w:val="20"/>
        </w:rPr>
        <w:t>PRESENTE.</w:t>
      </w:r>
    </w:p>
    <w:p w14:paraId="36EE159F" w14:textId="4762DCE3" w:rsidR="00CA5451" w:rsidRPr="00CA5451" w:rsidRDefault="00CA5451" w:rsidP="00373FBA">
      <w:pPr>
        <w:spacing w:after="0" w:line="240" w:lineRule="auto"/>
        <w:ind w:right="140"/>
        <w:jc w:val="right"/>
        <w:rPr>
          <w:rFonts w:ascii="Montserrat" w:eastAsia="Arial" w:hAnsi="Montserrat" w:cs="Tahoma"/>
          <w:b/>
          <w:color w:val="000000"/>
          <w:sz w:val="20"/>
          <w:szCs w:val="20"/>
        </w:rPr>
      </w:pPr>
      <w:r w:rsidRPr="00CA5451">
        <w:rPr>
          <w:rFonts w:ascii="Montserrat" w:eastAsia="Arial" w:hAnsi="Montserrat" w:cs="Tahoma"/>
          <w:b/>
          <w:color w:val="000000"/>
          <w:sz w:val="20"/>
          <w:szCs w:val="20"/>
        </w:rPr>
        <w:t xml:space="preserve">AT’N: </w:t>
      </w:r>
      <w:r w:rsidR="00D253B7">
        <w:rPr>
          <w:rFonts w:ascii="Montserrat" w:eastAsia="Arial" w:hAnsi="Montserrat" w:cs="Tahoma"/>
          <w:b/>
          <w:color w:val="000000"/>
          <w:sz w:val="20"/>
          <w:szCs w:val="20"/>
        </w:rPr>
        <w:t>Lic. Alejandro Murueta Aldrete</w:t>
      </w:r>
      <w:r w:rsidRPr="00CA5451">
        <w:rPr>
          <w:rFonts w:ascii="Montserrat" w:eastAsia="Arial" w:hAnsi="Montserrat" w:cs="Tahoma"/>
          <w:b/>
          <w:color w:val="000000"/>
          <w:sz w:val="20"/>
          <w:szCs w:val="20"/>
        </w:rPr>
        <w:t xml:space="preserve"> </w:t>
      </w:r>
    </w:p>
    <w:p w14:paraId="66C05737" w14:textId="7E9DCD74" w:rsidR="00CA5451" w:rsidRPr="00CA5451" w:rsidRDefault="00D253B7" w:rsidP="00373FBA">
      <w:pPr>
        <w:widowControl w:val="0"/>
        <w:autoSpaceDE w:val="0"/>
        <w:autoSpaceDN w:val="0"/>
        <w:spacing w:after="0" w:line="240" w:lineRule="auto"/>
        <w:jc w:val="right"/>
        <w:rPr>
          <w:rFonts w:ascii="Montserrat" w:eastAsia="Arial" w:hAnsi="Montserrat" w:cs="Tahoma"/>
          <w:b/>
          <w:color w:val="000000"/>
          <w:sz w:val="20"/>
          <w:szCs w:val="20"/>
        </w:rPr>
      </w:pPr>
      <w:r>
        <w:rPr>
          <w:rFonts w:ascii="Montserrat" w:eastAsia="Arial" w:hAnsi="Montserrat" w:cs="Tahoma"/>
          <w:b/>
          <w:color w:val="000000"/>
          <w:sz w:val="20"/>
          <w:szCs w:val="20"/>
        </w:rPr>
        <w:t>Director de Gestión Administrativa</w:t>
      </w:r>
      <w:r w:rsidR="00CA5451" w:rsidRPr="00CA5451">
        <w:rPr>
          <w:rFonts w:ascii="Montserrat" w:eastAsia="Arial" w:hAnsi="Montserrat" w:cs="Tahoma"/>
          <w:b/>
          <w:color w:val="000000"/>
          <w:sz w:val="20"/>
          <w:szCs w:val="20"/>
        </w:rPr>
        <w:t xml:space="preserve"> </w:t>
      </w:r>
    </w:p>
    <w:p w14:paraId="7BDECCBE" w14:textId="77777777" w:rsidR="00CA5451" w:rsidRPr="00CA5451" w:rsidRDefault="00CA5451" w:rsidP="00373FBA">
      <w:pPr>
        <w:spacing w:after="0" w:line="240" w:lineRule="auto"/>
        <w:jc w:val="right"/>
        <w:rPr>
          <w:rFonts w:ascii="Montserrat" w:eastAsia="Arial" w:hAnsi="Montserrat" w:cs="Tahoma"/>
          <w:b/>
          <w:color w:val="000000"/>
          <w:sz w:val="20"/>
          <w:szCs w:val="20"/>
        </w:rPr>
      </w:pPr>
      <w:r w:rsidRPr="00CA5451">
        <w:rPr>
          <w:rFonts w:ascii="Montserrat" w:eastAsia="Arial" w:hAnsi="Montserrat" w:cs="Tahoma"/>
          <w:b/>
          <w:color w:val="000000"/>
          <w:sz w:val="20"/>
          <w:szCs w:val="20"/>
        </w:rPr>
        <w:t>del O.P.D. Servicios de Salud Jalisco.</w:t>
      </w:r>
    </w:p>
    <w:p w14:paraId="2D618737" w14:textId="77777777" w:rsidR="00CA5451" w:rsidRPr="00494529" w:rsidRDefault="00CA5451" w:rsidP="00373FBA">
      <w:pPr>
        <w:spacing w:after="0" w:line="240" w:lineRule="auto"/>
        <w:ind w:right="140"/>
        <w:jc w:val="right"/>
        <w:rPr>
          <w:rFonts w:ascii="Montserrat" w:eastAsia="Arial" w:hAnsi="Montserrat" w:cs="Tahoma"/>
          <w:b/>
          <w:color w:val="000000"/>
          <w:sz w:val="20"/>
          <w:szCs w:val="20"/>
        </w:rPr>
      </w:pPr>
    </w:p>
    <w:p w14:paraId="7AD79DC6" w14:textId="77777777" w:rsidR="0093748C" w:rsidRPr="00494529" w:rsidRDefault="0093748C" w:rsidP="0093748C">
      <w:pPr>
        <w:spacing w:after="0"/>
        <w:ind w:right="140"/>
        <w:jc w:val="both"/>
        <w:rPr>
          <w:rFonts w:ascii="Montserrat" w:eastAsia="Tahoma" w:hAnsi="Montserrat" w:cs="Tahoma"/>
          <w:color w:val="000000"/>
          <w:sz w:val="20"/>
          <w:szCs w:val="20"/>
          <w:highlight w:val="yellow"/>
        </w:rPr>
      </w:pPr>
    </w:p>
    <w:tbl>
      <w:tblPr>
        <w:tblW w:w="9511" w:type="dxa"/>
        <w:tblCellMar>
          <w:left w:w="70" w:type="dxa"/>
          <w:right w:w="70" w:type="dxa"/>
        </w:tblCellMar>
        <w:tblLook w:val="04A0" w:firstRow="1" w:lastRow="0" w:firstColumn="1" w:lastColumn="0" w:noHBand="0" w:noVBand="1"/>
      </w:tblPr>
      <w:tblGrid>
        <w:gridCol w:w="999"/>
        <w:gridCol w:w="4241"/>
        <w:gridCol w:w="927"/>
        <w:gridCol w:w="1161"/>
        <w:gridCol w:w="8"/>
        <w:gridCol w:w="1148"/>
        <w:gridCol w:w="8"/>
        <w:gridCol w:w="1011"/>
        <w:gridCol w:w="8"/>
      </w:tblGrid>
      <w:tr w:rsidR="00A6407F" w:rsidRPr="00494529" w14:paraId="0928869C" w14:textId="77777777" w:rsidTr="00494529">
        <w:trPr>
          <w:gridAfter w:val="1"/>
          <w:wAfter w:w="8" w:type="dxa"/>
          <w:trHeight w:val="341"/>
          <w:tblHeader/>
        </w:trPr>
        <w:tc>
          <w:tcPr>
            <w:tcW w:w="99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CCB296" w14:textId="77777777" w:rsidR="00A6407F" w:rsidRPr="00494529" w:rsidRDefault="00A6407F"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PARTIDA</w:t>
            </w:r>
          </w:p>
        </w:tc>
        <w:tc>
          <w:tcPr>
            <w:tcW w:w="424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4D91843" w14:textId="5D90693B" w:rsidR="00A6407F" w:rsidRPr="00494529" w:rsidRDefault="00A6407F"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DESCRIPCI</w:t>
            </w:r>
            <w:r w:rsidR="000A6423">
              <w:rPr>
                <w:rFonts w:ascii="Montserrat" w:eastAsia="Times New Roman" w:hAnsi="Montserrat" w:cs="Tahoma"/>
                <w:b/>
                <w:bCs/>
                <w:color w:val="000000"/>
                <w:sz w:val="18"/>
                <w:szCs w:val="18"/>
              </w:rPr>
              <w:t>Ó</w:t>
            </w:r>
            <w:r w:rsidRPr="00494529">
              <w:rPr>
                <w:rFonts w:ascii="Montserrat" w:eastAsia="Times New Roman" w:hAnsi="Montserrat" w:cs="Tahoma"/>
                <w:b/>
                <w:bCs/>
                <w:color w:val="000000"/>
                <w:sz w:val="18"/>
                <w:szCs w:val="18"/>
              </w:rPr>
              <w:t>N</w:t>
            </w:r>
          </w:p>
        </w:tc>
        <w:tc>
          <w:tcPr>
            <w:tcW w:w="92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784931D" w14:textId="77777777" w:rsidR="00A6407F" w:rsidRPr="00494529" w:rsidRDefault="00A6407F"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UNIDAD DE MEDIDA</w:t>
            </w:r>
          </w:p>
        </w:tc>
        <w:tc>
          <w:tcPr>
            <w:tcW w:w="1161"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240C9209" w14:textId="77777777" w:rsidR="00A6407F" w:rsidRPr="00494529" w:rsidRDefault="00A6407F"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CANTIDAD</w:t>
            </w:r>
          </w:p>
        </w:tc>
        <w:tc>
          <w:tcPr>
            <w:tcW w:w="115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14B1639" w14:textId="77777777" w:rsidR="00A6407F" w:rsidRPr="00494529" w:rsidRDefault="00A6407F"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PRECIO UNITARIO</w:t>
            </w:r>
          </w:p>
        </w:tc>
        <w:tc>
          <w:tcPr>
            <w:tcW w:w="101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8A04FF8" w14:textId="77777777" w:rsidR="00A6407F" w:rsidRPr="00494529" w:rsidRDefault="00A6407F"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IMPORTE</w:t>
            </w:r>
          </w:p>
        </w:tc>
      </w:tr>
      <w:tr w:rsidR="00A6407F" w:rsidRPr="00494529" w14:paraId="4E9A0F79" w14:textId="77777777" w:rsidTr="00494529">
        <w:trPr>
          <w:gridAfter w:val="1"/>
          <w:wAfter w:w="8" w:type="dxa"/>
          <w:trHeight w:val="1040"/>
          <w:tblHeader/>
        </w:trPr>
        <w:tc>
          <w:tcPr>
            <w:tcW w:w="999" w:type="dxa"/>
            <w:tcBorders>
              <w:top w:val="nil"/>
              <w:left w:val="single" w:sz="4" w:space="0" w:color="auto"/>
              <w:bottom w:val="single" w:sz="4" w:space="0" w:color="auto"/>
              <w:right w:val="single" w:sz="4" w:space="0" w:color="auto"/>
            </w:tcBorders>
            <w:vAlign w:val="center"/>
          </w:tcPr>
          <w:p w14:paraId="72C0B3E9" w14:textId="77777777" w:rsidR="00A6407F" w:rsidRPr="00494529" w:rsidRDefault="00A6407F" w:rsidP="00F43250">
            <w:pPr>
              <w:jc w:val="center"/>
              <w:rPr>
                <w:rFonts w:ascii="Montserrat" w:eastAsia="Times New Roman" w:hAnsi="Montserrat" w:cs="Tahoma"/>
                <w:color w:val="000000"/>
                <w:sz w:val="18"/>
                <w:szCs w:val="18"/>
              </w:rPr>
            </w:pPr>
          </w:p>
        </w:tc>
        <w:tc>
          <w:tcPr>
            <w:tcW w:w="4241" w:type="dxa"/>
            <w:tcBorders>
              <w:top w:val="nil"/>
              <w:left w:val="nil"/>
              <w:bottom w:val="single" w:sz="4" w:space="0" w:color="auto"/>
              <w:right w:val="single" w:sz="4" w:space="0" w:color="auto"/>
            </w:tcBorders>
            <w:noWrap/>
            <w:vAlign w:val="center"/>
          </w:tcPr>
          <w:p w14:paraId="7E9A737B" w14:textId="77777777" w:rsidR="00A6407F" w:rsidRPr="00494529" w:rsidRDefault="00A6407F" w:rsidP="00F43250">
            <w:pPr>
              <w:jc w:val="both"/>
              <w:rPr>
                <w:rFonts w:ascii="Montserrat" w:eastAsia="Times New Roman" w:hAnsi="Montserrat" w:cs="Tahoma"/>
                <w:color w:val="000000"/>
                <w:sz w:val="18"/>
                <w:szCs w:val="18"/>
              </w:rPr>
            </w:pPr>
          </w:p>
        </w:tc>
        <w:tc>
          <w:tcPr>
            <w:tcW w:w="927" w:type="dxa"/>
            <w:tcBorders>
              <w:top w:val="nil"/>
              <w:left w:val="nil"/>
              <w:bottom w:val="single" w:sz="4" w:space="0" w:color="auto"/>
              <w:right w:val="single" w:sz="4" w:space="0" w:color="auto"/>
            </w:tcBorders>
            <w:shd w:val="clear" w:color="auto" w:fill="FFFFFF" w:themeFill="background1"/>
            <w:vAlign w:val="center"/>
          </w:tcPr>
          <w:p w14:paraId="064D2FD2" w14:textId="77777777" w:rsidR="00A6407F" w:rsidRPr="00494529" w:rsidRDefault="00A6407F" w:rsidP="00F43250">
            <w:pPr>
              <w:jc w:val="center"/>
              <w:rPr>
                <w:rFonts w:ascii="Montserrat" w:eastAsia="Times New Roman" w:hAnsi="Montserrat" w:cs="Tahoma"/>
                <w:color w:val="000000"/>
                <w:sz w:val="18"/>
                <w:szCs w:val="18"/>
              </w:rPr>
            </w:pPr>
          </w:p>
        </w:tc>
        <w:tc>
          <w:tcPr>
            <w:tcW w:w="1161" w:type="dxa"/>
            <w:tcBorders>
              <w:top w:val="single" w:sz="4" w:space="0" w:color="auto"/>
              <w:left w:val="nil"/>
              <w:bottom w:val="single" w:sz="4" w:space="0" w:color="auto"/>
              <w:right w:val="single" w:sz="4" w:space="0" w:color="auto"/>
            </w:tcBorders>
            <w:shd w:val="clear" w:color="auto" w:fill="FFFFFF" w:themeFill="background1"/>
            <w:vAlign w:val="center"/>
          </w:tcPr>
          <w:p w14:paraId="5A3041C3" w14:textId="77777777" w:rsidR="00A6407F" w:rsidRPr="00494529" w:rsidRDefault="00A6407F" w:rsidP="00F43250">
            <w:pPr>
              <w:jc w:val="center"/>
              <w:rPr>
                <w:rFonts w:ascii="Montserrat" w:eastAsia="Times New Roman" w:hAnsi="Montserrat" w:cs="Tahoma"/>
                <w:color w:val="000000"/>
                <w:sz w:val="18"/>
                <w:szCs w:val="18"/>
              </w:rPr>
            </w:pPr>
          </w:p>
        </w:tc>
        <w:tc>
          <w:tcPr>
            <w:tcW w:w="115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57B1B5" w14:textId="77777777" w:rsidR="00A6407F" w:rsidRPr="00494529" w:rsidRDefault="00A6407F" w:rsidP="00F43250">
            <w:pPr>
              <w:jc w:val="center"/>
              <w:rPr>
                <w:rFonts w:ascii="Montserrat" w:eastAsia="Times New Roman" w:hAnsi="Montserrat" w:cs="Tahoma"/>
                <w:color w:val="000000"/>
                <w:sz w:val="18"/>
                <w:szCs w:val="18"/>
              </w:rPr>
            </w:pPr>
            <w:r w:rsidRPr="00494529">
              <w:rPr>
                <w:rFonts w:ascii="Montserrat" w:eastAsia="Times New Roman" w:hAnsi="Montserrat" w:cs="Tahoma"/>
                <w:color w:val="000000"/>
                <w:sz w:val="18"/>
                <w:szCs w:val="18"/>
              </w:rPr>
              <w:t> </w:t>
            </w:r>
          </w:p>
          <w:p w14:paraId="27491465" w14:textId="77777777" w:rsidR="00A6407F" w:rsidRPr="00494529" w:rsidRDefault="00A6407F" w:rsidP="00F43250">
            <w:pP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 </w:t>
            </w:r>
          </w:p>
        </w:tc>
        <w:tc>
          <w:tcPr>
            <w:tcW w:w="1019" w:type="dxa"/>
            <w:gridSpan w:val="2"/>
            <w:tcBorders>
              <w:top w:val="nil"/>
              <w:left w:val="single" w:sz="4" w:space="0" w:color="auto"/>
              <w:bottom w:val="single" w:sz="4" w:space="0" w:color="auto"/>
              <w:right w:val="single" w:sz="4" w:space="0" w:color="auto"/>
            </w:tcBorders>
            <w:shd w:val="clear" w:color="auto" w:fill="FFFFFF" w:themeFill="background1"/>
            <w:vAlign w:val="center"/>
            <w:hideMark/>
          </w:tcPr>
          <w:p w14:paraId="39A01D8A" w14:textId="77777777" w:rsidR="00A6407F" w:rsidRPr="00494529" w:rsidRDefault="00A6407F" w:rsidP="00F43250">
            <w:pPr>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 </w:t>
            </w:r>
          </w:p>
        </w:tc>
      </w:tr>
      <w:tr w:rsidR="0093748C" w:rsidRPr="00494529" w14:paraId="2666FD7A" w14:textId="77777777" w:rsidTr="00494529">
        <w:trPr>
          <w:trHeight w:val="292"/>
        </w:trPr>
        <w:tc>
          <w:tcPr>
            <w:tcW w:w="7336" w:type="dxa"/>
            <w:gridSpan w:val="5"/>
            <w:vMerge w:val="restart"/>
            <w:tcBorders>
              <w:left w:val="nil"/>
              <w:right w:val="single" w:sz="4" w:space="0" w:color="000000"/>
            </w:tcBorders>
          </w:tcPr>
          <w:p w14:paraId="075074B8" w14:textId="77777777" w:rsidR="0093748C" w:rsidRPr="00494529" w:rsidRDefault="0093748C" w:rsidP="00F43250">
            <w:pPr>
              <w:spacing w:after="0"/>
              <w:rPr>
                <w:rFonts w:ascii="Montserrat" w:eastAsia="Century Gothic" w:hAnsi="Montserrat" w:cs="Tahoma"/>
                <w:b/>
                <w:color w:val="000000"/>
                <w:sz w:val="18"/>
                <w:szCs w:val="18"/>
              </w:rPr>
            </w:pPr>
          </w:p>
          <w:p w14:paraId="349A6F91" w14:textId="77777777" w:rsidR="0093748C" w:rsidRPr="00494529" w:rsidRDefault="0093748C" w:rsidP="00F43250">
            <w:pPr>
              <w:spacing w:after="0"/>
              <w:rPr>
                <w:rFonts w:ascii="Montserrat" w:eastAsia="Century Gothic" w:hAnsi="Montserrat" w:cs="Tahoma"/>
                <w:b/>
                <w:color w:val="000000"/>
                <w:sz w:val="18"/>
                <w:szCs w:val="18"/>
              </w:rPr>
            </w:pPr>
          </w:p>
          <w:p w14:paraId="23B6D469" w14:textId="77777777" w:rsidR="0093748C" w:rsidRPr="00494529" w:rsidRDefault="0093748C" w:rsidP="00F43250">
            <w:pPr>
              <w:spacing w:after="0"/>
              <w:ind w:right="140"/>
              <w:jc w:val="both"/>
              <w:rPr>
                <w:rFonts w:ascii="Montserrat" w:eastAsia="Century Gothic" w:hAnsi="Montserrat" w:cs="Tahoma"/>
                <w:b/>
                <w:color w:val="000000"/>
                <w:sz w:val="18"/>
                <w:szCs w:val="18"/>
              </w:rPr>
            </w:pPr>
          </w:p>
        </w:tc>
        <w:tc>
          <w:tcPr>
            <w:tcW w:w="1156" w:type="dxa"/>
            <w:gridSpan w:val="2"/>
            <w:tcBorders>
              <w:top w:val="single" w:sz="4" w:space="0" w:color="auto"/>
              <w:left w:val="single" w:sz="4" w:space="0" w:color="000000"/>
              <w:bottom w:val="single" w:sz="4" w:space="0" w:color="auto"/>
              <w:right w:val="single" w:sz="4" w:space="0" w:color="auto"/>
            </w:tcBorders>
            <w:vAlign w:val="center"/>
            <w:hideMark/>
          </w:tcPr>
          <w:p w14:paraId="37FF859B" w14:textId="77777777" w:rsidR="0093748C" w:rsidRPr="00494529" w:rsidRDefault="0093748C"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SUBTOTAL</w:t>
            </w:r>
          </w:p>
        </w:tc>
        <w:tc>
          <w:tcPr>
            <w:tcW w:w="1019" w:type="dxa"/>
            <w:gridSpan w:val="2"/>
            <w:tcBorders>
              <w:top w:val="nil"/>
              <w:left w:val="nil"/>
              <w:bottom w:val="single" w:sz="4" w:space="0" w:color="auto"/>
              <w:right w:val="single" w:sz="4" w:space="0" w:color="auto"/>
            </w:tcBorders>
            <w:noWrap/>
            <w:vAlign w:val="bottom"/>
            <w:hideMark/>
          </w:tcPr>
          <w:p w14:paraId="60B54D65" w14:textId="77777777" w:rsidR="0093748C" w:rsidRPr="00494529" w:rsidRDefault="0093748C" w:rsidP="00F43250">
            <w:pPr>
              <w:spacing w:after="0"/>
              <w:rPr>
                <w:rFonts w:ascii="Montserrat" w:eastAsia="Times New Roman" w:hAnsi="Montserrat" w:cs="Tahoma"/>
                <w:color w:val="000000"/>
                <w:sz w:val="18"/>
                <w:szCs w:val="18"/>
              </w:rPr>
            </w:pPr>
            <w:r w:rsidRPr="00494529">
              <w:rPr>
                <w:rFonts w:ascii="Montserrat" w:eastAsia="Times New Roman" w:hAnsi="Montserrat" w:cs="Tahoma"/>
                <w:color w:val="000000"/>
                <w:sz w:val="18"/>
                <w:szCs w:val="18"/>
              </w:rPr>
              <w:t> </w:t>
            </w:r>
          </w:p>
        </w:tc>
      </w:tr>
      <w:tr w:rsidR="0093748C" w:rsidRPr="00494529" w14:paraId="5AC5A7D8" w14:textId="77777777" w:rsidTr="00494529">
        <w:trPr>
          <w:trHeight w:val="230"/>
        </w:trPr>
        <w:tc>
          <w:tcPr>
            <w:tcW w:w="7336" w:type="dxa"/>
            <w:gridSpan w:val="5"/>
            <w:vMerge/>
            <w:tcBorders>
              <w:left w:val="nil"/>
              <w:right w:val="single" w:sz="4" w:space="0" w:color="000000"/>
            </w:tcBorders>
          </w:tcPr>
          <w:p w14:paraId="5816E65E" w14:textId="77777777" w:rsidR="0093748C" w:rsidRPr="00494529" w:rsidRDefault="0093748C" w:rsidP="00F43250">
            <w:pPr>
              <w:spacing w:after="0"/>
              <w:rPr>
                <w:rFonts w:ascii="Montserrat" w:eastAsia="Times New Roman" w:hAnsi="Montserrat" w:cs="Tahoma"/>
                <w:color w:val="000000"/>
                <w:sz w:val="18"/>
                <w:szCs w:val="18"/>
              </w:rPr>
            </w:pPr>
          </w:p>
        </w:tc>
        <w:tc>
          <w:tcPr>
            <w:tcW w:w="1156" w:type="dxa"/>
            <w:gridSpan w:val="2"/>
            <w:tcBorders>
              <w:top w:val="nil"/>
              <w:left w:val="single" w:sz="4" w:space="0" w:color="000000"/>
              <w:bottom w:val="single" w:sz="4" w:space="0" w:color="auto"/>
              <w:right w:val="single" w:sz="4" w:space="0" w:color="auto"/>
            </w:tcBorders>
            <w:vAlign w:val="center"/>
            <w:hideMark/>
          </w:tcPr>
          <w:p w14:paraId="01909512" w14:textId="77777777" w:rsidR="0093748C" w:rsidRPr="00494529" w:rsidRDefault="0093748C"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I.V.A.</w:t>
            </w:r>
          </w:p>
        </w:tc>
        <w:tc>
          <w:tcPr>
            <w:tcW w:w="1019" w:type="dxa"/>
            <w:gridSpan w:val="2"/>
            <w:tcBorders>
              <w:top w:val="nil"/>
              <w:left w:val="nil"/>
              <w:bottom w:val="single" w:sz="4" w:space="0" w:color="auto"/>
              <w:right w:val="single" w:sz="4" w:space="0" w:color="auto"/>
            </w:tcBorders>
            <w:noWrap/>
            <w:vAlign w:val="bottom"/>
            <w:hideMark/>
          </w:tcPr>
          <w:p w14:paraId="22B37CC0" w14:textId="77777777" w:rsidR="0093748C" w:rsidRPr="00494529" w:rsidRDefault="0093748C" w:rsidP="00F43250">
            <w:pPr>
              <w:spacing w:after="0"/>
              <w:rPr>
                <w:rFonts w:ascii="Montserrat" w:eastAsia="Times New Roman" w:hAnsi="Montserrat" w:cs="Tahoma"/>
                <w:color w:val="000000"/>
                <w:sz w:val="18"/>
                <w:szCs w:val="18"/>
              </w:rPr>
            </w:pPr>
            <w:r w:rsidRPr="00494529">
              <w:rPr>
                <w:rFonts w:ascii="Montserrat" w:eastAsia="Times New Roman" w:hAnsi="Montserrat" w:cs="Tahoma"/>
                <w:color w:val="000000"/>
                <w:sz w:val="18"/>
                <w:szCs w:val="18"/>
              </w:rPr>
              <w:t> </w:t>
            </w:r>
          </w:p>
        </w:tc>
      </w:tr>
      <w:tr w:rsidR="0093748C" w:rsidRPr="00494529" w14:paraId="61D9B785" w14:textId="77777777" w:rsidTr="00494529">
        <w:trPr>
          <w:trHeight w:val="230"/>
        </w:trPr>
        <w:tc>
          <w:tcPr>
            <w:tcW w:w="7336" w:type="dxa"/>
            <w:gridSpan w:val="5"/>
            <w:vMerge/>
            <w:tcBorders>
              <w:left w:val="nil"/>
              <w:bottom w:val="nil"/>
              <w:right w:val="single" w:sz="4" w:space="0" w:color="000000"/>
            </w:tcBorders>
          </w:tcPr>
          <w:p w14:paraId="6BC4E37E" w14:textId="77777777" w:rsidR="0093748C" w:rsidRPr="00494529" w:rsidRDefault="0093748C" w:rsidP="00F43250">
            <w:pPr>
              <w:spacing w:after="0"/>
              <w:rPr>
                <w:rFonts w:ascii="Montserrat" w:eastAsia="Times New Roman" w:hAnsi="Montserrat" w:cs="Tahoma"/>
                <w:color w:val="000000"/>
                <w:sz w:val="18"/>
                <w:szCs w:val="18"/>
              </w:rPr>
            </w:pPr>
          </w:p>
        </w:tc>
        <w:tc>
          <w:tcPr>
            <w:tcW w:w="1156" w:type="dxa"/>
            <w:gridSpan w:val="2"/>
            <w:tcBorders>
              <w:top w:val="nil"/>
              <w:left w:val="single" w:sz="4" w:space="0" w:color="000000"/>
              <w:bottom w:val="single" w:sz="4" w:space="0" w:color="auto"/>
              <w:right w:val="single" w:sz="4" w:space="0" w:color="auto"/>
            </w:tcBorders>
            <w:vAlign w:val="center"/>
            <w:hideMark/>
          </w:tcPr>
          <w:p w14:paraId="7B584F02" w14:textId="77777777" w:rsidR="0093748C" w:rsidRPr="00494529" w:rsidRDefault="0093748C"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TOTAL</w:t>
            </w:r>
          </w:p>
        </w:tc>
        <w:tc>
          <w:tcPr>
            <w:tcW w:w="1019" w:type="dxa"/>
            <w:gridSpan w:val="2"/>
            <w:tcBorders>
              <w:top w:val="nil"/>
              <w:left w:val="nil"/>
              <w:bottom w:val="single" w:sz="4" w:space="0" w:color="auto"/>
              <w:right w:val="single" w:sz="4" w:space="0" w:color="auto"/>
            </w:tcBorders>
            <w:noWrap/>
            <w:vAlign w:val="bottom"/>
            <w:hideMark/>
          </w:tcPr>
          <w:p w14:paraId="05DBF1D9" w14:textId="77777777" w:rsidR="0093748C" w:rsidRPr="00494529" w:rsidRDefault="0093748C" w:rsidP="00F43250">
            <w:pPr>
              <w:spacing w:after="0"/>
              <w:rPr>
                <w:rFonts w:ascii="Montserrat" w:eastAsia="Times New Roman" w:hAnsi="Montserrat" w:cs="Tahoma"/>
                <w:color w:val="000000"/>
                <w:sz w:val="18"/>
                <w:szCs w:val="18"/>
              </w:rPr>
            </w:pPr>
            <w:r w:rsidRPr="00494529">
              <w:rPr>
                <w:rFonts w:ascii="Montserrat" w:eastAsia="Times New Roman" w:hAnsi="Montserrat" w:cs="Tahoma"/>
                <w:color w:val="000000"/>
                <w:sz w:val="18"/>
                <w:szCs w:val="18"/>
              </w:rPr>
              <w:t> </w:t>
            </w:r>
          </w:p>
        </w:tc>
      </w:tr>
    </w:tbl>
    <w:p w14:paraId="7862512A" w14:textId="77777777" w:rsidR="0093748C" w:rsidRPr="00494529" w:rsidRDefault="0093748C" w:rsidP="0093748C">
      <w:pPr>
        <w:spacing w:after="0" w:line="120" w:lineRule="atLeast"/>
        <w:rPr>
          <w:rFonts w:ascii="Montserrat" w:eastAsia="Century Gothic" w:hAnsi="Montserrat" w:cs="Tahoma"/>
          <w:b/>
          <w:color w:val="000000"/>
          <w:sz w:val="18"/>
          <w:szCs w:val="18"/>
        </w:rPr>
      </w:pPr>
    </w:p>
    <w:p w14:paraId="6ED0AF04" w14:textId="77777777" w:rsidR="0093748C" w:rsidRPr="00494529" w:rsidRDefault="0093748C" w:rsidP="0093748C">
      <w:pPr>
        <w:spacing w:after="0" w:line="120" w:lineRule="atLeast"/>
        <w:ind w:right="140"/>
        <w:jc w:val="both"/>
        <w:rPr>
          <w:rFonts w:ascii="Montserrat" w:eastAsia="Century Gothic" w:hAnsi="Montserrat" w:cs="Tahoma"/>
          <w:b/>
          <w:color w:val="000000"/>
          <w:sz w:val="18"/>
          <w:szCs w:val="18"/>
        </w:rPr>
      </w:pPr>
      <w:r w:rsidRPr="00494529">
        <w:rPr>
          <w:rFonts w:ascii="Montserrat" w:eastAsia="Century Gothic" w:hAnsi="Montserrat" w:cs="Tahoma"/>
          <w:b/>
          <w:color w:val="000000"/>
          <w:sz w:val="18"/>
          <w:szCs w:val="18"/>
        </w:rPr>
        <w:t>CANTIDAD CON LETRA:</w:t>
      </w:r>
    </w:p>
    <w:p w14:paraId="56D728E8" w14:textId="77777777" w:rsidR="0093748C" w:rsidRPr="00494529" w:rsidRDefault="0093748C" w:rsidP="0093748C">
      <w:pPr>
        <w:spacing w:after="0" w:line="120" w:lineRule="atLeast"/>
        <w:ind w:right="140"/>
        <w:jc w:val="both"/>
        <w:rPr>
          <w:rFonts w:ascii="Montserrat" w:eastAsia="Century Gothic" w:hAnsi="Montserrat" w:cs="Tahoma"/>
          <w:b/>
          <w:color w:val="000000"/>
          <w:sz w:val="18"/>
          <w:szCs w:val="18"/>
        </w:rPr>
      </w:pPr>
    </w:p>
    <w:p w14:paraId="1749413F" w14:textId="77777777" w:rsidR="0093748C" w:rsidRPr="00494529" w:rsidRDefault="0093748C" w:rsidP="0093748C">
      <w:pPr>
        <w:spacing w:after="0" w:line="240" w:lineRule="auto"/>
        <w:ind w:right="140"/>
        <w:jc w:val="both"/>
        <w:rPr>
          <w:rFonts w:ascii="Montserrat" w:eastAsia="Century Gothic" w:hAnsi="Montserrat" w:cs="Tahoma"/>
          <w:b/>
          <w:color w:val="000000"/>
          <w:sz w:val="18"/>
          <w:szCs w:val="18"/>
        </w:rPr>
      </w:pPr>
      <w:r w:rsidRPr="00494529">
        <w:rPr>
          <w:rFonts w:ascii="Montserrat" w:eastAsia="Century Gothic" w:hAnsi="Montserrat" w:cs="Tahoma"/>
          <w:b/>
          <w:color w:val="000000"/>
          <w:sz w:val="18"/>
          <w:szCs w:val="18"/>
        </w:rPr>
        <w:t xml:space="preserve">TIEMPO DE ENTREGA:  </w:t>
      </w:r>
    </w:p>
    <w:p w14:paraId="7058D61D" w14:textId="77777777" w:rsidR="0093748C" w:rsidRPr="00494529" w:rsidRDefault="0093748C" w:rsidP="0093748C">
      <w:pPr>
        <w:spacing w:after="0" w:line="240" w:lineRule="auto"/>
        <w:ind w:right="140"/>
        <w:jc w:val="both"/>
        <w:rPr>
          <w:rFonts w:ascii="Montserrat" w:eastAsia="Times New Roman" w:hAnsi="Montserrat" w:cs="Tahoma"/>
          <w:sz w:val="18"/>
          <w:szCs w:val="18"/>
        </w:rPr>
      </w:pPr>
    </w:p>
    <w:p w14:paraId="1B1B1AA3" w14:textId="77777777" w:rsidR="0093748C" w:rsidRPr="00494529" w:rsidRDefault="0093748C" w:rsidP="0093748C">
      <w:pPr>
        <w:spacing w:after="0" w:line="240" w:lineRule="auto"/>
        <w:ind w:right="140"/>
        <w:jc w:val="both"/>
        <w:rPr>
          <w:rFonts w:ascii="Montserrat" w:eastAsia="Century Gothic" w:hAnsi="Montserrat" w:cs="Tahoma"/>
          <w:b/>
          <w:color w:val="000000"/>
          <w:sz w:val="18"/>
          <w:szCs w:val="18"/>
        </w:rPr>
      </w:pPr>
      <w:r w:rsidRPr="00494529">
        <w:rPr>
          <w:rFonts w:ascii="Montserrat" w:eastAsia="Century Gothic" w:hAnsi="Montserrat" w:cs="Tahoma"/>
          <w:b/>
          <w:color w:val="000000"/>
          <w:sz w:val="18"/>
          <w:szCs w:val="18"/>
        </w:rPr>
        <w:t>CONDICIONES DE PAGO:</w:t>
      </w:r>
    </w:p>
    <w:p w14:paraId="79D99BAE" w14:textId="77777777" w:rsidR="0093748C" w:rsidRPr="00494529" w:rsidRDefault="0093748C" w:rsidP="0093748C">
      <w:pPr>
        <w:spacing w:after="0" w:line="120" w:lineRule="atLeast"/>
        <w:ind w:right="140"/>
        <w:jc w:val="both"/>
        <w:rPr>
          <w:rFonts w:ascii="Montserrat" w:eastAsia="Century Gothic" w:hAnsi="Montserrat" w:cs="Tahoma"/>
          <w:b/>
          <w:color w:val="000000"/>
          <w:sz w:val="18"/>
          <w:szCs w:val="18"/>
        </w:rPr>
      </w:pPr>
    </w:p>
    <w:p w14:paraId="2C365274" w14:textId="77777777" w:rsidR="0093748C" w:rsidRPr="00494529" w:rsidRDefault="0093748C" w:rsidP="0093748C">
      <w:pPr>
        <w:spacing w:after="0" w:line="120" w:lineRule="atLeast"/>
        <w:ind w:right="140"/>
        <w:jc w:val="both"/>
        <w:rPr>
          <w:rFonts w:ascii="Montserrat" w:eastAsia="Century Gothic" w:hAnsi="Montserrat" w:cs="Tahoma"/>
          <w:color w:val="000000"/>
          <w:sz w:val="18"/>
          <w:szCs w:val="18"/>
        </w:rPr>
      </w:pPr>
      <w:r w:rsidRPr="00494529">
        <w:rPr>
          <w:rFonts w:ascii="Montserrat" w:eastAsia="Century Gothic" w:hAnsi="Montserrat" w:cs="Tahoma"/>
          <w:color w:val="000000"/>
          <w:sz w:val="18"/>
          <w:szCs w:val="18"/>
        </w:rPr>
        <w:t xml:space="preserve">Declaro bajo protesta de decir verdad que los precios cotizados tienen una vigencia durante el presente procedimiento de licitatorio y del </w:t>
      </w:r>
      <w:r w:rsidRPr="00494529">
        <w:rPr>
          <w:rFonts w:ascii="Montserrat" w:eastAsia="Century Gothic" w:hAnsi="Montserrat" w:cs="Tahoma"/>
          <w:b/>
          <w:bCs/>
          <w:color w:val="000000"/>
          <w:sz w:val="18"/>
          <w:szCs w:val="18"/>
        </w:rPr>
        <w:t>CONTRATO</w:t>
      </w:r>
      <w:r w:rsidRPr="00494529">
        <w:rPr>
          <w:rFonts w:ascii="Montserrat" w:eastAsia="Century Gothic" w:hAnsi="Montserrat" w:cs="Tahoma"/>
          <w:color w:val="000000"/>
          <w:sz w:val="18"/>
          <w:szCs w:val="18"/>
        </w:rPr>
        <w:t xml:space="preserve">, los precios incluyen todos los costos involucrados y se presentan en moneda nacional con los impuestos desglosados. </w:t>
      </w:r>
    </w:p>
    <w:p w14:paraId="3B0609E0" w14:textId="77777777" w:rsidR="0093748C" w:rsidRPr="00494529" w:rsidRDefault="0093748C" w:rsidP="0093748C">
      <w:pPr>
        <w:spacing w:after="0" w:line="120" w:lineRule="atLeast"/>
        <w:ind w:right="140"/>
        <w:jc w:val="both"/>
        <w:rPr>
          <w:rFonts w:ascii="Montserrat" w:eastAsia="Times New Roman" w:hAnsi="Montserrat" w:cs="Tahoma"/>
          <w:sz w:val="18"/>
          <w:szCs w:val="18"/>
        </w:rPr>
      </w:pPr>
    </w:p>
    <w:p w14:paraId="71B5B921" w14:textId="77777777" w:rsidR="0093748C" w:rsidRPr="00494529" w:rsidRDefault="0093748C" w:rsidP="0093748C">
      <w:pPr>
        <w:spacing w:after="0" w:line="120" w:lineRule="atLeast"/>
        <w:ind w:right="140"/>
        <w:jc w:val="both"/>
        <w:rPr>
          <w:rFonts w:ascii="Montserrat" w:eastAsia="Century Gothic" w:hAnsi="Montserrat" w:cs="Tahoma"/>
          <w:color w:val="000000"/>
          <w:sz w:val="18"/>
          <w:szCs w:val="18"/>
        </w:rPr>
      </w:pPr>
      <w:r w:rsidRPr="00494529">
        <w:rPr>
          <w:rFonts w:ascii="Montserrat" w:eastAsia="Century Gothic" w:hAnsi="Montserrat" w:cs="Tahoma"/>
          <w:color w:val="000000"/>
          <w:sz w:val="18"/>
          <w:szCs w:val="18"/>
        </w:rPr>
        <w:t xml:space="preserve">Manifiesto que los precios cotizados en la presente propuesta serán los mismos en caso de que la Dirección de Gestión Administrativa del O.P.D. Servicios de Salud Jalisco opte por realizar ajustes al momento de adjudicar de forma parcial los bienes/servicios objeto de este </w:t>
      </w:r>
      <w:r w:rsidRPr="00494529">
        <w:rPr>
          <w:rFonts w:ascii="Montserrat" w:hAnsi="Montserrat" w:cs="Tahoma"/>
          <w:b/>
          <w:sz w:val="18"/>
          <w:szCs w:val="18"/>
        </w:rPr>
        <w:t>PROCEDIMIENTO DE ADQUISICIÓN</w:t>
      </w:r>
      <w:r w:rsidRPr="00494529">
        <w:rPr>
          <w:rFonts w:ascii="Montserrat" w:eastAsia="Century Gothic" w:hAnsi="Montserrat" w:cs="Tahoma"/>
          <w:color w:val="000000"/>
          <w:sz w:val="18"/>
          <w:szCs w:val="18"/>
        </w:rPr>
        <w:t xml:space="preserve">, así mismo </w:t>
      </w:r>
      <w:r w:rsidRPr="00494529">
        <w:rPr>
          <w:rFonts w:ascii="Montserrat" w:hAnsi="Montserrat" w:cs="Tahoma"/>
          <w:sz w:val="18"/>
          <w:szCs w:val="18"/>
        </w:rPr>
        <w:t>los precios ofertados en esta propuesta económica son fijos durante la vigencia del contrato.</w:t>
      </w:r>
    </w:p>
    <w:p w14:paraId="638C1043" w14:textId="77777777" w:rsidR="0093748C" w:rsidRPr="00494529" w:rsidRDefault="0093748C" w:rsidP="0093748C">
      <w:pPr>
        <w:spacing w:after="0" w:line="120" w:lineRule="atLeast"/>
        <w:ind w:right="140"/>
        <w:jc w:val="both"/>
        <w:rPr>
          <w:rFonts w:ascii="Montserrat" w:eastAsia="Times New Roman" w:hAnsi="Montserrat" w:cs="Tahoma"/>
          <w:sz w:val="18"/>
          <w:szCs w:val="18"/>
        </w:rPr>
      </w:pPr>
    </w:p>
    <w:p w14:paraId="0F58BC20" w14:textId="77777777" w:rsidR="0093748C" w:rsidRPr="00494529" w:rsidRDefault="0093748C" w:rsidP="0093748C">
      <w:pPr>
        <w:spacing w:after="0"/>
        <w:jc w:val="center"/>
        <w:rPr>
          <w:rFonts w:ascii="Montserrat" w:hAnsi="Montserrat" w:cs="Tahoma"/>
          <w:b/>
          <w:sz w:val="18"/>
          <w:szCs w:val="18"/>
        </w:rPr>
      </w:pPr>
      <w:r w:rsidRPr="00494529">
        <w:rPr>
          <w:rFonts w:ascii="Montserrat" w:hAnsi="Montserrat" w:cs="Tahoma"/>
          <w:b/>
          <w:sz w:val="18"/>
          <w:szCs w:val="18"/>
        </w:rPr>
        <w:t>ATENTAMENTE</w:t>
      </w:r>
    </w:p>
    <w:p w14:paraId="5A35CCAC" w14:textId="77777777" w:rsidR="0093748C" w:rsidRPr="00494529" w:rsidRDefault="0093748C" w:rsidP="0093748C">
      <w:pPr>
        <w:spacing w:after="0"/>
        <w:jc w:val="center"/>
        <w:rPr>
          <w:rFonts w:ascii="Montserrat" w:hAnsi="Montserrat" w:cs="Tahoma"/>
          <w:b/>
          <w:sz w:val="18"/>
          <w:szCs w:val="18"/>
        </w:rPr>
      </w:pPr>
      <w:r w:rsidRPr="00494529">
        <w:rPr>
          <w:rFonts w:ascii="Montserrat" w:hAnsi="Montserrat" w:cs="Tahoma"/>
          <w:b/>
          <w:sz w:val="18"/>
          <w:szCs w:val="18"/>
        </w:rPr>
        <w:t>________________________________</w:t>
      </w:r>
    </w:p>
    <w:p w14:paraId="5CF9D366" w14:textId="77777777" w:rsidR="0093748C" w:rsidRPr="00494529" w:rsidRDefault="0093748C" w:rsidP="0093748C">
      <w:pPr>
        <w:spacing w:after="0"/>
        <w:jc w:val="center"/>
        <w:rPr>
          <w:rFonts w:ascii="Montserrat" w:hAnsi="Montserrat" w:cs="Tahoma"/>
          <w:bCs/>
          <w:sz w:val="18"/>
          <w:szCs w:val="18"/>
        </w:rPr>
      </w:pPr>
      <w:r w:rsidRPr="00494529">
        <w:rPr>
          <w:rFonts w:ascii="Montserrat" w:hAnsi="Montserrat" w:cs="Tahoma"/>
          <w:bCs/>
          <w:sz w:val="18"/>
          <w:szCs w:val="18"/>
        </w:rPr>
        <w:t>(Nombre y Firma del Representante Legal)</w:t>
      </w:r>
    </w:p>
    <w:p w14:paraId="772FE5FD" w14:textId="77777777" w:rsidR="0093748C" w:rsidRPr="00494529" w:rsidRDefault="0093748C" w:rsidP="0093748C">
      <w:pPr>
        <w:spacing w:after="0" w:line="120" w:lineRule="atLeast"/>
        <w:rPr>
          <w:rFonts w:ascii="Montserrat" w:eastAsia="Tahoma" w:hAnsi="Montserrat" w:cs="Tahoma"/>
          <w:b/>
          <w:bCs/>
          <w:color w:val="000000"/>
          <w:sz w:val="20"/>
          <w:szCs w:val="20"/>
          <w:highlight w:val="yellow"/>
        </w:rPr>
      </w:pPr>
    </w:p>
    <w:p w14:paraId="5A68FF4E" w14:textId="77777777" w:rsidR="0093748C" w:rsidRPr="00494529" w:rsidRDefault="0093748C">
      <w:pPr>
        <w:rPr>
          <w:rFonts w:ascii="Montserrat" w:hAnsi="Montserrat"/>
          <w:b/>
          <w:sz w:val="20"/>
        </w:rPr>
      </w:pPr>
      <w:r w:rsidRPr="00494529">
        <w:rPr>
          <w:rFonts w:ascii="Montserrat" w:hAnsi="Montserrat"/>
        </w:rPr>
        <w:br w:type="page"/>
      </w:r>
    </w:p>
    <w:p w14:paraId="1CC27EE1" w14:textId="45873713" w:rsidR="006E309F" w:rsidRPr="0050290D" w:rsidRDefault="00453930" w:rsidP="00A730A4">
      <w:pPr>
        <w:pStyle w:val="Ttulo5"/>
        <w:rPr>
          <w:sz w:val="18"/>
          <w:szCs w:val="20"/>
        </w:rPr>
      </w:pPr>
      <w:bookmarkStart w:id="306" w:name="_Toc58671296"/>
      <w:bookmarkEnd w:id="288"/>
      <w:bookmarkEnd w:id="289"/>
      <w:r w:rsidRPr="0050290D">
        <w:rPr>
          <w:sz w:val="18"/>
          <w:szCs w:val="20"/>
        </w:rPr>
        <w:lastRenderedPageBreak/>
        <w:t>ANEXO 2</w:t>
      </w:r>
      <w:r w:rsidR="00F53CC7" w:rsidRPr="0050290D">
        <w:rPr>
          <w:sz w:val="18"/>
          <w:szCs w:val="20"/>
        </w:rPr>
        <w:t xml:space="preserve">. </w:t>
      </w:r>
      <w:r w:rsidR="006E309F" w:rsidRPr="0050290D">
        <w:rPr>
          <w:sz w:val="18"/>
          <w:szCs w:val="20"/>
        </w:rPr>
        <w:t>TEXTO DE LA FIANZA DEL 10% DE GARANTÍA DE CUMPLIMIENTO DEL CONTRATO</w:t>
      </w:r>
      <w:bookmarkEnd w:id="306"/>
      <w:r w:rsidR="00484F89" w:rsidRPr="0050290D">
        <w:rPr>
          <w:sz w:val="18"/>
          <w:szCs w:val="20"/>
        </w:rPr>
        <w:t>.</w:t>
      </w:r>
    </w:p>
    <w:p w14:paraId="42724066" w14:textId="77777777" w:rsidR="00D25825" w:rsidRDefault="00D25825" w:rsidP="00373FBA">
      <w:pPr>
        <w:spacing w:after="0" w:line="240" w:lineRule="auto"/>
        <w:jc w:val="both"/>
        <w:rPr>
          <w:rFonts w:ascii="Montserrat" w:hAnsi="Montserrat" w:cs="Tahoma"/>
          <w:sz w:val="16"/>
          <w:szCs w:val="16"/>
        </w:rPr>
      </w:pPr>
    </w:p>
    <w:p w14:paraId="4FFB43CD" w14:textId="12C8F52B" w:rsidR="006F75D6" w:rsidRPr="00DC3999" w:rsidRDefault="006F75D6" w:rsidP="00373FBA">
      <w:pPr>
        <w:spacing w:line="240" w:lineRule="auto"/>
        <w:jc w:val="both"/>
        <w:rPr>
          <w:rFonts w:ascii="Montserrat" w:hAnsi="Montserrat" w:cs="Tahoma"/>
          <w:sz w:val="18"/>
          <w:szCs w:val="18"/>
        </w:rPr>
      </w:pPr>
      <w:r w:rsidRPr="00DC3999">
        <w:rPr>
          <w:rFonts w:ascii="Montserrat" w:hAnsi="Montserrat" w:cs="Tahoma"/>
          <w:sz w:val="18"/>
          <w:szCs w:val="18"/>
        </w:rPr>
        <w:t xml:space="preserve">(NOMBRE DE LA AFIANZADORA), EN EL EJERCICIO DE LA AUTORIZACIÓN QUE ME OTORGA EL GOBIERNO FEDERAL A TRAVÉS DE LA SECRETARÍA DE LA HACIENDA Y CRÉDITO PÚBLICO EN LOS TÉRMINOS DE LOS ARTÍCULOS 11 y 36 DE LA LEY DE INSTITUCIONES DE SEGUROS Y DE FIANZAS, ME CONSTITUYO FIADORA POR LA SUMA DE $ (CANTIDAD CON NÚMERO) (CANTIDAD CON LETRA) A FAVOR DEL ORGANISMO PÚBLICO DESCENTRALIZADO </w:t>
      </w:r>
      <w:r w:rsidR="004142C7" w:rsidRPr="00DC3999">
        <w:rPr>
          <w:rFonts w:ascii="Montserrat" w:hAnsi="Montserrat" w:cs="Tahoma"/>
          <w:sz w:val="18"/>
          <w:szCs w:val="18"/>
        </w:rPr>
        <w:t xml:space="preserve">SERVICIOS </w:t>
      </w:r>
      <w:r w:rsidRPr="00DC3999">
        <w:rPr>
          <w:rFonts w:ascii="Montserrat" w:hAnsi="Montserrat" w:cs="Tahoma"/>
          <w:sz w:val="18"/>
          <w:szCs w:val="18"/>
        </w:rPr>
        <w:t xml:space="preserve"> DE SALUD JALISCO CON DOMICILIO EN CALLE DOCTOR BAEZA ALZAGA 107, COL. CENTRO, GUADALAJARA, JALISCO, A EFECTO DE:</w:t>
      </w:r>
    </w:p>
    <w:p w14:paraId="7564E02B" w14:textId="63070ADE" w:rsidR="006F75D6" w:rsidRPr="00DC3999" w:rsidRDefault="006F75D6" w:rsidP="00373FBA">
      <w:pPr>
        <w:spacing w:line="240" w:lineRule="auto"/>
        <w:jc w:val="both"/>
        <w:rPr>
          <w:rFonts w:ascii="Montserrat" w:hAnsi="Montserrat"/>
          <w:sz w:val="18"/>
          <w:szCs w:val="18"/>
        </w:rPr>
      </w:pPr>
      <w:r w:rsidRPr="00DC3999">
        <w:rPr>
          <w:rFonts w:ascii="Montserrat" w:hAnsi="Montserrat"/>
          <w:sz w:val="18"/>
          <w:szCs w:val="18"/>
        </w:rPr>
        <w:t xml:space="preserve">GARANTIZAR POR (NOMBRE DEL PROVEEDOR) CON DOMICILIO EN _COLONIA </w:t>
      </w:r>
      <w:r w:rsidRPr="00DC3999">
        <w:rPr>
          <w:rFonts w:ascii="Montserrat" w:hAnsi="Montserrat" w:cs="Tahoma"/>
          <w:i/>
          <w:iCs/>
          <w:sz w:val="18"/>
          <w:szCs w:val="18"/>
        </w:rPr>
        <w:t>_CIUDAD _</w:t>
      </w:r>
      <w:r w:rsidRPr="00DC3999">
        <w:rPr>
          <w:rFonts w:ascii="Montserrat" w:hAnsi="Montserrat"/>
          <w:sz w:val="18"/>
          <w:szCs w:val="18"/>
        </w:rPr>
        <w:t xml:space="preserve">EL FIEL Y EXACTO CUMPLIMIENTO DE TODAS Y CADA UNA DE LAS OBLIGACIONES PACTADAS EN EL CONTRATO DE FECHA </w:t>
      </w:r>
      <w:r w:rsidRPr="00DC3999">
        <w:rPr>
          <w:rFonts w:ascii="Montserrat" w:hAnsi="Montserrat" w:cs="Tahoma"/>
          <w:i/>
          <w:iCs/>
          <w:sz w:val="18"/>
          <w:szCs w:val="18"/>
        </w:rPr>
        <w:t>____________________</w:t>
      </w:r>
      <w:r w:rsidRPr="00DC3999">
        <w:rPr>
          <w:rFonts w:ascii="Montserrat" w:hAnsi="Montserrat"/>
          <w:sz w:val="18"/>
          <w:szCs w:val="18"/>
        </w:rPr>
        <w:t xml:space="preserve"> (SE DEBERÁ ESTABLECER LA FECHA DE EMISIÓN Y PUBLICACIÓN DEL FALLO), DERIVADO DEL PROCEDIMIENNTO _____________________CELEBRADO ENTRE NUESTRO FIADO Y EL ORGANISMO PÚBLICO DESCENTRALIZADO </w:t>
      </w:r>
      <w:r w:rsidR="00910AE7" w:rsidRPr="00DC3999">
        <w:rPr>
          <w:rFonts w:ascii="Montserrat" w:hAnsi="Montserrat"/>
          <w:sz w:val="18"/>
          <w:szCs w:val="18"/>
        </w:rPr>
        <w:t>SERVICIOS DE</w:t>
      </w:r>
      <w:r w:rsidRPr="00DC3999">
        <w:rPr>
          <w:rFonts w:ascii="Montserrat" w:hAnsi="Montserrat"/>
          <w:sz w:val="18"/>
          <w:szCs w:val="18"/>
        </w:rPr>
        <w:t xml:space="preserve"> SALUD JALISCO, CON UN IMPORTE TOTAL DE $________. ASÍ MISMO, SE ACEPTA SUJETARNOS A LA COMPETENCIA DE LOS TRIBUNALES DEL PRIMER PARTIDO JUDICIAL DEL ESTADO DE JALISCO, ACEPTANDO CONTINUAR AFIANZANDO A MI FIADO, EN CASO DE QUE SE LE OTORGUE ALGUNA PRÓRROGA DE CUMPLIMIETNO O SE CELEBRE CON ÉSTE, CUALQUIER ACUERDO MODIFICATORIO AL CONTRATO PRINCIPAL.</w:t>
      </w:r>
    </w:p>
    <w:p w14:paraId="39F8C383" w14:textId="77777777" w:rsidR="006F75D6" w:rsidRPr="00DC3999" w:rsidRDefault="006F75D6" w:rsidP="00373FBA">
      <w:pPr>
        <w:spacing w:line="240" w:lineRule="auto"/>
        <w:jc w:val="both"/>
        <w:rPr>
          <w:rFonts w:ascii="Montserrat" w:hAnsi="Montserrat" w:cs="Tahoma"/>
          <w:sz w:val="18"/>
          <w:szCs w:val="18"/>
        </w:rPr>
      </w:pPr>
      <w:r w:rsidRPr="00DC3999">
        <w:rPr>
          <w:rFonts w:ascii="Montserrat" w:hAnsi="Montserrat" w:cs="Tahoma"/>
          <w:sz w:val="18"/>
          <w:szCs w:val="18"/>
        </w:rPr>
        <w:t>LA FIANZA TENDRA UNA VIGENCIA DESDE EL PRIMER DIA DE LA CONTRATACION Y HASTA 12 MESES POSTERIORES A LA FECHA DE VENCIMIENTO DEL CONTRATO.</w:t>
      </w:r>
    </w:p>
    <w:p w14:paraId="17715607" w14:textId="52E2A617" w:rsidR="006F75D6" w:rsidRPr="00DC3999" w:rsidRDefault="006F75D6" w:rsidP="00373FBA">
      <w:pPr>
        <w:spacing w:line="240" w:lineRule="auto"/>
        <w:jc w:val="both"/>
        <w:rPr>
          <w:rFonts w:ascii="Montserrat" w:hAnsi="Montserrat" w:cs="Tahoma"/>
          <w:sz w:val="18"/>
          <w:szCs w:val="18"/>
        </w:rPr>
      </w:pPr>
      <w:r w:rsidRPr="00DC3999">
        <w:rPr>
          <w:rFonts w:ascii="Montserrat" w:hAnsi="Montserrat" w:cs="Tahoma"/>
          <w:sz w:val="18"/>
          <w:szCs w:val="18"/>
        </w:rPr>
        <w:t xml:space="preserve">ADICIONALMENTE ESTA FIANZA PODRÁ SER EXIGIBLE EN CUALQUIER TIEMPO PARA GARANTIZAR LAS OBLIGACIONES DEL CONTRATO,”BASES” Y/O INVITACIÓN DEL PROCEDIMIENTO QUE LE DIERON ORIGEN, Y/O LA BUENA CALIDAD EN GENERAL DE LOS BIENES Y </w:t>
      </w:r>
      <w:r w:rsidR="004142C7" w:rsidRPr="00DC3999">
        <w:rPr>
          <w:rFonts w:ascii="Montserrat" w:hAnsi="Montserrat" w:cs="Tahoma"/>
          <w:sz w:val="18"/>
          <w:szCs w:val="18"/>
        </w:rPr>
        <w:t xml:space="preserve">SERVICIOS </w:t>
      </w:r>
      <w:r w:rsidRPr="00DC3999">
        <w:rPr>
          <w:rFonts w:ascii="Montserrat" w:hAnsi="Montserrat" w:cs="Tahoma"/>
          <w:sz w:val="18"/>
          <w:szCs w:val="18"/>
        </w:rPr>
        <w:t xml:space="preserve">, CUANDO SEAN DE CARACTERÍSTICAS INFERIORES A LAS SOLICITADAS EN LAS “BASES” Y/O INVITACIÓN DEL “PROCEDIMIENTO DE CONTRATACIÓN” ANTERIORMENTE SEÑALADO Y/O CUANDO DIFIERAN EN PERJUICIO DE EL ORGANISMO, ASÍ COMO LA REPARACIÓN DE LOS DEFECTOS Y VICIOS OCULTOS, DAÑOS Y PERJUICIOS QUE PUDIEREN APARECER Y QUE SEAN IMPUTABLES A NUESTRO FIADO CON MOTIVO DE LA CONTRATACIÓN QUE SE MENCIONA Y SOLO PODRÁ SER CANCELADA MEDIANTE ESCRITO DEL ORGANISMO DIRIGIDO A LA AFIANZADORA. </w:t>
      </w:r>
    </w:p>
    <w:p w14:paraId="71FE116C" w14:textId="790477FD" w:rsidR="006F75D6" w:rsidRPr="00DC3999" w:rsidRDefault="006F75D6" w:rsidP="00373FBA">
      <w:pPr>
        <w:spacing w:line="240" w:lineRule="auto"/>
        <w:jc w:val="both"/>
        <w:rPr>
          <w:rFonts w:ascii="Montserrat" w:hAnsi="Montserrat" w:cs="Tahoma"/>
          <w:sz w:val="18"/>
          <w:szCs w:val="18"/>
        </w:rPr>
      </w:pPr>
      <w:r w:rsidRPr="00DC3999">
        <w:rPr>
          <w:rFonts w:ascii="Montserrat" w:hAnsi="Montserrat" w:cs="Tahoma"/>
          <w:sz w:val="18"/>
          <w:szCs w:val="18"/>
        </w:rPr>
        <w:t xml:space="preserve">IGUALMENTE, EN EL CASO QUE SE OTORGUE PRÓRROGA AL CUMPLIMIENTO DEL CONTRATO, ASÍ COMO DURANTE LA SUBSTANCIACIÓN DE JUICIOS, RECURSOS O INCONFORMIDADES DE LOS BIENES Y/O </w:t>
      </w:r>
      <w:r w:rsidR="00910AE7" w:rsidRPr="00DC3999">
        <w:rPr>
          <w:rFonts w:ascii="Montserrat" w:hAnsi="Montserrat" w:cs="Tahoma"/>
          <w:sz w:val="18"/>
          <w:szCs w:val="18"/>
        </w:rPr>
        <w:t>SERVICIOS CONTRATADOS</w:t>
      </w:r>
      <w:r w:rsidRPr="00DC3999">
        <w:rPr>
          <w:rFonts w:ascii="Montserrat" w:hAnsi="Montserrat" w:cs="Tahoma"/>
          <w:sz w:val="18"/>
          <w:szCs w:val="18"/>
        </w:rPr>
        <w:t xml:space="preserve"> ESTA FIANZA CONTINUARÁ VIGENTE HASTA SU TOTAL RESOLUCIÓN.</w:t>
      </w:r>
    </w:p>
    <w:p w14:paraId="3AEF55FE" w14:textId="77777777" w:rsidR="006F75D6" w:rsidRPr="00DC3999" w:rsidRDefault="006F75D6" w:rsidP="00373FBA">
      <w:pPr>
        <w:spacing w:line="240" w:lineRule="auto"/>
        <w:jc w:val="both"/>
        <w:rPr>
          <w:rFonts w:ascii="Montserrat" w:hAnsi="Montserrat" w:cs="Tahoma"/>
          <w:sz w:val="18"/>
          <w:szCs w:val="18"/>
        </w:rPr>
      </w:pPr>
      <w:r w:rsidRPr="00DC3999">
        <w:rPr>
          <w:rFonts w:ascii="Montserrat" w:hAnsi="Montserrat" w:cs="Tahoma"/>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00BE3C4E" w14:textId="0AC2D18F" w:rsidR="006E309F" w:rsidRDefault="006F75D6" w:rsidP="00373FBA">
      <w:pPr>
        <w:spacing w:line="240" w:lineRule="auto"/>
        <w:jc w:val="both"/>
        <w:rPr>
          <w:rFonts w:ascii="Montserrat" w:hAnsi="Montserrat" w:cs="Tahoma"/>
          <w:sz w:val="18"/>
          <w:szCs w:val="18"/>
        </w:rPr>
      </w:pPr>
      <w:r w:rsidRPr="00DC3999">
        <w:rPr>
          <w:rFonts w:ascii="Montserrat" w:hAnsi="Montserrat" w:cs="Tahoma"/>
          <w:sz w:val="18"/>
          <w:szCs w:val="18"/>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FIN DEL TEXTO</w:t>
      </w:r>
      <w:r w:rsidR="006E309F" w:rsidRPr="00DC3999">
        <w:rPr>
          <w:rFonts w:ascii="Montserrat" w:hAnsi="Montserrat" w:cs="Tahoma"/>
          <w:sz w:val="18"/>
          <w:szCs w:val="18"/>
        </w:rPr>
        <w:t>.</w:t>
      </w:r>
    </w:p>
    <w:p w14:paraId="39144BF8" w14:textId="77777777" w:rsidR="00C65C87" w:rsidRDefault="00C65C87" w:rsidP="00373FBA">
      <w:pPr>
        <w:spacing w:line="240" w:lineRule="auto"/>
        <w:jc w:val="both"/>
        <w:rPr>
          <w:rFonts w:ascii="Montserrat" w:hAnsi="Montserrat" w:cs="Tahoma"/>
          <w:sz w:val="18"/>
          <w:szCs w:val="18"/>
        </w:rPr>
      </w:pPr>
    </w:p>
    <w:p w14:paraId="085CE43C" w14:textId="77777777" w:rsidR="00C65C87" w:rsidRDefault="00C65C87" w:rsidP="00373FBA">
      <w:pPr>
        <w:spacing w:line="240" w:lineRule="auto"/>
        <w:jc w:val="both"/>
        <w:rPr>
          <w:rFonts w:ascii="Montserrat" w:hAnsi="Montserrat" w:cs="Tahoma"/>
          <w:sz w:val="18"/>
          <w:szCs w:val="18"/>
        </w:rPr>
      </w:pPr>
    </w:p>
    <w:p w14:paraId="6D1F8D7A" w14:textId="77777777" w:rsidR="00C65C87" w:rsidRPr="00DC3999" w:rsidRDefault="00C65C87" w:rsidP="00373FBA">
      <w:pPr>
        <w:spacing w:line="240" w:lineRule="auto"/>
        <w:jc w:val="both"/>
        <w:rPr>
          <w:rFonts w:ascii="Montserrat" w:hAnsi="Montserrat" w:cs="Tahoma"/>
          <w:sz w:val="18"/>
          <w:szCs w:val="18"/>
        </w:rPr>
      </w:pPr>
    </w:p>
    <w:p w14:paraId="05C6638F" w14:textId="1F54A9B7" w:rsidR="006F0D55" w:rsidRPr="0050290D" w:rsidRDefault="006F0D55" w:rsidP="00A730A4">
      <w:pPr>
        <w:pStyle w:val="Ttulo5"/>
        <w:rPr>
          <w:sz w:val="18"/>
          <w:szCs w:val="20"/>
        </w:rPr>
      </w:pPr>
      <w:bookmarkStart w:id="307" w:name="_Toc54700304"/>
      <w:bookmarkStart w:id="308" w:name="_Toc58671297"/>
      <w:r w:rsidRPr="0050290D">
        <w:rPr>
          <w:sz w:val="18"/>
          <w:szCs w:val="20"/>
        </w:rPr>
        <w:lastRenderedPageBreak/>
        <w:t>ANEXO 3</w:t>
      </w:r>
      <w:r w:rsidR="00F53CC7" w:rsidRPr="0050290D">
        <w:rPr>
          <w:sz w:val="18"/>
          <w:szCs w:val="20"/>
        </w:rPr>
        <w:t xml:space="preserve">. </w:t>
      </w:r>
      <w:r w:rsidRPr="0050290D">
        <w:rPr>
          <w:sz w:val="18"/>
          <w:szCs w:val="20"/>
        </w:rPr>
        <w:t>MODELO DE CONTRATO</w:t>
      </w:r>
      <w:bookmarkEnd w:id="307"/>
      <w:bookmarkEnd w:id="308"/>
    </w:p>
    <w:bookmarkStart w:id="309" w:name="_MON_1664175071"/>
    <w:bookmarkEnd w:id="309"/>
    <w:p w14:paraId="4BEFA287" w14:textId="1056D3D6" w:rsidR="006F0D55" w:rsidRPr="0050290D" w:rsidRDefault="0050290D" w:rsidP="00373FBA">
      <w:pPr>
        <w:spacing w:line="240" w:lineRule="auto"/>
        <w:jc w:val="center"/>
        <w:rPr>
          <w:rFonts w:ascii="Montserrat" w:hAnsi="Montserrat" w:cs="Tahoma"/>
          <w:b/>
          <w:sz w:val="14"/>
          <w:szCs w:val="14"/>
        </w:rPr>
      </w:pPr>
      <w:r w:rsidRPr="0050290D">
        <w:rPr>
          <w:rFonts w:ascii="Montserrat" w:hAnsi="Montserrat" w:cs="Tahoma"/>
          <w:b/>
          <w:noProof/>
          <w:sz w:val="14"/>
          <w:szCs w:val="14"/>
        </w:rPr>
        <w:object w:dxaOrig="1555" w:dyaOrig="1007" w14:anchorId="2D0B2AE9">
          <v:shape id="_x0000_i1031" type="#_x0000_t75" alt="" style="width:78pt;height:48pt" o:ole="">
            <v:imagedata r:id="rId30" o:title=""/>
          </v:shape>
          <o:OLEObject Type="Embed" ProgID="Word.Document.12" ShapeID="_x0000_i1031" DrawAspect="Icon" ObjectID="_1826451189" r:id="rId31">
            <o:FieldCodes>\s</o:FieldCodes>
          </o:OLEObject>
        </w:object>
      </w:r>
    </w:p>
    <w:p w14:paraId="549C9091" w14:textId="120C121A" w:rsidR="004674FA" w:rsidRPr="0050290D" w:rsidRDefault="004674FA" w:rsidP="00A730A4">
      <w:pPr>
        <w:pStyle w:val="Ttulo5"/>
        <w:rPr>
          <w:rFonts w:eastAsia="Century Gothic"/>
          <w:color w:val="000000"/>
          <w:sz w:val="18"/>
          <w:szCs w:val="20"/>
          <w:lang w:val="pt-PT"/>
        </w:rPr>
      </w:pPr>
      <w:bookmarkStart w:id="310" w:name="_Toc58671298"/>
      <w:r w:rsidRPr="0050290D">
        <w:rPr>
          <w:rFonts w:eastAsia="Century Gothic"/>
          <w:color w:val="000000"/>
          <w:sz w:val="18"/>
          <w:szCs w:val="20"/>
          <w:lang w:val="pt-PT"/>
        </w:rPr>
        <w:t>ANEXO 4</w:t>
      </w:r>
      <w:r w:rsidR="00F53CC7" w:rsidRPr="0050290D">
        <w:rPr>
          <w:rFonts w:eastAsia="Century Gothic"/>
          <w:color w:val="000000"/>
          <w:sz w:val="18"/>
          <w:szCs w:val="20"/>
          <w:lang w:val="pt-PT"/>
        </w:rPr>
        <w:t>.</w:t>
      </w:r>
      <w:r w:rsidR="007B534B" w:rsidRPr="0050290D">
        <w:rPr>
          <w:rFonts w:eastAsia="Century Gothic"/>
          <w:color w:val="000000"/>
          <w:sz w:val="18"/>
          <w:szCs w:val="20"/>
          <w:lang w:val="pt-PT"/>
        </w:rPr>
        <w:t xml:space="preserve"> </w:t>
      </w:r>
      <w:r w:rsidRPr="0050290D">
        <w:rPr>
          <w:sz w:val="18"/>
          <w:szCs w:val="20"/>
          <w:lang w:val="pt-PT"/>
        </w:rPr>
        <w:t>MODELO DE CONTRATO CONJUNTA</w:t>
      </w:r>
      <w:bookmarkEnd w:id="310"/>
    </w:p>
    <w:p w14:paraId="1562E68A" w14:textId="77777777" w:rsidR="004674FA" w:rsidRPr="0050290D" w:rsidRDefault="004674FA" w:rsidP="00373FBA">
      <w:pPr>
        <w:pStyle w:val="Encabezado"/>
        <w:rPr>
          <w:rFonts w:ascii="Montserrat" w:hAnsi="Montserrat" w:cs="Tahoma"/>
          <w:sz w:val="14"/>
          <w:szCs w:val="14"/>
          <w:lang w:val="pt-PT"/>
        </w:rPr>
      </w:pPr>
    </w:p>
    <w:p w14:paraId="10866150" w14:textId="45B991EB" w:rsidR="0098409B" w:rsidRPr="0050290D" w:rsidRDefault="00484F89" w:rsidP="00373FBA">
      <w:pPr>
        <w:spacing w:line="240" w:lineRule="auto"/>
        <w:jc w:val="center"/>
        <w:rPr>
          <w:rFonts w:ascii="Montserrat" w:hAnsi="Montserrat" w:cs="Tahoma"/>
          <w:b/>
          <w:noProof/>
          <w:sz w:val="14"/>
          <w:szCs w:val="14"/>
          <w:u w:val="single"/>
          <w:lang w:val="pt-PT"/>
        </w:rPr>
      </w:pPr>
      <w:r w:rsidRPr="0050290D">
        <w:rPr>
          <w:rFonts w:ascii="Montserrat" w:hAnsi="Montserrat" w:cs="Tahoma"/>
          <w:b/>
          <w:noProof/>
          <w:sz w:val="14"/>
          <w:szCs w:val="14"/>
          <w:u w:val="single"/>
          <w:lang w:val="pt-PT"/>
        </w:rPr>
        <w:t xml:space="preserve">*NO APLICA* </w:t>
      </w:r>
    </w:p>
    <w:p w14:paraId="29A6DAFF" w14:textId="6EC22297" w:rsidR="00C770DA" w:rsidRPr="008F5CDD" w:rsidRDefault="00C770DA" w:rsidP="00D74FAA">
      <w:pPr>
        <w:pStyle w:val="Ttulo5"/>
        <w:rPr>
          <w:sz w:val="18"/>
          <w:szCs w:val="20"/>
        </w:rPr>
      </w:pPr>
      <w:r w:rsidRPr="008F5CDD">
        <w:rPr>
          <w:sz w:val="18"/>
          <w:szCs w:val="20"/>
          <w:lang w:val="pt-PT"/>
        </w:rPr>
        <w:t xml:space="preserve">ANEXO 5. </w:t>
      </w:r>
      <w:r w:rsidRPr="008F5CDD">
        <w:rPr>
          <w:sz w:val="18"/>
          <w:szCs w:val="20"/>
        </w:rPr>
        <w:t>LISTA DE VERIFICACIÓN PARA REVISAR LA DOCUMENTACIÓN DE LAS PROPOSICIONES</w:t>
      </w:r>
    </w:p>
    <w:bookmarkStart w:id="311" w:name="_MON_1821438742"/>
    <w:bookmarkEnd w:id="311"/>
    <w:p w14:paraId="580A6AE3" w14:textId="284DACCB" w:rsidR="00C770DA" w:rsidRPr="0050290D" w:rsidRDefault="00E52371" w:rsidP="00373FBA">
      <w:pPr>
        <w:spacing w:line="240" w:lineRule="auto"/>
        <w:jc w:val="center"/>
        <w:rPr>
          <w:rFonts w:ascii="Montserrat" w:hAnsi="Montserrat" w:cs="Tahoma"/>
          <w:b/>
          <w:sz w:val="14"/>
          <w:szCs w:val="14"/>
          <w:u w:val="single"/>
        </w:rPr>
      </w:pPr>
      <w:r w:rsidRPr="008F5CDD">
        <w:rPr>
          <w:rFonts w:ascii="Montserrat" w:hAnsi="Montserrat" w:cs="Tahoma"/>
          <w:b/>
          <w:sz w:val="14"/>
          <w:szCs w:val="14"/>
          <w:u w:val="single"/>
        </w:rPr>
        <w:object w:dxaOrig="1520" w:dyaOrig="987" w14:anchorId="764C4AE8">
          <v:shape id="_x0000_i1032" type="#_x0000_t75" style="width:76.2pt;height:49.2pt" o:ole="">
            <v:imagedata r:id="rId32" o:title=""/>
          </v:shape>
          <o:OLEObject Type="Embed" ProgID="Word.Document.12" ShapeID="_x0000_i1032" DrawAspect="Icon" ObjectID="_1826451190" r:id="rId33">
            <o:FieldCodes>\s</o:FieldCodes>
          </o:OLEObject>
        </w:object>
      </w:r>
    </w:p>
    <w:p w14:paraId="4A4BFBBA" w14:textId="70A3888A" w:rsidR="006E309F" w:rsidRPr="0050290D" w:rsidRDefault="00272251" w:rsidP="00A730A4">
      <w:pPr>
        <w:pStyle w:val="Ttulo5"/>
        <w:rPr>
          <w:sz w:val="18"/>
          <w:szCs w:val="20"/>
        </w:rPr>
      </w:pPr>
      <w:bookmarkStart w:id="312" w:name="_Toc58671299"/>
      <w:r w:rsidRPr="0050290D">
        <w:rPr>
          <w:sz w:val="18"/>
          <w:szCs w:val="20"/>
        </w:rPr>
        <w:t>ACUERDO POR EL QUE SE ESTABLECEN LAS DISPOSICIONES QUE SE DEBERÁN OBSERVAR PARA LA UTILIZACIÓN DEL SISTEMA ELECTRÓNICO DE INFORMACIÓN PÚBLICA GUBERNAMENTAL DENOMINADO COMPRANET (PUBLICADO EL 28 DE JUNIO DE 2011).</w:t>
      </w:r>
      <w:bookmarkEnd w:id="312"/>
    </w:p>
    <w:p w14:paraId="4724D2D7" w14:textId="6BA727DE" w:rsidR="00A735F4" w:rsidRPr="0050290D" w:rsidRDefault="00C65C87" w:rsidP="00C65C87">
      <w:pPr>
        <w:spacing w:line="240" w:lineRule="auto"/>
        <w:jc w:val="center"/>
        <w:rPr>
          <w:rFonts w:ascii="Montserrat" w:hAnsi="Montserrat" w:cs="Tahoma"/>
          <w:b/>
          <w:sz w:val="14"/>
          <w:szCs w:val="14"/>
          <w:u w:val="single"/>
        </w:rPr>
      </w:pPr>
      <w:r w:rsidRPr="0050290D">
        <w:rPr>
          <w:rFonts w:ascii="Montserrat" w:hAnsi="Montserrat" w:cs="Tahoma"/>
          <w:bCs/>
          <w:noProof/>
          <w:sz w:val="14"/>
          <w:szCs w:val="14"/>
        </w:rPr>
        <w:object w:dxaOrig="2069" w:dyaOrig="1339" w14:anchorId="7B223DBB">
          <v:shape id="_x0000_i1033" type="#_x0000_t75" alt="" style="width:1in;height:48pt;mso-width-percent:0;mso-height-percent:0;mso-width-percent:0;mso-height-percent:0" o:ole="">
            <v:imagedata r:id="rId34" o:title=""/>
          </v:shape>
          <o:OLEObject Type="Embed" ProgID="Acrobat.Document.DC" ShapeID="_x0000_i1033" DrawAspect="Icon" ObjectID="_1826451191" r:id="rId35"/>
        </w:object>
      </w:r>
    </w:p>
    <w:p w14:paraId="489F1A0A" w14:textId="3B3ED4D6" w:rsidR="00272251" w:rsidRPr="0050290D" w:rsidRDefault="00272251" w:rsidP="00A730A4">
      <w:pPr>
        <w:pStyle w:val="Ttulo5"/>
        <w:rPr>
          <w:sz w:val="18"/>
          <w:szCs w:val="20"/>
        </w:rPr>
      </w:pPr>
      <w:bookmarkStart w:id="313" w:name="_Toc58671300"/>
      <w:r w:rsidRPr="0050290D">
        <w:rPr>
          <w:sz w:val="18"/>
          <w:szCs w:val="20"/>
        </w:rPr>
        <w:t xml:space="preserve">REGLAS ARTICULO 32-D, </w:t>
      </w:r>
      <w:r w:rsidR="00A735F4" w:rsidRPr="0050290D">
        <w:rPr>
          <w:sz w:val="18"/>
          <w:szCs w:val="20"/>
        </w:rPr>
        <w:t>ACUERDO,</w:t>
      </w:r>
      <w:r w:rsidRPr="0050290D">
        <w:rPr>
          <w:sz w:val="18"/>
          <w:szCs w:val="20"/>
        </w:rPr>
        <w:t xml:space="preserve"> ACUERDO ACDO. SA1.HCT.101214/281.P.DIR. ACUERDO ACDO. SA1.HCT.250315/62.P.DJ</w:t>
      </w:r>
      <w:bookmarkEnd w:id="313"/>
    </w:p>
    <w:p w14:paraId="117604F9" w14:textId="3582355D" w:rsidR="00272251" w:rsidRPr="0050290D" w:rsidRDefault="00272251" w:rsidP="00373FBA">
      <w:pPr>
        <w:pStyle w:val="Textoindependiente"/>
        <w:spacing w:line="240" w:lineRule="auto"/>
        <w:jc w:val="center"/>
        <w:rPr>
          <w:rFonts w:ascii="Montserrat" w:hAnsi="Montserrat" w:cs="Tahoma"/>
          <w:sz w:val="14"/>
          <w:szCs w:val="14"/>
        </w:rPr>
      </w:pPr>
      <w:r w:rsidRPr="0050290D">
        <w:rPr>
          <w:rFonts w:ascii="Montserrat" w:hAnsi="Montserrat" w:cs="Tahoma"/>
          <w:sz w:val="14"/>
          <w:szCs w:val="14"/>
        </w:rPr>
        <w:t>REGLAS DEL ARTÍCULO 32-D DEL CÓDIGO FISCAL DE LA FEDERACIÓN</w:t>
      </w:r>
    </w:p>
    <w:bookmarkStart w:id="314" w:name="_MON_1642928919"/>
    <w:bookmarkEnd w:id="314"/>
    <w:p w14:paraId="19F0E3D3" w14:textId="77777777" w:rsidR="00272251" w:rsidRPr="0050290D" w:rsidRDefault="001E6E84" w:rsidP="00373FBA">
      <w:pPr>
        <w:pStyle w:val="Textoindependiente"/>
        <w:spacing w:line="240" w:lineRule="auto"/>
        <w:jc w:val="center"/>
        <w:rPr>
          <w:rFonts w:ascii="Montserrat" w:hAnsi="Montserrat" w:cs="Tahoma"/>
          <w:b/>
          <w:sz w:val="14"/>
          <w:szCs w:val="14"/>
          <w:u w:val="single"/>
        </w:rPr>
      </w:pPr>
      <w:r w:rsidRPr="0050290D">
        <w:rPr>
          <w:rFonts w:ascii="Montserrat" w:hAnsi="Montserrat" w:cs="Tahoma"/>
          <w:b/>
          <w:noProof/>
          <w:sz w:val="14"/>
          <w:szCs w:val="14"/>
          <w:u w:val="single"/>
        </w:rPr>
        <w:object w:dxaOrig="1534" w:dyaOrig="991" w14:anchorId="29CFCE5F">
          <v:shape id="_x0000_i1034" type="#_x0000_t75" alt="" style="width:78pt;height:48pt;mso-width-percent:0;mso-height-percent:0;mso-width-percent:0;mso-height-percent:0" o:ole="">
            <v:imagedata r:id="rId36" o:title=""/>
          </v:shape>
          <o:OLEObject Type="Embed" ProgID="Word.Document.12" ShapeID="_x0000_i1034" DrawAspect="Icon" ObjectID="_1826451192" r:id="rId37">
            <o:FieldCodes>\s</o:FieldCodes>
          </o:OLEObject>
        </w:object>
      </w:r>
    </w:p>
    <w:p w14:paraId="24E98E3D" w14:textId="22C26048" w:rsidR="006E309F" w:rsidRPr="0050290D" w:rsidRDefault="006E309F" w:rsidP="00373FBA">
      <w:pPr>
        <w:pStyle w:val="Textoindependiente"/>
        <w:spacing w:line="240" w:lineRule="auto"/>
        <w:jc w:val="center"/>
        <w:rPr>
          <w:rFonts w:ascii="Montserrat" w:hAnsi="Montserrat" w:cs="Tahoma"/>
          <w:sz w:val="14"/>
          <w:szCs w:val="14"/>
          <w:u w:val="single"/>
        </w:rPr>
      </w:pPr>
      <w:r w:rsidRPr="0050290D">
        <w:rPr>
          <w:rFonts w:ascii="Montserrat" w:hAnsi="Montserrat" w:cs="Tahoma"/>
          <w:sz w:val="14"/>
          <w:szCs w:val="14"/>
        </w:rPr>
        <w:t>Acuerdo ACDO. SA1.HCT.101214/281.P.DIR.</w:t>
      </w:r>
    </w:p>
    <w:p w14:paraId="2F02914E" w14:textId="5D414249" w:rsidR="006E309F" w:rsidRPr="0050290D" w:rsidRDefault="006E309F" w:rsidP="00373FBA">
      <w:pPr>
        <w:pStyle w:val="Textoindependiente"/>
        <w:spacing w:line="240" w:lineRule="auto"/>
        <w:jc w:val="center"/>
        <w:rPr>
          <w:rFonts w:ascii="Montserrat" w:hAnsi="Montserrat" w:cs="Tahoma"/>
          <w:sz w:val="14"/>
          <w:szCs w:val="14"/>
        </w:rPr>
      </w:pPr>
      <w:r w:rsidRPr="0050290D">
        <w:rPr>
          <w:rFonts w:ascii="Montserrat" w:hAnsi="Montserrat" w:cs="Tahoma"/>
          <w:sz w:val="14"/>
          <w:szCs w:val="14"/>
        </w:rPr>
        <w:t>Acuerdo ACDO. SA1.HCT.250315/62.P.DJ</w:t>
      </w:r>
    </w:p>
    <w:bookmarkStart w:id="315" w:name="_MON_1611583426"/>
    <w:bookmarkEnd w:id="315"/>
    <w:p w14:paraId="4A1ED84D" w14:textId="77777777" w:rsidR="006E309F" w:rsidRPr="0050290D" w:rsidRDefault="001E6E84" w:rsidP="00373FBA">
      <w:pPr>
        <w:spacing w:line="240" w:lineRule="auto"/>
        <w:jc w:val="center"/>
        <w:rPr>
          <w:rFonts w:ascii="Montserrat" w:hAnsi="Montserrat" w:cs="Tahoma"/>
          <w:sz w:val="14"/>
          <w:szCs w:val="14"/>
        </w:rPr>
      </w:pPr>
      <w:r w:rsidRPr="0050290D">
        <w:rPr>
          <w:rFonts w:ascii="Montserrat" w:hAnsi="Montserrat" w:cs="Tahoma"/>
          <w:noProof/>
          <w:sz w:val="14"/>
          <w:szCs w:val="14"/>
        </w:rPr>
        <w:object w:dxaOrig="1530" w:dyaOrig="990" w14:anchorId="54984308">
          <v:shape id="_x0000_i1035" type="#_x0000_t75" alt="" style="width:1in;height:48pt;mso-width-percent:0;mso-height-percent:0;mso-width-percent:0;mso-height-percent:0" o:ole="">
            <v:imagedata r:id="rId38" o:title=""/>
          </v:shape>
          <o:OLEObject Type="Embed" ProgID="Word.Document.8" ShapeID="_x0000_i1035" DrawAspect="Icon" ObjectID="_1826451193" r:id="rId39">
            <o:FieldCodes>\s</o:FieldCodes>
          </o:OLEObject>
        </w:object>
      </w:r>
    </w:p>
    <w:p w14:paraId="706876AF" w14:textId="5B4E5ACC" w:rsidR="006E309F" w:rsidRPr="0050290D" w:rsidRDefault="006E309F" w:rsidP="00373FBA">
      <w:pPr>
        <w:spacing w:line="240" w:lineRule="auto"/>
        <w:jc w:val="center"/>
        <w:rPr>
          <w:sz w:val="14"/>
          <w:szCs w:val="14"/>
        </w:rPr>
      </w:pPr>
      <w:r w:rsidRPr="0050290D">
        <w:rPr>
          <w:rFonts w:ascii="Montserrat" w:hAnsi="Montserrat" w:cs="Tahoma"/>
          <w:b/>
          <w:sz w:val="14"/>
          <w:szCs w:val="14"/>
        </w:rPr>
        <w:t>“Acuerdo del H. Consejo de Administración del Instituto del Fondo Nacional de la Vivienda para los Trabajadores por el que se emiten las Reglas para la obtención de la constancia de situación fiscal en materia de aportaciones patronales y entero de descuentos”.</w:t>
      </w:r>
    </w:p>
    <w:bookmarkStart w:id="316" w:name="_MON_1566729424"/>
    <w:bookmarkEnd w:id="316"/>
    <w:p w14:paraId="2BD7B466" w14:textId="77777777" w:rsidR="00A730A4" w:rsidRDefault="001E6E84" w:rsidP="00A730A4">
      <w:pPr>
        <w:jc w:val="center"/>
        <w:rPr>
          <w:rFonts w:ascii="Montserrat" w:hAnsi="Montserrat" w:cs="Tahoma"/>
          <w:b/>
          <w:noProof/>
          <w:sz w:val="16"/>
          <w:szCs w:val="16"/>
        </w:rPr>
      </w:pPr>
      <w:r w:rsidRPr="009622E5">
        <w:rPr>
          <w:rFonts w:ascii="Montserrat" w:hAnsi="Montserrat" w:cs="Tahoma"/>
          <w:b/>
          <w:noProof/>
          <w:sz w:val="16"/>
          <w:szCs w:val="16"/>
        </w:rPr>
        <w:object w:dxaOrig="1534" w:dyaOrig="997" w14:anchorId="393BE5D1">
          <v:shape id="_x0000_i1036" type="#_x0000_t75" alt="" style="width:78pt;height:48pt;mso-width-percent:0;mso-height-percent:0;mso-width-percent:0;mso-height-percent:0" o:ole="">
            <v:imagedata r:id="rId40" o:title=""/>
          </v:shape>
          <o:OLEObject Type="Embed" ProgID="Word.Document.8" ShapeID="_x0000_i1036" DrawAspect="Icon" ObjectID="_1826451194" r:id="rId41">
            <o:FieldCodes>\s</o:FieldCodes>
          </o:OLEObject>
        </w:object>
      </w:r>
    </w:p>
    <w:p w14:paraId="415A22E4" w14:textId="77777777" w:rsidR="00A730A4" w:rsidRDefault="00A730A4" w:rsidP="00A730A4">
      <w:pPr>
        <w:jc w:val="right"/>
        <w:rPr>
          <w:rFonts w:ascii="Montserrat" w:hAnsi="Montserrat" w:cs="Tahoma"/>
          <w:b/>
          <w:sz w:val="20"/>
          <w:szCs w:val="20"/>
        </w:rPr>
      </w:pPr>
    </w:p>
    <w:p w14:paraId="351BAA90" w14:textId="77777777" w:rsidR="00252D4D" w:rsidRDefault="00252D4D" w:rsidP="00A730A4">
      <w:pPr>
        <w:jc w:val="right"/>
        <w:rPr>
          <w:rFonts w:ascii="Montserrat" w:hAnsi="Montserrat" w:cs="Tahoma"/>
          <w:b/>
          <w:sz w:val="20"/>
          <w:szCs w:val="20"/>
        </w:rPr>
      </w:pPr>
    </w:p>
    <w:p w14:paraId="2B7CC1CD" w14:textId="41E64457" w:rsidR="00D22071" w:rsidRPr="00BB2673" w:rsidRDefault="00A730A4" w:rsidP="00A730A4">
      <w:pPr>
        <w:jc w:val="right"/>
        <w:rPr>
          <w:rFonts w:ascii="Montserrat" w:hAnsi="Montserrat" w:cs="Tahoma"/>
          <w:b/>
          <w:sz w:val="20"/>
          <w:szCs w:val="20"/>
        </w:rPr>
      </w:pPr>
      <w:r w:rsidRPr="00BB2673">
        <w:rPr>
          <w:rFonts w:ascii="Montserrat" w:hAnsi="Montserrat" w:cs="Tahoma"/>
          <w:b/>
          <w:sz w:val="20"/>
          <w:szCs w:val="20"/>
        </w:rPr>
        <w:lastRenderedPageBreak/>
        <w:t xml:space="preserve"> Guadalajara, Jalisco a </w:t>
      </w:r>
      <w:r w:rsidR="00252D4D">
        <w:rPr>
          <w:rFonts w:ascii="Montserrat" w:hAnsi="Montserrat" w:cs="Tahoma"/>
          <w:b/>
          <w:sz w:val="20"/>
          <w:szCs w:val="20"/>
        </w:rPr>
        <w:t>05</w:t>
      </w:r>
      <w:r w:rsidRPr="00BB2673">
        <w:rPr>
          <w:rFonts w:ascii="Montserrat" w:hAnsi="Montserrat" w:cs="Tahoma"/>
          <w:b/>
          <w:sz w:val="20"/>
          <w:szCs w:val="20"/>
        </w:rPr>
        <w:t xml:space="preserve"> de </w:t>
      </w:r>
      <w:r w:rsidR="00252D4D">
        <w:rPr>
          <w:rFonts w:ascii="Montserrat" w:hAnsi="Montserrat" w:cs="Tahoma"/>
          <w:b/>
          <w:sz w:val="20"/>
          <w:szCs w:val="20"/>
        </w:rPr>
        <w:t>diciembre</w:t>
      </w:r>
      <w:r w:rsidRPr="00BB2673">
        <w:rPr>
          <w:rFonts w:ascii="Montserrat" w:hAnsi="Montserrat" w:cs="Tahoma"/>
          <w:b/>
          <w:sz w:val="20"/>
          <w:szCs w:val="20"/>
        </w:rPr>
        <w:t xml:space="preserve"> de 202</w:t>
      </w:r>
      <w:bookmarkEnd w:id="0"/>
      <w:bookmarkEnd w:id="268"/>
      <w:r w:rsidR="00D253B7" w:rsidRPr="00BB2673">
        <w:rPr>
          <w:rFonts w:ascii="Montserrat" w:hAnsi="Montserrat" w:cs="Tahoma"/>
          <w:b/>
          <w:sz w:val="20"/>
          <w:szCs w:val="20"/>
        </w:rPr>
        <w:t>5</w:t>
      </w:r>
    </w:p>
    <w:tbl>
      <w:tblPr>
        <w:tblW w:w="10490" w:type="dxa"/>
        <w:tblInd w:w="-289" w:type="dxa"/>
        <w:tblLayout w:type="fixed"/>
        <w:tblLook w:val="04A0" w:firstRow="1" w:lastRow="0" w:firstColumn="1" w:lastColumn="0" w:noHBand="0" w:noVBand="1"/>
      </w:tblPr>
      <w:tblGrid>
        <w:gridCol w:w="2552"/>
        <w:gridCol w:w="3261"/>
        <w:gridCol w:w="2835"/>
        <w:gridCol w:w="1842"/>
      </w:tblGrid>
      <w:tr w:rsidR="00D22071" w:rsidRPr="00976C5D" w14:paraId="69883A61" w14:textId="77777777" w:rsidTr="00D22071">
        <w:trPr>
          <w:trHeight w:val="228"/>
          <w:tblHeader/>
        </w:trPr>
        <w:tc>
          <w:tcPr>
            <w:tcW w:w="2552" w:type="dxa"/>
            <w:tcBorders>
              <w:top w:val="single" w:sz="4" w:space="0" w:color="auto"/>
              <w:left w:val="single" w:sz="4" w:space="0" w:color="000000"/>
              <w:bottom w:val="single" w:sz="4" w:space="0" w:color="000000"/>
              <w:right w:val="nil"/>
            </w:tcBorders>
            <w:shd w:val="clear" w:color="auto" w:fill="BFBFBF" w:themeFill="background1" w:themeFillShade="BF"/>
            <w:hideMark/>
          </w:tcPr>
          <w:p w14:paraId="4976BFE2" w14:textId="588B4C27" w:rsidR="00D22071" w:rsidRPr="00976C5D" w:rsidRDefault="00D22071" w:rsidP="00373FBA">
            <w:pPr>
              <w:snapToGrid w:val="0"/>
              <w:spacing w:after="0" w:line="240" w:lineRule="auto"/>
              <w:jc w:val="center"/>
              <w:rPr>
                <w:rFonts w:ascii="Montserrat" w:hAnsi="Montserrat" w:cs="Tahoma"/>
                <w:b/>
                <w:smallCaps/>
                <w:sz w:val="20"/>
                <w:szCs w:val="20"/>
              </w:rPr>
            </w:pPr>
            <w:r w:rsidRPr="00976C5D">
              <w:rPr>
                <w:rFonts w:ascii="Montserrat" w:hAnsi="Montserrat" w:cs="Tahoma"/>
                <w:b/>
                <w:smallCaps/>
                <w:sz w:val="20"/>
                <w:szCs w:val="20"/>
              </w:rPr>
              <w:t>NOMBRE</w:t>
            </w:r>
          </w:p>
        </w:tc>
        <w:tc>
          <w:tcPr>
            <w:tcW w:w="3261"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vAlign w:val="center"/>
            <w:hideMark/>
          </w:tcPr>
          <w:p w14:paraId="6BAC1B03" w14:textId="4967E142" w:rsidR="00D22071" w:rsidRPr="00976C5D" w:rsidRDefault="00D22071" w:rsidP="00373FBA">
            <w:pPr>
              <w:snapToGrid w:val="0"/>
              <w:spacing w:after="0" w:line="240" w:lineRule="auto"/>
              <w:jc w:val="center"/>
              <w:rPr>
                <w:rFonts w:ascii="Montserrat" w:hAnsi="Montserrat" w:cs="Tahoma"/>
                <w:b/>
                <w:smallCaps/>
                <w:sz w:val="20"/>
                <w:szCs w:val="20"/>
              </w:rPr>
            </w:pPr>
            <w:r w:rsidRPr="00976C5D">
              <w:rPr>
                <w:rFonts w:ascii="Montserrat" w:hAnsi="Montserrat" w:cs="Tahoma"/>
                <w:b/>
                <w:smallCaps/>
                <w:sz w:val="20"/>
                <w:szCs w:val="20"/>
              </w:rPr>
              <w:t>PUESTO</w:t>
            </w:r>
          </w:p>
        </w:tc>
        <w:tc>
          <w:tcPr>
            <w:tcW w:w="2835" w:type="dxa"/>
            <w:tcBorders>
              <w:top w:val="single" w:sz="4" w:space="0" w:color="auto"/>
              <w:left w:val="single" w:sz="4" w:space="0" w:color="000000"/>
              <w:bottom w:val="single" w:sz="4" w:space="0" w:color="000000"/>
              <w:right w:val="nil"/>
            </w:tcBorders>
            <w:shd w:val="clear" w:color="auto" w:fill="BFBFBF" w:themeFill="background1" w:themeFillShade="BF"/>
            <w:hideMark/>
          </w:tcPr>
          <w:p w14:paraId="44954118" w14:textId="05B36F65" w:rsidR="00D22071" w:rsidRPr="00976C5D" w:rsidRDefault="00D22071" w:rsidP="00373FBA">
            <w:pPr>
              <w:snapToGrid w:val="0"/>
              <w:spacing w:after="0" w:line="240" w:lineRule="auto"/>
              <w:jc w:val="center"/>
              <w:rPr>
                <w:rFonts w:ascii="Montserrat" w:hAnsi="Montserrat" w:cs="Tahoma"/>
                <w:b/>
                <w:smallCaps/>
                <w:sz w:val="20"/>
                <w:szCs w:val="20"/>
              </w:rPr>
            </w:pPr>
            <w:r w:rsidRPr="00976C5D">
              <w:rPr>
                <w:rFonts w:ascii="Montserrat" w:hAnsi="Montserrat" w:cs="Tahoma"/>
                <w:b/>
                <w:smallCaps/>
                <w:sz w:val="20"/>
                <w:szCs w:val="20"/>
              </w:rPr>
              <w:t>FIRMA</w:t>
            </w:r>
          </w:p>
        </w:tc>
        <w:tc>
          <w:tcPr>
            <w:tcW w:w="1842"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hideMark/>
          </w:tcPr>
          <w:p w14:paraId="2CEF0B10" w14:textId="58D1F36A" w:rsidR="00D22071" w:rsidRPr="00976C5D" w:rsidRDefault="00D22071" w:rsidP="00373FBA">
            <w:pPr>
              <w:snapToGrid w:val="0"/>
              <w:spacing w:after="0" w:line="240" w:lineRule="auto"/>
              <w:jc w:val="center"/>
              <w:rPr>
                <w:rFonts w:ascii="Montserrat" w:hAnsi="Montserrat" w:cs="Tahoma"/>
                <w:b/>
                <w:smallCaps/>
                <w:sz w:val="20"/>
                <w:szCs w:val="20"/>
              </w:rPr>
            </w:pPr>
            <w:r w:rsidRPr="00976C5D">
              <w:rPr>
                <w:rFonts w:ascii="Montserrat" w:hAnsi="Montserrat" w:cs="Tahoma"/>
                <w:b/>
                <w:smallCaps/>
                <w:sz w:val="20"/>
                <w:szCs w:val="20"/>
              </w:rPr>
              <w:t>ANTEFIRMA</w:t>
            </w:r>
          </w:p>
        </w:tc>
      </w:tr>
      <w:tr w:rsidR="0050290D" w:rsidRPr="00976C5D" w14:paraId="7C3DB3F1" w14:textId="77777777" w:rsidTr="00D22071">
        <w:trPr>
          <w:trHeight w:val="1383"/>
        </w:trPr>
        <w:tc>
          <w:tcPr>
            <w:tcW w:w="2552" w:type="dxa"/>
            <w:tcBorders>
              <w:top w:val="single" w:sz="4" w:space="0" w:color="000000"/>
              <w:left w:val="single" w:sz="4" w:space="0" w:color="000000"/>
              <w:bottom w:val="single" w:sz="4" w:space="0" w:color="000000"/>
              <w:right w:val="nil"/>
            </w:tcBorders>
            <w:vAlign w:val="center"/>
          </w:tcPr>
          <w:p w14:paraId="2A3485B7" w14:textId="1A388160" w:rsidR="0050290D" w:rsidRPr="00976C5D" w:rsidRDefault="0050290D" w:rsidP="0050290D">
            <w:pPr>
              <w:snapToGrid w:val="0"/>
              <w:spacing w:after="0" w:line="240" w:lineRule="auto"/>
              <w:jc w:val="center"/>
              <w:rPr>
                <w:rFonts w:ascii="Montserrat" w:hAnsi="Montserrat" w:cs="Tahoma"/>
                <w:bCs/>
                <w:smallCaps/>
                <w:sz w:val="20"/>
                <w:szCs w:val="20"/>
              </w:rPr>
            </w:pPr>
            <w:r w:rsidRPr="00A00638">
              <w:rPr>
                <w:rFonts w:ascii="Montserrat" w:hAnsi="Montserrat" w:cs="Tahoma"/>
                <w:bCs/>
                <w:smallCaps/>
                <w:sz w:val="20"/>
                <w:szCs w:val="20"/>
              </w:rPr>
              <w:t>LIC. ALEJANDRO MURUETA ALDRETE</w:t>
            </w:r>
          </w:p>
        </w:tc>
        <w:tc>
          <w:tcPr>
            <w:tcW w:w="3261" w:type="dxa"/>
            <w:tcBorders>
              <w:top w:val="single" w:sz="4" w:space="0" w:color="000000"/>
              <w:left w:val="single" w:sz="4" w:space="0" w:color="000000"/>
              <w:bottom w:val="single" w:sz="4" w:space="0" w:color="000000"/>
              <w:right w:val="single" w:sz="4" w:space="0" w:color="000000"/>
            </w:tcBorders>
            <w:vAlign w:val="center"/>
          </w:tcPr>
          <w:p w14:paraId="3BFA753A" w14:textId="04C80DE1" w:rsidR="0050290D" w:rsidRPr="00976C5D" w:rsidRDefault="0050290D" w:rsidP="0050290D">
            <w:pPr>
              <w:spacing w:after="0" w:line="240" w:lineRule="auto"/>
              <w:jc w:val="both"/>
              <w:rPr>
                <w:rFonts w:ascii="Montserrat" w:hAnsi="Montserrat" w:cs="Tahoma"/>
                <w:bCs/>
                <w:smallCaps/>
                <w:sz w:val="20"/>
                <w:szCs w:val="20"/>
              </w:rPr>
            </w:pPr>
            <w:r w:rsidRPr="00A00638">
              <w:rPr>
                <w:rFonts w:ascii="Montserrat" w:hAnsi="Montserrat" w:cs="Tahoma"/>
                <w:bCs/>
                <w:smallCaps/>
                <w:sz w:val="20"/>
                <w:szCs w:val="20"/>
              </w:rPr>
              <w:t>DIRECTOR DE GESTIÓN ADMINISTRATIVA DEL OPD SERVICIOS DE SALUD JALISCO</w:t>
            </w:r>
          </w:p>
        </w:tc>
        <w:tc>
          <w:tcPr>
            <w:tcW w:w="2835" w:type="dxa"/>
            <w:tcBorders>
              <w:top w:val="single" w:sz="4" w:space="0" w:color="000000"/>
              <w:left w:val="single" w:sz="4" w:space="0" w:color="000000"/>
              <w:bottom w:val="single" w:sz="4" w:space="0" w:color="000000"/>
              <w:right w:val="nil"/>
            </w:tcBorders>
            <w:vAlign w:val="center"/>
          </w:tcPr>
          <w:p w14:paraId="1270114F" w14:textId="77777777" w:rsidR="0050290D" w:rsidRPr="00976C5D" w:rsidRDefault="0050290D" w:rsidP="0050290D">
            <w:pPr>
              <w:spacing w:after="0" w:line="240" w:lineRule="auto"/>
              <w:jc w:val="center"/>
              <w:rPr>
                <w:rFonts w:ascii="Montserrat" w:hAnsi="Montserrat" w:cs="Tahoma"/>
                <w:bCs/>
                <w:smallCaps/>
                <w:color w:val="FF0000"/>
                <w:sz w:val="20"/>
                <w:szCs w:val="20"/>
              </w:rPr>
            </w:pPr>
          </w:p>
        </w:tc>
        <w:tc>
          <w:tcPr>
            <w:tcW w:w="1842" w:type="dxa"/>
            <w:tcBorders>
              <w:top w:val="single" w:sz="4" w:space="0" w:color="000000"/>
              <w:left w:val="single" w:sz="4" w:space="0" w:color="000000"/>
              <w:bottom w:val="single" w:sz="4" w:space="0" w:color="000000"/>
              <w:right w:val="single" w:sz="4" w:space="0" w:color="000000"/>
            </w:tcBorders>
            <w:vAlign w:val="center"/>
          </w:tcPr>
          <w:p w14:paraId="7054B201" w14:textId="77777777" w:rsidR="0050290D" w:rsidRPr="00976C5D" w:rsidRDefault="0050290D" w:rsidP="0050290D">
            <w:pPr>
              <w:snapToGrid w:val="0"/>
              <w:spacing w:after="0" w:line="240" w:lineRule="auto"/>
              <w:jc w:val="center"/>
              <w:rPr>
                <w:rFonts w:ascii="Montserrat" w:hAnsi="Montserrat" w:cs="Tahoma"/>
                <w:bCs/>
                <w:color w:val="FF0000"/>
                <w:sz w:val="20"/>
                <w:szCs w:val="20"/>
              </w:rPr>
            </w:pPr>
          </w:p>
        </w:tc>
      </w:tr>
      <w:tr w:rsidR="0050290D" w:rsidRPr="00976C5D" w14:paraId="5CA3D88E" w14:textId="77777777" w:rsidTr="00D22071">
        <w:trPr>
          <w:trHeight w:val="1417"/>
        </w:trPr>
        <w:tc>
          <w:tcPr>
            <w:tcW w:w="2552" w:type="dxa"/>
            <w:tcBorders>
              <w:top w:val="single" w:sz="4" w:space="0" w:color="000000"/>
              <w:left w:val="single" w:sz="4" w:space="0" w:color="000000"/>
              <w:bottom w:val="single" w:sz="4" w:space="0" w:color="000000"/>
              <w:right w:val="nil"/>
            </w:tcBorders>
            <w:vAlign w:val="center"/>
          </w:tcPr>
          <w:p w14:paraId="662D0DD3" w14:textId="09C92797" w:rsidR="0050290D" w:rsidRPr="00976C5D" w:rsidRDefault="0050290D" w:rsidP="0050290D">
            <w:pPr>
              <w:snapToGrid w:val="0"/>
              <w:spacing w:after="0" w:line="240" w:lineRule="auto"/>
              <w:jc w:val="center"/>
              <w:rPr>
                <w:rFonts w:ascii="Montserrat" w:hAnsi="Montserrat" w:cs="Tahoma"/>
                <w:bCs/>
                <w:smallCaps/>
                <w:sz w:val="20"/>
                <w:szCs w:val="20"/>
              </w:rPr>
            </w:pPr>
            <w:r w:rsidRPr="00A00638">
              <w:rPr>
                <w:rFonts w:ascii="Montserrat" w:hAnsi="Montserrat" w:cs="Tahoma"/>
                <w:bCs/>
                <w:smallCaps/>
                <w:sz w:val="20"/>
                <w:szCs w:val="20"/>
              </w:rPr>
              <w:t>MTRO. ADAN RODRIGO SOLANO COTA</w:t>
            </w:r>
          </w:p>
        </w:tc>
        <w:tc>
          <w:tcPr>
            <w:tcW w:w="3261" w:type="dxa"/>
            <w:tcBorders>
              <w:top w:val="single" w:sz="4" w:space="0" w:color="000000"/>
              <w:left w:val="single" w:sz="4" w:space="0" w:color="000000"/>
              <w:bottom w:val="single" w:sz="4" w:space="0" w:color="000000"/>
              <w:right w:val="single" w:sz="4" w:space="0" w:color="000000"/>
            </w:tcBorders>
            <w:vAlign w:val="center"/>
          </w:tcPr>
          <w:p w14:paraId="6978396E" w14:textId="05007DD6" w:rsidR="0050290D" w:rsidRPr="00976C5D" w:rsidRDefault="0050290D" w:rsidP="0050290D">
            <w:pPr>
              <w:spacing w:after="0" w:line="240" w:lineRule="auto"/>
              <w:jc w:val="both"/>
              <w:rPr>
                <w:rFonts w:ascii="Montserrat" w:hAnsi="Montserrat" w:cs="Tahoma"/>
                <w:bCs/>
                <w:smallCaps/>
                <w:sz w:val="20"/>
                <w:szCs w:val="20"/>
              </w:rPr>
            </w:pPr>
            <w:r w:rsidRPr="00A00638">
              <w:rPr>
                <w:rFonts w:ascii="Montserrat" w:hAnsi="Montserrat" w:cs="Tahoma"/>
                <w:bCs/>
                <w:smallCaps/>
                <w:sz w:val="20"/>
                <w:szCs w:val="20"/>
              </w:rPr>
              <w:t>COORDINADOR DE ADQUISICIONES DEL O.P.D. SERVICIOS DE SALUD JALISCO</w:t>
            </w:r>
          </w:p>
        </w:tc>
        <w:tc>
          <w:tcPr>
            <w:tcW w:w="2835" w:type="dxa"/>
            <w:tcBorders>
              <w:top w:val="single" w:sz="4" w:space="0" w:color="000000"/>
              <w:left w:val="single" w:sz="4" w:space="0" w:color="000000"/>
              <w:bottom w:val="single" w:sz="4" w:space="0" w:color="000000"/>
              <w:right w:val="nil"/>
            </w:tcBorders>
            <w:vAlign w:val="center"/>
          </w:tcPr>
          <w:p w14:paraId="444032BD" w14:textId="77777777" w:rsidR="0050290D" w:rsidRPr="00976C5D" w:rsidRDefault="0050290D" w:rsidP="0050290D">
            <w:pPr>
              <w:spacing w:after="0" w:line="240" w:lineRule="auto"/>
              <w:jc w:val="center"/>
              <w:rPr>
                <w:rFonts w:ascii="Montserrat" w:hAnsi="Montserrat" w:cs="Tahoma"/>
                <w:bCs/>
                <w:smallCaps/>
                <w:color w:val="FF0000"/>
                <w:sz w:val="20"/>
                <w:szCs w:val="20"/>
              </w:rPr>
            </w:pPr>
          </w:p>
        </w:tc>
        <w:tc>
          <w:tcPr>
            <w:tcW w:w="1842" w:type="dxa"/>
            <w:tcBorders>
              <w:top w:val="single" w:sz="4" w:space="0" w:color="000000"/>
              <w:left w:val="single" w:sz="4" w:space="0" w:color="000000"/>
              <w:bottom w:val="single" w:sz="4" w:space="0" w:color="000000"/>
              <w:right w:val="single" w:sz="4" w:space="0" w:color="000000"/>
            </w:tcBorders>
            <w:vAlign w:val="center"/>
          </w:tcPr>
          <w:p w14:paraId="6DE74736" w14:textId="77777777" w:rsidR="0050290D" w:rsidRPr="00976C5D" w:rsidRDefault="0050290D" w:rsidP="0050290D">
            <w:pPr>
              <w:snapToGrid w:val="0"/>
              <w:spacing w:after="0" w:line="240" w:lineRule="auto"/>
              <w:jc w:val="center"/>
              <w:rPr>
                <w:rFonts w:ascii="Montserrat" w:hAnsi="Montserrat" w:cs="Tahoma"/>
                <w:bCs/>
                <w:color w:val="FF0000"/>
                <w:sz w:val="20"/>
                <w:szCs w:val="20"/>
              </w:rPr>
            </w:pPr>
          </w:p>
        </w:tc>
      </w:tr>
      <w:tr w:rsidR="0050290D" w:rsidRPr="00976C5D" w14:paraId="41EA7F68" w14:textId="77777777" w:rsidTr="00D22071">
        <w:trPr>
          <w:trHeight w:val="1416"/>
        </w:trPr>
        <w:tc>
          <w:tcPr>
            <w:tcW w:w="2552" w:type="dxa"/>
            <w:tcBorders>
              <w:top w:val="single" w:sz="4" w:space="0" w:color="auto"/>
              <w:left w:val="single" w:sz="4" w:space="0" w:color="000000"/>
              <w:bottom w:val="single" w:sz="4" w:space="0" w:color="auto"/>
              <w:right w:val="nil"/>
            </w:tcBorders>
            <w:vAlign w:val="center"/>
          </w:tcPr>
          <w:p w14:paraId="14B795D5" w14:textId="080A18D1" w:rsidR="0050290D" w:rsidRPr="0050290D" w:rsidRDefault="0050290D" w:rsidP="0050290D">
            <w:pPr>
              <w:snapToGrid w:val="0"/>
              <w:spacing w:after="0" w:line="240" w:lineRule="auto"/>
              <w:jc w:val="center"/>
              <w:rPr>
                <w:rFonts w:ascii="Montserrat" w:hAnsi="Montserrat" w:cs="Tahoma"/>
                <w:bCs/>
                <w:smallCaps/>
                <w:sz w:val="20"/>
                <w:szCs w:val="20"/>
                <w:highlight w:val="yellow"/>
              </w:rPr>
            </w:pPr>
            <w:r w:rsidRPr="0050290D">
              <w:rPr>
                <w:rFonts w:ascii="Montserrat" w:hAnsi="Montserrat" w:cs="Tahoma"/>
                <w:bCs/>
                <w:smallCaps/>
                <w:sz w:val="20"/>
                <w:szCs w:val="20"/>
              </w:rPr>
              <w:t>DR. FELIPE DE JESÚS RAZO IBA</w:t>
            </w:r>
            <w:r>
              <w:rPr>
                <w:rFonts w:ascii="Montserrat" w:hAnsi="Montserrat" w:cs="Tahoma"/>
                <w:bCs/>
                <w:smallCaps/>
                <w:sz w:val="20"/>
                <w:szCs w:val="20"/>
              </w:rPr>
              <w:t>RRA</w:t>
            </w:r>
          </w:p>
        </w:tc>
        <w:tc>
          <w:tcPr>
            <w:tcW w:w="3261" w:type="dxa"/>
            <w:tcBorders>
              <w:top w:val="single" w:sz="4" w:space="0" w:color="auto"/>
              <w:left w:val="single" w:sz="4" w:space="0" w:color="000000"/>
              <w:bottom w:val="single" w:sz="4" w:space="0" w:color="auto"/>
              <w:right w:val="single" w:sz="4" w:space="0" w:color="000000"/>
            </w:tcBorders>
            <w:vAlign w:val="center"/>
          </w:tcPr>
          <w:p w14:paraId="1260A1B5" w14:textId="35D8AEA1" w:rsidR="0050290D" w:rsidRPr="009317A4" w:rsidRDefault="0050290D" w:rsidP="0050290D">
            <w:pPr>
              <w:snapToGrid w:val="0"/>
              <w:spacing w:after="0" w:line="240" w:lineRule="auto"/>
              <w:jc w:val="both"/>
              <w:rPr>
                <w:rFonts w:ascii="Montserrat" w:hAnsi="Montserrat" w:cs="Tahoma"/>
                <w:bCs/>
                <w:smallCaps/>
                <w:sz w:val="20"/>
                <w:szCs w:val="20"/>
                <w:highlight w:val="yellow"/>
              </w:rPr>
            </w:pPr>
            <w:r>
              <w:rPr>
                <w:rFonts w:ascii="Montserrat" w:hAnsi="Montserrat" w:cs="Tahoma"/>
                <w:bCs/>
                <w:smallCaps/>
                <w:sz w:val="20"/>
                <w:szCs w:val="20"/>
              </w:rPr>
              <w:t>SUBDIRECTOR</w:t>
            </w:r>
            <w:r w:rsidRPr="008D1E65">
              <w:rPr>
                <w:rFonts w:ascii="Montserrat" w:hAnsi="Montserrat" w:cs="Tahoma"/>
                <w:bCs/>
                <w:smallCaps/>
                <w:sz w:val="20"/>
                <w:szCs w:val="20"/>
              </w:rPr>
              <w:t xml:space="preserve"> GENERAL </w:t>
            </w:r>
            <w:r>
              <w:rPr>
                <w:rFonts w:ascii="Montserrat" w:hAnsi="Montserrat" w:cs="Tahoma"/>
                <w:bCs/>
                <w:smallCaps/>
                <w:sz w:val="20"/>
                <w:szCs w:val="20"/>
              </w:rPr>
              <w:t>DE PROGRAMAS EN SALUD</w:t>
            </w:r>
            <w:r w:rsidRPr="008D1E65">
              <w:rPr>
                <w:rFonts w:ascii="Montserrat" w:hAnsi="Montserrat" w:cs="Tahoma"/>
                <w:bCs/>
                <w:smallCaps/>
                <w:sz w:val="20"/>
                <w:szCs w:val="20"/>
              </w:rPr>
              <w:t xml:space="preserve"> DEL O.P.D. SERVICIOS DE SALUD JALISCO</w:t>
            </w:r>
          </w:p>
        </w:tc>
        <w:tc>
          <w:tcPr>
            <w:tcW w:w="2835" w:type="dxa"/>
            <w:tcBorders>
              <w:top w:val="single" w:sz="4" w:space="0" w:color="auto"/>
              <w:left w:val="single" w:sz="4" w:space="0" w:color="000000"/>
              <w:bottom w:val="single" w:sz="4" w:space="0" w:color="auto"/>
              <w:right w:val="nil"/>
            </w:tcBorders>
            <w:vAlign w:val="center"/>
          </w:tcPr>
          <w:p w14:paraId="20285900" w14:textId="77777777" w:rsidR="0050290D" w:rsidRPr="00976C5D" w:rsidRDefault="0050290D" w:rsidP="0050290D">
            <w:pPr>
              <w:snapToGrid w:val="0"/>
              <w:spacing w:after="0" w:line="240" w:lineRule="auto"/>
              <w:jc w:val="center"/>
              <w:rPr>
                <w:rFonts w:ascii="Montserrat" w:hAnsi="Montserrat" w:cs="Tahoma"/>
                <w:bCs/>
                <w:smallCaps/>
                <w:sz w:val="20"/>
                <w:szCs w:val="20"/>
              </w:rPr>
            </w:pPr>
          </w:p>
        </w:tc>
        <w:tc>
          <w:tcPr>
            <w:tcW w:w="1842" w:type="dxa"/>
            <w:tcBorders>
              <w:top w:val="single" w:sz="4" w:space="0" w:color="auto"/>
              <w:left w:val="single" w:sz="4" w:space="0" w:color="000000"/>
              <w:bottom w:val="single" w:sz="4" w:space="0" w:color="auto"/>
              <w:right w:val="single" w:sz="4" w:space="0" w:color="000000"/>
            </w:tcBorders>
            <w:vAlign w:val="center"/>
          </w:tcPr>
          <w:p w14:paraId="46EB09F9" w14:textId="77777777" w:rsidR="0050290D" w:rsidRPr="00976C5D" w:rsidRDefault="0050290D" w:rsidP="0050290D">
            <w:pPr>
              <w:snapToGrid w:val="0"/>
              <w:spacing w:after="0" w:line="240" w:lineRule="auto"/>
              <w:jc w:val="center"/>
              <w:rPr>
                <w:rFonts w:ascii="Montserrat" w:hAnsi="Montserrat" w:cs="Tahoma"/>
                <w:bCs/>
                <w:smallCaps/>
                <w:sz w:val="20"/>
                <w:szCs w:val="20"/>
              </w:rPr>
            </w:pPr>
          </w:p>
        </w:tc>
      </w:tr>
      <w:tr w:rsidR="00B92C8A" w:rsidRPr="00976C5D" w14:paraId="050134E8" w14:textId="77777777" w:rsidTr="00D22071">
        <w:trPr>
          <w:trHeight w:val="1416"/>
        </w:trPr>
        <w:tc>
          <w:tcPr>
            <w:tcW w:w="2552" w:type="dxa"/>
            <w:tcBorders>
              <w:top w:val="single" w:sz="4" w:space="0" w:color="auto"/>
              <w:left w:val="single" w:sz="4" w:space="0" w:color="000000"/>
              <w:bottom w:val="single" w:sz="4" w:space="0" w:color="auto"/>
              <w:right w:val="nil"/>
            </w:tcBorders>
            <w:vAlign w:val="center"/>
          </w:tcPr>
          <w:p w14:paraId="73D67CBC" w14:textId="10083DFB" w:rsidR="00B92C8A" w:rsidRPr="0050290D" w:rsidRDefault="00B92C8A" w:rsidP="0050290D">
            <w:pPr>
              <w:snapToGrid w:val="0"/>
              <w:spacing w:after="0" w:line="240" w:lineRule="auto"/>
              <w:jc w:val="center"/>
              <w:rPr>
                <w:rFonts w:ascii="Montserrat" w:hAnsi="Montserrat" w:cs="Tahoma"/>
                <w:bCs/>
                <w:smallCaps/>
                <w:sz w:val="20"/>
                <w:szCs w:val="20"/>
              </w:rPr>
            </w:pPr>
            <w:r w:rsidRPr="00B92C8A">
              <w:rPr>
                <w:rFonts w:ascii="Montserrat" w:hAnsi="Montserrat" w:cs="Tahoma"/>
                <w:bCs/>
                <w:smallCaps/>
                <w:sz w:val="20"/>
                <w:szCs w:val="20"/>
              </w:rPr>
              <w:t>DRA. GABRIELA DEL CARMEN LÓPEZ ARMAS</w:t>
            </w:r>
          </w:p>
        </w:tc>
        <w:tc>
          <w:tcPr>
            <w:tcW w:w="3261" w:type="dxa"/>
            <w:tcBorders>
              <w:top w:val="single" w:sz="4" w:space="0" w:color="auto"/>
              <w:left w:val="single" w:sz="4" w:space="0" w:color="000000"/>
              <w:bottom w:val="single" w:sz="4" w:space="0" w:color="auto"/>
              <w:right w:val="single" w:sz="4" w:space="0" w:color="000000"/>
            </w:tcBorders>
            <w:vAlign w:val="center"/>
          </w:tcPr>
          <w:p w14:paraId="067C3DF9" w14:textId="25913A41" w:rsidR="00B92C8A" w:rsidRDefault="00B92C8A" w:rsidP="0050290D">
            <w:pPr>
              <w:snapToGrid w:val="0"/>
              <w:spacing w:after="0" w:line="240" w:lineRule="auto"/>
              <w:jc w:val="both"/>
              <w:rPr>
                <w:rFonts w:ascii="Montserrat" w:hAnsi="Montserrat" w:cs="Tahoma"/>
                <w:bCs/>
                <w:smallCaps/>
                <w:sz w:val="20"/>
                <w:szCs w:val="20"/>
              </w:rPr>
            </w:pPr>
            <w:r w:rsidRPr="00B92C8A">
              <w:rPr>
                <w:rFonts w:ascii="Montserrat" w:hAnsi="Montserrat" w:cs="Tahoma"/>
                <w:bCs/>
                <w:smallCaps/>
                <w:sz w:val="20"/>
                <w:szCs w:val="20"/>
              </w:rPr>
              <w:t>LABORATORIO ESTATAL DE SALUD PÚBLICA</w:t>
            </w:r>
          </w:p>
        </w:tc>
        <w:tc>
          <w:tcPr>
            <w:tcW w:w="2835" w:type="dxa"/>
            <w:tcBorders>
              <w:top w:val="single" w:sz="4" w:space="0" w:color="auto"/>
              <w:left w:val="single" w:sz="4" w:space="0" w:color="000000"/>
              <w:bottom w:val="single" w:sz="4" w:space="0" w:color="auto"/>
              <w:right w:val="nil"/>
            </w:tcBorders>
            <w:vAlign w:val="center"/>
          </w:tcPr>
          <w:p w14:paraId="67622EBB" w14:textId="77777777" w:rsidR="00B92C8A" w:rsidRPr="00976C5D" w:rsidRDefault="00B92C8A" w:rsidP="0050290D">
            <w:pPr>
              <w:snapToGrid w:val="0"/>
              <w:spacing w:after="0" w:line="240" w:lineRule="auto"/>
              <w:jc w:val="center"/>
              <w:rPr>
                <w:rFonts w:ascii="Montserrat" w:hAnsi="Montserrat" w:cs="Tahoma"/>
                <w:bCs/>
                <w:smallCaps/>
                <w:sz w:val="20"/>
                <w:szCs w:val="20"/>
              </w:rPr>
            </w:pPr>
          </w:p>
        </w:tc>
        <w:tc>
          <w:tcPr>
            <w:tcW w:w="1842" w:type="dxa"/>
            <w:tcBorders>
              <w:top w:val="single" w:sz="4" w:space="0" w:color="auto"/>
              <w:left w:val="single" w:sz="4" w:space="0" w:color="000000"/>
              <w:bottom w:val="single" w:sz="4" w:space="0" w:color="auto"/>
              <w:right w:val="single" w:sz="4" w:space="0" w:color="000000"/>
            </w:tcBorders>
            <w:vAlign w:val="center"/>
          </w:tcPr>
          <w:p w14:paraId="3CA79B65" w14:textId="77777777" w:rsidR="00B92C8A" w:rsidRPr="00976C5D" w:rsidRDefault="00B92C8A" w:rsidP="0050290D">
            <w:pPr>
              <w:snapToGrid w:val="0"/>
              <w:spacing w:after="0" w:line="240" w:lineRule="auto"/>
              <w:jc w:val="center"/>
              <w:rPr>
                <w:rFonts w:ascii="Montserrat" w:hAnsi="Montserrat" w:cs="Tahoma"/>
                <w:bCs/>
                <w:smallCaps/>
                <w:sz w:val="20"/>
                <w:szCs w:val="20"/>
              </w:rPr>
            </w:pPr>
          </w:p>
        </w:tc>
      </w:tr>
      <w:tr w:rsidR="00B92C8A" w:rsidRPr="00976C5D" w14:paraId="4425BE82" w14:textId="77777777" w:rsidTr="00D22071">
        <w:trPr>
          <w:trHeight w:val="1416"/>
        </w:trPr>
        <w:tc>
          <w:tcPr>
            <w:tcW w:w="2552" w:type="dxa"/>
            <w:tcBorders>
              <w:top w:val="single" w:sz="4" w:space="0" w:color="auto"/>
              <w:left w:val="single" w:sz="4" w:space="0" w:color="000000"/>
              <w:bottom w:val="single" w:sz="4" w:space="0" w:color="auto"/>
              <w:right w:val="nil"/>
            </w:tcBorders>
            <w:vAlign w:val="center"/>
          </w:tcPr>
          <w:p w14:paraId="63BBE831" w14:textId="4711B5C8" w:rsidR="00B92C8A" w:rsidRDefault="00B92C8A" w:rsidP="0050290D">
            <w:pPr>
              <w:snapToGrid w:val="0"/>
              <w:spacing w:after="0" w:line="240" w:lineRule="auto"/>
              <w:jc w:val="center"/>
              <w:rPr>
                <w:rFonts w:ascii="Montserrat" w:hAnsi="Montserrat" w:cs="Tahoma"/>
                <w:bCs/>
                <w:smallCaps/>
                <w:sz w:val="20"/>
                <w:szCs w:val="20"/>
              </w:rPr>
            </w:pPr>
            <w:r w:rsidRPr="00B92C8A">
              <w:rPr>
                <w:rFonts w:ascii="Montserrat" w:hAnsi="Montserrat" w:cs="Tahoma"/>
                <w:bCs/>
                <w:smallCaps/>
                <w:sz w:val="20"/>
                <w:szCs w:val="20"/>
              </w:rPr>
              <w:t>DR. SERGIO JAVIER VILLASEÑOR BAYARDO</w:t>
            </w:r>
          </w:p>
          <w:p w14:paraId="68D3D42A" w14:textId="77777777" w:rsidR="00B92C8A" w:rsidRPr="0050290D" w:rsidRDefault="00B92C8A" w:rsidP="0050290D">
            <w:pPr>
              <w:snapToGrid w:val="0"/>
              <w:spacing w:after="0" w:line="240" w:lineRule="auto"/>
              <w:jc w:val="center"/>
              <w:rPr>
                <w:rFonts w:ascii="Montserrat" w:hAnsi="Montserrat" w:cs="Tahoma"/>
                <w:bCs/>
                <w:smallCaps/>
                <w:sz w:val="20"/>
                <w:szCs w:val="20"/>
              </w:rPr>
            </w:pPr>
          </w:p>
        </w:tc>
        <w:tc>
          <w:tcPr>
            <w:tcW w:w="3261" w:type="dxa"/>
            <w:tcBorders>
              <w:top w:val="single" w:sz="4" w:space="0" w:color="auto"/>
              <w:left w:val="single" w:sz="4" w:space="0" w:color="000000"/>
              <w:bottom w:val="single" w:sz="4" w:space="0" w:color="auto"/>
              <w:right w:val="single" w:sz="4" w:space="0" w:color="000000"/>
            </w:tcBorders>
            <w:vAlign w:val="center"/>
          </w:tcPr>
          <w:p w14:paraId="217F39E2" w14:textId="3FACFD72" w:rsidR="00B92C8A" w:rsidRDefault="00B92C8A" w:rsidP="0050290D">
            <w:pPr>
              <w:snapToGrid w:val="0"/>
              <w:spacing w:after="0" w:line="240" w:lineRule="auto"/>
              <w:jc w:val="both"/>
              <w:rPr>
                <w:rFonts w:ascii="Montserrat" w:hAnsi="Montserrat" w:cs="Tahoma"/>
                <w:bCs/>
                <w:smallCaps/>
                <w:sz w:val="20"/>
                <w:szCs w:val="20"/>
              </w:rPr>
            </w:pPr>
            <w:r w:rsidRPr="00B92C8A">
              <w:rPr>
                <w:rFonts w:ascii="Montserrat" w:hAnsi="Montserrat" w:cs="Tahoma"/>
                <w:bCs/>
                <w:smallCaps/>
                <w:sz w:val="20"/>
                <w:szCs w:val="20"/>
              </w:rPr>
              <w:t>INSTITUTO JALISCIENCE DE SALUD MENTAL Y ADICCIONES</w:t>
            </w:r>
          </w:p>
        </w:tc>
        <w:tc>
          <w:tcPr>
            <w:tcW w:w="2835" w:type="dxa"/>
            <w:tcBorders>
              <w:top w:val="single" w:sz="4" w:space="0" w:color="auto"/>
              <w:left w:val="single" w:sz="4" w:space="0" w:color="000000"/>
              <w:bottom w:val="single" w:sz="4" w:space="0" w:color="auto"/>
              <w:right w:val="nil"/>
            </w:tcBorders>
            <w:vAlign w:val="center"/>
          </w:tcPr>
          <w:p w14:paraId="28DC58C9" w14:textId="77777777" w:rsidR="00B92C8A" w:rsidRPr="00976C5D" w:rsidRDefault="00B92C8A" w:rsidP="0050290D">
            <w:pPr>
              <w:snapToGrid w:val="0"/>
              <w:spacing w:after="0" w:line="240" w:lineRule="auto"/>
              <w:jc w:val="center"/>
              <w:rPr>
                <w:rFonts w:ascii="Montserrat" w:hAnsi="Montserrat" w:cs="Tahoma"/>
                <w:bCs/>
                <w:smallCaps/>
                <w:sz w:val="20"/>
                <w:szCs w:val="20"/>
              </w:rPr>
            </w:pPr>
          </w:p>
        </w:tc>
        <w:tc>
          <w:tcPr>
            <w:tcW w:w="1842" w:type="dxa"/>
            <w:tcBorders>
              <w:top w:val="single" w:sz="4" w:space="0" w:color="auto"/>
              <w:left w:val="single" w:sz="4" w:space="0" w:color="000000"/>
              <w:bottom w:val="single" w:sz="4" w:space="0" w:color="auto"/>
              <w:right w:val="single" w:sz="4" w:space="0" w:color="000000"/>
            </w:tcBorders>
            <w:vAlign w:val="center"/>
          </w:tcPr>
          <w:p w14:paraId="2846EE03" w14:textId="77777777" w:rsidR="00B92C8A" w:rsidRPr="00976C5D" w:rsidRDefault="00B92C8A" w:rsidP="0050290D">
            <w:pPr>
              <w:snapToGrid w:val="0"/>
              <w:spacing w:after="0" w:line="240" w:lineRule="auto"/>
              <w:jc w:val="center"/>
              <w:rPr>
                <w:rFonts w:ascii="Montserrat" w:hAnsi="Montserrat" w:cs="Tahoma"/>
                <w:bCs/>
                <w:smallCaps/>
                <w:sz w:val="20"/>
                <w:szCs w:val="20"/>
              </w:rPr>
            </w:pPr>
          </w:p>
        </w:tc>
      </w:tr>
    </w:tbl>
    <w:p w14:paraId="1B3041CE" w14:textId="77777777" w:rsidR="00EF2730" w:rsidRPr="002308BC" w:rsidRDefault="00EF2730" w:rsidP="00373FBA">
      <w:pPr>
        <w:spacing w:line="240" w:lineRule="auto"/>
        <w:jc w:val="both"/>
        <w:rPr>
          <w:rFonts w:ascii="Montserrat" w:hAnsi="Montserrat" w:cs="Tahoma"/>
          <w:b/>
          <w:sz w:val="20"/>
          <w:szCs w:val="20"/>
        </w:rPr>
      </w:pPr>
    </w:p>
    <w:sectPr w:rsidR="00EF2730" w:rsidRPr="002308BC" w:rsidSect="004A452E">
      <w:headerReference w:type="default" r:id="rId42"/>
      <w:footerReference w:type="default" r:id="rId43"/>
      <w:headerReference w:type="first" r:id="rId44"/>
      <w:pgSz w:w="12240" w:h="15840" w:code="1"/>
      <w:pgMar w:top="1276" w:right="1467" w:bottom="1701" w:left="1134" w:header="567" w:footer="709"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A4AF51" w14:textId="77777777" w:rsidR="00890F90" w:rsidRDefault="00890F90" w:rsidP="00293572">
      <w:pPr>
        <w:spacing w:after="0" w:line="240" w:lineRule="auto"/>
      </w:pPr>
      <w:r>
        <w:separator/>
      </w:r>
    </w:p>
  </w:endnote>
  <w:endnote w:type="continuationSeparator" w:id="0">
    <w:p w14:paraId="57F0F314" w14:textId="77777777" w:rsidR="00890F90" w:rsidRDefault="00890F90"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ontserrat">
    <w:charset w:val="00"/>
    <w:family w:val="auto"/>
    <w:pitch w:val="variable"/>
    <w:sig w:usb0="2000020F" w:usb1="00000003" w:usb2="00000000" w:usb3="00000000" w:csb0="00000197" w:csb1="00000000"/>
  </w:font>
  <w:font w:name="Montserrat Light">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2">
    <w:altName w:val="Arial"/>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Helvetica Neue">
    <w:altName w:val="Arial"/>
    <w:charset w:val="00"/>
    <w:family w:val="auto"/>
    <w:pitch w:val="variable"/>
    <w:sig w:usb0="00000003" w:usb1="00000000" w:usb2="00000000" w:usb3="00000000" w:csb0="00000001" w:csb1="00000000"/>
  </w:font>
  <w:font w:name="Soberana Sans">
    <w:altName w:val="Calibri"/>
    <w:panose1 w:val="00000000000000000000"/>
    <w:charset w:val="00"/>
    <w:family w:val="modern"/>
    <w:notTrueType/>
    <w:pitch w:val="variable"/>
    <w:sig w:usb0="800000AF" w:usb1="4000204B"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Trade Gothic LT Std">
    <w:altName w:val="Calibri"/>
    <w:panose1 w:val="00000000000000000000"/>
    <w:charset w:val="00"/>
    <w:family w:val="swiss"/>
    <w:notTrueType/>
    <w:pitch w:val="default"/>
    <w:sig w:usb0="00000003" w:usb1="00000000" w:usb2="00000000" w:usb3="00000000" w:csb0="00000001" w:csb1="00000000"/>
  </w:font>
  <w:font w:name="CG Times (W1)">
    <w:altName w:val="Times New Roman"/>
    <w:panose1 w:val="00000000000000000000"/>
    <w:charset w:val="00"/>
    <w:family w:val="auto"/>
    <w:notTrueType/>
    <w:pitch w:val="default"/>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G Palacio (WN)">
    <w:charset w:val="00"/>
    <w:family w:val="roman"/>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2F878E" w14:textId="79EDA409" w:rsidR="00D000CA" w:rsidRPr="00454972" w:rsidRDefault="001300C6" w:rsidP="00047C3F">
    <w:pPr>
      <w:spacing w:after="0" w:line="240" w:lineRule="auto"/>
      <w:ind w:right="140"/>
      <w:rPr>
        <w:rFonts w:ascii="Montserrat" w:eastAsia="Arial" w:hAnsi="Montserrat" w:cs="Arial"/>
        <w:b/>
        <w:smallCaps/>
        <w:color w:val="000000"/>
        <w:sz w:val="12"/>
        <w:szCs w:val="12"/>
      </w:rPr>
    </w:pPr>
    <w:r>
      <w:rPr>
        <w:noProof/>
      </w:rPr>
      <mc:AlternateContent>
        <mc:Choice Requires="wpg">
          <w:drawing>
            <wp:anchor distT="0" distB="0" distL="114300" distR="114300" simplePos="0" relativeHeight="251661312" behindDoc="1" locked="0" layoutInCell="1" allowOverlap="1" wp14:anchorId="62A92FE8" wp14:editId="7C202B4E">
              <wp:simplePos x="0" y="0"/>
              <wp:positionH relativeFrom="column">
                <wp:posOffset>4974609</wp:posOffset>
              </wp:positionH>
              <wp:positionV relativeFrom="paragraph">
                <wp:posOffset>-119247</wp:posOffset>
              </wp:positionV>
              <wp:extent cx="1139825" cy="437515"/>
              <wp:effectExtent l="0" t="0" r="3175" b="635"/>
              <wp:wrapNone/>
              <wp:docPr id="646" name="Group 646"/>
              <wp:cNvGraphicFramePr/>
              <a:graphic xmlns:a="http://schemas.openxmlformats.org/drawingml/2006/main">
                <a:graphicData uri="http://schemas.microsoft.com/office/word/2010/wordprocessingGroup">
                  <wpg:wgp>
                    <wpg:cNvGrpSpPr/>
                    <wpg:grpSpPr>
                      <a:xfrm>
                        <a:off x="0" y="0"/>
                        <a:ext cx="1139825" cy="437515"/>
                        <a:chOff x="0" y="0"/>
                        <a:chExt cx="1821750" cy="699498"/>
                      </a:xfrm>
                    </wpg:grpSpPr>
                    <wps:wsp>
                      <wps:cNvPr id="93" name="Shape 93"/>
                      <wps:cNvSpPr/>
                      <wps:spPr>
                        <a:xfrm>
                          <a:off x="682088" y="230857"/>
                          <a:ext cx="51397" cy="293548"/>
                        </a:xfrm>
                        <a:custGeom>
                          <a:avLst/>
                          <a:gdLst/>
                          <a:ahLst/>
                          <a:cxnLst/>
                          <a:rect l="0" t="0" r="0" b="0"/>
                          <a:pathLst>
                            <a:path w="51397" h="293548">
                              <a:moveTo>
                                <a:pt x="42011" y="0"/>
                              </a:moveTo>
                              <a:lnTo>
                                <a:pt x="51397" y="0"/>
                              </a:lnTo>
                              <a:lnTo>
                                <a:pt x="9373" y="293548"/>
                              </a:lnTo>
                              <a:lnTo>
                                <a:pt x="0" y="293548"/>
                              </a:lnTo>
                              <a:lnTo>
                                <a:pt x="317" y="291313"/>
                              </a:lnTo>
                              <a:lnTo>
                                <a:pt x="42011" y="0"/>
                              </a:lnTo>
                              <a:close/>
                            </a:path>
                          </a:pathLst>
                        </a:custGeom>
                        <a:ln w="0" cap="flat">
                          <a:miter lim="127000"/>
                        </a:ln>
                      </wps:spPr>
                      <wps:style>
                        <a:lnRef idx="0">
                          <a:srgbClr val="000000">
                            <a:alpha val="0"/>
                          </a:srgbClr>
                        </a:lnRef>
                        <a:fillRef idx="1">
                          <a:srgbClr val="EF8034"/>
                        </a:fillRef>
                        <a:effectRef idx="0">
                          <a:scrgbClr r="0" g="0" b="0"/>
                        </a:effectRef>
                        <a:fontRef idx="none"/>
                      </wps:style>
                      <wps:bodyPr/>
                    </wps:wsp>
                    <wps:wsp>
                      <wps:cNvPr id="94" name="Shape 94"/>
                      <wps:cNvSpPr/>
                      <wps:spPr>
                        <a:xfrm>
                          <a:off x="0" y="437891"/>
                          <a:ext cx="611124" cy="261607"/>
                        </a:xfrm>
                        <a:custGeom>
                          <a:avLst/>
                          <a:gdLst/>
                          <a:ahLst/>
                          <a:cxnLst/>
                          <a:rect l="0" t="0" r="0" b="0"/>
                          <a:pathLst>
                            <a:path w="611124" h="261607">
                              <a:moveTo>
                                <a:pt x="0" y="0"/>
                              </a:moveTo>
                              <a:lnTo>
                                <a:pt x="65113" y="0"/>
                              </a:lnTo>
                              <a:cubicBezTo>
                                <a:pt x="88887" y="111125"/>
                                <a:pt x="187427" y="194539"/>
                                <a:pt x="305562" y="194932"/>
                              </a:cubicBezTo>
                              <a:cubicBezTo>
                                <a:pt x="423697" y="194539"/>
                                <a:pt x="522237" y="111125"/>
                                <a:pt x="546011" y="0"/>
                              </a:cubicBezTo>
                              <a:lnTo>
                                <a:pt x="611124" y="0"/>
                              </a:lnTo>
                              <a:cubicBezTo>
                                <a:pt x="588467" y="148133"/>
                                <a:pt x="460502" y="261607"/>
                                <a:pt x="306032" y="261607"/>
                              </a:cubicBezTo>
                              <a:lnTo>
                                <a:pt x="305079" y="261607"/>
                              </a:lnTo>
                              <a:cubicBezTo>
                                <a:pt x="150609" y="261607"/>
                                <a:pt x="22644" y="148133"/>
                                <a:pt x="0" y="0"/>
                              </a:cubicBezTo>
                              <a:close/>
                            </a:path>
                          </a:pathLst>
                        </a:custGeom>
                        <a:ln w="0" cap="flat">
                          <a:miter lim="127000"/>
                        </a:ln>
                      </wps:spPr>
                      <wps:style>
                        <a:lnRef idx="0">
                          <a:srgbClr val="000000">
                            <a:alpha val="0"/>
                          </a:srgbClr>
                        </a:lnRef>
                        <a:fillRef idx="1">
                          <a:srgbClr val="EF8034"/>
                        </a:fillRef>
                        <a:effectRef idx="0">
                          <a:scrgbClr r="0" g="0" b="0"/>
                        </a:effectRef>
                        <a:fontRef idx="none"/>
                      </wps:style>
                      <wps:bodyPr/>
                    </wps:wsp>
                    <wps:wsp>
                      <wps:cNvPr id="95" name="Shape 95"/>
                      <wps:cNvSpPr/>
                      <wps:spPr>
                        <a:xfrm>
                          <a:off x="179294" y="125133"/>
                          <a:ext cx="375374" cy="375158"/>
                        </a:xfrm>
                        <a:custGeom>
                          <a:avLst/>
                          <a:gdLst/>
                          <a:ahLst/>
                          <a:cxnLst/>
                          <a:rect l="0" t="0" r="0" b="0"/>
                          <a:pathLst>
                            <a:path w="375374" h="375158">
                              <a:moveTo>
                                <a:pt x="124282" y="0"/>
                              </a:moveTo>
                              <a:lnTo>
                                <a:pt x="166852" y="0"/>
                              </a:lnTo>
                              <a:lnTo>
                                <a:pt x="166852" y="41707"/>
                              </a:lnTo>
                              <a:lnTo>
                                <a:pt x="125108" y="41707"/>
                              </a:lnTo>
                              <a:cubicBezTo>
                                <a:pt x="79070" y="41707"/>
                                <a:pt x="41732" y="79032"/>
                                <a:pt x="41732" y="125146"/>
                              </a:cubicBezTo>
                              <a:lnTo>
                                <a:pt x="41732" y="250254"/>
                              </a:lnTo>
                              <a:cubicBezTo>
                                <a:pt x="41808" y="296228"/>
                                <a:pt x="79070" y="333464"/>
                                <a:pt x="125070" y="333464"/>
                              </a:cubicBezTo>
                              <a:cubicBezTo>
                                <a:pt x="171145" y="333464"/>
                                <a:pt x="208483" y="296126"/>
                                <a:pt x="208483" y="250050"/>
                              </a:cubicBezTo>
                              <a:cubicBezTo>
                                <a:pt x="208483" y="227000"/>
                                <a:pt x="227165" y="208280"/>
                                <a:pt x="250216" y="208280"/>
                              </a:cubicBezTo>
                              <a:lnTo>
                                <a:pt x="250216" y="208344"/>
                              </a:lnTo>
                              <a:cubicBezTo>
                                <a:pt x="296291" y="208344"/>
                                <a:pt x="333667" y="171006"/>
                                <a:pt x="333667" y="124943"/>
                              </a:cubicBezTo>
                              <a:cubicBezTo>
                                <a:pt x="333667" y="94069"/>
                                <a:pt x="316903" y="67132"/>
                                <a:pt x="291960" y="52718"/>
                              </a:cubicBezTo>
                              <a:lnTo>
                                <a:pt x="291960" y="6947"/>
                              </a:lnTo>
                              <a:cubicBezTo>
                                <a:pt x="340550" y="24117"/>
                                <a:pt x="375374" y="70472"/>
                                <a:pt x="375374" y="124943"/>
                              </a:cubicBezTo>
                              <a:cubicBezTo>
                                <a:pt x="375374" y="194031"/>
                                <a:pt x="319354" y="250050"/>
                                <a:pt x="250216" y="250050"/>
                              </a:cubicBezTo>
                              <a:cubicBezTo>
                                <a:pt x="250216" y="319113"/>
                                <a:pt x="194170" y="375158"/>
                                <a:pt x="125070" y="375158"/>
                              </a:cubicBezTo>
                              <a:cubicBezTo>
                                <a:pt x="56045" y="375158"/>
                                <a:pt x="102" y="319253"/>
                                <a:pt x="0" y="250254"/>
                              </a:cubicBezTo>
                              <a:lnTo>
                                <a:pt x="0" y="125146"/>
                              </a:lnTo>
                              <a:lnTo>
                                <a:pt x="25" y="125146"/>
                              </a:lnTo>
                              <a:cubicBezTo>
                                <a:pt x="25" y="56286"/>
                                <a:pt x="55563" y="406"/>
                                <a:pt x="124282"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96" name="Shape 96"/>
                      <wps:cNvSpPr/>
                      <wps:spPr>
                        <a:xfrm>
                          <a:off x="54173" y="0"/>
                          <a:ext cx="375336" cy="375374"/>
                        </a:xfrm>
                        <a:custGeom>
                          <a:avLst/>
                          <a:gdLst/>
                          <a:ahLst/>
                          <a:cxnLst/>
                          <a:rect l="0" t="0" r="0" b="0"/>
                          <a:pathLst>
                            <a:path w="375336" h="375374">
                              <a:moveTo>
                                <a:pt x="250215" y="0"/>
                              </a:moveTo>
                              <a:cubicBezTo>
                                <a:pt x="319278" y="0"/>
                                <a:pt x="375336" y="56045"/>
                                <a:pt x="375336" y="125108"/>
                              </a:cubicBezTo>
                              <a:lnTo>
                                <a:pt x="375336" y="250254"/>
                              </a:lnTo>
                              <a:cubicBezTo>
                                <a:pt x="375336" y="319316"/>
                                <a:pt x="319316" y="375374"/>
                                <a:pt x="250254" y="375374"/>
                              </a:cubicBezTo>
                              <a:lnTo>
                                <a:pt x="208547" y="375374"/>
                              </a:lnTo>
                              <a:lnTo>
                                <a:pt x="208547" y="333629"/>
                              </a:lnTo>
                              <a:lnTo>
                                <a:pt x="250254" y="333629"/>
                              </a:lnTo>
                              <a:lnTo>
                                <a:pt x="250254" y="333667"/>
                              </a:lnTo>
                              <a:cubicBezTo>
                                <a:pt x="296291" y="333667"/>
                                <a:pt x="333629" y="296329"/>
                                <a:pt x="333629" y="250254"/>
                              </a:cubicBezTo>
                              <a:lnTo>
                                <a:pt x="333629" y="125108"/>
                              </a:lnTo>
                              <a:lnTo>
                                <a:pt x="333591" y="125108"/>
                              </a:lnTo>
                              <a:cubicBezTo>
                                <a:pt x="333591" y="79032"/>
                                <a:pt x="296266" y="41707"/>
                                <a:pt x="250215" y="41707"/>
                              </a:cubicBezTo>
                              <a:cubicBezTo>
                                <a:pt x="204152" y="41707"/>
                                <a:pt x="166853" y="79032"/>
                                <a:pt x="166853" y="125108"/>
                              </a:cubicBezTo>
                              <a:cubicBezTo>
                                <a:pt x="166853" y="148171"/>
                                <a:pt x="148133" y="166853"/>
                                <a:pt x="125108" y="166853"/>
                              </a:cubicBezTo>
                              <a:cubicBezTo>
                                <a:pt x="79032" y="166853"/>
                                <a:pt x="41669" y="204152"/>
                                <a:pt x="41669" y="250254"/>
                              </a:cubicBezTo>
                              <a:cubicBezTo>
                                <a:pt x="41669" y="281127"/>
                                <a:pt x="58458" y="308064"/>
                                <a:pt x="83401" y="322453"/>
                              </a:cubicBezTo>
                              <a:lnTo>
                                <a:pt x="83401" y="368249"/>
                              </a:lnTo>
                              <a:cubicBezTo>
                                <a:pt x="34823" y="351079"/>
                                <a:pt x="0" y="304724"/>
                                <a:pt x="0" y="250254"/>
                              </a:cubicBezTo>
                              <a:cubicBezTo>
                                <a:pt x="0" y="181166"/>
                                <a:pt x="56020" y="125108"/>
                                <a:pt x="125108" y="125108"/>
                              </a:cubicBezTo>
                              <a:cubicBezTo>
                                <a:pt x="125108" y="56045"/>
                                <a:pt x="181128" y="0"/>
                                <a:pt x="250215"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97" name="Shape 97"/>
                      <wps:cNvSpPr/>
                      <wps:spPr>
                        <a:xfrm>
                          <a:off x="800481" y="235806"/>
                          <a:ext cx="98742" cy="117043"/>
                        </a:xfrm>
                        <a:custGeom>
                          <a:avLst/>
                          <a:gdLst/>
                          <a:ahLst/>
                          <a:cxnLst/>
                          <a:rect l="0" t="0" r="0" b="0"/>
                          <a:pathLst>
                            <a:path w="98742" h="117043">
                              <a:moveTo>
                                <a:pt x="50165" y="0"/>
                              </a:moveTo>
                              <a:cubicBezTo>
                                <a:pt x="66891" y="0"/>
                                <a:pt x="79946" y="3823"/>
                                <a:pt x="91897" y="13208"/>
                              </a:cubicBezTo>
                              <a:lnTo>
                                <a:pt x="76289" y="33122"/>
                              </a:lnTo>
                              <a:cubicBezTo>
                                <a:pt x="68643" y="27394"/>
                                <a:pt x="59880" y="25476"/>
                                <a:pt x="50165" y="25476"/>
                              </a:cubicBezTo>
                              <a:cubicBezTo>
                                <a:pt x="42519" y="25476"/>
                                <a:pt x="35039" y="27864"/>
                                <a:pt x="35039" y="33757"/>
                              </a:cubicBezTo>
                              <a:cubicBezTo>
                                <a:pt x="35039" y="41402"/>
                                <a:pt x="42519" y="42520"/>
                                <a:pt x="53518" y="43637"/>
                              </a:cubicBezTo>
                              <a:cubicBezTo>
                                <a:pt x="75654" y="46025"/>
                                <a:pt x="98742" y="54940"/>
                                <a:pt x="98742" y="80582"/>
                              </a:cubicBezTo>
                              <a:cubicBezTo>
                                <a:pt x="98742" y="105905"/>
                                <a:pt x="74854" y="116726"/>
                                <a:pt x="49847" y="116891"/>
                              </a:cubicBezTo>
                              <a:cubicBezTo>
                                <a:pt x="29782" y="117043"/>
                                <a:pt x="15456" y="113551"/>
                                <a:pt x="0" y="97295"/>
                              </a:cubicBezTo>
                              <a:lnTo>
                                <a:pt x="17361" y="77394"/>
                              </a:lnTo>
                              <a:cubicBezTo>
                                <a:pt x="28346" y="88062"/>
                                <a:pt x="40615" y="89980"/>
                                <a:pt x="50012" y="89980"/>
                              </a:cubicBezTo>
                              <a:cubicBezTo>
                                <a:pt x="60363" y="89980"/>
                                <a:pt x="67526" y="86309"/>
                                <a:pt x="67526" y="80099"/>
                              </a:cubicBezTo>
                              <a:cubicBezTo>
                                <a:pt x="67526" y="74524"/>
                                <a:pt x="61163" y="71018"/>
                                <a:pt x="48895" y="69914"/>
                              </a:cubicBezTo>
                              <a:cubicBezTo>
                                <a:pt x="24536" y="67678"/>
                                <a:pt x="3505" y="61468"/>
                                <a:pt x="3505" y="33757"/>
                              </a:cubicBezTo>
                              <a:cubicBezTo>
                                <a:pt x="3505" y="10185"/>
                                <a:pt x="26607" y="0"/>
                                <a:pt x="50165"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98" name="Shape 98"/>
                      <wps:cNvSpPr/>
                      <wps:spPr>
                        <a:xfrm>
                          <a:off x="906281" y="268929"/>
                          <a:ext cx="44037" cy="82088"/>
                        </a:xfrm>
                        <a:custGeom>
                          <a:avLst/>
                          <a:gdLst/>
                          <a:ahLst/>
                          <a:cxnLst/>
                          <a:rect l="0" t="0" r="0" b="0"/>
                          <a:pathLst>
                            <a:path w="44037" h="82088">
                              <a:moveTo>
                                <a:pt x="43802" y="0"/>
                              </a:moveTo>
                              <a:lnTo>
                                <a:pt x="44037" y="42"/>
                              </a:lnTo>
                              <a:lnTo>
                                <a:pt x="44037" y="21339"/>
                              </a:lnTo>
                              <a:lnTo>
                                <a:pt x="34933" y="23544"/>
                              </a:lnTo>
                              <a:cubicBezTo>
                                <a:pt x="32233" y="25119"/>
                                <a:pt x="30261" y="27508"/>
                                <a:pt x="29782" y="30734"/>
                              </a:cubicBezTo>
                              <a:lnTo>
                                <a:pt x="44037" y="30734"/>
                              </a:lnTo>
                              <a:lnTo>
                                <a:pt x="44037" y="49530"/>
                              </a:lnTo>
                              <a:lnTo>
                                <a:pt x="29629" y="49530"/>
                              </a:lnTo>
                              <a:cubicBezTo>
                                <a:pt x="30664" y="53029"/>
                                <a:pt x="33452" y="55537"/>
                                <a:pt x="36776" y="57171"/>
                              </a:cubicBezTo>
                              <a:lnTo>
                                <a:pt x="44037" y="58846"/>
                              </a:lnTo>
                              <a:lnTo>
                                <a:pt x="44037" y="82088"/>
                              </a:lnTo>
                              <a:lnTo>
                                <a:pt x="28225" y="79969"/>
                              </a:lnTo>
                              <a:cubicBezTo>
                                <a:pt x="11830" y="75175"/>
                                <a:pt x="0" y="62900"/>
                                <a:pt x="0" y="41402"/>
                              </a:cubicBezTo>
                              <a:cubicBezTo>
                                <a:pt x="0" y="12738"/>
                                <a:pt x="22466" y="0"/>
                                <a:pt x="43802"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99" name="Shape 99"/>
                      <wps:cNvSpPr/>
                      <wps:spPr>
                        <a:xfrm>
                          <a:off x="950318" y="322116"/>
                          <a:ext cx="37662" cy="29146"/>
                        </a:xfrm>
                        <a:custGeom>
                          <a:avLst/>
                          <a:gdLst/>
                          <a:ahLst/>
                          <a:cxnLst/>
                          <a:rect l="0" t="0" r="0" b="0"/>
                          <a:pathLst>
                            <a:path w="37662" h="29146">
                              <a:moveTo>
                                <a:pt x="23336" y="0"/>
                              </a:moveTo>
                              <a:lnTo>
                                <a:pt x="37662" y="16091"/>
                              </a:lnTo>
                              <a:cubicBezTo>
                                <a:pt x="28277" y="24841"/>
                                <a:pt x="15373" y="29146"/>
                                <a:pt x="1835" y="29146"/>
                              </a:cubicBezTo>
                              <a:lnTo>
                                <a:pt x="0" y="28901"/>
                              </a:lnTo>
                              <a:lnTo>
                                <a:pt x="0" y="5659"/>
                              </a:lnTo>
                              <a:lnTo>
                                <a:pt x="3105" y="6375"/>
                              </a:lnTo>
                              <a:cubicBezTo>
                                <a:pt x="11703" y="6375"/>
                                <a:pt x="18243" y="3823"/>
                                <a:pt x="23336"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00" name="Shape 100"/>
                      <wps:cNvSpPr/>
                      <wps:spPr>
                        <a:xfrm>
                          <a:off x="950318" y="268970"/>
                          <a:ext cx="45552" cy="49488"/>
                        </a:xfrm>
                        <a:custGeom>
                          <a:avLst/>
                          <a:gdLst/>
                          <a:ahLst/>
                          <a:cxnLst/>
                          <a:rect l="0" t="0" r="0" b="0"/>
                          <a:pathLst>
                            <a:path w="45552" h="49488">
                              <a:moveTo>
                                <a:pt x="0" y="0"/>
                              </a:moveTo>
                              <a:lnTo>
                                <a:pt x="18831" y="3329"/>
                              </a:lnTo>
                              <a:cubicBezTo>
                                <a:pt x="35784" y="9979"/>
                                <a:pt x="45552" y="26190"/>
                                <a:pt x="40532" y="49488"/>
                              </a:cubicBezTo>
                              <a:lnTo>
                                <a:pt x="0" y="49488"/>
                              </a:lnTo>
                              <a:lnTo>
                                <a:pt x="0" y="30692"/>
                              </a:lnTo>
                              <a:lnTo>
                                <a:pt x="14256" y="30692"/>
                              </a:lnTo>
                              <a:cubicBezTo>
                                <a:pt x="13856" y="24482"/>
                                <a:pt x="7207" y="21256"/>
                                <a:pt x="419" y="21196"/>
                              </a:cubicBezTo>
                              <a:lnTo>
                                <a:pt x="0" y="21297"/>
                              </a:lnTo>
                              <a:lnTo>
                                <a:pt x="0"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01" name="Shape 101"/>
                      <wps:cNvSpPr/>
                      <wps:spPr>
                        <a:xfrm>
                          <a:off x="1003362" y="268933"/>
                          <a:ext cx="67844" cy="80582"/>
                        </a:xfrm>
                        <a:custGeom>
                          <a:avLst/>
                          <a:gdLst/>
                          <a:ahLst/>
                          <a:cxnLst/>
                          <a:rect l="0" t="0" r="0" b="0"/>
                          <a:pathLst>
                            <a:path w="67844" h="80582">
                              <a:moveTo>
                                <a:pt x="47142" y="0"/>
                              </a:moveTo>
                              <a:cubicBezTo>
                                <a:pt x="55105" y="0"/>
                                <a:pt x="62751" y="3023"/>
                                <a:pt x="67844" y="8433"/>
                              </a:cubicBezTo>
                              <a:lnTo>
                                <a:pt x="56058" y="29616"/>
                              </a:lnTo>
                              <a:cubicBezTo>
                                <a:pt x="51283" y="25794"/>
                                <a:pt x="47777" y="24841"/>
                                <a:pt x="42837" y="24841"/>
                              </a:cubicBezTo>
                              <a:cubicBezTo>
                                <a:pt x="35509" y="24841"/>
                                <a:pt x="29299" y="29299"/>
                                <a:pt x="29299" y="39649"/>
                              </a:cubicBezTo>
                              <a:lnTo>
                                <a:pt x="29299" y="80582"/>
                              </a:lnTo>
                              <a:lnTo>
                                <a:pt x="0" y="80582"/>
                              </a:lnTo>
                              <a:lnTo>
                                <a:pt x="0" y="1905"/>
                              </a:lnTo>
                              <a:lnTo>
                                <a:pt x="26276" y="1905"/>
                              </a:lnTo>
                              <a:lnTo>
                                <a:pt x="28029" y="10503"/>
                              </a:lnTo>
                              <a:cubicBezTo>
                                <a:pt x="32169" y="3175"/>
                                <a:pt x="39497" y="0"/>
                                <a:pt x="47142"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02" name="Shape 102"/>
                      <wps:cNvSpPr/>
                      <wps:spPr>
                        <a:xfrm>
                          <a:off x="1071976" y="270843"/>
                          <a:ext cx="95542" cy="79146"/>
                        </a:xfrm>
                        <a:custGeom>
                          <a:avLst/>
                          <a:gdLst/>
                          <a:ahLst/>
                          <a:cxnLst/>
                          <a:rect l="0" t="0" r="0" b="0"/>
                          <a:pathLst>
                            <a:path w="95542" h="79146">
                              <a:moveTo>
                                <a:pt x="0" y="0"/>
                              </a:moveTo>
                              <a:lnTo>
                                <a:pt x="31052" y="0"/>
                              </a:lnTo>
                              <a:lnTo>
                                <a:pt x="39650" y="21971"/>
                              </a:lnTo>
                              <a:lnTo>
                                <a:pt x="48095" y="47447"/>
                              </a:lnTo>
                              <a:lnTo>
                                <a:pt x="56058" y="21971"/>
                              </a:lnTo>
                              <a:lnTo>
                                <a:pt x="64491" y="0"/>
                              </a:lnTo>
                              <a:lnTo>
                                <a:pt x="95542" y="0"/>
                              </a:lnTo>
                              <a:lnTo>
                                <a:pt x="63055" y="79146"/>
                              </a:lnTo>
                              <a:lnTo>
                                <a:pt x="33922" y="79146"/>
                              </a:lnTo>
                              <a:lnTo>
                                <a:pt x="0"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733" name="Shape 733"/>
                      <wps:cNvSpPr/>
                      <wps:spPr>
                        <a:xfrm>
                          <a:off x="1174277" y="272116"/>
                          <a:ext cx="29464" cy="77394"/>
                        </a:xfrm>
                        <a:custGeom>
                          <a:avLst/>
                          <a:gdLst/>
                          <a:ahLst/>
                          <a:cxnLst/>
                          <a:rect l="0" t="0" r="0" b="0"/>
                          <a:pathLst>
                            <a:path w="29464" h="77394">
                              <a:moveTo>
                                <a:pt x="0" y="0"/>
                              </a:moveTo>
                              <a:lnTo>
                                <a:pt x="29464" y="0"/>
                              </a:lnTo>
                              <a:lnTo>
                                <a:pt x="29464" y="77394"/>
                              </a:lnTo>
                              <a:lnTo>
                                <a:pt x="0" y="77394"/>
                              </a:lnTo>
                              <a:lnTo>
                                <a:pt x="0" y="0"/>
                              </a:lnTo>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04" name="Shape 104"/>
                      <wps:cNvSpPr/>
                      <wps:spPr>
                        <a:xfrm>
                          <a:off x="1172538" y="235806"/>
                          <a:ext cx="32957" cy="29464"/>
                        </a:xfrm>
                        <a:custGeom>
                          <a:avLst/>
                          <a:gdLst/>
                          <a:ahLst/>
                          <a:cxnLst/>
                          <a:rect l="0" t="0" r="0" b="0"/>
                          <a:pathLst>
                            <a:path w="32957" h="29464">
                              <a:moveTo>
                                <a:pt x="16561" y="0"/>
                              </a:moveTo>
                              <a:cubicBezTo>
                                <a:pt x="24676" y="0"/>
                                <a:pt x="32957" y="4928"/>
                                <a:pt x="32957" y="14808"/>
                              </a:cubicBezTo>
                              <a:cubicBezTo>
                                <a:pt x="32957" y="24523"/>
                                <a:pt x="24676" y="29464"/>
                                <a:pt x="16561" y="29464"/>
                              </a:cubicBezTo>
                              <a:cubicBezTo>
                                <a:pt x="8281" y="29464"/>
                                <a:pt x="0" y="24523"/>
                                <a:pt x="0" y="14808"/>
                              </a:cubicBezTo>
                              <a:cubicBezTo>
                                <a:pt x="0" y="4928"/>
                                <a:pt x="8281" y="0"/>
                                <a:pt x="16561"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05" name="Shape 105"/>
                      <wps:cNvSpPr/>
                      <wps:spPr>
                        <a:xfrm>
                          <a:off x="1214934" y="269083"/>
                          <a:ext cx="77076" cy="82017"/>
                        </a:xfrm>
                        <a:custGeom>
                          <a:avLst/>
                          <a:gdLst/>
                          <a:ahLst/>
                          <a:cxnLst/>
                          <a:rect l="0" t="0" r="0" b="0"/>
                          <a:pathLst>
                            <a:path w="77076" h="82017">
                              <a:moveTo>
                                <a:pt x="44107" y="0"/>
                              </a:moveTo>
                              <a:cubicBezTo>
                                <a:pt x="55423" y="0"/>
                                <a:pt x="66726" y="3988"/>
                                <a:pt x="75006" y="12268"/>
                              </a:cubicBezTo>
                              <a:lnTo>
                                <a:pt x="59398" y="29146"/>
                              </a:lnTo>
                              <a:cubicBezTo>
                                <a:pt x="55575" y="25159"/>
                                <a:pt x="51117" y="23419"/>
                                <a:pt x="45860" y="23419"/>
                              </a:cubicBezTo>
                              <a:cubicBezTo>
                                <a:pt x="34709" y="23419"/>
                                <a:pt x="28664" y="31534"/>
                                <a:pt x="28664" y="41415"/>
                              </a:cubicBezTo>
                              <a:cubicBezTo>
                                <a:pt x="28664" y="50013"/>
                                <a:pt x="34557" y="57658"/>
                                <a:pt x="45707" y="57658"/>
                              </a:cubicBezTo>
                              <a:cubicBezTo>
                                <a:pt x="51117" y="57658"/>
                                <a:pt x="56375" y="55423"/>
                                <a:pt x="60351" y="51130"/>
                              </a:cubicBezTo>
                              <a:lnTo>
                                <a:pt x="77076" y="68643"/>
                              </a:lnTo>
                              <a:cubicBezTo>
                                <a:pt x="67678" y="77089"/>
                                <a:pt x="56375" y="82017"/>
                                <a:pt x="44590" y="82017"/>
                              </a:cubicBezTo>
                              <a:cubicBezTo>
                                <a:pt x="21653" y="82017"/>
                                <a:pt x="0" y="70714"/>
                                <a:pt x="0" y="41250"/>
                              </a:cubicBezTo>
                              <a:cubicBezTo>
                                <a:pt x="0" y="12586"/>
                                <a:pt x="21971" y="0"/>
                                <a:pt x="44107"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734" name="Shape 734"/>
                      <wps:cNvSpPr/>
                      <wps:spPr>
                        <a:xfrm>
                          <a:off x="1299512" y="272116"/>
                          <a:ext cx="29464" cy="77394"/>
                        </a:xfrm>
                        <a:custGeom>
                          <a:avLst/>
                          <a:gdLst/>
                          <a:ahLst/>
                          <a:cxnLst/>
                          <a:rect l="0" t="0" r="0" b="0"/>
                          <a:pathLst>
                            <a:path w="29464" h="77394">
                              <a:moveTo>
                                <a:pt x="0" y="0"/>
                              </a:moveTo>
                              <a:lnTo>
                                <a:pt x="29464" y="0"/>
                              </a:lnTo>
                              <a:lnTo>
                                <a:pt x="29464" y="77394"/>
                              </a:lnTo>
                              <a:lnTo>
                                <a:pt x="0" y="77394"/>
                              </a:lnTo>
                              <a:lnTo>
                                <a:pt x="0" y="0"/>
                              </a:lnTo>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07" name="Shape 107"/>
                      <wps:cNvSpPr/>
                      <wps:spPr>
                        <a:xfrm>
                          <a:off x="1297773" y="235806"/>
                          <a:ext cx="32957" cy="29464"/>
                        </a:xfrm>
                        <a:custGeom>
                          <a:avLst/>
                          <a:gdLst/>
                          <a:ahLst/>
                          <a:cxnLst/>
                          <a:rect l="0" t="0" r="0" b="0"/>
                          <a:pathLst>
                            <a:path w="32957" h="29464">
                              <a:moveTo>
                                <a:pt x="16561" y="0"/>
                              </a:moveTo>
                              <a:cubicBezTo>
                                <a:pt x="24676" y="0"/>
                                <a:pt x="32957" y="4928"/>
                                <a:pt x="32957" y="14808"/>
                              </a:cubicBezTo>
                              <a:cubicBezTo>
                                <a:pt x="32957" y="24523"/>
                                <a:pt x="24676" y="29464"/>
                                <a:pt x="16561" y="29464"/>
                              </a:cubicBezTo>
                              <a:cubicBezTo>
                                <a:pt x="8280" y="29464"/>
                                <a:pt x="0" y="24523"/>
                                <a:pt x="0" y="14808"/>
                              </a:cubicBezTo>
                              <a:cubicBezTo>
                                <a:pt x="0" y="4928"/>
                                <a:pt x="8280" y="0"/>
                                <a:pt x="16561"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08" name="Shape 108"/>
                      <wps:cNvSpPr/>
                      <wps:spPr>
                        <a:xfrm>
                          <a:off x="1339818" y="269083"/>
                          <a:ext cx="44907" cy="82334"/>
                        </a:xfrm>
                        <a:custGeom>
                          <a:avLst/>
                          <a:gdLst/>
                          <a:ahLst/>
                          <a:cxnLst/>
                          <a:rect l="0" t="0" r="0" b="0"/>
                          <a:pathLst>
                            <a:path w="44907" h="82334">
                              <a:moveTo>
                                <a:pt x="44907" y="0"/>
                              </a:moveTo>
                              <a:lnTo>
                                <a:pt x="44907" y="24054"/>
                              </a:lnTo>
                              <a:lnTo>
                                <a:pt x="32904" y="29246"/>
                              </a:lnTo>
                              <a:cubicBezTo>
                                <a:pt x="30137" y="32410"/>
                                <a:pt x="28664" y="36709"/>
                                <a:pt x="28664" y="41250"/>
                              </a:cubicBezTo>
                              <a:cubicBezTo>
                                <a:pt x="28664" y="45790"/>
                                <a:pt x="30137" y="50051"/>
                                <a:pt x="32904" y="53176"/>
                              </a:cubicBezTo>
                              <a:lnTo>
                                <a:pt x="44907" y="58293"/>
                              </a:lnTo>
                              <a:lnTo>
                                <a:pt x="44907" y="82334"/>
                              </a:lnTo>
                              <a:lnTo>
                                <a:pt x="28348" y="79945"/>
                              </a:lnTo>
                              <a:cubicBezTo>
                                <a:pt x="12537" y="75109"/>
                                <a:pt x="0" y="62747"/>
                                <a:pt x="0" y="41250"/>
                              </a:cubicBezTo>
                              <a:cubicBezTo>
                                <a:pt x="0" y="19390"/>
                                <a:pt x="12452" y="7117"/>
                                <a:pt x="28284" y="2346"/>
                              </a:cubicBezTo>
                              <a:lnTo>
                                <a:pt x="44907"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09" name="Shape 109"/>
                      <wps:cNvSpPr/>
                      <wps:spPr>
                        <a:xfrm>
                          <a:off x="1384725" y="269083"/>
                          <a:ext cx="44907" cy="82334"/>
                        </a:xfrm>
                        <a:custGeom>
                          <a:avLst/>
                          <a:gdLst/>
                          <a:ahLst/>
                          <a:cxnLst/>
                          <a:rect l="0" t="0" r="0" b="0"/>
                          <a:pathLst>
                            <a:path w="44907" h="82334">
                              <a:moveTo>
                                <a:pt x="0" y="0"/>
                              </a:moveTo>
                              <a:cubicBezTo>
                                <a:pt x="23254" y="0"/>
                                <a:pt x="44907" y="12586"/>
                                <a:pt x="44907" y="41250"/>
                              </a:cubicBezTo>
                              <a:cubicBezTo>
                                <a:pt x="44907" y="69914"/>
                                <a:pt x="22136" y="82334"/>
                                <a:pt x="0" y="82334"/>
                              </a:cubicBezTo>
                              <a:lnTo>
                                <a:pt x="0" y="82334"/>
                              </a:lnTo>
                              <a:lnTo>
                                <a:pt x="0" y="58293"/>
                              </a:lnTo>
                              <a:lnTo>
                                <a:pt x="0" y="58293"/>
                              </a:lnTo>
                              <a:cubicBezTo>
                                <a:pt x="9868" y="58293"/>
                                <a:pt x="16244" y="50813"/>
                                <a:pt x="16244" y="41250"/>
                              </a:cubicBezTo>
                              <a:cubicBezTo>
                                <a:pt x="16244" y="32169"/>
                                <a:pt x="10351" y="24054"/>
                                <a:pt x="0" y="24054"/>
                              </a:cubicBezTo>
                              <a:lnTo>
                                <a:pt x="0" y="24054"/>
                              </a:lnTo>
                              <a:lnTo>
                                <a:pt x="0" y="0"/>
                              </a:lnTo>
                              <a:lnTo>
                                <a:pt x="0"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0" name="Shape 110"/>
                      <wps:cNvSpPr/>
                      <wps:spPr>
                        <a:xfrm>
                          <a:off x="1434727" y="268924"/>
                          <a:ext cx="74689" cy="82652"/>
                        </a:xfrm>
                        <a:custGeom>
                          <a:avLst/>
                          <a:gdLst/>
                          <a:ahLst/>
                          <a:cxnLst/>
                          <a:rect l="0" t="0" r="0" b="0"/>
                          <a:pathLst>
                            <a:path w="74689" h="82652">
                              <a:moveTo>
                                <a:pt x="39650" y="0"/>
                              </a:moveTo>
                              <a:cubicBezTo>
                                <a:pt x="52388" y="0"/>
                                <a:pt x="64173" y="3823"/>
                                <a:pt x="71818" y="9563"/>
                              </a:cubicBezTo>
                              <a:lnTo>
                                <a:pt x="59398" y="27076"/>
                              </a:lnTo>
                              <a:cubicBezTo>
                                <a:pt x="55093" y="24371"/>
                                <a:pt x="46025" y="22136"/>
                                <a:pt x="39650" y="22301"/>
                              </a:cubicBezTo>
                              <a:cubicBezTo>
                                <a:pt x="35509" y="22301"/>
                                <a:pt x="32639" y="23254"/>
                                <a:pt x="32639" y="26124"/>
                              </a:cubicBezTo>
                              <a:cubicBezTo>
                                <a:pt x="32639" y="27546"/>
                                <a:pt x="33757" y="29782"/>
                                <a:pt x="38532" y="29947"/>
                              </a:cubicBezTo>
                              <a:cubicBezTo>
                                <a:pt x="54940" y="30417"/>
                                <a:pt x="74689" y="35039"/>
                                <a:pt x="74689" y="55905"/>
                              </a:cubicBezTo>
                              <a:cubicBezTo>
                                <a:pt x="74689" y="75336"/>
                                <a:pt x="57010" y="82652"/>
                                <a:pt x="38062" y="82652"/>
                              </a:cubicBezTo>
                              <a:cubicBezTo>
                                <a:pt x="24359" y="82652"/>
                                <a:pt x="8916" y="78829"/>
                                <a:pt x="0" y="72301"/>
                              </a:cubicBezTo>
                              <a:lnTo>
                                <a:pt x="9551" y="50965"/>
                              </a:lnTo>
                              <a:cubicBezTo>
                                <a:pt x="21501" y="58763"/>
                                <a:pt x="31052" y="59411"/>
                                <a:pt x="37414" y="59728"/>
                              </a:cubicBezTo>
                              <a:cubicBezTo>
                                <a:pt x="42672" y="59728"/>
                                <a:pt x="45377" y="58445"/>
                                <a:pt x="45377" y="55905"/>
                              </a:cubicBezTo>
                              <a:cubicBezTo>
                                <a:pt x="45377" y="53353"/>
                                <a:pt x="42837" y="52083"/>
                                <a:pt x="37097" y="51600"/>
                              </a:cubicBezTo>
                              <a:cubicBezTo>
                                <a:pt x="21819" y="51118"/>
                                <a:pt x="3340" y="44907"/>
                                <a:pt x="3340" y="25806"/>
                              </a:cubicBezTo>
                              <a:cubicBezTo>
                                <a:pt x="3340" y="6845"/>
                                <a:pt x="21171" y="0"/>
                                <a:pt x="39650"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1" name="Shape 111"/>
                      <wps:cNvSpPr/>
                      <wps:spPr>
                        <a:xfrm>
                          <a:off x="1553690" y="269089"/>
                          <a:ext cx="44914" cy="81852"/>
                        </a:xfrm>
                        <a:custGeom>
                          <a:avLst/>
                          <a:gdLst/>
                          <a:ahLst/>
                          <a:cxnLst/>
                          <a:rect l="0" t="0" r="0" b="0"/>
                          <a:pathLst>
                            <a:path w="44914" h="81852">
                              <a:moveTo>
                                <a:pt x="38227" y="0"/>
                              </a:moveTo>
                              <a:lnTo>
                                <a:pt x="44914" y="1152"/>
                              </a:lnTo>
                              <a:lnTo>
                                <a:pt x="44914" y="23727"/>
                              </a:lnTo>
                              <a:lnTo>
                                <a:pt x="44907" y="23724"/>
                              </a:lnTo>
                              <a:cubicBezTo>
                                <a:pt x="36157" y="23724"/>
                                <a:pt x="29147" y="30099"/>
                                <a:pt x="29147" y="41085"/>
                              </a:cubicBezTo>
                              <a:cubicBezTo>
                                <a:pt x="29147" y="52070"/>
                                <a:pt x="36157" y="58280"/>
                                <a:pt x="44907" y="58280"/>
                              </a:cubicBezTo>
                              <a:lnTo>
                                <a:pt x="44914" y="58277"/>
                              </a:lnTo>
                              <a:lnTo>
                                <a:pt x="44914" y="80628"/>
                              </a:lnTo>
                              <a:lnTo>
                                <a:pt x="35992" y="81852"/>
                              </a:lnTo>
                              <a:cubicBezTo>
                                <a:pt x="12903" y="80416"/>
                                <a:pt x="0" y="65926"/>
                                <a:pt x="0" y="41085"/>
                              </a:cubicBezTo>
                              <a:cubicBezTo>
                                <a:pt x="0" y="17043"/>
                                <a:pt x="15291" y="0"/>
                                <a:pt x="38227"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2" name="Shape 112"/>
                      <wps:cNvSpPr/>
                      <wps:spPr>
                        <a:xfrm>
                          <a:off x="1598604" y="238038"/>
                          <a:ext cx="44431" cy="111680"/>
                        </a:xfrm>
                        <a:custGeom>
                          <a:avLst/>
                          <a:gdLst/>
                          <a:ahLst/>
                          <a:cxnLst/>
                          <a:rect l="0" t="0" r="0" b="0"/>
                          <a:pathLst>
                            <a:path w="44431" h="111680">
                              <a:moveTo>
                                <a:pt x="15132" y="0"/>
                              </a:moveTo>
                              <a:lnTo>
                                <a:pt x="44431" y="0"/>
                              </a:lnTo>
                              <a:lnTo>
                                <a:pt x="44431" y="111468"/>
                              </a:lnTo>
                              <a:lnTo>
                                <a:pt x="18307" y="111468"/>
                              </a:lnTo>
                              <a:lnTo>
                                <a:pt x="17037" y="103035"/>
                              </a:lnTo>
                              <a:cubicBezTo>
                                <a:pt x="13691" y="106858"/>
                                <a:pt x="9392" y="109445"/>
                                <a:pt x="4834" y="111017"/>
                              </a:cubicBezTo>
                              <a:lnTo>
                                <a:pt x="0" y="111680"/>
                              </a:lnTo>
                              <a:lnTo>
                                <a:pt x="0" y="89329"/>
                              </a:lnTo>
                              <a:lnTo>
                                <a:pt x="11585" y="84239"/>
                              </a:lnTo>
                              <a:cubicBezTo>
                                <a:pt x="14294" y="81175"/>
                                <a:pt x="15767" y="77076"/>
                                <a:pt x="15767" y="72936"/>
                              </a:cubicBezTo>
                              <a:cubicBezTo>
                                <a:pt x="15767" y="68155"/>
                                <a:pt x="14411" y="63614"/>
                                <a:pt x="11762" y="60269"/>
                              </a:cubicBezTo>
                              <a:lnTo>
                                <a:pt x="0" y="54778"/>
                              </a:lnTo>
                              <a:lnTo>
                                <a:pt x="0" y="32204"/>
                              </a:lnTo>
                              <a:lnTo>
                                <a:pt x="6371" y="33301"/>
                              </a:lnTo>
                              <a:cubicBezTo>
                                <a:pt x="10033" y="34754"/>
                                <a:pt x="12979" y="36862"/>
                                <a:pt x="15132" y="39484"/>
                              </a:cubicBezTo>
                              <a:lnTo>
                                <a:pt x="15132"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3" name="Shape 113"/>
                      <wps:cNvSpPr/>
                      <wps:spPr>
                        <a:xfrm>
                          <a:off x="1654743" y="268929"/>
                          <a:ext cx="44037" cy="82088"/>
                        </a:xfrm>
                        <a:custGeom>
                          <a:avLst/>
                          <a:gdLst/>
                          <a:ahLst/>
                          <a:cxnLst/>
                          <a:rect l="0" t="0" r="0" b="0"/>
                          <a:pathLst>
                            <a:path w="44037" h="82088">
                              <a:moveTo>
                                <a:pt x="43802" y="0"/>
                              </a:moveTo>
                              <a:lnTo>
                                <a:pt x="44037" y="42"/>
                              </a:lnTo>
                              <a:lnTo>
                                <a:pt x="44037" y="21339"/>
                              </a:lnTo>
                              <a:lnTo>
                                <a:pt x="34933" y="23544"/>
                              </a:lnTo>
                              <a:cubicBezTo>
                                <a:pt x="32233" y="25119"/>
                                <a:pt x="30261" y="27508"/>
                                <a:pt x="29782" y="30734"/>
                              </a:cubicBezTo>
                              <a:lnTo>
                                <a:pt x="44037" y="30734"/>
                              </a:lnTo>
                              <a:lnTo>
                                <a:pt x="44037" y="49530"/>
                              </a:lnTo>
                              <a:lnTo>
                                <a:pt x="29629" y="49530"/>
                              </a:lnTo>
                              <a:cubicBezTo>
                                <a:pt x="30664" y="53029"/>
                                <a:pt x="33452" y="55537"/>
                                <a:pt x="36776" y="57171"/>
                              </a:cubicBezTo>
                              <a:lnTo>
                                <a:pt x="44037" y="58846"/>
                              </a:lnTo>
                              <a:lnTo>
                                <a:pt x="44037" y="82088"/>
                              </a:lnTo>
                              <a:lnTo>
                                <a:pt x="28225" y="79969"/>
                              </a:lnTo>
                              <a:cubicBezTo>
                                <a:pt x="11830" y="75175"/>
                                <a:pt x="0" y="62900"/>
                                <a:pt x="0" y="41402"/>
                              </a:cubicBezTo>
                              <a:cubicBezTo>
                                <a:pt x="0" y="12738"/>
                                <a:pt x="22466" y="0"/>
                                <a:pt x="43802"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4" name="Shape 114"/>
                      <wps:cNvSpPr/>
                      <wps:spPr>
                        <a:xfrm>
                          <a:off x="1698780" y="322116"/>
                          <a:ext cx="37662" cy="29146"/>
                        </a:xfrm>
                        <a:custGeom>
                          <a:avLst/>
                          <a:gdLst/>
                          <a:ahLst/>
                          <a:cxnLst/>
                          <a:rect l="0" t="0" r="0" b="0"/>
                          <a:pathLst>
                            <a:path w="37662" h="29146">
                              <a:moveTo>
                                <a:pt x="23336" y="0"/>
                              </a:moveTo>
                              <a:lnTo>
                                <a:pt x="37662" y="16091"/>
                              </a:lnTo>
                              <a:cubicBezTo>
                                <a:pt x="28277" y="24841"/>
                                <a:pt x="15373" y="29146"/>
                                <a:pt x="1835" y="29146"/>
                              </a:cubicBezTo>
                              <a:lnTo>
                                <a:pt x="0" y="28901"/>
                              </a:lnTo>
                              <a:lnTo>
                                <a:pt x="0" y="5659"/>
                              </a:lnTo>
                              <a:lnTo>
                                <a:pt x="3105" y="6375"/>
                              </a:lnTo>
                              <a:cubicBezTo>
                                <a:pt x="11703" y="6375"/>
                                <a:pt x="18243" y="3823"/>
                                <a:pt x="23336"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5" name="Shape 115"/>
                      <wps:cNvSpPr/>
                      <wps:spPr>
                        <a:xfrm>
                          <a:off x="1698780" y="268970"/>
                          <a:ext cx="45552" cy="49488"/>
                        </a:xfrm>
                        <a:custGeom>
                          <a:avLst/>
                          <a:gdLst/>
                          <a:ahLst/>
                          <a:cxnLst/>
                          <a:rect l="0" t="0" r="0" b="0"/>
                          <a:pathLst>
                            <a:path w="45552" h="49488">
                              <a:moveTo>
                                <a:pt x="0" y="0"/>
                              </a:moveTo>
                              <a:lnTo>
                                <a:pt x="18831" y="3329"/>
                              </a:lnTo>
                              <a:cubicBezTo>
                                <a:pt x="35784" y="9979"/>
                                <a:pt x="45552" y="26190"/>
                                <a:pt x="40532" y="49488"/>
                              </a:cubicBezTo>
                              <a:lnTo>
                                <a:pt x="0" y="49488"/>
                              </a:lnTo>
                              <a:lnTo>
                                <a:pt x="0" y="30692"/>
                              </a:lnTo>
                              <a:lnTo>
                                <a:pt x="14256" y="30692"/>
                              </a:lnTo>
                              <a:cubicBezTo>
                                <a:pt x="13856" y="24482"/>
                                <a:pt x="7207" y="21256"/>
                                <a:pt x="419" y="21196"/>
                              </a:cubicBezTo>
                              <a:lnTo>
                                <a:pt x="0" y="21298"/>
                              </a:lnTo>
                              <a:lnTo>
                                <a:pt x="0"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6" name="Shape 116"/>
                      <wps:cNvSpPr/>
                      <wps:spPr>
                        <a:xfrm>
                          <a:off x="800481" y="378863"/>
                          <a:ext cx="98742" cy="117043"/>
                        </a:xfrm>
                        <a:custGeom>
                          <a:avLst/>
                          <a:gdLst/>
                          <a:ahLst/>
                          <a:cxnLst/>
                          <a:rect l="0" t="0" r="0" b="0"/>
                          <a:pathLst>
                            <a:path w="98742" h="117043">
                              <a:moveTo>
                                <a:pt x="50165" y="0"/>
                              </a:moveTo>
                              <a:cubicBezTo>
                                <a:pt x="66891" y="0"/>
                                <a:pt x="79946" y="3823"/>
                                <a:pt x="91897" y="13208"/>
                              </a:cubicBezTo>
                              <a:lnTo>
                                <a:pt x="76289" y="33122"/>
                              </a:lnTo>
                              <a:cubicBezTo>
                                <a:pt x="68643" y="27394"/>
                                <a:pt x="59880" y="25476"/>
                                <a:pt x="50165" y="25476"/>
                              </a:cubicBezTo>
                              <a:cubicBezTo>
                                <a:pt x="42519" y="25476"/>
                                <a:pt x="35039" y="27864"/>
                                <a:pt x="35039" y="33757"/>
                              </a:cubicBezTo>
                              <a:cubicBezTo>
                                <a:pt x="35039" y="41402"/>
                                <a:pt x="42519" y="42520"/>
                                <a:pt x="53518" y="43637"/>
                              </a:cubicBezTo>
                              <a:cubicBezTo>
                                <a:pt x="75654" y="46025"/>
                                <a:pt x="98742" y="54940"/>
                                <a:pt x="98742" y="80582"/>
                              </a:cubicBezTo>
                              <a:cubicBezTo>
                                <a:pt x="98742" y="105905"/>
                                <a:pt x="74854" y="116726"/>
                                <a:pt x="49847" y="116891"/>
                              </a:cubicBezTo>
                              <a:cubicBezTo>
                                <a:pt x="29782" y="117043"/>
                                <a:pt x="15456" y="113551"/>
                                <a:pt x="0" y="97295"/>
                              </a:cubicBezTo>
                              <a:lnTo>
                                <a:pt x="17361" y="77394"/>
                              </a:lnTo>
                              <a:cubicBezTo>
                                <a:pt x="28346" y="88062"/>
                                <a:pt x="40615" y="89980"/>
                                <a:pt x="50012" y="89980"/>
                              </a:cubicBezTo>
                              <a:cubicBezTo>
                                <a:pt x="60363" y="89980"/>
                                <a:pt x="67526" y="86309"/>
                                <a:pt x="67526" y="80099"/>
                              </a:cubicBezTo>
                              <a:cubicBezTo>
                                <a:pt x="67526" y="74524"/>
                                <a:pt x="61163" y="71018"/>
                                <a:pt x="48895" y="69914"/>
                              </a:cubicBezTo>
                              <a:cubicBezTo>
                                <a:pt x="24536" y="67678"/>
                                <a:pt x="3505" y="61468"/>
                                <a:pt x="3505" y="33757"/>
                              </a:cubicBezTo>
                              <a:cubicBezTo>
                                <a:pt x="3505" y="10185"/>
                                <a:pt x="26607" y="0"/>
                                <a:pt x="50165"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7" name="Shape 117"/>
                      <wps:cNvSpPr/>
                      <wps:spPr>
                        <a:xfrm>
                          <a:off x="906908" y="440323"/>
                          <a:ext cx="39573" cy="53683"/>
                        </a:xfrm>
                        <a:custGeom>
                          <a:avLst/>
                          <a:gdLst/>
                          <a:ahLst/>
                          <a:cxnLst/>
                          <a:rect l="0" t="0" r="0" b="0"/>
                          <a:pathLst>
                            <a:path w="39573" h="53683">
                              <a:moveTo>
                                <a:pt x="34074" y="0"/>
                              </a:moveTo>
                              <a:lnTo>
                                <a:pt x="39573" y="881"/>
                              </a:lnTo>
                              <a:lnTo>
                                <a:pt x="39573" y="19289"/>
                              </a:lnTo>
                              <a:lnTo>
                                <a:pt x="37579" y="18796"/>
                              </a:lnTo>
                              <a:cubicBezTo>
                                <a:pt x="32004" y="18796"/>
                                <a:pt x="28664" y="21184"/>
                                <a:pt x="28664" y="25489"/>
                              </a:cubicBezTo>
                              <a:cubicBezTo>
                                <a:pt x="28664" y="30899"/>
                                <a:pt x="33756" y="32017"/>
                                <a:pt x="37744" y="32017"/>
                              </a:cubicBezTo>
                              <a:lnTo>
                                <a:pt x="39573" y="31459"/>
                              </a:lnTo>
                              <a:lnTo>
                                <a:pt x="39573" y="51682"/>
                              </a:lnTo>
                              <a:lnTo>
                                <a:pt x="29781" y="53683"/>
                              </a:lnTo>
                              <a:cubicBezTo>
                                <a:pt x="10668" y="53683"/>
                                <a:pt x="0" y="42685"/>
                                <a:pt x="0" y="25324"/>
                              </a:cubicBezTo>
                              <a:cubicBezTo>
                                <a:pt x="0" y="7175"/>
                                <a:pt x="16726" y="0"/>
                                <a:pt x="34074"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8" name="Shape 118"/>
                      <wps:cNvSpPr/>
                      <wps:spPr>
                        <a:xfrm>
                          <a:off x="912636" y="411824"/>
                          <a:ext cx="33846" cy="26759"/>
                        </a:xfrm>
                        <a:custGeom>
                          <a:avLst/>
                          <a:gdLst/>
                          <a:ahLst/>
                          <a:cxnLst/>
                          <a:rect l="0" t="0" r="0" b="0"/>
                          <a:pathLst>
                            <a:path w="33846" h="26759">
                              <a:moveTo>
                                <a:pt x="30264" y="0"/>
                              </a:moveTo>
                              <a:lnTo>
                                <a:pt x="33846" y="266"/>
                              </a:lnTo>
                              <a:lnTo>
                                <a:pt x="33846" y="22427"/>
                              </a:lnTo>
                              <a:lnTo>
                                <a:pt x="29311" y="21501"/>
                              </a:lnTo>
                              <a:cubicBezTo>
                                <a:pt x="18326" y="21501"/>
                                <a:pt x="8293" y="24841"/>
                                <a:pt x="3823" y="26759"/>
                              </a:cubicBezTo>
                              <a:lnTo>
                                <a:pt x="0" y="7328"/>
                              </a:lnTo>
                              <a:cubicBezTo>
                                <a:pt x="10198" y="2388"/>
                                <a:pt x="21184" y="0"/>
                                <a:pt x="30264"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9" name="Shape 119"/>
                      <wps:cNvSpPr/>
                      <wps:spPr>
                        <a:xfrm>
                          <a:off x="946482" y="412090"/>
                          <a:ext cx="39573" cy="80481"/>
                        </a:xfrm>
                        <a:custGeom>
                          <a:avLst/>
                          <a:gdLst/>
                          <a:ahLst/>
                          <a:cxnLst/>
                          <a:rect l="0" t="0" r="0" b="0"/>
                          <a:pathLst>
                            <a:path w="39573" h="80481">
                              <a:moveTo>
                                <a:pt x="0" y="0"/>
                              </a:moveTo>
                              <a:lnTo>
                                <a:pt x="13240" y="983"/>
                              </a:lnTo>
                              <a:cubicBezTo>
                                <a:pt x="28736" y="3714"/>
                                <a:pt x="39573" y="11596"/>
                                <a:pt x="39573" y="30951"/>
                              </a:cubicBezTo>
                              <a:lnTo>
                                <a:pt x="39573" y="80481"/>
                              </a:lnTo>
                              <a:lnTo>
                                <a:pt x="12979" y="80481"/>
                              </a:lnTo>
                              <a:lnTo>
                                <a:pt x="11709" y="72353"/>
                              </a:lnTo>
                              <a:cubicBezTo>
                                <a:pt x="8922" y="75458"/>
                                <a:pt x="5775" y="77849"/>
                                <a:pt x="2211" y="79463"/>
                              </a:cubicBezTo>
                              <a:lnTo>
                                <a:pt x="0" y="79915"/>
                              </a:lnTo>
                              <a:lnTo>
                                <a:pt x="0" y="59692"/>
                              </a:lnTo>
                              <a:lnTo>
                                <a:pt x="5793" y="57924"/>
                              </a:lnTo>
                              <a:cubicBezTo>
                                <a:pt x="8280" y="56351"/>
                                <a:pt x="10351" y="53881"/>
                                <a:pt x="10909" y="50217"/>
                              </a:cubicBezTo>
                              <a:lnTo>
                                <a:pt x="0" y="47522"/>
                              </a:lnTo>
                              <a:lnTo>
                                <a:pt x="0" y="29114"/>
                              </a:lnTo>
                              <a:lnTo>
                                <a:pt x="10426" y="30786"/>
                              </a:lnTo>
                              <a:cubicBezTo>
                                <a:pt x="10192" y="27204"/>
                                <a:pt x="8401" y="24817"/>
                                <a:pt x="5694" y="23324"/>
                              </a:cubicBezTo>
                              <a:lnTo>
                                <a:pt x="0" y="22161"/>
                              </a:lnTo>
                              <a:lnTo>
                                <a:pt x="0"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735" name="Shape 735"/>
                      <wps:cNvSpPr/>
                      <wps:spPr>
                        <a:xfrm>
                          <a:off x="1001722" y="380929"/>
                          <a:ext cx="28982" cy="111633"/>
                        </a:xfrm>
                        <a:custGeom>
                          <a:avLst/>
                          <a:gdLst/>
                          <a:ahLst/>
                          <a:cxnLst/>
                          <a:rect l="0" t="0" r="0" b="0"/>
                          <a:pathLst>
                            <a:path w="28982" h="111633">
                              <a:moveTo>
                                <a:pt x="0" y="0"/>
                              </a:moveTo>
                              <a:lnTo>
                                <a:pt x="28982" y="0"/>
                              </a:lnTo>
                              <a:lnTo>
                                <a:pt x="28982" y="111633"/>
                              </a:lnTo>
                              <a:lnTo>
                                <a:pt x="0" y="111633"/>
                              </a:lnTo>
                              <a:lnTo>
                                <a:pt x="0" y="0"/>
                              </a:lnTo>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21" name="Shape 121"/>
                      <wps:cNvSpPr/>
                      <wps:spPr>
                        <a:xfrm>
                          <a:off x="1045746" y="413895"/>
                          <a:ext cx="82804" cy="80747"/>
                        </a:xfrm>
                        <a:custGeom>
                          <a:avLst/>
                          <a:gdLst/>
                          <a:ahLst/>
                          <a:cxnLst/>
                          <a:rect l="0" t="0" r="0" b="0"/>
                          <a:pathLst>
                            <a:path w="82804" h="80747">
                              <a:moveTo>
                                <a:pt x="0" y="0"/>
                              </a:moveTo>
                              <a:lnTo>
                                <a:pt x="29299" y="0"/>
                              </a:lnTo>
                              <a:lnTo>
                                <a:pt x="29299" y="43472"/>
                              </a:lnTo>
                              <a:cubicBezTo>
                                <a:pt x="29299" y="53188"/>
                                <a:pt x="34874" y="56540"/>
                                <a:pt x="40284" y="56540"/>
                              </a:cubicBezTo>
                              <a:cubicBezTo>
                                <a:pt x="47295" y="56540"/>
                                <a:pt x="53823" y="52235"/>
                                <a:pt x="53823" y="41885"/>
                              </a:cubicBezTo>
                              <a:lnTo>
                                <a:pt x="53823" y="0"/>
                              </a:lnTo>
                              <a:lnTo>
                                <a:pt x="82804" y="0"/>
                              </a:lnTo>
                              <a:lnTo>
                                <a:pt x="82804" y="78677"/>
                              </a:lnTo>
                              <a:lnTo>
                                <a:pt x="56845" y="78677"/>
                              </a:lnTo>
                              <a:lnTo>
                                <a:pt x="55575" y="70066"/>
                              </a:lnTo>
                              <a:cubicBezTo>
                                <a:pt x="48882" y="77876"/>
                                <a:pt x="39015" y="80747"/>
                                <a:pt x="30734" y="80582"/>
                              </a:cubicBezTo>
                              <a:cubicBezTo>
                                <a:pt x="14173" y="80429"/>
                                <a:pt x="0" y="71666"/>
                                <a:pt x="0" y="43637"/>
                              </a:cubicBezTo>
                              <a:lnTo>
                                <a:pt x="0"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22" name="Shape 122"/>
                      <wps:cNvSpPr/>
                      <wps:spPr>
                        <a:xfrm>
                          <a:off x="1140616" y="412146"/>
                          <a:ext cx="44914" cy="81852"/>
                        </a:xfrm>
                        <a:custGeom>
                          <a:avLst/>
                          <a:gdLst/>
                          <a:ahLst/>
                          <a:cxnLst/>
                          <a:rect l="0" t="0" r="0" b="0"/>
                          <a:pathLst>
                            <a:path w="44914" h="81852">
                              <a:moveTo>
                                <a:pt x="38227" y="0"/>
                              </a:moveTo>
                              <a:lnTo>
                                <a:pt x="44914" y="1152"/>
                              </a:lnTo>
                              <a:lnTo>
                                <a:pt x="44914" y="23727"/>
                              </a:lnTo>
                              <a:lnTo>
                                <a:pt x="44907" y="23724"/>
                              </a:lnTo>
                              <a:cubicBezTo>
                                <a:pt x="36157" y="23724"/>
                                <a:pt x="29147" y="30099"/>
                                <a:pt x="29147" y="41085"/>
                              </a:cubicBezTo>
                              <a:cubicBezTo>
                                <a:pt x="29147" y="52070"/>
                                <a:pt x="36157" y="58280"/>
                                <a:pt x="44907" y="58280"/>
                              </a:cubicBezTo>
                              <a:lnTo>
                                <a:pt x="44914" y="58278"/>
                              </a:lnTo>
                              <a:lnTo>
                                <a:pt x="44914" y="80628"/>
                              </a:lnTo>
                              <a:lnTo>
                                <a:pt x="35992" y="81852"/>
                              </a:lnTo>
                              <a:cubicBezTo>
                                <a:pt x="12903" y="80416"/>
                                <a:pt x="0" y="65926"/>
                                <a:pt x="0" y="41085"/>
                              </a:cubicBezTo>
                              <a:cubicBezTo>
                                <a:pt x="0" y="17043"/>
                                <a:pt x="15291" y="0"/>
                                <a:pt x="38227"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23" name="Shape 123"/>
                      <wps:cNvSpPr/>
                      <wps:spPr>
                        <a:xfrm>
                          <a:off x="1185530" y="381094"/>
                          <a:ext cx="44431" cy="111680"/>
                        </a:xfrm>
                        <a:custGeom>
                          <a:avLst/>
                          <a:gdLst/>
                          <a:ahLst/>
                          <a:cxnLst/>
                          <a:rect l="0" t="0" r="0" b="0"/>
                          <a:pathLst>
                            <a:path w="44431" h="111680">
                              <a:moveTo>
                                <a:pt x="15132" y="0"/>
                              </a:moveTo>
                              <a:lnTo>
                                <a:pt x="44431" y="0"/>
                              </a:lnTo>
                              <a:lnTo>
                                <a:pt x="44431" y="111468"/>
                              </a:lnTo>
                              <a:lnTo>
                                <a:pt x="18307" y="111468"/>
                              </a:lnTo>
                              <a:lnTo>
                                <a:pt x="17037" y="103035"/>
                              </a:lnTo>
                              <a:cubicBezTo>
                                <a:pt x="13691" y="106858"/>
                                <a:pt x="9392" y="109445"/>
                                <a:pt x="4834" y="111017"/>
                              </a:cubicBezTo>
                              <a:lnTo>
                                <a:pt x="0" y="111680"/>
                              </a:lnTo>
                              <a:lnTo>
                                <a:pt x="0" y="89329"/>
                              </a:lnTo>
                              <a:lnTo>
                                <a:pt x="11586" y="84239"/>
                              </a:lnTo>
                              <a:cubicBezTo>
                                <a:pt x="14294" y="81175"/>
                                <a:pt x="15767" y="77076"/>
                                <a:pt x="15767" y="72936"/>
                              </a:cubicBezTo>
                              <a:cubicBezTo>
                                <a:pt x="15767" y="68155"/>
                                <a:pt x="14412" y="63614"/>
                                <a:pt x="11762" y="60269"/>
                              </a:cubicBezTo>
                              <a:lnTo>
                                <a:pt x="0" y="54778"/>
                              </a:lnTo>
                              <a:lnTo>
                                <a:pt x="0" y="32203"/>
                              </a:lnTo>
                              <a:lnTo>
                                <a:pt x="6371" y="33301"/>
                              </a:lnTo>
                              <a:cubicBezTo>
                                <a:pt x="10033" y="34754"/>
                                <a:pt x="12980" y="36862"/>
                                <a:pt x="15132" y="39484"/>
                              </a:cubicBezTo>
                              <a:lnTo>
                                <a:pt x="15132"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24" name="Shape 124"/>
                      <wps:cNvSpPr/>
                      <wps:spPr>
                        <a:xfrm>
                          <a:off x="1277111" y="381087"/>
                          <a:ext cx="103836" cy="113868"/>
                        </a:xfrm>
                        <a:custGeom>
                          <a:avLst/>
                          <a:gdLst/>
                          <a:ahLst/>
                          <a:cxnLst/>
                          <a:rect l="0" t="0" r="0" b="0"/>
                          <a:pathLst>
                            <a:path w="103836" h="113868">
                              <a:moveTo>
                                <a:pt x="42685" y="0"/>
                              </a:moveTo>
                              <a:lnTo>
                                <a:pt x="103836" y="0"/>
                              </a:lnTo>
                              <a:lnTo>
                                <a:pt x="103836" y="63386"/>
                              </a:lnTo>
                              <a:cubicBezTo>
                                <a:pt x="103836" y="92685"/>
                                <a:pt x="85204" y="113868"/>
                                <a:pt x="50965" y="113868"/>
                              </a:cubicBezTo>
                              <a:cubicBezTo>
                                <a:pt x="18783" y="113868"/>
                                <a:pt x="0" y="98260"/>
                                <a:pt x="0" y="63386"/>
                              </a:cubicBezTo>
                              <a:lnTo>
                                <a:pt x="30734" y="63386"/>
                              </a:lnTo>
                              <a:cubicBezTo>
                                <a:pt x="31052" y="80112"/>
                                <a:pt x="40285" y="86474"/>
                                <a:pt x="51283" y="86474"/>
                              </a:cubicBezTo>
                              <a:cubicBezTo>
                                <a:pt x="64491" y="86474"/>
                                <a:pt x="72301" y="78359"/>
                                <a:pt x="72301" y="63221"/>
                              </a:cubicBezTo>
                              <a:lnTo>
                                <a:pt x="72301" y="26441"/>
                              </a:lnTo>
                              <a:lnTo>
                                <a:pt x="42685" y="26441"/>
                              </a:lnTo>
                              <a:lnTo>
                                <a:pt x="42685"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25" name="Shape 125"/>
                      <wps:cNvSpPr/>
                      <wps:spPr>
                        <a:xfrm>
                          <a:off x="1393151" y="440323"/>
                          <a:ext cx="39573" cy="53683"/>
                        </a:xfrm>
                        <a:custGeom>
                          <a:avLst/>
                          <a:gdLst/>
                          <a:ahLst/>
                          <a:cxnLst/>
                          <a:rect l="0" t="0" r="0" b="0"/>
                          <a:pathLst>
                            <a:path w="39573" h="53683">
                              <a:moveTo>
                                <a:pt x="34087" y="0"/>
                              </a:moveTo>
                              <a:lnTo>
                                <a:pt x="39573" y="879"/>
                              </a:lnTo>
                              <a:lnTo>
                                <a:pt x="39573" y="19289"/>
                              </a:lnTo>
                              <a:lnTo>
                                <a:pt x="37579" y="18796"/>
                              </a:lnTo>
                              <a:cubicBezTo>
                                <a:pt x="32017" y="18796"/>
                                <a:pt x="28664" y="21184"/>
                                <a:pt x="28664" y="25489"/>
                              </a:cubicBezTo>
                              <a:cubicBezTo>
                                <a:pt x="28664" y="30899"/>
                                <a:pt x="33756" y="32017"/>
                                <a:pt x="37744" y="32017"/>
                              </a:cubicBezTo>
                              <a:lnTo>
                                <a:pt x="39573" y="31459"/>
                              </a:lnTo>
                              <a:lnTo>
                                <a:pt x="39573" y="51682"/>
                              </a:lnTo>
                              <a:lnTo>
                                <a:pt x="29781" y="53683"/>
                              </a:lnTo>
                              <a:cubicBezTo>
                                <a:pt x="10668" y="53683"/>
                                <a:pt x="0" y="42685"/>
                                <a:pt x="0" y="25324"/>
                              </a:cubicBezTo>
                              <a:cubicBezTo>
                                <a:pt x="0" y="7175"/>
                                <a:pt x="16726" y="0"/>
                                <a:pt x="34087"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26" name="Shape 126"/>
                      <wps:cNvSpPr/>
                      <wps:spPr>
                        <a:xfrm>
                          <a:off x="1398878" y="411824"/>
                          <a:ext cx="33846" cy="26759"/>
                        </a:xfrm>
                        <a:custGeom>
                          <a:avLst/>
                          <a:gdLst/>
                          <a:ahLst/>
                          <a:cxnLst/>
                          <a:rect l="0" t="0" r="0" b="0"/>
                          <a:pathLst>
                            <a:path w="33846" h="26759">
                              <a:moveTo>
                                <a:pt x="30264" y="0"/>
                              </a:moveTo>
                              <a:lnTo>
                                <a:pt x="33846" y="266"/>
                              </a:lnTo>
                              <a:lnTo>
                                <a:pt x="33846" y="22427"/>
                              </a:lnTo>
                              <a:lnTo>
                                <a:pt x="29311" y="21501"/>
                              </a:lnTo>
                              <a:cubicBezTo>
                                <a:pt x="18326" y="21501"/>
                                <a:pt x="8293" y="24841"/>
                                <a:pt x="3823" y="26759"/>
                              </a:cubicBezTo>
                              <a:lnTo>
                                <a:pt x="0" y="7328"/>
                              </a:lnTo>
                              <a:cubicBezTo>
                                <a:pt x="10198" y="2388"/>
                                <a:pt x="21184" y="0"/>
                                <a:pt x="30264"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27" name="Shape 127"/>
                      <wps:cNvSpPr/>
                      <wps:spPr>
                        <a:xfrm>
                          <a:off x="1432724" y="412090"/>
                          <a:ext cx="39573" cy="80481"/>
                        </a:xfrm>
                        <a:custGeom>
                          <a:avLst/>
                          <a:gdLst/>
                          <a:ahLst/>
                          <a:cxnLst/>
                          <a:rect l="0" t="0" r="0" b="0"/>
                          <a:pathLst>
                            <a:path w="39573" h="80481">
                              <a:moveTo>
                                <a:pt x="0" y="0"/>
                              </a:moveTo>
                              <a:lnTo>
                                <a:pt x="13240" y="983"/>
                              </a:lnTo>
                              <a:cubicBezTo>
                                <a:pt x="28736" y="3714"/>
                                <a:pt x="39573" y="11596"/>
                                <a:pt x="39573" y="30951"/>
                              </a:cubicBezTo>
                              <a:lnTo>
                                <a:pt x="39573" y="80481"/>
                              </a:lnTo>
                              <a:lnTo>
                                <a:pt x="12979" y="80481"/>
                              </a:lnTo>
                              <a:lnTo>
                                <a:pt x="11709" y="72353"/>
                              </a:lnTo>
                              <a:cubicBezTo>
                                <a:pt x="8922" y="75458"/>
                                <a:pt x="5775" y="77849"/>
                                <a:pt x="2211" y="79463"/>
                              </a:cubicBezTo>
                              <a:lnTo>
                                <a:pt x="0" y="79915"/>
                              </a:lnTo>
                              <a:lnTo>
                                <a:pt x="0" y="59692"/>
                              </a:lnTo>
                              <a:lnTo>
                                <a:pt x="5793" y="57924"/>
                              </a:lnTo>
                              <a:cubicBezTo>
                                <a:pt x="8280" y="56351"/>
                                <a:pt x="10351" y="53881"/>
                                <a:pt x="10909" y="50217"/>
                              </a:cubicBezTo>
                              <a:lnTo>
                                <a:pt x="0" y="47522"/>
                              </a:lnTo>
                              <a:lnTo>
                                <a:pt x="0" y="29112"/>
                              </a:lnTo>
                              <a:lnTo>
                                <a:pt x="10439" y="30786"/>
                              </a:lnTo>
                              <a:cubicBezTo>
                                <a:pt x="10198" y="27204"/>
                                <a:pt x="8404" y="24817"/>
                                <a:pt x="5696" y="23324"/>
                              </a:cubicBezTo>
                              <a:lnTo>
                                <a:pt x="0" y="22161"/>
                              </a:lnTo>
                              <a:lnTo>
                                <a:pt x="0"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736" name="Shape 736"/>
                      <wps:cNvSpPr/>
                      <wps:spPr>
                        <a:xfrm>
                          <a:off x="1487968" y="380929"/>
                          <a:ext cx="28982" cy="111633"/>
                        </a:xfrm>
                        <a:custGeom>
                          <a:avLst/>
                          <a:gdLst/>
                          <a:ahLst/>
                          <a:cxnLst/>
                          <a:rect l="0" t="0" r="0" b="0"/>
                          <a:pathLst>
                            <a:path w="28982" h="111633">
                              <a:moveTo>
                                <a:pt x="0" y="0"/>
                              </a:moveTo>
                              <a:lnTo>
                                <a:pt x="28982" y="0"/>
                              </a:lnTo>
                              <a:lnTo>
                                <a:pt x="28982" y="111633"/>
                              </a:lnTo>
                              <a:lnTo>
                                <a:pt x="0" y="111633"/>
                              </a:lnTo>
                              <a:lnTo>
                                <a:pt x="0" y="0"/>
                              </a:lnTo>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737" name="Shape 737"/>
                      <wps:cNvSpPr/>
                      <wps:spPr>
                        <a:xfrm>
                          <a:off x="1532595" y="415168"/>
                          <a:ext cx="29464" cy="77394"/>
                        </a:xfrm>
                        <a:custGeom>
                          <a:avLst/>
                          <a:gdLst/>
                          <a:ahLst/>
                          <a:cxnLst/>
                          <a:rect l="0" t="0" r="0" b="0"/>
                          <a:pathLst>
                            <a:path w="29464" h="77394">
                              <a:moveTo>
                                <a:pt x="0" y="0"/>
                              </a:moveTo>
                              <a:lnTo>
                                <a:pt x="29464" y="0"/>
                              </a:lnTo>
                              <a:lnTo>
                                <a:pt x="29464" y="77394"/>
                              </a:lnTo>
                              <a:lnTo>
                                <a:pt x="0" y="77394"/>
                              </a:lnTo>
                              <a:lnTo>
                                <a:pt x="0" y="0"/>
                              </a:lnTo>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30" name="Shape 130"/>
                      <wps:cNvSpPr/>
                      <wps:spPr>
                        <a:xfrm>
                          <a:off x="1530843" y="378859"/>
                          <a:ext cx="32969" cy="29464"/>
                        </a:xfrm>
                        <a:custGeom>
                          <a:avLst/>
                          <a:gdLst/>
                          <a:ahLst/>
                          <a:cxnLst/>
                          <a:rect l="0" t="0" r="0" b="0"/>
                          <a:pathLst>
                            <a:path w="32969" h="29464">
                              <a:moveTo>
                                <a:pt x="16561" y="0"/>
                              </a:moveTo>
                              <a:cubicBezTo>
                                <a:pt x="24676" y="0"/>
                                <a:pt x="32969" y="4941"/>
                                <a:pt x="32969" y="14808"/>
                              </a:cubicBezTo>
                              <a:cubicBezTo>
                                <a:pt x="32969" y="24524"/>
                                <a:pt x="24676" y="29464"/>
                                <a:pt x="16561" y="29464"/>
                              </a:cubicBezTo>
                              <a:cubicBezTo>
                                <a:pt x="8281" y="29464"/>
                                <a:pt x="0" y="24524"/>
                                <a:pt x="0" y="14808"/>
                              </a:cubicBezTo>
                              <a:cubicBezTo>
                                <a:pt x="0" y="4941"/>
                                <a:pt x="8281" y="0"/>
                                <a:pt x="16561"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31" name="Shape 131"/>
                      <wps:cNvSpPr/>
                      <wps:spPr>
                        <a:xfrm>
                          <a:off x="1572286" y="411981"/>
                          <a:ext cx="74689" cy="82652"/>
                        </a:xfrm>
                        <a:custGeom>
                          <a:avLst/>
                          <a:gdLst/>
                          <a:ahLst/>
                          <a:cxnLst/>
                          <a:rect l="0" t="0" r="0" b="0"/>
                          <a:pathLst>
                            <a:path w="74689" h="82652">
                              <a:moveTo>
                                <a:pt x="39650" y="0"/>
                              </a:moveTo>
                              <a:cubicBezTo>
                                <a:pt x="52388" y="0"/>
                                <a:pt x="64173" y="3823"/>
                                <a:pt x="71818" y="9563"/>
                              </a:cubicBezTo>
                              <a:lnTo>
                                <a:pt x="59398" y="27076"/>
                              </a:lnTo>
                              <a:cubicBezTo>
                                <a:pt x="55093" y="24371"/>
                                <a:pt x="46025" y="22136"/>
                                <a:pt x="39650" y="22301"/>
                              </a:cubicBezTo>
                              <a:cubicBezTo>
                                <a:pt x="35509" y="22301"/>
                                <a:pt x="32639" y="23254"/>
                                <a:pt x="32639" y="26124"/>
                              </a:cubicBezTo>
                              <a:cubicBezTo>
                                <a:pt x="32639" y="27546"/>
                                <a:pt x="33757" y="29782"/>
                                <a:pt x="38532" y="29947"/>
                              </a:cubicBezTo>
                              <a:cubicBezTo>
                                <a:pt x="54940" y="30417"/>
                                <a:pt x="74689" y="35039"/>
                                <a:pt x="74689" y="55905"/>
                              </a:cubicBezTo>
                              <a:cubicBezTo>
                                <a:pt x="74689" y="75336"/>
                                <a:pt x="57010" y="82652"/>
                                <a:pt x="38062" y="82652"/>
                              </a:cubicBezTo>
                              <a:cubicBezTo>
                                <a:pt x="24359" y="82652"/>
                                <a:pt x="8916" y="78829"/>
                                <a:pt x="0" y="72301"/>
                              </a:cubicBezTo>
                              <a:lnTo>
                                <a:pt x="9551" y="50965"/>
                              </a:lnTo>
                              <a:cubicBezTo>
                                <a:pt x="21501" y="58763"/>
                                <a:pt x="31052" y="59411"/>
                                <a:pt x="37414" y="59728"/>
                              </a:cubicBezTo>
                              <a:cubicBezTo>
                                <a:pt x="42672" y="59728"/>
                                <a:pt x="45377" y="58445"/>
                                <a:pt x="45377" y="55905"/>
                              </a:cubicBezTo>
                              <a:cubicBezTo>
                                <a:pt x="45377" y="53353"/>
                                <a:pt x="42837" y="52083"/>
                                <a:pt x="37097" y="51600"/>
                              </a:cubicBezTo>
                              <a:cubicBezTo>
                                <a:pt x="21819" y="51118"/>
                                <a:pt x="3340" y="44907"/>
                                <a:pt x="3340" y="25806"/>
                              </a:cubicBezTo>
                              <a:cubicBezTo>
                                <a:pt x="3340" y="6845"/>
                                <a:pt x="21171" y="0"/>
                                <a:pt x="39650"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32" name="Shape 132"/>
                      <wps:cNvSpPr/>
                      <wps:spPr>
                        <a:xfrm>
                          <a:off x="1653159" y="412139"/>
                          <a:ext cx="77076" cy="82017"/>
                        </a:xfrm>
                        <a:custGeom>
                          <a:avLst/>
                          <a:gdLst/>
                          <a:ahLst/>
                          <a:cxnLst/>
                          <a:rect l="0" t="0" r="0" b="0"/>
                          <a:pathLst>
                            <a:path w="77076" h="82017">
                              <a:moveTo>
                                <a:pt x="44107" y="0"/>
                              </a:moveTo>
                              <a:cubicBezTo>
                                <a:pt x="55423" y="0"/>
                                <a:pt x="66726" y="3988"/>
                                <a:pt x="75006" y="12268"/>
                              </a:cubicBezTo>
                              <a:lnTo>
                                <a:pt x="59398" y="29146"/>
                              </a:lnTo>
                              <a:cubicBezTo>
                                <a:pt x="55575" y="25159"/>
                                <a:pt x="51117" y="23419"/>
                                <a:pt x="45860" y="23419"/>
                              </a:cubicBezTo>
                              <a:cubicBezTo>
                                <a:pt x="34709" y="23419"/>
                                <a:pt x="28664" y="31534"/>
                                <a:pt x="28664" y="41415"/>
                              </a:cubicBezTo>
                              <a:cubicBezTo>
                                <a:pt x="28664" y="50013"/>
                                <a:pt x="34557" y="57658"/>
                                <a:pt x="45707" y="57658"/>
                              </a:cubicBezTo>
                              <a:cubicBezTo>
                                <a:pt x="51117" y="57658"/>
                                <a:pt x="56375" y="55423"/>
                                <a:pt x="60351" y="51130"/>
                              </a:cubicBezTo>
                              <a:lnTo>
                                <a:pt x="77076" y="68643"/>
                              </a:lnTo>
                              <a:cubicBezTo>
                                <a:pt x="67678" y="77089"/>
                                <a:pt x="56375" y="82017"/>
                                <a:pt x="44590" y="82017"/>
                              </a:cubicBezTo>
                              <a:cubicBezTo>
                                <a:pt x="21653" y="82017"/>
                                <a:pt x="0" y="70714"/>
                                <a:pt x="0" y="41250"/>
                              </a:cubicBezTo>
                              <a:cubicBezTo>
                                <a:pt x="0" y="12586"/>
                                <a:pt x="21971" y="0"/>
                                <a:pt x="44107"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33" name="Shape 133"/>
                      <wps:cNvSpPr/>
                      <wps:spPr>
                        <a:xfrm>
                          <a:off x="1731936" y="412139"/>
                          <a:ext cx="44907" cy="82334"/>
                        </a:xfrm>
                        <a:custGeom>
                          <a:avLst/>
                          <a:gdLst/>
                          <a:ahLst/>
                          <a:cxnLst/>
                          <a:rect l="0" t="0" r="0" b="0"/>
                          <a:pathLst>
                            <a:path w="44907" h="82334">
                              <a:moveTo>
                                <a:pt x="44907" y="0"/>
                              </a:moveTo>
                              <a:lnTo>
                                <a:pt x="44907" y="24054"/>
                              </a:lnTo>
                              <a:cubicBezTo>
                                <a:pt x="34557" y="24054"/>
                                <a:pt x="28664" y="32169"/>
                                <a:pt x="28664" y="41250"/>
                              </a:cubicBezTo>
                              <a:cubicBezTo>
                                <a:pt x="28664" y="50330"/>
                                <a:pt x="34557" y="58293"/>
                                <a:pt x="44907" y="58293"/>
                              </a:cubicBezTo>
                              <a:lnTo>
                                <a:pt x="44907" y="82334"/>
                              </a:lnTo>
                              <a:cubicBezTo>
                                <a:pt x="22289" y="82334"/>
                                <a:pt x="0" y="69914"/>
                                <a:pt x="0" y="41250"/>
                              </a:cubicBezTo>
                              <a:cubicBezTo>
                                <a:pt x="0" y="12103"/>
                                <a:pt x="22136" y="0"/>
                                <a:pt x="44907"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34" name="Shape 134"/>
                      <wps:cNvSpPr/>
                      <wps:spPr>
                        <a:xfrm>
                          <a:off x="1776843" y="412139"/>
                          <a:ext cx="44907" cy="82334"/>
                        </a:xfrm>
                        <a:custGeom>
                          <a:avLst/>
                          <a:gdLst/>
                          <a:ahLst/>
                          <a:cxnLst/>
                          <a:rect l="0" t="0" r="0" b="0"/>
                          <a:pathLst>
                            <a:path w="44907" h="82334">
                              <a:moveTo>
                                <a:pt x="0" y="0"/>
                              </a:moveTo>
                              <a:cubicBezTo>
                                <a:pt x="23254" y="0"/>
                                <a:pt x="44907" y="12586"/>
                                <a:pt x="44907" y="41250"/>
                              </a:cubicBezTo>
                              <a:cubicBezTo>
                                <a:pt x="44907" y="69914"/>
                                <a:pt x="22136" y="82334"/>
                                <a:pt x="0" y="82334"/>
                              </a:cubicBezTo>
                              <a:lnTo>
                                <a:pt x="0" y="58293"/>
                              </a:lnTo>
                              <a:cubicBezTo>
                                <a:pt x="9868" y="58293"/>
                                <a:pt x="16243" y="50813"/>
                                <a:pt x="16243" y="41250"/>
                              </a:cubicBezTo>
                              <a:cubicBezTo>
                                <a:pt x="16243" y="32169"/>
                                <a:pt x="10351" y="24054"/>
                                <a:pt x="0" y="24054"/>
                              </a:cubicBezTo>
                              <a:lnTo>
                                <a:pt x="0"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E0EF9E3" id="Group 646" o:spid="_x0000_s1026" style="position:absolute;margin-left:391.7pt;margin-top:-9.4pt;width:89.75pt;height:34.45pt;z-index:-251655168;mso-width-relative:margin;mso-height-relative:margin" coordsize="18217,6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">
              <v:shape id="Shape 93" o:spid="_x0000_s1027" style="position:absolute;left:6820;top:2308;width:514;height:2936;visibility:visible;mso-wrap-style:square;v-text-anchor:top" coordsize="51397,293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" path="m42011,r9386,l9373,293548r-9373,l317,291313,42011,xe" fillcolor="#ef8034" stroked="f" strokeweight="0">
                <v:stroke miterlimit="83231f" joinstyle="miter"/>
                <v:path arrowok="t" textboxrect="0,0,51397,293548"/>
              </v:shape>
              <v:shape id="Shape 94" o:spid="_x0000_s1028" style="position:absolute;top:4378;width:6111;height:2616;visibility:visible;mso-wrap-style:square;v-text-anchor:top" coordsize="611124,261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" path="m,l65113,c88887,111125,187427,194539,305562,194932,423697,194539,522237,111125,546011,r65113,c588467,148133,460502,261607,306032,261607r-953,c150609,261607,22644,148133,,xe" fillcolor="#ef8034" stroked="f" strokeweight="0">
                <v:stroke miterlimit="83231f" joinstyle="miter"/>
                <v:path arrowok="t" textboxrect="0,0,611124,261607"/>
              </v:shape>
              <v:shape id="Shape 95" o:spid="_x0000_s1029" style="position:absolute;left:1792;top:1251;width:3754;height:3751;visibility:visible;mso-wrap-style:square;v-text-anchor:top" coordsize="375374,375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" path="m124282,r42570,l166852,41707r-41744,c79070,41707,41732,79032,41732,125146r,125108c41808,296228,79070,333464,125070,333464v46075,,83413,-37338,83413,-83414c208483,227000,227165,208280,250216,208280r,64c296291,208344,333667,171006,333667,124943v,-30874,-16764,-57811,-41707,-72225l291960,6947v48590,17170,83414,63525,83414,117996c375374,194031,319354,250050,250216,250050v,69063,-56046,125108,-125146,125108c56045,375158,102,319253,,250254l,125146r25,c25,56286,55563,406,124282,xe" fillcolor="#189add" stroked="f" strokeweight="0">
                <v:stroke miterlimit="83231f" joinstyle="miter"/>
                <v:path arrowok="t" textboxrect="0,0,375374,375158"/>
              </v:shape>
              <v:shape id="Shape 96" o:spid="_x0000_s1030" style="position:absolute;left:541;width:3754;height:3753;visibility:visible;mso-wrap-style:square;v-text-anchor:top" coordsize="375336,375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" path="m250215,v69063,,125121,56045,125121,125108l375336,250254v,69062,-56020,125120,-125082,125120l208547,375374r,-41745l250254,333629r,38c296291,333667,333629,296329,333629,250254r,-125146l333591,125108v,-46076,-37325,-83401,-83376,-83401c204152,41707,166853,79032,166853,125108v,23063,-18720,41745,-41745,41745c79032,166853,41669,204152,41669,250254v,30873,16789,57810,41732,72199l83401,368249c34823,351079,,304724,,250254,,181166,56020,125108,125108,125108,125108,56045,181128,,250215,xe" fillcolor="#189add" stroked="f" strokeweight="0">
                <v:stroke miterlimit="83231f" joinstyle="miter"/>
                <v:path arrowok="t" textboxrect="0,0,375336,375374"/>
              </v:shape>
              <v:shape id="Shape 97" o:spid="_x0000_s1031" style="position:absolute;left:8004;top:2358;width:988;height:1170;visibility:visible;mso-wrap-style:square;v-text-anchor:top" coordsize="98742,117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" path="m50165,c66891,,79946,3823,91897,13208l76289,33122c68643,27394,59880,25476,50165,25476v-7646,,-15126,2388,-15126,8281c35039,41402,42519,42520,53518,43637v22136,2388,45224,11303,45224,36945c98742,105905,74854,116726,49847,116891,29782,117043,15456,113551,,97295l17361,77394c28346,88062,40615,89980,50012,89980v10351,,17514,-3671,17514,-9881c67526,74524,61163,71018,48895,69914,24536,67678,3505,61468,3505,33757,3505,10185,26607,,50165,xe" fillcolor="#189add" stroked="f" strokeweight="0">
                <v:stroke miterlimit="83231f" joinstyle="miter"/>
                <v:path arrowok="t" textboxrect="0,0,98742,117043"/>
              </v:shape>
              <v:shape id="Shape 98" o:spid="_x0000_s1032" style="position:absolute;left:9062;top:2689;width:441;height:821;visibility:visible;mso-wrap-style:square;v-text-anchor:top" coordsize="44037,82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" path="m43802,r235,42l44037,21339r-9104,2205c32233,25119,30261,27508,29782,30734r14255,l44037,49530r-14408,c30664,53029,33452,55537,36776,57171r7261,1675l44037,82088,28225,79969c11830,75175,,62900,,41402,,12738,22466,,43802,xe" fillcolor="#189add" stroked="f" strokeweight="0">
                <v:stroke miterlimit="83231f" joinstyle="miter"/>
                <v:path arrowok="t" textboxrect="0,0,44037,82088"/>
              </v:shape>
              <v:shape id="Shape 99" o:spid="_x0000_s1033" style="position:absolute;left:9503;top:3221;width:376;height:291;visibility:visible;mso-wrap-style:square;v-text-anchor:top" coordsize="37662,29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" path="m23336,l37662,16091c28277,24841,15373,29146,1835,29146l,28901,,5659r3105,716c11703,6375,18243,3823,23336,xe" fillcolor="#189add" stroked="f" strokeweight="0">
                <v:stroke miterlimit="83231f" joinstyle="miter"/>
                <v:path arrowok="t" textboxrect="0,0,37662,29146"/>
              </v:shape>
              <v:shape id="Shape 100" o:spid="_x0000_s1034" style="position:absolute;left:9503;top:2689;width:455;height:495;visibility:visible;mso-wrap-style:square;v-text-anchor:top" coordsize="45552,49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" path="m,l18831,3329c35784,9979,45552,26190,40532,49488l,49488,,30692r14256,c13856,24482,7207,21256,419,21196l,21297,,xe" fillcolor="#189add" stroked="f" strokeweight="0">
                <v:stroke miterlimit="83231f" joinstyle="miter"/>
                <v:path arrowok="t" textboxrect="0,0,45552,49488"/>
              </v:shape>
              <v:shape id="Shape 101" o:spid="_x0000_s1035" style="position:absolute;left:10033;top:2689;width:679;height:806;visibility:visible;mso-wrap-style:square;v-text-anchor:top" coordsize="67844,80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" path="m47142,v7963,,15609,3023,20702,8433l56058,29616c51283,25794,47777,24841,42837,24841v-7328,,-13538,4458,-13538,14808l29299,80582,,80582,,1905r26276,l28029,10503c32169,3175,39497,,47142,xe" fillcolor="#189add" stroked="f" strokeweight="0">
                <v:stroke miterlimit="83231f" joinstyle="miter"/>
                <v:path arrowok="t" textboxrect="0,0,67844,80582"/>
              </v:shape>
              <v:shape id="Shape 102" o:spid="_x0000_s1036" style="position:absolute;left:10719;top:2708;width:956;height:791;visibility:visible;mso-wrap-style:square;v-text-anchor:top" coordsize="95542,79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" path="m,l31052,r8598,21971l48095,47447,56058,21971,64491,,95542,,63055,79146r-29133,l,xe" fillcolor="#189add" stroked="f" strokeweight="0">
                <v:stroke miterlimit="83231f" joinstyle="miter"/>
                <v:path arrowok="t" textboxrect="0,0,95542,79146"/>
              </v:shape>
              <v:shape id="Shape 733" o:spid="_x0000_s1037" style="position:absolute;left:11742;top:2721;width:295;height:774;visibility:visible;mso-wrap-style:square;v-text-anchor:top" coordsize="29464,77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" path="m,l29464,r,77394l,77394,,e" fillcolor="#189add" stroked="f" strokeweight="0">
                <v:stroke miterlimit="83231f" joinstyle="miter"/>
                <v:path arrowok="t" textboxrect="0,0,29464,77394"/>
              </v:shape>
              <v:shape id="Shape 104" o:spid="_x0000_s1038" style="position:absolute;left:11725;top:2358;width:329;height:294;visibility:visible;mso-wrap-style:square;v-text-anchor:top" coordsize="32957,29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" path="m16561,v8115,,16396,4928,16396,14808c32957,24523,24676,29464,16561,29464,8281,29464,,24523,,14808,,4928,8281,,16561,xe" fillcolor="#189add" stroked="f" strokeweight="0">
                <v:stroke miterlimit="83231f" joinstyle="miter"/>
                <v:path arrowok="t" textboxrect="0,0,32957,29464"/>
              </v:shape>
              <v:shape id="Shape 105" o:spid="_x0000_s1039" style="position:absolute;left:12149;top:2690;width:771;height:821;visibility:visible;mso-wrap-style:square;v-text-anchor:top" coordsize="77076,82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" path="m44107,c55423,,66726,3988,75006,12268l59398,29146c55575,25159,51117,23419,45860,23419v-11151,,-17196,8115,-17196,17996c28664,50013,34557,57658,45707,57658v5410,,10668,-2235,14644,-6528l77076,68643c67678,77089,56375,82017,44590,82017,21653,82017,,70714,,41250,,12586,21971,,44107,xe" fillcolor="#189add" stroked="f" strokeweight="0">
                <v:stroke miterlimit="83231f" joinstyle="miter"/>
                <v:path arrowok="t" textboxrect="0,0,77076,82017"/>
              </v:shape>
              <v:shape id="Shape 734" o:spid="_x0000_s1040" style="position:absolute;left:12995;top:2721;width:294;height:774;visibility:visible;mso-wrap-style:square;v-text-anchor:top" coordsize="29464,77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" path="m,l29464,r,77394l,77394,,e" fillcolor="#189add" stroked="f" strokeweight="0">
                <v:stroke miterlimit="83231f" joinstyle="miter"/>
                <v:path arrowok="t" textboxrect="0,0,29464,77394"/>
              </v:shape>
              <v:shape id="Shape 107" o:spid="_x0000_s1041" style="position:absolute;left:12977;top:2358;width:330;height:294;visibility:visible;mso-wrap-style:square;v-text-anchor:top" coordsize="32957,29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" path="m16561,v8115,,16396,4928,16396,14808c32957,24523,24676,29464,16561,29464,8280,29464,,24523,,14808,,4928,8280,,16561,xe" fillcolor="#189add" stroked="f" strokeweight="0">
                <v:stroke miterlimit="83231f" joinstyle="miter"/>
                <v:path arrowok="t" textboxrect="0,0,32957,29464"/>
              </v:shape>
              <v:shape id="Shape 108" o:spid="_x0000_s1042" style="position:absolute;left:13398;top:2690;width:449;height:824;visibility:visible;mso-wrap-style:square;v-text-anchor:top" coordsize="44907,8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" path="m44907,r,24054l32904,29246v-2767,3164,-4240,7463,-4240,12004c28664,45790,30137,50051,32904,53176r12003,5117l44907,82334,28348,79945c12537,75109,,62747,,41250,,19390,12452,7117,28284,2346l44907,xe" fillcolor="#189add" stroked="f" strokeweight="0">
                <v:stroke miterlimit="83231f" joinstyle="miter"/>
                <v:path arrowok="t" textboxrect="0,0,44907,82334"/>
              </v:shape>
              <v:shape id="Shape 109" o:spid="_x0000_s1043" style="position:absolute;left:13847;top:2690;width:449;height:824;visibility:visible;mso-wrap-style:square;v-text-anchor:top" coordsize="44907,8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" path="m,c23254,,44907,12586,44907,41250,44907,69914,22136,82334,,82334r,l,58293r,c9868,58293,16244,50813,16244,41250,16244,32169,10351,24054,,24054r,l,,,xe" fillcolor="#189add" stroked="f" strokeweight="0">
                <v:stroke miterlimit="83231f" joinstyle="miter"/>
                <v:path arrowok="t" textboxrect="0,0,44907,82334"/>
              </v:shape>
              <v:shape id="Shape 110" o:spid="_x0000_s1044" style="position:absolute;left:14347;top:2689;width:747;height:826;visibility:visible;mso-wrap-style:square;v-text-anchor:top" coordsize="74689,82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" path="m39650,c52388,,64173,3823,71818,9563l59398,27076c55093,24371,46025,22136,39650,22301v-4141,,-7011,953,-7011,3823c32639,27546,33757,29782,38532,29947v16408,470,36157,5092,36157,25958c74689,75336,57010,82652,38062,82652,24359,82652,8916,78829,,72301l9551,50965v11950,7798,21501,8446,27863,8763c42672,59728,45377,58445,45377,55905v,-2552,-2540,-3822,-8280,-4305c21819,51118,3340,44907,3340,25806,3340,6845,21171,,39650,xe" fillcolor="#189add" stroked="f" strokeweight="0">
                <v:stroke miterlimit="83231f" joinstyle="miter"/>
                <v:path arrowok="t" textboxrect="0,0,74689,82652"/>
              </v:shape>
              <v:shape id="Shape 111" o:spid="_x0000_s1045" style="position:absolute;left:15536;top:2690;width:450;height:819;visibility:visible;mso-wrap-style:square;v-text-anchor:top" coordsize="44914,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" path="m38227,r6687,1152l44914,23727r-7,-3c36157,23724,29147,30099,29147,41085v,10985,7010,17195,15760,17195l44914,58277r,22351l35992,81852c12903,80416,,65926,,41085,,17043,15291,,38227,xe" fillcolor="#189add" stroked="f" strokeweight="0">
                <v:stroke miterlimit="83231f" joinstyle="miter"/>
                <v:path arrowok="t" textboxrect="0,0,44914,81852"/>
              </v:shape>
              <v:shape id="Shape 112" o:spid="_x0000_s1046" style="position:absolute;left:15986;top:2380;width:444;height:1117;visibility:visible;mso-wrap-style:square;v-text-anchor:top" coordsize="44431,11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" path="m15132,l44431,r,111468l18307,111468r-1270,-8433c13691,106858,9392,109445,4834,111017l,111680,,89329,11585,84239v2709,-3064,4182,-7163,4182,-11303c15767,68155,14411,63614,11762,60269l,54778,,32204r6371,1097c10033,34754,12979,36862,15132,39484l15132,xe" fillcolor="#189add" stroked="f" strokeweight="0">
                <v:stroke miterlimit="83231f" joinstyle="miter"/>
                <v:path arrowok="t" textboxrect="0,0,44431,111680"/>
              </v:shape>
              <v:shape id="Shape 113" o:spid="_x0000_s1047" style="position:absolute;left:16547;top:2689;width:440;height:821;visibility:visible;mso-wrap-style:square;v-text-anchor:top" coordsize="44037,82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" path="m43802,r235,42l44037,21339r-9104,2205c32233,25119,30261,27508,29782,30734r14255,l44037,49530r-14408,c30664,53029,33452,55537,36776,57171r7261,1675l44037,82088,28225,79969c11830,75175,,62900,,41402,,12738,22466,,43802,xe" fillcolor="#189add" stroked="f" strokeweight="0">
                <v:stroke miterlimit="83231f" joinstyle="miter"/>
                <v:path arrowok="t" textboxrect="0,0,44037,82088"/>
              </v:shape>
              <v:shape id="Shape 114" o:spid="_x0000_s1048" style="position:absolute;left:16987;top:3221;width:377;height:291;visibility:visible;mso-wrap-style:square;v-text-anchor:top" coordsize="37662,29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" path="m23336,l37662,16091c28277,24841,15373,29146,1835,29146l,28901,,5659r3105,716c11703,6375,18243,3823,23336,xe" fillcolor="#189add" stroked="f" strokeweight="0">
                <v:stroke miterlimit="83231f" joinstyle="miter"/>
                <v:path arrowok="t" textboxrect="0,0,37662,29146"/>
              </v:shape>
              <v:shape id="Shape 115" o:spid="_x0000_s1049" style="position:absolute;left:16987;top:2689;width:456;height:495;visibility:visible;mso-wrap-style:square;v-text-anchor:top" coordsize="45552,49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" path="m,l18831,3329c35784,9979,45552,26190,40532,49488l,49488,,30692r14256,c13856,24482,7207,21256,419,21196l,21298,,xe" fillcolor="#189add" stroked="f" strokeweight="0">
                <v:stroke miterlimit="83231f" joinstyle="miter"/>
                <v:path arrowok="t" textboxrect="0,0,45552,49488"/>
              </v:shape>
              <v:shape id="Shape 116" o:spid="_x0000_s1050" style="position:absolute;left:8004;top:3788;width:988;height:1171;visibility:visible;mso-wrap-style:square;v-text-anchor:top" coordsize="98742,117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" path="m50165,c66891,,79946,3823,91897,13208l76289,33122c68643,27394,59880,25476,50165,25476v-7646,,-15126,2388,-15126,8281c35039,41402,42519,42520,53518,43637v22136,2388,45224,11303,45224,36945c98742,105905,74854,116726,49847,116891,29782,117043,15456,113551,,97295l17361,77394c28346,88062,40615,89980,50012,89980v10351,,17514,-3671,17514,-9881c67526,74524,61163,71018,48895,69914,24536,67678,3505,61468,3505,33757,3505,10185,26607,,50165,xe" fillcolor="#189add" stroked="f" strokeweight="0">
                <v:stroke miterlimit="83231f" joinstyle="miter"/>
                <v:path arrowok="t" textboxrect="0,0,98742,117043"/>
              </v:shape>
              <v:shape id="Shape 117" o:spid="_x0000_s1051" style="position:absolute;left:9069;top:4403;width:395;height:537;visibility:visible;mso-wrap-style:square;v-text-anchor:top" coordsize="39573,5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" path="m34074,r5499,881l39573,19289r-1994,-493c32004,18796,28664,21184,28664,25489v,5410,5092,6528,9080,6528l39573,31459r,20223l29781,53683c10668,53683,,42685,,25324,,7175,16726,,34074,xe" fillcolor="#189add" stroked="f" strokeweight="0">
                <v:stroke miterlimit="83231f" joinstyle="miter"/>
                <v:path arrowok="t" textboxrect="0,0,39573,53683"/>
              </v:shape>
              <v:shape id="Shape 118" o:spid="_x0000_s1052" style="position:absolute;left:9126;top:4118;width:338;height:267;visibility:visible;mso-wrap-style:square;v-text-anchor:top" coordsize="33846,2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" path="m30264,r3582,266l33846,22427r-4535,-926c18326,21501,8293,24841,3823,26759l,7328c10198,2388,21184,,30264,xe" fillcolor="#189add" stroked="f" strokeweight="0">
                <v:stroke miterlimit="83231f" joinstyle="miter"/>
                <v:path arrowok="t" textboxrect="0,0,33846,26759"/>
              </v:shape>
              <v:shape id="Shape 119" o:spid="_x0000_s1053" style="position:absolute;left:9464;top:4120;width:396;height:805;visibility:visible;mso-wrap-style:square;v-text-anchor:top" coordsize="39573,80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" path="m,l13240,983c28736,3714,39573,11596,39573,30951r,49530l12979,80481,11709,72353c8922,75458,5775,77849,2211,79463l,79915,,59692,5793,57924v2487,-1573,4558,-4043,5116,-7707l,47522,,29114r10426,1672c10192,27204,8401,24817,5694,23324l,22161,,xe" fillcolor="#189add" stroked="f" strokeweight="0">
                <v:stroke miterlimit="83231f" joinstyle="miter"/>
                <v:path arrowok="t" textboxrect="0,0,39573,80481"/>
              </v:shape>
              <v:shape id="Shape 735" o:spid="_x0000_s1054" style="position:absolute;left:10017;top:3809;width:290;height:1116;visibility:visible;mso-wrap-style:square;v-text-anchor:top" coordsize="28982,11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" path="m,l28982,r,111633l,111633,,e" fillcolor="#189add" stroked="f" strokeweight="0">
                <v:stroke miterlimit="83231f" joinstyle="miter"/>
                <v:path arrowok="t" textboxrect="0,0,28982,111633"/>
              </v:shape>
              <v:shape id="Shape 121" o:spid="_x0000_s1055" style="position:absolute;left:10457;top:4138;width:828;height:808;visibility:visible;mso-wrap-style:square;v-text-anchor:top" coordsize="82804,80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" path="m,l29299,r,43472c29299,53188,34874,56540,40284,56540v7011,,13539,-4305,13539,-14655l53823,,82804,r,78677l56845,78677,55575,70066c48882,77876,39015,80747,30734,80582,14173,80429,,71666,,43637l,xe" fillcolor="#189add" stroked="f" strokeweight="0">
                <v:stroke miterlimit="83231f" joinstyle="miter"/>
                <v:path arrowok="t" textboxrect="0,0,82804,80747"/>
              </v:shape>
              <v:shape id="Shape 122" o:spid="_x0000_s1056" style="position:absolute;left:11406;top:4121;width:449;height:818;visibility:visible;mso-wrap-style:square;v-text-anchor:top" coordsize="44914,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" path="m38227,r6687,1152l44914,23727r-7,-3c36157,23724,29147,30099,29147,41085v,10985,7010,17195,15760,17195l44914,58278r,22350l35992,81852c12903,80416,,65926,,41085,,17043,15291,,38227,xe" fillcolor="#189add" stroked="f" strokeweight="0">
                <v:stroke miterlimit="83231f" joinstyle="miter"/>
                <v:path arrowok="t" textboxrect="0,0,44914,81852"/>
              </v:shape>
              <v:shape id="Shape 123" o:spid="_x0000_s1057" style="position:absolute;left:11855;top:3810;width:444;height:1117;visibility:visible;mso-wrap-style:square;v-text-anchor:top" coordsize="44431,11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" path="m15132,l44431,r,111468l18307,111468r-1270,-8433c13691,106858,9392,109445,4834,111017l,111680,,89329,11586,84239v2708,-3064,4181,-7163,4181,-11303c15767,68155,14412,63614,11762,60269l,54778,,32203r6371,1098c10033,34754,12980,36862,15132,39484l15132,xe" fillcolor="#189add" stroked="f" strokeweight="0">
                <v:stroke miterlimit="83231f" joinstyle="miter"/>
                <v:path arrowok="t" textboxrect="0,0,44431,111680"/>
              </v:shape>
              <v:shape id="Shape 124" o:spid="_x0000_s1058" style="position:absolute;left:12771;top:3810;width:1038;height:1139;visibility:visible;mso-wrap-style:square;v-text-anchor:top" coordsize="103836,113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" path="m42685,r61151,l103836,63386v,29299,-18632,50482,-52871,50482c18783,113868,,98260,,63386r30734,c31052,80112,40285,86474,51283,86474v13208,,21018,-8115,21018,-23253l72301,26441r-29616,l42685,xe" fillcolor="#189add" stroked="f" strokeweight="0">
                <v:stroke miterlimit="83231f" joinstyle="miter"/>
                <v:path arrowok="t" textboxrect="0,0,103836,113868"/>
              </v:shape>
              <v:shape id="Shape 125" o:spid="_x0000_s1059" style="position:absolute;left:13931;top:4403;width:396;height:537;visibility:visible;mso-wrap-style:square;v-text-anchor:top" coordsize="39573,5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" path="m34087,r5486,879l39573,19289r-1994,-493c32017,18796,28664,21184,28664,25489v,5410,5092,6528,9080,6528l39573,31459r,20223l29781,53683c10668,53683,,42685,,25324,,7175,16726,,34087,xe" fillcolor="#189add" stroked="f" strokeweight="0">
                <v:stroke miterlimit="83231f" joinstyle="miter"/>
                <v:path arrowok="t" textboxrect="0,0,39573,53683"/>
              </v:shape>
              <v:shape id="Shape 126" o:spid="_x0000_s1060" style="position:absolute;left:13988;top:4118;width:339;height:267;visibility:visible;mso-wrap-style:square;v-text-anchor:top" coordsize="33846,2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" path="m30264,r3582,266l33846,22427r-4535,-926c18326,21501,8293,24841,3823,26759l,7328c10198,2388,21184,,30264,xe" fillcolor="#189add" stroked="f" strokeweight="0">
                <v:stroke miterlimit="83231f" joinstyle="miter"/>
                <v:path arrowok="t" textboxrect="0,0,33846,26759"/>
              </v:shape>
              <v:shape id="Shape 127" o:spid="_x0000_s1061" style="position:absolute;left:14327;top:4120;width:395;height:805;visibility:visible;mso-wrap-style:square;v-text-anchor:top" coordsize="39573,80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" path="m,l13240,983c28736,3714,39573,11596,39573,30951r,49530l12979,80481,11709,72353c8922,75458,5775,77849,2211,79463l,79915,,59692,5793,57924v2487,-1573,4558,-4043,5116,-7707l,47522,,29112r10439,1674c10198,27204,8404,24817,5696,23324l,22161,,xe" fillcolor="#189add" stroked="f" strokeweight="0">
                <v:stroke miterlimit="83231f" joinstyle="miter"/>
                <v:path arrowok="t" textboxrect="0,0,39573,80481"/>
              </v:shape>
              <v:shape id="Shape 736" o:spid="_x0000_s1062" style="position:absolute;left:14879;top:3809;width:290;height:1116;visibility:visible;mso-wrap-style:square;v-text-anchor:top" coordsize="28982,11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" path="m,l28982,r,111633l,111633,,e" fillcolor="#189add" stroked="f" strokeweight="0">
                <v:stroke miterlimit="83231f" joinstyle="miter"/>
                <v:path arrowok="t" textboxrect="0,0,28982,111633"/>
              </v:shape>
              <v:shape id="Shape 737" o:spid="_x0000_s1063" style="position:absolute;left:15325;top:4151;width:295;height:774;visibility:visible;mso-wrap-style:square;v-text-anchor:top" coordsize="29464,77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" path="m,l29464,r,77394l,77394,,e" fillcolor="#189add" stroked="f" strokeweight="0">
                <v:stroke miterlimit="83231f" joinstyle="miter"/>
                <v:path arrowok="t" textboxrect="0,0,29464,77394"/>
              </v:shape>
              <v:shape id="Shape 130" o:spid="_x0000_s1064" style="position:absolute;left:15308;top:3788;width:330;height:295;visibility:visible;mso-wrap-style:square;v-text-anchor:top" coordsize="32969,29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" path="m16561,v8115,,16408,4941,16408,14808c32969,24524,24676,29464,16561,29464,8281,29464,,24524,,14808,,4941,8281,,16561,xe" fillcolor="#189add" stroked="f" strokeweight="0">
                <v:stroke miterlimit="83231f" joinstyle="miter"/>
                <v:path arrowok="t" textboxrect="0,0,32969,29464"/>
              </v:shape>
              <v:shape id="Shape 131" o:spid="_x0000_s1065" style="position:absolute;left:15722;top:4119;width:747;height:827;visibility:visible;mso-wrap-style:square;v-text-anchor:top" coordsize="74689,82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" path="m39650,c52388,,64173,3823,71818,9563l59398,27076c55093,24371,46025,22136,39650,22301v-4141,,-7011,953,-7011,3823c32639,27546,33757,29782,38532,29947v16408,470,36157,5092,36157,25958c74689,75336,57010,82652,38062,82652,24359,82652,8916,78829,,72301l9551,50965v11950,7798,21501,8446,27863,8763c42672,59728,45377,58445,45377,55905v,-2552,-2540,-3822,-8280,-4305c21819,51118,3340,44907,3340,25806,3340,6845,21171,,39650,xe" fillcolor="#189add" stroked="f" strokeweight="0">
                <v:stroke miterlimit="83231f" joinstyle="miter"/>
                <v:path arrowok="t" textboxrect="0,0,74689,82652"/>
              </v:shape>
              <v:shape id="Shape 132" o:spid="_x0000_s1066" style="position:absolute;left:16531;top:4121;width:771;height:820;visibility:visible;mso-wrap-style:square;v-text-anchor:top" coordsize="77076,82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" path="m44107,c55423,,66726,3988,75006,12268l59398,29146c55575,25159,51117,23419,45860,23419v-11151,,-17196,8115,-17196,17996c28664,50013,34557,57658,45707,57658v5410,,10668,-2235,14644,-6528l77076,68643c67678,77089,56375,82017,44590,82017,21653,82017,,70714,,41250,,12586,21971,,44107,xe" fillcolor="#189add" stroked="f" strokeweight="0">
                <v:stroke miterlimit="83231f" joinstyle="miter"/>
                <v:path arrowok="t" textboxrect="0,0,77076,82017"/>
              </v:shape>
              <v:shape id="Shape 133" o:spid="_x0000_s1067" style="position:absolute;left:17319;top:4121;width:449;height:823;visibility:visible;mso-wrap-style:square;v-text-anchor:top" coordsize="44907,8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" path="m44907,r,24054c34557,24054,28664,32169,28664,41250v,9080,5893,17043,16243,17043l44907,82334c22289,82334,,69914,,41250,,12103,22136,,44907,xe" fillcolor="#189add" stroked="f" strokeweight="0">
                <v:stroke miterlimit="83231f" joinstyle="miter"/>
                <v:path arrowok="t" textboxrect="0,0,44907,82334"/>
              </v:shape>
              <v:shape id="Shape 134" o:spid="_x0000_s1068" style="position:absolute;left:17768;top:4121;width:449;height:823;visibility:visible;mso-wrap-style:square;v-text-anchor:top" coordsize="44907,8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" path="m,c23254,,44907,12586,44907,41250,44907,69914,22136,82334,,82334l,58293v9868,,16243,-7480,16243,-17043c16243,32169,10351,24054,,24054l,xe" fillcolor="#189add" stroked="f" strokeweight="0">
                <v:stroke miterlimit="83231f" joinstyle="miter"/>
                <v:path arrowok="t" textboxrect="0,0,44907,82334"/>
              </v:shape>
            </v:group>
          </w:pict>
        </mc:Fallback>
      </mc:AlternateContent>
    </w:r>
    <w:r>
      <w:rPr>
        <w:noProof/>
      </w:rPr>
      <w:drawing>
        <wp:anchor distT="0" distB="0" distL="114300" distR="114300" simplePos="0" relativeHeight="251659264" behindDoc="1" locked="0" layoutInCell="1" allowOverlap="1" wp14:anchorId="40DD078D" wp14:editId="5C6E07DB">
          <wp:simplePos x="0" y="0"/>
          <wp:positionH relativeFrom="margin">
            <wp:align>left</wp:align>
          </wp:positionH>
          <wp:positionV relativeFrom="paragraph">
            <wp:posOffset>-184880</wp:posOffset>
          </wp:positionV>
          <wp:extent cx="628650" cy="565785"/>
          <wp:effectExtent l="0" t="0" r="0" b="5715"/>
          <wp:wrapNone/>
          <wp:docPr id="420333051" name="Imagen 2"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13794" name="Imagen 2" descr="Logotipo, nombre de la empresa&#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8650" cy="565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701F03" w14:textId="4ABDCE1A" w:rsidR="00D000CA" w:rsidRDefault="00D000CA" w:rsidP="00BB55FC">
    <w:pPr>
      <w:spacing w:after="0" w:line="240" w:lineRule="auto"/>
      <w:jc w:val="center"/>
      <w:rPr>
        <w:rFonts w:asciiTheme="majorHAnsi" w:eastAsia="Arial" w:hAnsiTheme="majorHAnsi" w:cstheme="majorHAnsi"/>
        <w:b/>
        <w:smallCaps/>
        <w:color w:val="000000"/>
      </w:rPr>
    </w:pPr>
    <w:r>
      <w:rPr>
        <w:rFonts w:asciiTheme="majorHAnsi" w:eastAsia="Arial" w:hAnsiTheme="majorHAnsi" w:cstheme="majorHAnsi"/>
        <w:b/>
        <w:smallCaps/>
        <w:color w:val="000000"/>
      </w:rPr>
      <w:t xml:space="preserve"> </w:t>
    </w:r>
  </w:p>
  <w:p w14:paraId="18F5A6BA" w14:textId="7C523CA6" w:rsidR="00D000CA" w:rsidRPr="001300C6" w:rsidRDefault="00D000CA" w:rsidP="004908A3">
    <w:pPr>
      <w:tabs>
        <w:tab w:val="center" w:pos="4550"/>
        <w:tab w:val="left" w:pos="5818"/>
      </w:tabs>
      <w:spacing w:after="0" w:line="240" w:lineRule="auto"/>
      <w:ind w:right="261"/>
      <w:jc w:val="center"/>
      <w:rPr>
        <w:b/>
        <w:bCs/>
        <w:sz w:val="20"/>
        <w:szCs w:val="20"/>
      </w:rPr>
    </w:pPr>
    <w:r w:rsidRPr="001300C6">
      <w:rPr>
        <w:b/>
        <w:bCs/>
        <w:sz w:val="20"/>
        <w:szCs w:val="20"/>
        <w:lang w:val="es-ES"/>
      </w:rPr>
      <w:t xml:space="preserve">Página </w:t>
    </w:r>
    <w:r w:rsidRPr="001300C6">
      <w:rPr>
        <w:b/>
        <w:bCs/>
        <w:sz w:val="20"/>
        <w:szCs w:val="20"/>
      </w:rPr>
      <w:fldChar w:fldCharType="begin"/>
    </w:r>
    <w:r w:rsidRPr="001300C6">
      <w:rPr>
        <w:b/>
        <w:bCs/>
        <w:sz w:val="20"/>
        <w:szCs w:val="20"/>
      </w:rPr>
      <w:instrText>PAGE   \* MERGEFORMAT</w:instrText>
    </w:r>
    <w:r w:rsidRPr="001300C6">
      <w:rPr>
        <w:b/>
        <w:bCs/>
        <w:sz w:val="20"/>
        <w:szCs w:val="20"/>
      </w:rPr>
      <w:fldChar w:fldCharType="separate"/>
    </w:r>
    <w:r w:rsidRPr="001300C6">
      <w:rPr>
        <w:b/>
        <w:bCs/>
        <w:noProof/>
        <w:sz w:val="20"/>
        <w:szCs w:val="20"/>
        <w:lang w:val="es-ES"/>
      </w:rPr>
      <w:t>37</w:t>
    </w:r>
    <w:r w:rsidRPr="001300C6">
      <w:rPr>
        <w:b/>
        <w:bCs/>
        <w:sz w:val="20"/>
        <w:szCs w:val="20"/>
      </w:rPr>
      <w:fldChar w:fldCharType="end"/>
    </w:r>
    <w:r w:rsidRPr="001300C6">
      <w:rPr>
        <w:b/>
        <w:bCs/>
        <w:sz w:val="20"/>
        <w:szCs w:val="20"/>
        <w:lang w:val="es-ES"/>
      </w:rPr>
      <w:t xml:space="preserve"> | </w:t>
    </w:r>
    <w:r w:rsidRPr="001300C6">
      <w:rPr>
        <w:b/>
        <w:bCs/>
        <w:sz w:val="20"/>
        <w:szCs w:val="20"/>
      </w:rPr>
      <w:fldChar w:fldCharType="begin"/>
    </w:r>
    <w:r w:rsidRPr="001300C6">
      <w:rPr>
        <w:b/>
        <w:bCs/>
        <w:sz w:val="20"/>
        <w:szCs w:val="20"/>
      </w:rPr>
      <w:instrText>NUMPAGES  \* Arabic  \* MERGEFORMAT</w:instrText>
    </w:r>
    <w:r w:rsidRPr="001300C6">
      <w:rPr>
        <w:b/>
        <w:bCs/>
        <w:sz w:val="20"/>
        <w:szCs w:val="20"/>
      </w:rPr>
      <w:fldChar w:fldCharType="separate"/>
    </w:r>
    <w:r w:rsidRPr="001300C6">
      <w:rPr>
        <w:b/>
        <w:bCs/>
        <w:noProof/>
        <w:sz w:val="20"/>
        <w:szCs w:val="20"/>
        <w:lang w:val="es-ES"/>
      </w:rPr>
      <w:t>111</w:t>
    </w:r>
    <w:r w:rsidRPr="001300C6">
      <w:rPr>
        <w:b/>
        <w:bCs/>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C332FE" w14:textId="77777777" w:rsidR="00890F90" w:rsidRDefault="00890F90" w:rsidP="00293572">
      <w:pPr>
        <w:spacing w:after="0" w:line="240" w:lineRule="auto"/>
      </w:pPr>
      <w:r>
        <w:separator/>
      </w:r>
    </w:p>
  </w:footnote>
  <w:footnote w:type="continuationSeparator" w:id="0">
    <w:p w14:paraId="39FCD3C5" w14:textId="77777777" w:rsidR="00890F90" w:rsidRDefault="00890F90" w:rsidP="002935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0F4A5B" w14:textId="03DB651B" w:rsidR="00BE6540" w:rsidRPr="00BE6540" w:rsidRDefault="00BE6540" w:rsidP="00BE6540">
    <w:pPr>
      <w:pStyle w:val="Encabezado"/>
      <w:jc w:val="center"/>
      <w:rPr>
        <w:b/>
        <w:bCs/>
        <w:sz w:val="20"/>
        <w:szCs w:val="20"/>
      </w:rPr>
    </w:pPr>
    <w:bookmarkStart w:id="317" w:name="_Hlk215759268"/>
    <w:bookmarkStart w:id="318" w:name="_Hlk215759269"/>
    <w:r w:rsidRPr="00BE6540">
      <w:rPr>
        <w:b/>
        <w:bCs/>
        <w:sz w:val="20"/>
        <w:szCs w:val="20"/>
      </w:rPr>
      <w:t>INVITACIÓN A CUANDO MENOS TRES PERSONAS INTERNACIONAL ABIERTA ELECTRÓNICA</w:t>
    </w:r>
  </w:p>
  <w:p w14:paraId="36A42F78" w14:textId="1A1CDDD7" w:rsidR="00BE6540" w:rsidRPr="00BE6540" w:rsidRDefault="00BE6540" w:rsidP="00BE6540">
    <w:pPr>
      <w:pStyle w:val="Encabezado"/>
      <w:jc w:val="center"/>
      <w:rPr>
        <w:b/>
        <w:bCs/>
        <w:sz w:val="20"/>
        <w:szCs w:val="20"/>
      </w:rPr>
    </w:pPr>
    <w:r w:rsidRPr="00BE6540">
      <w:rPr>
        <w:b/>
        <w:bCs/>
        <w:sz w:val="20"/>
        <w:szCs w:val="20"/>
      </w:rPr>
      <w:t>IA-73-019-914010985-I-</w:t>
    </w:r>
    <w:r w:rsidR="008C62E2">
      <w:rPr>
        <w:b/>
        <w:bCs/>
        <w:sz w:val="20"/>
        <w:szCs w:val="20"/>
      </w:rPr>
      <w:t>35</w:t>
    </w:r>
    <w:r w:rsidRPr="00BE6540">
      <w:rPr>
        <w:b/>
        <w:bCs/>
        <w:sz w:val="20"/>
        <w:szCs w:val="20"/>
      </w:rPr>
      <w:t>-2025</w:t>
    </w:r>
  </w:p>
  <w:p w14:paraId="07611F8E" w14:textId="53BDE117" w:rsidR="001300C6" w:rsidRPr="00065B68" w:rsidRDefault="00BE6540" w:rsidP="00BE6540">
    <w:pPr>
      <w:pStyle w:val="Encabezado"/>
      <w:jc w:val="center"/>
    </w:pPr>
    <w:r w:rsidRPr="00BE6540">
      <w:rPr>
        <w:b/>
        <w:bCs/>
        <w:sz w:val="20"/>
        <w:szCs w:val="20"/>
      </w:rPr>
      <w:t>“ADQUISICIÓN DE MOBILIARIO, EQUIPO MÉDICO E INSTRUMENTAL, EQUIPO DE COMPUTO Y VEHÍCULOS PARA EL O.P.D. SERVICIOS DE SALUD JALISCO”</w:t>
    </w:r>
    <w:bookmarkEnd w:id="317"/>
    <w:bookmarkEnd w:id="318"/>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75619" w14:textId="727F9442" w:rsidR="001D4240" w:rsidRDefault="001D4240" w:rsidP="001D4240">
    <w:pPr>
      <w:pStyle w:val="Encabezado"/>
      <w:jc w:val="center"/>
      <w:rPr>
        <w:b/>
        <w:bCs/>
        <w:sz w:val="20"/>
        <w:szCs w:val="20"/>
      </w:rPr>
    </w:pPr>
    <w:bookmarkStart w:id="319" w:name="_Hlk212022104"/>
    <w:r w:rsidRPr="001D4240">
      <w:rPr>
        <w:b/>
        <w:bCs/>
        <w:sz w:val="20"/>
        <w:szCs w:val="20"/>
      </w:rPr>
      <w:t>INVITACIÓN A CUANDO MENOS TRES PERSONAS</w:t>
    </w:r>
    <w:r>
      <w:rPr>
        <w:b/>
        <w:bCs/>
        <w:sz w:val="20"/>
        <w:szCs w:val="20"/>
      </w:rPr>
      <w:t xml:space="preserve"> </w:t>
    </w:r>
    <w:r w:rsidRPr="001D4240">
      <w:rPr>
        <w:b/>
        <w:bCs/>
        <w:sz w:val="20"/>
        <w:szCs w:val="20"/>
      </w:rPr>
      <w:t xml:space="preserve">INTERNACIONAL ABIERTA ELECTRÓNICA </w:t>
    </w:r>
  </w:p>
  <w:p w14:paraId="05FA5BFB" w14:textId="098DDD6E" w:rsidR="009A358C" w:rsidRPr="009A358C" w:rsidRDefault="009A358C" w:rsidP="001300C6">
    <w:pPr>
      <w:pStyle w:val="Encabezado"/>
      <w:jc w:val="center"/>
      <w:rPr>
        <w:b/>
        <w:bCs/>
        <w:sz w:val="20"/>
        <w:szCs w:val="20"/>
      </w:rPr>
    </w:pPr>
    <w:r w:rsidRPr="009A358C">
      <w:rPr>
        <w:b/>
        <w:bCs/>
        <w:sz w:val="20"/>
        <w:szCs w:val="20"/>
      </w:rPr>
      <w:t>IA-73-019-914010985-I-</w:t>
    </w:r>
    <w:r w:rsidR="008C62E2">
      <w:rPr>
        <w:b/>
        <w:bCs/>
        <w:sz w:val="20"/>
        <w:szCs w:val="20"/>
      </w:rPr>
      <w:t>35</w:t>
    </w:r>
    <w:r w:rsidRPr="009A358C">
      <w:rPr>
        <w:b/>
        <w:bCs/>
        <w:sz w:val="20"/>
        <w:szCs w:val="20"/>
      </w:rPr>
      <w:t>-2025</w:t>
    </w:r>
  </w:p>
  <w:p w14:paraId="58CEDEF3" w14:textId="5601334D" w:rsidR="00243461" w:rsidRPr="00243461" w:rsidRDefault="001300C6" w:rsidP="00BE6540">
    <w:pPr>
      <w:pStyle w:val="Encabezado"/>
      <w:jc w:val="center"/>
      <w:rPr>
        <w:b/>
        <w:bCs/>
        <w:sz w:val="20"/>
        <w:szCs w:val="20"/>
      </w:rPr>
    </w:pPr>
    <w:r w:rsidRPr="00CA5451">
      <w:rPr>
        <w:b/>
        <w:bCs/>
        <w:sz w:val="20"/>
        <w:szCs w:val="20"/>
      </w:rPr>
      <w:t>“</w:t>
    </w:r>
    <w:bookmarkEnd w:id="319"/>
    <w:r w:rsidR="00935159" w:rsidRPr="00935159">
      <w:rPr>
        <w:b/>
        <w:bCs/>
        <w:sz w:val="20"/>
        <w:szCs w:val="20"/>
      </w:rPr>
      <w:t>ADQUISICIÓN DE MOBILIARIO, EQUIPO MÉDICO E INSTRUMENTAL, EQUIPO DE COMPUTO Y VEHÍCULOS PARA EL O.P.D. SERVICIOS DE SALUD JALISCO</w:t>
    </w:r>
    <w:r w:rsidR="00243461">
      <w:rPr>
        <w:b/>
        <w:bCs/>
        <w:sz w:val="20"/>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multilevel"/>
    <w:tmpl w:val="274E5C76"/>
    <w:name w:val="WW8Num4"/>
    <w:lvl w:ilvl="0">
      <w:start w:val="3"/>
      <w:numFmt w:val="decimal"/>
      <w:lvlText w:val="%1"/>
      <w:lvlJc w:val="left"/>
      <w:pPr>
        <w:tabs>
          <w:tab w:val="num" w:pos="7513"/>
        </w:tabs>
        <w:ind w:left="7873" w:hanging="360"/>
      </w:pPr>
    </w:lvl>
    <w:lvl w:ilvl="1">
      <w:start w:val="1"/>
      <w:numFmt w:val="decimal"/>
      <w:lvlText w:val="%1.%2"/>
      <w:lvlJc w:val="left"/>
      <w:pPr>
        <w:tabs>
          <w:tab w:val="num" w:pos="7513"/>
        </w:tabs>
        <w:ind w:left="8233" w:hanging="360"/>
      </w:pPr>
      <w:rPr>
        <w:b/>
      </w:rPr>
    </w:lvl>
    <w:lvl w:ilvl="2">
      <w:start w:val="1"/>
      <w:numFmt w:val="decimal"/>
      <w:lvlText w:val="%1.%2.%3"/>
      <w:lvlJc w:val="left"/>
      <w:pPr>
        <w:tabs>
          <w:tab w:val="num" w:pos="7513"/>
        </w:tabs>
        <w:ind w:left="8953" w:hanging="720"/>
      </w:pPr>
      <w:rPr>
        <w:b/>
      </w:rPr>
    </w:lvl>
    <w:lvl w:ilvl="3">
      <w:start w:val="1"/>
      <w:numFmt w:val="decimal"/>
      <w:lvlText w:val="%1.%2.%3.%4"/>
      <w:lvlJc w:val="left"/>
      <w:pPr>
        <w:tabs>
          <w:tab w:val="num" w:pos="7513"/>
        </w:tabs>
        <w:ind w:left="9673" w:hanging="720"/>
      </w:pPr>
    </w:lvl>
    <w:lvl w:ilvl="4">
      <w:start w:val="1"/>
      <w:numFmt w:val="decimal"/>
      <w:lvlText w:val="%1.%2.%3.%4.%5"/>
      <w:lvlJc w:val="left"/>
      <w:pPr>
        <w:tabs>
          <w:tab w:val="num" w:pos="7513"/>
        </w:tabs>
        <w:ind w:left="10393" w:hanging="720"/>
      </w:pPr>
    </w:lvl>
    <w:lvl w:ilvl="5">
      <w:start w:val="1"/>
      <w:numFmt w:val="decimal"/>
      <w:lvlText w:val="%1.%2.%3.%4.%5.%6"/>
      <w:lvlJc w:val="left"/>
      <w:pPr>
        <w:tabs>
          <w:tab w:val="num" w:pos="7513"/>
        </w:tabs>
        <w:ind w:left="11473" w:hanging="1080"/>
      </w:pPr>
    </w:lvl>
    <w:lvl w:ilvl="6">
      <w:start w:val="1"/>
      <w:numFmt w:val="decimal"/>
      <w:lvlText w:val="%1.%2.%3.%4.%5.%6.%7"/>
      <w:lvlJc w:val="left"/>
      <w:pPr>
        <w:tabs>
          <w:tab w:val="num" w:pos="7513"/>
        </w:tabs>
        <w:ind w:left="12553" w:hanging="1080"/>
      </w:pPr>
    </w:lvl>
    <w:lvl w:ilvl="7">
      <w:start w:val="1"/>
      <w:numFmt w:val="decimal"/>
      <w:lvlText w:val="%1.%2.%3.%4.%5.%6.%7.%8"/>
      <w:lvlJc w:val="left"/>
      <w:pPr>
        <w:tabs>
          <w:tab w:val="num" w:pos="7513"/>
        </w:tabs>
        <w:ind w:left="13993" w:hanging="1440"/>
      </w:pPr>
    </w:lvl>
    <w:lvl w:ilvl="8">
      <w:start w:val="1"/>
      <w:numFmt w:val="decimal"/>
      <w:lvlText w:val="%1.%2.%3.%4.%5.%6.%7.%8.%9"/>
      <w:lvlJc w:val="left"/>
      <w:pPr>
        <w:tabs>
          <w:tab w:val="num" w:pos="7513"/>
        </w:tabs>
        <w:ind w:left="15433" w:hanging="1440"/>
      </w:pPr>
    </w:lvl>
  </w:abstractNum>
  <w:abstractNum w:abstractNumId="1" w15:restartNumberingAfterBreak="0">
    <w:nsid w:val="00000011"/>
    <w:multiLevelType w:val="multilevel"/>
    <w:tmpl w:val="3D6242F4"/>
    <w:name w:val="WW8Num22"/>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rPr>
        <w:b/>
      </w:rPr>
    </w:lvl>
    <w:lvl w:ilvl="2">
      <w:start w:val="1"/>
      <w:numFmt w:val="decimal"/>
      <w:lvlText w:val="%1.%2.%3"/>
      <w:lvlJc w:val="left"/>
      <w:pPr>
        <w:tabs>
          <w:tab w:val="num" w:pos="1866"/>
        </w:tabs>
        <w:ind w:left="1866" w:hanging="720"/>
      </w:p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2" w15:restartNumberingAfterBreak="0">
    <w:nsid w:val="02510BF6"/>
    <w:multiLevelType w:val="hybridMultilevel"/>
    <w:tmpl w:val="11CCFB0A"/>
    <w:lvl w:ilvl="0" w:tplc="FFFFFFFF">
      <w:start w:val="1"/>
      <w:numFmt w:val="lowerLetter"/>
      <w:lvlText w:val="%1)"/>
      <w:lvlJc w:val="left"/>
      <w:pPr>
        <w:ind w:left="1080" w:hanging="72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72B313A"/>
    <w:multiLevelType w:val="hybridMultilevel"/>
    <w:tmpl w:val="98FA4BC0"/>
    <w:styleLink w:val="Estiloimportado14"/>
    <w:lvl w:ilvl="0" w:tplc="67D27D2E">
      <w:start w:val="1"/>
      <w:numFmt w:val="decimal"/>
      <w:lvlText w:val="%1."/>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0487FA0">
      <w:start w:val="1"/>
      <w:numFmt w:val="decimal"/>
      <w:lvlText w:val="%2."/>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B7ECD6A">
      <w:start w:val="1"/>
      <w:numFmt w:val="lowerRoman"/>
      <w:lvlText w:val="%3."/>
      <w:lvlJc w:val="left"/>
      <w:pPr>
        <w:ind w:left="2520" w:hanging="3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FAC7724">
      <w:start w:val="1"/>
      <w:numFmt w:val="decimal"/>
      <w:lvlText w:val="%4."/>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1E0405C">
      <w:start w:val="1"/>
      <w:numFmt w:val="lowerLetter"/>
      <w:lvlText w:val="%5."/>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208D5E8">
      <w:start w:val="1"/>
      <w:numFmt w:val="lowerRoman"/>
      <w:lvlText w:val="%6."/>
      <w:lvlJc w:val="left"/>
      <w:pPr>
        <w:ind w:left="4680" w:hanging="3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6E4D0EE">
      <w:start w:val="1"/>
      <w:numFmt w:val="decimal"/>
      <w:lvlText w:val="%7."/>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1C4EAF2">
      <w:start w:val="1"/>
      <w:numFmt w:val="lowerLetter"/>
      <w:lvlText w:val="%8."/>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2EE271E">
      <w:start w:val="1"/>
      <w:numFmt w:val="lowerRoman"/>
      <w:lvlText w:val="%9."/>
      <w:lvlJc w:val="left"/>
      <w:pPr>
        <w:ind w:left="6840" w:hanging="3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07421BBF"/>
    <w:multiLevelType w:val="multilevel"/>
    <w:tmpl w:val="AF0CE30E"/>
    <w:lvl w:ilvl="0">
      <w:start w:val="1"/>
      <w:numFmt w:val="decimal"/>
      <w:lvlText w:val="%1."/>
      <w:lvlJc w:val="left"/>
      <w:pPr>
        <w:ind w:left="502" w:hanging="360"/>
      </w:pPr>
      <w:rPr>
        <w:rFonts w:hint="default"/>
      </w:rPr>
    </w:lvl>
    <w:lvl w:ilvl="1">
      <w:start w:val="1"/>
      <w:numFmt w:val="decimal"/>
      <w:pStyle w:val="Ttulo2"/>
      <w:isLgl/>
      <w:lvlText w:val="%1.%2."/>
      <w:lvlJc w:val="left"/>
      <w:pPr>
        <w:ind w:left="1429" w:hanging="720"/>
      </w:pPr>
      <w:rPr>
        <w:rFonts w:hint="default"/>
        <w:b/>
        <w:bCs/>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4952" w:hanging="1800"/>
      </w:pPr>
      <w:rPr>
        <w:rFonts w:hint="default"/>
      </w:rPr>
    </w:lvl>
  </w:abstractNum>
  <w:abstractNum w:abstractNumId="5" w15:restartNumberingAfterBreak="0">
    <w:nsid w:val="08152EDF"/>
    <w:multiLevelType w:val="multilevel"/>
    <w:tmpl w:val="08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15:restartNumberingAfterBreak="0">
    <w:nsid w:val="082E6B8A"/>
    <w:multiLevelType w:val="hybridMultilevel"/>
    <w:tmpl w:val="A6F8E338"/>
    <w:lvl w:ilvl="0" w:tplc="08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B3D4708"/>
    <w:multiLevelType w:val="hybridMultilevel"/>
    <w:tmpl w:val="62DE41F2"/>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8" w15:restartNumberingAfterBreak="0">
    <w:nsid w:val="0CA12611"/>
    <w:multiLevelType w:val="multilevel"/>
    <w:tmpl w:val="CF301B7C"/>
    <w:styleLink w:val="Listaactual2"/>
    <w:lvl w:ilvl="0">
      <w:start w:val="1"/>
      <w:numFmt w:val="decimal"/>
      <w:lvlText w:val="%1"/>
      <w:lvlJc w:val="left"/>
      <w:pPr>
        <w:ind w:left="1872" w:hanging="432"/>
      </w:pPr>
      <w:rPr>
        <w:rFonts w:hint="default"/>
      </w:rPr>
    </w:lvl>
    <w:lvl w:ilvl="1">
      <w:start w:val="1"/>
      <w:numFmt w:val="decimal"/>
      <w:lvlText w:val="%1.%2"/>
      <w:lvlJc w:val="left"/>
      <w:pPr>
        <w:ind w:left="2016" w:hanging="576"/>
      </w:pPr>
    </w:lvl>
    <w:lvl w:ilvl="2">
      <w:start w:val="1"/>
      <w:numFmt w:val="decimal"/>
      <w:lvlText w:val="%1.%2.%3"/>
      <w:lvlJc w:val="left"/>
      <w:pPr>
        <w:ind w:left="2160" w:hanging="720"/>
      </w:pPr>
      <w:rPr>
        <w:rFonts w:hint="default"/>
      </w:rPr>
    </w:lvl>
    <w:lvl w:ilvl="3">
      <w:start w:val="1"/>
      <w:numFmt w:val="decimal"/>
      <w:lvlText w:val="%1.%2.%3.%4"/>
      <w:lvlJc w:val="left"/>
      <w:pPr>
        <w:ind w:left="2304" w:hanging="864"/>
      </w:pPr>
      <w:rPr>
        <w:rFonts w:hint="default"/>
      </w:rPr>
    </w:lvl>
    <w:lvl w:ilvl="4">
      <w:start w:val="1"/>
      <w:numFmt w:val="decimal"/>
      <w:lvlText w:val="%1.%2.%3.%4.%5"/>
      <w:lvlJc w:val="left"/>
      <w:pPr>
        <w:ind w:left="2448" w:hanging="1008"/>
      </w:pPr>
      <w:rPr>
        <w:rFonts w:hint="default"/>
      </w:rPr>
    </w:lvl>
    <w:lvl w:ilvl="5">
      <w:start w:val="1"/>
      <w:numFmt w:val="decimal"/>
      <w:lvlText w:val="%1.%2.%3.%4.%5.%6"/>
      <w:lvlJc w:val="left"/>
      <w:pPr>
        <w:ind w:left="2592" w:hanging="1152"/>
      </w:pPr>
      <w:rPr>
        <w:rFonts w:hint="default"/>
      </w:rPr>
    </w:lvl>
    <w:lvl w:ilvl="6">
      <w:start w:val="1"/>
      <w:numFmt w:val="decimal"/>
      <w:lvlText w:val="%1.%2.%3.%4.%5.%6.%7"/>
      <w:lvlJc w:val="left"/>
      <w:pPr>
        <w:ind w:left="2736" w:hanging="1296"/>
      </w:pPr>
      <w:rPr>
        <w:rFonts w:hint="default"/>
      </w:rPr>
    </w:lvl>
    <w:lvl w:ilvl="7">
      <w:start w:val="1"/>
      <w:numFmt w:val="decimal"/>
      <w:lvlText w:val="%1.%2.%3.%4.%5.%6.%7.%8"/>
      <w:lvlJc w:val="left"/>
      <w:pPr>
        <w:ind w:left="2880" w:hanging="1440"/>
      </w:pPr>
      <w:rPr>
        <w:rFonts w:hint="default"/>
      </w:rPr>
    </w:lvl>
    <w:lvl w:ilvl="8">
      <w:start w:val="1"/>
      <w:numFmt w:val="decimal"/>
      <w:lvlText w:val="%1.%2.%3.%4.%5.%6.%7.%8.%9"/>
      <w:lvlJc w:val="left"/>
      <w:pPr>
        <w:ind w:left="3024" w:hanging="1584"/>
      </w:pPr>
      <w:rPr>
        <w:rFonts w:hint="default"/>
      </w:rPr>
    </w:lvl>
  </w:abstractNum>
  <w:abstractNum w:abstractNumId="9" w15:restartNumberingAfterBreak="0">
    <w:nsid w:val="18B10569"/>
    <w:multiLevelType w:val="hybridMultilevel"/>
    <w:tmpl w:val="0308AD54"/>
    <w:lvl w:ilvl="0" w:tplc="0B60C092">
      <w:start w:val="1"/>
      <w:numFmt w:val="lowerLetter"/>
      <w:lvlText w:val="%1)"/>
      <w:lvlJc w:val="left"/>
      <w:pPr>
        <w:ind w:left="720" w:hanging="360"/>
      </w:pPr>
      <w:rPr>
        <w:rFonts w:hint="default"/>
      </w:rPr>
    </w:lvl>
    <w:lvl w:ilvl="1" w:tplc="182A7F56">
      <w:start w:val="1"/>
      <w:numFmt w:val="decimal"/>
      <w:lvlText w:val="%2."/>
      <w:lvlJc w:val="left"/>
      <w:pPr>
        <w:ind w:left="1440" w:hanging="360"/>
      </w:pPr>
      <w:rPr>
        <w:b w:val="0"/>
        <w:bCs/>
      </w:rPr>
    </w:lvl>
    <w:lvl w:ilvl="2" w:tplc="080A0005">
      <w:start w:val="1"/>
      <w:numFmt w:val="lowerRoman"/>
      <w:lvlText w:val="%3."/>
      <w:lvlJc w:val="right"/>
      <w:pPr>
        <w:ind w:left="2160" w:hanging="180"/>
      </w:pPr>
    </w:lvl>
    <w:lvl w:ilvl="3" w:tplc="080A0001" w:tentative="1">
      <w:start w:val="1"/>
      <w:numFmt w:val="decimal"/>
      <w:lvlText w:val="%4."/>
      <w:lvlJc w:val="left"/>
      <w:pPr>
        <w:ind w:left="2880" w:hanging="360"/>
      </w:pPr>
    </w:lvl>
    <w:lvl w:ilvl="4" w:tplc="080A0003" w:tentative="1">
      <w:start w:val="1"/>
      <w:numFmt w:val="lowerLetter"/>
      <w:lvlText w:val="%5."/>
      <w:lvlJc w:val="left"/>
      <w:pPr>
        <w:ind w:left="3600" w:hanging="360"/>
      </w:pPr>
    </w:lvl>
    <w:lvl w:ilvl="5" w:tplc="080A0005" w:tentative="1">
      <w:start w:val="1"/>
      <w:numFmt w:val="lowerRoman"/>
      <w:lvlText w:val="%6."/>
      <w:lvlJc w:val="right"/>
      <w:pPr>
        <w:ind w:left="4320" w:hanging="180"/>
      </w:pPr>
    </w:lvl>
    <w:lvl w:ilvl="6" w:tplc="080A0001" w:tentative="1">
      <w:start w:val="1"/>
      <w:numFmt w:val="decimal"/>
      <w:lvlText w:val="%7."/>
      <w:lvlJc w:val="left"/>
      <w:pPr>
        <w:ind w:left="5040" w:hanging="360"/>
      </w:pPr>
    </w:lvl>
    <w:lvl w:ilvl="7" w:tplc="080A0003" w:tentative="1">
      <w:start w:val="1"/>
      <w:numFmt w:val="lowerLetter"/>
      <w:lvlText w:val="%8."/>
      <w:lvlJc w:val="left"/>
      <w:pPr>
        <w:ind w:left="5760" w:hanging="360"/>
      </w:pPr>
    </w:lvl>
    <w:lvl w:ilvl="8" w:tplc="080A0005" w:tentative="1">
      <w:start w:val="1"/>
      <w:numFmt w:val="lowerRoman"/>
      <w:lvlText w:val="%9."/>
      <w:lvlJc w:val="right"/>
      <w:pPr>
        <w:ind w:left="6480" w:hanging="180"/>
      </w:pPr>
    </w:lvl>
  </w:abstractNum>
  <w:abstractNum w:abstractNumId="10" w15:restartNumberingAfterBreak="0">
    <w:nsid w:val="1BA70BBC"/>
    <w:multiLevelType w:val="hybridMultilevel"/>
    <w:tmpl w:val="5A025466"/>
    <w:lvl w:ilvl="0" w:tplc="3AC4FCD2">
      <w:start w:val="1"/>
      <w:numFmt w:val="lowerLetter"/>
      <w:lvlText w:val="%1)"/>
      <w:lvlJc w:val="left"/>
      <w:pPr>
        <w:ind w:left="720" w:hanging="360"/>
      </w:pPr>
      <w:rPr>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E0A1C7B"/>
    <w:multiLevelType w:val="multilevel"/>
    <w:tmpl w:val="25EC4B9E"/>
    <w:lvl w:ilvl="0">
      <w:start w:val="5"/>
      <w:numFmt w:val="decimal"/>
      <w:pStyle w:val="Ttulo1"/>
      <w:lvlText w:val="%1."/>
      <w:lvlJc w:val="left"/>
      <w:pPr>
        <w:ind w:left="504" w:hanging="504"/>
      </w:pPr>
      <w:rPr>
        <w:rFonts w:hint="default"/>
      </w:rPr>
    </w:lvl>
    <w:lvl w:ilvl="1">
      <w:start w:val="15"/>
      <w:numFmt w:val="decimal"/>
      <w:lvlText w:val="%1.%2"/>
      <w:lvlJc w:val="left"/>
      <w:pPr>
        <w:ind w:left="1140" w:hanging="7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3120" w:hanging="144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4320" w:hanging="1800"/>
      </w:pPr>
      <w:rPr>
        <w:rFonts w:hint="default"/>
      </w:rPr>
    </w:lvl>
    <w:lvl w:ilvl="7">
      <w:start w:val="1"/>
      <w:numFmt w:val="decimal"/>
      <w:lvlText w:val="%1.%2.%3.%4.%5.%6.%7.%8"/>
      <w:lvlJc w:val="left"/>
      <w:pPr>
        <w:ind w:left="5100" w:hanging="2160"/>
      </w:pPr>
      <w:rPr>
        <w:rFonts w:hint="default"/>
      </w:rPr>
    </w:lvl>
    <w:lvl w:ilvl="8">
      <w:start w:val="1"/>
      <w:numFmt w:val="decimal"/>
      <w:lvlText w:val="%1.%2.%3.%4.%5.%6.%7.%8.%9"/>
      <w:lvlJc w:val="left"/>
      <w:pPr>
        <w:ind w:left="5880" w:hanging="2520"/>
      </w:pPr>
      <w:rPr>
        <w:rFonts w:hint="default"/>
      </w:rPr>
    </w:lvl>
  </w:abstractNum>
  <w:abstractNum w:abstractNumId="12" w15:restartNumberingAfterBreak="0">
    <w:nsid w:val="1F5772C0"/>
    <w:multiLevelType w:val="hybridMultilevel"/>
    <w:tmpl w:val="124072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5A9018B"/>
    <w:multiLevelType w:val="hybridMultilevel"/>
    <w:tmpl w:val="D3D65B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8F87A79"/>
    <w:multiLevelType w:val="multilevel"/>
    <w:tmpl w:val="41385644"/>
    <w:lvl w:ilvl="0">
      <w:start w:val="1"/>
      <w:numFmt w:val="decimal"/>
      <w:lvlText w:val="%1."/>
      <w:lvlJc w:val="left"/>
      <w:pPr>
        <w:ind w:left="360" w:hanging="360"/>
      </w:pPr>
      <w:rPr>
        <w:rFonts w:hint="default"/>
      </w:rPr>
    </w:lvl>
    <w:lvl w:ilvl="1">
      <w:start w:val="1"/>
      <w:numFmt w:val="decimal"/>
      <w:pStyle w:val="segun"/>
      <w:lvlText w:val="%1.%2."/>
      <w:lvlJc w:val="left"/>
      <w:pPr>
        <w:ind w:left="792" w:hanging="432"/>
      </w:pPr>
      <w:rPr>
        <w:rFonts w:ascii="Montserrat" w:hAnsi="Montserrat" w:hint="default"/>
        <w:b w:val="0"/>
        <w:i w:val="0"/>
        <w:caps w:val="0"/>
        <w:strike w:val="0"/>
        <w:dstrike w:val="0"/>
        <w:vanish w:val="0"/>
        <w:color w:val="000000" w:themeColor="text1"/>
        <w:sz w:val="22"/>
        <w:vertAlign w:val="baseline"/>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none"/>
      <w:lvlText w:val="1.1.%1"/>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29E27472"/>
    <w:multiLevelType w:val="hybridMultilevel"/>
    <w:tmpl w:val="2CDEC494"/>
    <w:styleLink w:val="Estiloimportado15"/>
    <w:lvl w:ilvl="0" w:tplc="E4D6A352">
      <w:start w:val="1"/>
      <w:numFmt w:val="lowerLetter"/>
      <w:lvlText w:val="%1."/>
      <w:lvlJc w:val="left"/>
      <w:pPr>
        <w:ind w:left="566"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E9084B6">
      <w:start w:val="1"/>
      <w:numFmt w:val="decimal"/>
      <w:lvlText w:val="%2."/>
      <w:lvlJc w:val="left"/>
      <w:pPr>
        <w:ind w:left="2006" w:hanging="6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D781BCE">
      <w:start w:val="1"/>
      <w:numFmt w:val="decimal"/>
      <w:lvlText w:val="%3."/>
      <w:lvlJc w:val="left"/>
      <w:pPr>
        <w:ind w:left="2726" w:hanging="6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11229C4">
      <w:start w:val="1"/>
      <w:numFmt w:val="decimal"/>
      <w:lvlText w:val="%4."/>
      <w:lvlJc w:val="left"/>
      <w:pPr>
        <w:ind w:left="3446" w:hanging="6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A5E4854">
      <w:start w:val="1"/>
      <w:numFmt w:val="decimal"/>
      <w:lvlText w:val="%5."/>
      <w:lvlJc w:val="left"/>
      <w:pPr>
        <w:ind w:left="4166" w:hanging="6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FF665B0">
      <w:start w:val="1"/>
      <w:numFmt w:val="decimal"/>
      <w:lvlText w:val="%6."/>
      <w:lvlJc w:val="left"/>
      <w:pPr>
        <w:ind w:left="4886" w:hanging="6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C9E3F90">
      <w:start w:val="1"/>
      <w:numFmt w:val="decimal"/>
      <w:lvlText w:val="%7."/>
      <w:lvlJc w:val="left"/>
      <w:pPr>
        <w:ind w:left="5606" w:hanging="6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5347E7C">
      <w:start w:val="1"/>
      <w:numFmt w:val="decimal"/>
      <w:lvlText w:val="%8."/>
      <w:lvlJc w:val="left"/>
      <w:pPr>
        <w:ind w:left="6326" w:hanging="6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BE08484">
      <w:start w:val="1"/>
      <w:numFmt w:val="decimal"/>
      <w:lvlText w:val="%9."/>
      <w:lvlJc w:val="left"/>
      <w:pPr>
        <w:ind w:left="7046" w:hanging="6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2A49631E"/>
    <w:multiLevelType w:val="multilevel"/>
    <w:tmpl w:val="040A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B843077"/>
    <w:multiLevelType w:val="multilevel"/>
    <w:tmpl w:val="040A001D"/>
    <w:styleLink w:val="estilo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rPr>
        <w:sz w:val="22"/>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3ACC677A"/>
    <w:multiLevelType w:val="multilevel"/>
    <w:tmpl w:val="204691A4"/>
    <w:styleLink w:val="Estilo30"/>
    <w:lvl w:ilvl="0">
      <w:start w:val="1"/>
      <w:numFmt w:val="decimal"/>
      <w:lvlText w:val="%1"/>
      <w:lvlJc w:val="left"/>
      <w:pPr>
        <w:ind w:left="792" w:hanging="432"/>
      </w:pPr>
      <w:rPr>
        <w:rFonts w:hint="default"/>
        <w:b/>
      </w:rPr>
    </w:lvl>
    <w:lvl w:ilvl="1">
      <w:start w:val="1"/>
      <w:numFmt w:val="decimal"/>
      <w:lvlText w:val="%1.%2"/>
      <w:lvlJc w:val="left"/>
      <w:pPr>
        <w:ind w:left="936" w:hanging="576"/>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24" w:hanging="86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19" w15:restartNumberingAfterBreak="0">
    <w:nsid w:val="3B420759"/>
    <w:multiLevelType w:val="hybridMultilevel"/>
    <w:tmpl w:val="669276F4"/>
    <w:lvl w:ilvl="0" w:tplc="FFFFFFFF">
      <w:start w:val="1"/>
      <w:numFmt w:val="lowerLetter"/>
      <w:lvlText w:val="%1)"/>
      <w:lvlJc w:val="left"/>
      <w:pPr>
        <w:ind w:left="1080" w:hanging="72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EB20270"/>
    <w:multiLevelType w:val="multilevel"/>
    <w:tmpl w:val="D8C0FA7A"/>
    <w:name w:val="itp"/>
    <w:styleLink w:val="Estilo2"/>
    <w:lvl w:ilvl="0">
      <w:start w:val="1"/>
      <w:numFmt w:val="decimal"/>
      <w:lvlText w:val="%1."/>
      <w:lvlJc w:val="left"/>
      <w:pPr>
        <w:ind w:left="1080" w:hanging="360"/>
      </w:pPr>
      <w:rPr>
        <w:rFonts w:hint="default"/>
      </w:rPr>
    </w:lvl>
    <w:lvl w:ilvl="1">
      <w:start w:val="2"/>
      <w:numFmt w:val="decimal"/>
      <w:lvlRestart w:val="0"/>
      <w:isLgl/>
      <w:suff w:val="nothing"/>
      <w:lvlText w:val="%1.%2."/>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21" w15:restartNumberingAfterBreak="0">
    <w:nsid w:val="44617F14"/>
    <w:multiLevelType w:val="hybridMultilevel"/>
    <w:tmpl w:val="D31C6F8C"/>
    <w:lvl w:ilvl="0" w:tplc="080A0009">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2" w15:restartNumberingAfterBreak="0">
    <w:nsid w:val="483679A9"/>
    <w:multiLevelType w:val="multilevel"/>
    <w:tmpl w:val="74CE7110"/>
    <w:lvl w:ilvl="0">
      <w:start w:val="1"/>
      <w:numFmt w:val="decimal"/>
      <w:pStyle w:val="TableHeading-Side"/>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3" w15:restartNumberingAfterBreak="0">
    <w:nsid w:val="4E0F5531"/>
    <w:multiLevelType w:val="hybridMultilevel"/>
    <w:tmpl w:val="669276F4"/>
    <w:lvl w:ilvl="0" w:tplc="4F1A17FC">
      <w:start w:val="1"/>
      <w:numFmt w:val="lowerLetter"/>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0FC12B7"/>
    <w:multiLevelType w:val="hybridMultilevel"/>
    <w:tmpl w:val="251AB298"/>
    <w:lvl w:ilvl="0" w:tplc="080A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3F94D02"/>
    <w:multiLevelType w:val="multilevel"/>
    <w:tmpl w:val="826CEDFA"/>
    <w:lvl w:ilvl="0">
      <w:start w:val="4"/>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pStyle w:val="Ttulo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54EC3A95"/>
    <w:multiLevelType w:val="multilevel"/>
    <w:tmpl w:val="76A06AA6"/>
    <w:lvl w:ilvl="0">
      <w:start w:val="1"/>
      <w:numFmt w:val="decimal"/>
      <w:lvlText w:val="%1."/>
      <w:lvlJc w:val="left"/>
      <w:pPr>
        <w:ind w:left="504" w:hanging="504"/>
      </w:pPr>
      <w:rPr>
        <w:rFonts w:hint="default"/>
      </w:rPr>
    </w:lvl>
    <w:lvl w:ilvl="1">
      <w:start w:val="15"/>
      <w:numFmt w:val="decimal"/>
      <w:lvlText w:val="%1.%2"/>
      <w:lvlJc w:val="left"/>
      <w:pPr>
        <w:ind w:left="1140" w:hanging="7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3120" w:hanging="144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4320" w:hanging="1800"/>
      </w:pPr>
      <w:rPr>
        <w:rFonts w:hint="default"/>
      </w:rPr>
    </w:lvl>
    <w:lvl w:ilvl="7">
      <w:start w:val="1"/>
      <w:numFmt w:val="decimal"/>
      <w:lvlText w:val="%1.%2.%3.%4.%5.%6.%7.%8"/>
      <w:lvlJc w:val="left"/>
      <w:pPr>
        <w:ind w:left="5100" w:hanging="2160"/>
      </w:pPr>
      <w:rPr>
        <w:rFonts w:hint="default"/>
      </w:rPr>
    </w:lvl>
    <w:lvl w:ilvl="8">
      <w:start w:val="1"/>
      <w:numFmt w:val="decimal"/>
      <w:lvlText w:val="%1.%2.%3.%4.%5.%6.%7.%8.%9"/>
      <w:lvlJc w:val="left"/>
      <w:pPr>
        <w:ind w:left="5880" w:hanging="2520"/>
      </w:pPr>
      <w:rPr>
        <w:rFonts w:hint="default"/>
      </w:rPr>
    </w:lvl>
  </w:abstractNum>
  <w:abstractNum w:abstractNumId="27" w15:restartNumberingAfterBreak="0">
    <w:nsid w:val="55527732"/>
    <w:multiLevelType w:val="hybridMultilevel"/>
    <w:tmpl w:val="62DE41F2"/>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8" w15:restartNumberingAfterBreak="0">
    <w:nsid w:val="590F53BD"/>
    <w:multiLevelType w:val="hybridMultilevel"/>
    <w:tmpl w:val="66E27C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B7F5DFA"/>
    <w:multiLevelType w:val="multilevel"/>
    <w:tmpl w:val="95E87CB2"/>
    <w:styleLink w:val="INVITACINITP"/>
    <w:lvl w:ilvl="0">
      <w:start w:val="1"/>
      <w:numFmt w:val="decimal"/>
      <w:lvlText w:val="%1."/>
      <w:lvlJc w:val="left"/>
      <w:pPr>
        <w:ind w:left="1440" w:hanging="360"/>
      </w:pPr>
      <w:rPr>
        <w:rFonts w:ascii="Montserrat Light" w:hAnsi="Montserrat Light" w:hint="default"/>
        <w:b w:val="0"/>
        <w:i w:val="0"/>
        <w:color w:val="000000" w:themeColor="text1"/>
        <w:sz w:val="22"/>
      </w:rPr>
    </w:lvl>
    <w:lvl w:ilvl="1">
      <w:start w:val="1"/>
      <w:numFmt w:val="decimal"/>
      <w:lvlText w:val="%1.%2."/>
      <w:lvlJc w:val="left"/>
      <w:pPr>
        <w:ind w:left="1872" w:hanging="432"/>
      </w:pPr>
      <w:rPr>
        <w:rFonts w:ascii="Montserrat Light" w:hAnsi="Montserrat Light" w:hint="default"/>
        <w:b w:val="0"/>
        <w:i w:val="0"/>
        <w:color w:val="000000" w:themeColor="text1"/>
        <w:sz w:val="22"/>
      </w:rPr>
    </w:lvl>
    <w:lvl w:ilvl="2">
      <w:start w:val="1"/>
      <w:numFmt w:val="decimal"/>
      <w:lvlText w:val="%1.%2.%3."/>
      <w:lvlJc w:val="left"/>
      <w:pPr>
        <w:ind w:left="2304" w:hanging="504"/>
      </w:pPr>
      <w:rPr>
        <w:rFonts w:ascii="Montserrat" w:hAnsi="Montserrat" w:hint="default"/>
        <w:b w:val="0"/>
        <w:i w:val="0"/>
        <w:color w:val="000000" w:themeColor="text1"/>
        <w:sz w:val="22"/>
      </w:rPr>
    </w:lvl>
    <w:lvl w:ilvl="3">
      <w:start w:val="1"/>
      <w:numFmt w:val="decimal"/>
      <w:lvlText w:val="%1.%2.%3.%4."/>
      <w:lvlJc w:val="left"/>
      <w:pPr>
        <w:ind w:left="2808" w:hanging="648"/>
      </w:pPr>
      <w:rPr>
        <w:rFonts w:hint="default"/>
      </w:rPr>
    </w:lvl>
    <w:lvl w:ilvl="4">
      <w:start w:val="1"/>
      <w:numFmt w:val="decimal"/>
      <w:lvlText w:val="%1.%2.%3.%4.%5."/>
      <w:lvlJc w:val="left"/>
      <w:pPr>
        <w:ind w:left="3312" w:hanging="792"/>
      </w:pPr>
      <w:rPr>
        <w:rFonts w:hint="default"/>
      </w:rPr>
    </w:lvl>
    <w:lvl w:ilvl="5">
      <w:start w:val="1"/>
      <w:numFmt w:val="decimal"/>
      <w:lvlText w:val="%1.%2.%3.%4.%5.%6."/>
      <w:lvlJc w:val="left"/>
      <w:pPr>
        <w:ind w:left="3816" w:hanging="936"/>
      </w:pPr>
      <w:rPr>
        <w:rFonts w:hint="default"/>
      </w:rPr>
    </w:lvl>
    <w:lvl w:ilvl="6">
      <w:start w:val="1"/>
      <w:numFmt w:val="decimal"/>
      <w:lvlText w:val="%1.%2.%3.%4.%5.%6.%7."/>
      <w:lvlJc w:val="left"/>
      <w:pPr>
        <w:ind w:left="4320" w:hanging="1080"/>
      </w:pPr>
      <w:rPr>
        <w:rFonts w:hint="default"/>
      </w:rPr>
    </w:lvl>
    <w:lvl w:ilvl="7">
      <w:start w:val="1"/>
      <w:numFmt w:val="decimal"/>
      <w:lvlText w:val="%1.%2.%3.%4.%5.%6.%7.%8."/>
      <w:lvlJc w:val="left"/>
      <w:pPr>
        <w:ind w:left="4824" w:hanging="1224"/>
      </w:pPr>
      <w:rPr>
        <w:rFonts w:hint="default"/>
      </w:rPr>
    </w:lvl>
    <w:lvl w:ilvl="8">
      <w:start w:val="1"/>
      <w:numFmt w:val="decimal"/>
      <w:lvlText w:val="%1.%2.%3.%4.%5.%6.%7.%8.%9."/>
      <w:lvlJc w:val="left"/>
      <w:pPr>
        <w:ind w:left="5400" w:hanging="1440"/>
      </w:pPr>
      <w:rPr>
        <w:rFonts w:hint="default"/>
      </w:rPr>
    </w:lvl>
  </w:abstractNum>
  <w:abstractNum w:abstractNumId="30" w15:restartNumberingAfterBreak="0">
    <w:nsid w:val="5B90790E"/>
    <w:multiLevelType w:val="multilevel"/>
    <w:tmpl w:val="F85A4B8C"/>
    <w:styleLink w:val="Estilo1"/>
    <w:lvl w:ilvl="0">
      <w:start w:val="1"/>
      <w:numFmt w:val="decimal"/>
      <w:lvlText w:val="%1."/>
      <w:lvlJc w:val="left"/>
      <w:pPr>
        <w:ind w:left="1080" w:hanging="360"/>
      </w:pPr>
      <w:rPr>
        <w:rFonts w:hint="default"/>
      </w:rPr>
    </w:lvl>
    <w:lvl w:ilvl="1">
      <w:start w:val="1"/>
      <w:numFmt w:val="decimal"/>
      <w:lvlText w:val="%1.%2."/>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1" w15:restartNumberingAfterBreak="0">
    <w:nsid w:val="5BE82678"/>
    <w:multiLevelType w:val="multilevel"/>
    <w:tmpl w:val="F7E00B80"/>
    <w:lvl w:ilvl="0">
      <w:start w:val="1"/>
      <w:numFmt w:val="decimal"/>
      <w:lvlText w:val="%1."/>
      <w:lvlJc w:val="left"/>
      <w:pPr>
        <w:tabs>
          <w:tab w:val="num" w:pos="720"/>
        </w:tabs>
        <w:ind w:left="720" w:hanging="720"/>
      </w:pPr>
    </w:lvl>
    <w:lvl w:ilvl="1">
      <w:start w:val="1"/>
      <w:numFmt w:val="decimal"/>
      <w:pStyle w:val="MMTitle"/>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60810312"/>
    <w:multiLevelType w:val="hybridMultilevel"/>
    <w:tmpl w:val="3D705130"/>
    <w:lvl w:ilvl="0" w:tplc="0409000F">
      <w:start w:val="1"/>
      <w:numFmt w:val="decimal"/>
      <w:lvlText w:val="%1."/>
      <w:lvlJc w:val="left"/>
      <w:pPr>
        <w:ind w:left="720" w:hanging="360"/>
      </w:pPr>
      <w:rPr>
        <w:rFonts w:hint="default"/>
      </w:rPr>
    </w:lvl>
    <w:lvl w:ilvl="1" w:tplc="31FC106A">
      <w:start w:val="1"/>
      <w:numFmt w:val="lowerLetter"/>
      <w:lvlText w:val="%2)"/>
      <w:lvlJc w:val="left"/>
      <w:pPr>
        <w:ind w:left="1440" w:hanging="360"/>
      </w:pPr>
      <w:rPr>
        <w:rFonts w:hint="default"/>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2E652B7"/>
    <w:multiLevelType w:val="hybridMultilevel"/>
    <w:tmpl w:val="D2F239DC"/>
    <w:lvl w:ilvl="0" w:tplc="08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68DD33D1"/>
    <w:multiLevelType w:val="multilevel"/>
    <w:tmpl w:val="2B4200E8"/>
    <w:lvl w:ilvl="0">
      <w:start w:val="6"/>
      <w:numFmt w:val="decimal"/>
      <w:lvlText w:val="%1"/>
      <w:lvlJc w:val="left"/>
      <w:pPr>
        <w:ind w:left="360" w:hanging="36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5" w15:restartNumberingAfterBreak="0">
    <w:nsid w:val="6A352F51"/>
    <w:multiLevelType w:val="multilevel"/>
    <w:tmpl w:val="D8C0FA7A"/>
    <w:name w:val="itp2"/>
    <w:numStyleLink w:val="Estilo2"/>
  </w:abstractNum>
  <w:abstractNum w:abstractNumId="36" w15:restartNumberingAfterBreak="0">
    <w:nsid w:val="72B56278"/>
    <w:multiLevelType w:val="multilevel"/>
    <w:tmpl w:val="086A3476"/>
    <w:lvl w:ilvl="0">
      <w:start w:val="1"/>
      <w:numFmt w:val="upperLetter"/>
      <w:lvlText w:val="%1."/>
      <w:lvlJc w:val="left"/>
      <w:pPr>
        <w:ind w:left="2204" w:hanging="360"/>
      </w:pPr>
      <w:rPr>
        <w:b/>
      </w:rPr>
    </w:lvl>
    <w:lvl w:ilvl="1">
      <w:start w:val="1"/>
      <w:numFmt w:val="lowerLetter"/>
      <w:pStyle w:val="vietanumer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2C71EF2"/>
    <w:multiLevelType w:val="multilevel"/>
    <w:tmpl w:val="5A6EAD36"/>
    <w:styleLink w:val="Listaactual1"/>
    <w:lvl w:ilvl="0">
      <w:start w:val="1"/>
      <w:numFmt w:val="decimal"/>
      <w:lvlText w:val="%1."/>
      <w:lvlJc w:val="left"/>
      <w:pPr>
        <w:ind w:left="1080" w:hanging="360"/>
      </w:pPr>
      <w:rPr>
        <w:rFonts w:hint="default"/>
      </w:rPr>
    </w:lvl>
    <w:lvl w:ilvl="1">
      <w:start w:val="1"/>
      <w:numFmt w:val="decimal"/>
      <w:lvlText w:val=".%2.%1"/>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8" w15:restartNumberingAfterBreak="0">
    <w:nsid w:val="7368336A"/>
    <w:multiLevelType w:val="multilevel"/>
    <w:tmpl w:val="204691A4"/>
    <w:styleLink w:val="estilo20"/>
    <w:lvl w:ilvl="0">
      <w:start w:val="1"/>
      <w:numFmt w:val="decimal"/>
      <w:lvlText w:val="%1"/>
      <w:lvlJc w:val="left"/>
      <w:pPr>
        <w:ind w:left="792" w:hanging="432"/>
      </w:pPr>
      <w:rPr>
        <w:rFonts w:hint="default"/>
      </w:rPr>
    </w:lvl>
    <w:lvl w:ilvl="1">
      <w:start w:val="1"/>
      <w:numFmt w:val="decimal"/>
      <w:lvlText w:val="%1.%2"/>
      <w:lvlJc w:val="left"/>
      <w:pPr>
        <w:ind w:left="936" w:hanging="576"/>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24" w:hanging="86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39" w15:restartNumberingAfterBreak="0">
    <w:nsid w:val="77AF4544"/>
    <w:multiLevelType w:val="multilevel"/>
    <w:tmpl w:val="201AF048"/>
    <w:lvl w:ilvl="0">
      <w:start w:val="8"/>
      <w:numFmt w:val="decimal"/>
      <w:lvlText w:val="%1"/>
      <w:lvlJc w:val="left"/>
      <w:pPr>
        <w:ind w:left="360" w:hanging="360"/>
      </w:pPr>
      <w:rPr>
        <w:rFonts w:hint="default"/>
      </w:rPr>
    </w:lvl>
    <w:lvl w:ilvl="1">
      <w:start w:val="1"/>
      <w:numFmt w:val="decimal"/>
      <w:lvlText w:val="%1.%2"/>
      <w:lvlJc w:val="left"/>
      <w:pPr>
        <w:ind w:left="997" w:hanging="720"/>
      </w:pPr>
      <w:rPr>
        <w:rFonts w:hint="default"/>
      </w:rPr>
    </w:lvl>
    <w:lvl w:ilvl="2">
      <w:start w:val="1"/>
      <w:numFmt w:val="decimal"/>
      <w:lvlText w:val="%1.%2.%3"/>
      <w:lvlJc w:val="left"/>
      <w:pPr>
        <w:ind w:left="1274" w:hanging="720"/>
      </w:pPr>
      <w:rPr>
        <w:rFonts w:hint="default"/>
      </w:rPr>
    </w:lvl>
    <w:lvl w:ilvl="3">
      <w:start w:val="1"/>
      <w:numFmt w:val="decimal"/>
      <w:lvlText w:val="%1.%2.%3.%4"/>
      <w:lvlJc w:val="left"/>
      <w:pPr>
        <w:ind w:left="1911" w:hanging="1080"/>
      </w:pPr>
      <w:rPr>
        <w:rFonts w:hint="default"/>
      </w:rPr>
    </w:lvl>
    <w:lvl w:ilvl="4">
      <w:start w:val="1"/>
      <w:numFmt w:val="decimal"/>
      <w:lvlText w:val="%1.%2.%3.%4.%5"/>
      <w:lvlJc w:val="left"/>
      <w:pPr>
        <w:ind w:left="2188" w:hanging="1080"/>
      </w:pPr>
      <w:rPr>
        <w:rFonts w:hint="default"/>
      </w:rPr>
    </w:lvl>
    <w:lvl w:ilvl="5">
      <w:start w:val="1"/>
      <w:numFmt w:val="decimal"/>
      <w:lvlText w:val="%1.%2.%3.%4.%5.%6"/>
      <w:lvlJc w:val="left"/>
      <w:pPr>
        <w:ind w:left="2825" w:hanging="1440"/>
      </w:pPr>
      <w:rPr>
        <w:rFonts w:hint="default"/>
      </w:rPr>
    </w:lvl>
    <w:lvl w:ilvl="6">
      <w:start w:val="1"/>
      <w:numFmt w:val="decimal"/>
      <w:lvlText w:val="%1.%2.%3.%4.%5.%6.%7"/>
      <w:lvlJc w:val="left"/>
      <w:pPr>
        <w:ind w:left="3462" w:hanging="1800"/>
      </w:pPr>
      <w:rPr>
        <w:rFonts w:hint="default"/>
      </w:rPr>
    </w:lvl>
    <w:lvl w:ilvl="7">
      <w:start w:val="1"/>
      <w:numFmt w:val="decimal"/>
      <w:lvlText w:val="%1.%2.%3.%4.%5.%6.%7.%8"/>
      <w:lvlJc w:val="left"/>
      <w:pPr>
        <w:ind w:left="3739" w:hanging="1800"/>
      </w:pPr>
      <w:rPr>
        <w:rFonts w:hint="default"/>
      </w:rPr>
    </w:lvl>
    <w:lvl w:ilvl="8">
      <w:start w:val="1"/>
      <w:numFmt w:val="decimal"/>
      <w:lvlText w:val="%1.%2.%3.%4.%5.%6.%7.%8.%9"/>
      <w:lvlJc w:val="left"/>
      <w:pPr>
        <w:ind w:left="4376" w:hanging="2160"/>
      </w:pPr>
      <w:rPr>
        <w:rFonts w:hint="default"/>
      </w:rPr>
    </w:lvl>
  </w:abstractNum>
  <w:abstractNum w:abstractNumId="40" w15:restartNumberingAfterBreak="0">
    <w:nsid w:val="78082203"/>
    <w:multiLevelType w:val="multilevel"/>
    <w:tmpl w:val="0A9EBD00"/>
    <w:lvl w:ilvl="0">
      <w:start w:val="1"/>
      <w:numFmt w:val="decimal"/>
      <w:pStyle w:val="StyleBodyTextCenteredBefore6p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15:restartNumberingAfterBreak="0">
    <w:nsid w:val="79726656"/>
    <w:multiLevelType w:val="singleLevel"/>
    <w:tmpl w:val="510A5B56"/>
    <w:lvl w:ilvl="0">
      <w:start w:val="1"/>
      <w:numFmt w:val="bullet"/>
      <w:pStyle w:val="Listaconvietas2"/>
      <w:lvlText w:val=""/>
      <w:lvlJc w:val="left"/>
      <w:pPr>
        <w:tabs>
          <w:tab w:val="num" w:pos="360"/>
        </w:tabs>
        <w:ind w:left="360" w:hanging="360"/>
      </w:pPr>
      <w:rPr>
        <w:rFonts w:ascii="Symbol" w:hAnsi="Symbol" w:hint="default"/>
      </w:rPr>
    </w:lvl>
  </w:abstractNum>
  <w:abstractNum w:abstractNumId="42" w15:restartNumberingAfterBreak="0">
    <w:nsid w:val="7A085F26"/>
    <w:multiLevelType w:val="hybridMultilevel"/>
    <w:tmpl w:val="F00A79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C47740D"/>
    <w:multiLevelType w:val="multilevel"/>
    <w:tmpl w:val="080A0025"/>
    <w:styleLink w:val="TITULO2"/>
    <w:lvl w:ilvl="0">
      <w:start w:val="1"/>
      <w:numFmt w:val="decimal"/>
      <w:lvlText w:val="%1"/>
      <w:lvlJc w:val="left"/>
      <w:pPr>
        <w:ind w:left="432" w:hanging="432"/>
      </w:pPr>
    </w:lvl>
    <w:lvl w:ilvl="1">
      <w:start w:val="1"/>
      <w:numFmt w:val="decimal"/>
      <w:lvlText w:val="%1.%2"/>
      <w:lvlJc w:val="left"/>
      <w:pPr>
        <w:ind w:left="576" w:hanging="576"/>
      </w:pPr>
      <w:rPr>
        <w:sz w:val="22"/>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1343816700">
    <w:abstractNumId w:val="3"/>
  </w:num>
  <w:num w:numId="2" w16cid:durableId="1902129252">
    <w:abstractNumId w:val="15"/>
  </w:num>
  <w:num w:numId="3" w16cid:durableId="595361403">
    <w:abstractNumId w:val="9"/>
  </w:num>
  <w:num w:numId="4" w16cid:durableId="1930429897">
    <w:abstractNumId w:val="10"/>
  </w:num>
  <w:num w:numId="5" w16cid:durableId="505441111">
    <w:abstractNumId w:val="41"/>
  </w:num>
  <w:num w:numId="6" w16cid:durableId="1942758862">
    <w:abstractNumId w:val="29"/>
  </w:num>
  <w:num w:numId="7" w16cid:durableId="647516259">
    <w:abstractNumId w:val="14"/>
  </w:num>
  <w:num w:numId="8" w16cid:durableId="1929730517">
    <w:abstractNumId w:val="30"/>
  </w:num>
  <w:num w:numId="9" w16cid:durableId="830295990">
    <w:abstractNumId w:val="20"/>
  </w:num>
  <w:num w:numId="10" w16cid:durableId="136076351">
    <w:abstractNumId w:val="18"/>
  </w:num>
  <w:num w:numId="11" w16cid:durableId="1908153506">
    <w:abstractNumId w:val="38"/>
  </w:num>
  <w:num w:numId="12" w16cid:durableId="1662276921">
    <w:abstractNumId w:val="16"/>
  </w:num>
  <w:num w:numId="13" w16cid:durableId="1740249005">
    <w:abstractNumId w:val="37"/>
  </w:num>
  <w:num w:numId="14" w16cid:durableId="443503688">
    <w:abstractNumId w:val="8"/>
  </w:num>
  <w:num w:numId="15" w16cid:durableId="1987736302">
    <w:abstractNumId w:val="43"/>
  </w:num>
  <w:num w:numId="16" w16cid:durableId="1690721958">
    <w:abstractNumId w:val="17"/>
  </w:num>
  <w:num w:numId="17" w16cid:durableId="1442841185">
    <w:abstractNumId w:val="36"/>
  </w:num>
  <w:num w:numId="18" w16cid:durableId="1832595045">
    <w:abstractNumId w:val="40"/>
  </w:num>
  <w:num w:numId="19" w16cid:durableId="429814434">
    <w:abstractNumId w:val="31"/>
  </w:num>
  <w:num w:numId="20" w16cid:durableId="1942178689">
    <w:abstractNumId w:val="22"/>
  </w:num>
  <w:num w:numId="21" w16cid:durableId="470948550">
    <w:abstractNumId w:val="42"/>
  </w:num>
  <w:num w:numId="22" w16cid:durableId="836118204">
    <w:abstractNumId w:val="25"/>
  </w:num>
  <w:num w:numId="23" w16cid:durableId="305162590">
    <w:abstractNumId w:val="34"/>
  </w:num>
  <w:num w:numId="24" w16cid:durableId="1631328312">
    <w:abstractNumId w:val="39"/>
  </w:num>
  <w:num w:numId="25" w16cid:durableId="498084398">
    <w:abstractNumId w:val="4"/>
  </w:num>
  <w:num w:numId="26" w16cid:durableId="859246693">
    <w:abstractNumId w:val="32"/>
  </w:num>
  <w:num w:numId="27" w16cid:durableId="609313771">
    <w:abstractNumId w:val="26"/>
  </w:num>
  <w:num w:numId="28" w16cid:durableId="1338539986">
    <w:abstractNumId w:val="5"/>
  </w:num>
  <w:num w:numId="29" w16cid:durableId="1020162208">
    <w:abstractNumId w:val="21"/>
  </w:num>
  <w:num w:numId="30" w16cid:durableId="2120103066">
    <w:abstractNumId w:val="23"/>
  </w:num>
  <w:num w:numId="31" w16cid:durableId="214317933">
    <w:abstractNumId w:val="2"/>
  </w:num>
  <w:num w:numId="32" w16cid:durableId="2060278546">
    <w:abstractNumId w:val="11"/>
  </w:num>
  <w:num w:numId="33" w16cid:durableId="130177439">
    <w:abstractNumId w:val="33"/>
  </w:num>
  <w:num w:numId="34" w16cid:durableId="1520125918">
    <w:abstractNumId w:val="6"/>
  </w:num>
  <w:num w:numId="35" w16cid:durableId="772014777">
    <w:abstractNumId w:val="13"/>
  </w:num>
  <w:num w:numId="36" w16cid:durableId="100416078">
    <w:abstractNumId w:val="19"/>
  </w:num>
  <w:num w:numId="37" w16cid:durableId="329330125">
    <w:abstractNumId w:val="12"/>
  </w:num>
  <w:num w:numId="38" w16cid:durableId="734552466">
    <w:abstractNumId w:val="28"/>
  </w:num>
  <w:num w:numId="39" w16cid:durableId="756562233">
    <w:abstractNumId w:val="7"/>
  </w:num>
  <w:num w:numId="40" w16cid:durableId="113334075">
    <w:abstractNumId w:val="27"/>
  </w:num>
  <w:num w:numId="41" w16cid:durableId="764809714">
    <w:abstractNumId w:val="2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pt-BR" w:vendorID="64" w:dllVersion="6" w:nlCheck="1" w:checkStyle="0"/>
  <w:activeWritingStyle w:appName="MSWord" w:lang="es-MX" w:vendorID="64" w:dllVersion="6" w:nlCheck="1" w:checkStyle="0"/>
  <w:activeWritingStyle w:appName="MSWord" w:lang="es-ES" w:vendorID="64" w:dllVersion="6" w:nlCheck="1" w:checkStyle="0"/>
  <w:activeWritingStyle w:appName="MSWord" w:lang="es-MX"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s-ES_tradnl" w:vendorID="64" w:dllVersion="6" w:nlCheck="1" w:checkStyle="0"/>
  <w:activeWritingStyle w:appName="MSWord" w:lang="pt-BR" w:vendorID="64" w:dllVersion="0" w:nlCheck="1" w:checkStyle="0"/>
  <w:activeWritingStyle w:appName="MSWord" w:lang="en-US" w:vendorID="64" w:dllVersion="0" w:nlCheck="1" w:checkStyle="0"/>
  <w:activeWritingStyle w:appName="MSWord" w:lang="en-US" w:vendorID="64" w:dllVersion="6" w:nlCheck="1" w:checkStyle="0"/>
  <w:activeWritingStyle w:appName="MSWord" w:lang="es-MX" w:vendorID="64" w:dllVersion="4096" w:nlCheck="1" w:checkStyle="0"/>
  <w:activeWritingStyle w:appName="MSWord" w:lang="es-ES" w:vendorID="64" w:dllVersion="4096" w:nlCheck="1" w:checkStyle="0"/>
  <w:activeWritingStyle w:appName="MSWord" w:lang="es-419" w:vendorID="64" w:dllVersion="0"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characterSpacingControl w:val="doNotCompress"/>
  <w:hdrShapeDefaults>
    <o:shapedefaults v:ext="edit" spidmax="206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AFA"/>
    <w:rsid w:val="000005A4"/>
    <w:rsid w:val="00001B75"/>
    <w:rsid w:val="0000207D"/>
    <w:rsid w:val="00002112"/>
    <w:rsid w:val="00002375"/>
    <w:rsid w:val="00003091"/>
    <w:rsid w:val="00003CD8"/>
    <w:rsid w:val="000045E9"/>
    <w:rsid w:val="000047AB"/>
    <w:rsid w:val="00004821"/>
    <w:rsid w:val="00005968"/>
    <w:rsid w:val="00005C1C"/>
    <w:rsid w:val="00006C8A"/>
    <w:rsid w:val="00007469"/>
    <w:rsid w:val="00007FA4"/>
    <w:rsid w:val="0001024C"/>
    <w:rsid w:val="00010481"/>
    <w:rsid w:val="000131FE"/>
    <w:rsid w:val="000135A8"/>
    <w:rsid w:val="00013FDD"/>
    <w:rsid w:val="00015156"/>
    <w:rsid w:val="00015197"/>
    <w:rsid w:val="0001558E"/>
    <w:rsid w:val="00015753"/>
    <w:rsid w:val="00016481"/>
    <w:rsid w:val="0001728C"/>
    <w:rsid w:val="00021884"/>
    <w:rsid w:val="00021A89"/>
    <w:rsid w:val="00021CD8"/>
    <w:rsid w:val="0002285C"/>
    <w:rsid w:val="0002357B"/>
    <w:rsid w:val="0002385B"/>
    <w:rsid w:val="00023DBD"/>
    <w:rsid w:val="00023EC0"/>
    <w:rsid w:val="00023F50"/>
    <w:rsid w:val="000240A1"/>
    <w:rsid w:val="00024293"/>
    <w:rsid w:val="000242A1"/>
    <w:rsid w:val="00024848"/>
    <w:rsid w:val="00024CE6"/>
    <w:rsid w:val="000259BD"/>
    <w:rsid w:val="00027E4E"/>
    <w:rsid w:val="00030420"/>
    <w:rsid w:val="000305D9"/>
    <w:rsid w:val="00030BF6"/>
    <w:rsid w:val="000311FE"/>
    <w:rsid w:val="000316BF"/>
    <w:rsid w:val="00031885"/>
    <w:rsid w:val="000323CF"/>
    <w:rsid w:val="00032CA7"/>
    <w:rsid w:val="00034EDE"/>
    <w:rsid w:val="0003533E"/>
    <w:rsid w:val="0003660B"/>
    <w:rsid w:val="00036F03"/>
    <w:rsid w:val="00040118"/>
    <w:rsid w:val="000404B9"/>
    <w:rsid w:val="00040A86"/>
    <w:rsid w:val="00041D19"/>
    <w:rsid w:val="00041F1A"/>
    <w:rsid w:val="000425C0"/>
    <w:rsid w:val="00042976"/>
    <w:rsid w:val="00042B8C"/>
    <w:rsid w:val="00044880"/>
    <w:rsid w:val="00044CDA"/>
    <w:rsid w:val="00045931"/>
    <w:rsid w:val="00046976"/>
    <w:rsid w:val="00047118"/>
    <w:rsid w:val="000471D3"/>
    <w:rsid w:val="00047C13"/>
    <w:rsid w:val="00047C3F"/>
    <w:rsid w:val="00047CB3"/>
    <w:rsid w:val="000508E4"/>
    <w:rsid w:val="00050CBE"/>
    <w:rsid w:val="000514E4"/>
    <w:rsid w:val="00052620"/>
    <w:rsid w:val="00052F4F"/>
    <w:rsid w:val="00053474"/>
    <w:rsid w:val="00053C44"/>
    <w:rsid w:val="00053CCB"/>
    <w:rsid w:val="00053D9D"/>
    <w:rsid w:val="000540E6"/>
    <w:rsid w:val="000549EB"/>
    <w:rsid w:val="00055257"/>
    <w:rsid w:val="00055665"/>
    <w:rsid w:val="00055D1F"/>
    <w:rsid w:val="0005609F"/>
    <w:rsid w:val="000567C9"/>
    <w:rsid w:val="00056E06"/>
    <w:rsid w:val="00060ACC"/>
    <w:rsid w:val="00060C3C"/>
    <w:rsid w:val="00060E22"/>
    <w:rsid w:val="00060E9D"/>
    <w:rsid w:val="000612D5"/>
    <w:rsid w:val="00062240"/>
    <w:rsid w:val="0006364E"/>
    <w:rsid w:val="00064EB2"/>
    <w:rsid w:val="00065B68"/>
    <w:rsid w:val="0006766F"/>
    <w:rsid w:val="00067CB2"/>
    <w:rsid w:val="00070057"/>
    <w:rsid w:val="0007204A"/>
    <w:rsid w:val="000728D5"/>
    <w:rsid w:val="00072E9D"/>
    <w:rsid w:val="00072EF5"/>
    <w:rsid w:val="000738CB"/>
    <w:rsid w:val="00073A57"/>
    <w:rsid w:val="000740C3"/>
    <w:rsid w:val="00074E93"/>
    <w:rsid w:val="00074F40"/>
    <w:rsid w:val="000758B9"/>
    <w:rsid w:val="00075AC8"/>
    <w:rsid w:val="0008075E"/>
    <w:rsid w:val="00081161"/>
    <w:rsid w:val="00081920"/>
    <w:rsid w:val="0008195B"/>
    <w:rsid w:val="00082080"/>
    <w:rsid w:val="0008315B"/>
    <w:rsid w:val="0008323A"/>
    <w:rsid w:val="000833D6"/>
    <w:rsid w:val="0008415F"/>
    <w:rsid w:val="00084374"/>
    <w:rsid w:val="00084EB8"/>
    <w:rsid w:val="000850E5"/>
    <w:rsid w:val="00085408"/>
    <w:rsid w:val="00085DE1"/>
    <w:rsid w:val="000872B5"/>
    <w:rsid w:val="00087D4D"/>
    <w:rsid w:val="00087EE4"/>
    <w:rsid w:val="000902FF"/>
    <w:rsid w:val="000909F6"/>
    <w:rsid w:val="00091E20"/>
    <w:rsid w:val="0009278F"/>
    <w:rsid w:val="00092D44"/>
    <w:rsid w:val="00093B74"/>
    <w:rsid w:val="00094493"/>
    <w:rsid w:val="00094BB7"/>
    <w:rsid w:val="0009521A"/>
    <w:rsid w:val="0009590C"/>
    <w:rsid w:val="00095B34"/>
    <w:rsid w:val="00096060"/>
    <w:rsid w:val="00096893"/>
    <w:rsid w:val="00096E4F"/>
    <w:rsid w:val="00097A1A"/>
    <w:rsid w:val="000A13FC"/>
    <w:rsid w:val="000A1510"/>
    <w:rsid w:val="000A2BB9"/>
    <w:rsid w:val="000A4BAD"/>
    <w:rsid w:val="000A4D72"/>
    <w:rsid w:val="000A5FDE"/>
    <w:rsid w:val="000A62A6"/>
    <w:rsid w:val="000A6423"/>
    <w:rsid w:val="000A6986"/>
    <w:rsid w:val="000A701A"/>
    <w:rsid w:val="000A75B6"/>
    <w:rsid w:val="000B0C70"/>
    <w:rsid w:val="000B2B03"/>
    <w:rsid w:val="000B3131"/>
    <w:rsid w:val="000B3448"/>
    <w:rsid w:val="000B3A1B"/>
    <w:rsid w:val="000B3D0A"/>
    <w:rsid w:val="000B4B1D"/>
    <w:rsid w:val="000B6D41"/>
    <w:rsid w:val="000B7C98"/>
    <w:rsid w:val="000C0669"/>
    <w:rsid w:val="000C0AE0"/>
    <w:rsid w:val="000C0C91"/>
    <w:rsid w:val="000C10BE"/>
    <w:rsid w:val="000C1152"/>
    <w:rsid w:val="000C2342"/>
    <w:rsid w:val="000C2481"/>
    <w:rsid w:val="000C28D4"/>
    <w:rsid w:val="000C2F03"/>
    <w:rsid w:val="000C2F0A"/>
    <w:rsid w:val="000C3BC4"/>
    <w:rsid w:val="000C537E"/>
    <w:rsid w:val="000C559B"/>
    <w:rsid w:val="000C5996"/>
    <w:rsid w:val="000C5FDE"/>
    <w:rsid w:val="000C635F"/>
    <w:rsid w:val="000C6A15"/>
    <w:rsid w:val="000C6ECF"/>
    <w:rsid w:val="000C72EF"/>
    <w:rsid w:val="000D029C"/>
    <w:rsid w:val="000D0379"/>
    <w:rsid w:val="000D090C"/>
    <w:rsid w:val="000D0E59"/>
    <w:rsid w:val="000D1196"/>
    <w:rsid w:val="000D1AE6"/>
    <w:rsid w:val="000D1D17"/>
    <w:rsid w:val="000D1E2F"/>
    <w:rsid w:val="000D2735"/>
    <w:rsid w:val="000D39A9"/>
    <w:rsid w:val="000D47A3"/>
    <w:rsid w:val="000D4B94"/>
    <w:rsid w:val="000D4C24"/>
    <w:rsid w:val="000D502C"/>
    <w:rsid w:val="000D550D"/>
    <w:rsid w:val="000D73A3"/>
    <w:rsid w:val="000D73EA"/>
    <w:rsid w:val="000D75CB"/>
    <w:rsid w:val="000D7E5D"/>
    <w:rsid w:val="000D7F44"/>
    <w:rsid w:val="000E03CB"/>
    <w:rsid w:val="000E0FE7"/>
    <w:rsid w:val="000E1114"/>
    <w:rsid w:val="000E15E8"/>
    <w:rsid w:val="000E18DD"/>
    <w:rsid w:val="000E28BD"/>
    <w:rsid w:val="000E48CB"/>
    <w:rsid w:val="000E4D93"/>
    <w:rsid w:val="000E54C5"/>
    <w:rsid w:val="000E570D"/>
    <w:rsid w:val="000E7281"/>
    <w:rsid w:val="000E7434"/>
    <w:rsid w:val="000E7931"/>
    <w:rsid w:val="000F0B90"/>
    <w:rsid w:val="000F1344"/>
    <w:rsid w:val="000F144F"/>
    <w:rsid w:val="000F1C5D"/>
    <w:rsid w:val="000F2182"/>
    <w:rsid w:val="000F2490"/>
    <w:rsid w:val="000F28F0"/>
    <w:rsid w:val="000F2962"/>
    <w:rsid w:val="000F3782"/>
    <w:rsid w:val="000F3E07"/>
    <w:rsid w:val="000F421D"/>
    <w:rsid w:val="000F42CD"/>
    <w:rsid w:val="000F4F1D"/>
    <w:rsid w:val="000F6109"/>
    <w:rsid w:val="000F6114"/>
    <w:rsid w:val="000F6864"/>
    <w:rsid w:val="000F6903"/>
    <w:rsid w:val="000F7091"/>
    <w:rsid w:val="000F70B6"/>
    <w:rsid w:val="000F7D47"/>
    <w:rsid w:val="000F7E67"/>
    <w:rsid w:val="0010016D"/>
    <w:rsid w:val="001004AA"/>
    <w:rsid w:val="0010056F"/>
    <w:rsid w:val="0010084C"/>
    <w:rsid w:val="00100D25"/>
    <w:rsid w:val="001025AE"/>
    <w:rsid w:val="00102A07"/>
    <w:rsid w:val="00102E1A"/>
    <w:rsid w:val="001036E3"/>
    <w:rsid w:val="00103807"/>
    <w:rsid w:val="001045E1"/>
    <w:rsid w:val="00105068"/>
    <w:rsid w:val="00105270"/>
    <w:rsid w:val="001068CF"/>
    <w:rsid w:val="0010693C"/>
    <w:rsid w:val="00106BCD"/>
    <w:rsid w:val="00107D9C"/>
    <w:rsid w:val="00110063"/>
    <w:rsid w:val="00110D02"/>
    <w:rsid w:val="00111459"/>
    <w:rsid w:val="00111744"/>
    <w:rsid w:val="00111750"/>
    <w:rsid w:val="001119B7"/>
    <w:rsid w:val="00112668"/>
    <w:rsid w:val="00112717"/>
    <w:rsid w:val="0011272F"/>
    <w:rsid w:val="0011367E"/>
    <w:rsid w:val="001145A2"/>
    <w:rsid w:val="001148FB"/>
    <w:rsid w:val="00115FE8"/>
    <w:rsid w:val="001161E6"/>
    <w:rsid w:val="00116BA5"/>
    <w:rsid w:val="001172B1"/>
    <w:rsid w:val="00117742"/>
    <w:rsid w:val="00117F61"/>
    <w:rsid w:val="001202A3"/>
    <w:rsid w:val="00120B51"/>
    <w:rsid w:val="00120BF0"/>
    <w:rsid w:val="001215F6"/>
    <w:rsid w:val="001217B8"/>
    <w:rsid w:val="00121C11"/>
    <w:rsid w:val="00122277"/>
    <w:rsid w:val="0012249F"/>
    <w:rsid w:val="00122FB9"/>
    <w:rsid w:val="001232DF"/>
    <w:rsid w:val="00123550"/>
    <w:rsid w:val="00123606"/>
    <w:rsid w:val="00123C0D"/>
    <w:rsid w:val="0012462C"/>
    <w:rsid w:val="001251F0"/>
    <w:rsid w:val="001255D9"/>
    <w:rsid w:val="001257D4"/>
    <w:rsid w:val="00126A12"/>
    <w:rsid w:val="001300C6"/>
    <w:rsid w:val="00130145"/>
    <w:rsid w:val="00130CB1"/>
    <w:rsid w:val="00130E5D"/>
    <w:rsid w:val="00130ECE"/>
    <w:rsid w:val="0013114E"/>
    <w:rsid w:val="00132854"/>
    <w:rsid w:val="00133ECC"/>
    <w:rsid w:val="00135712"/>
    <w:rsid w:val="0013600F"/>
    <w:rsid w:val="001361DD"/>
    <w:rsid w:val="00136D02"/>
    <w:rsid w:val="00140847"/>
    <w:rsid w:val="00140A0A"/>
    <w:rsid w:val="00140EE7"/>
    <w:rsid w:val="00141077"/>
    <w:rsid w:val="00141B39"/>
    <w:rsid w:val="0014251A"/>
    <w:rsid w:val="0014256E"/>
    <w:rsid w:val="001427BA"/>
    <w:rsid w:val="00142D7C"/>
    <w:rsid w:val="0014319C"/>
    <w:rsid w:val="00144808"/>
    <w:rsid w:val="00144D3F"/>
    <w:rsid w:val="0014621C"/>
    <w:rsid w:val="00146935"/>
    <w:rsid w:val="00147A1E"/>
    <w:rsid w:val="00147D26"/>
    <w:rsid w:val="001500D5"/>
    <w:rsid w:val="001502B3"/>
    <w:rsid w:val="00151421"/>
    <w:rsid w:val="001535E1"/>
    <w:rsid w:val="00153614"/>
    <w:rsid w:val="00153B4C"/>
    <w:rsid w:val="00153C73"/>
    <w:rsid w:val="00153EF3"/>
    <w:rsid w:val="00157057"/>
    <w:rsid w:val="00157ECC"/>
    <w:rsid w:val="00160107"/>
    <w:rsid w:val="00160458"/>
    <w:rsid w:val="001607E2"/>
    <w:rsid w:val="00160A77"/>
    <w:rsid w:val="00160E5F"/>
    <w:rsid w:val="001612B6"/>
    <w:rsid w:val="001613FD"/>
    <w:rsid w:val="00161BAC"/>
    <w:rsid w:val="00161DFE"/>
    <w:rsid w:val="00161EC4"/>
    <w:rsid w:val="001624D6"/>
    <w:rsid w:val="001624E3"/>
    <w:rsid w:val="00162A5B"/>
    <w:rsid w:val="00162BC6"/>
    <w:rsid w:val="00162DE8"/>
    <w:rsid w:val="00164A2C"/>
    <w:rsid w:val="001651CE"/>
    <w:rsid w:val="00165B26"/>
    <w:rsid w:val="00165BC9"/>
    <w:rsid w:val="00165D9C"/>
    <w:rsid w:val="0016623B"/>
    <w:rsid w:val="00166BB2"/>
    <w:rsid w:val="00167748"/>
    <w:rsid w:val="00167C01"/>
    <w:rsid w:val="00167C33"/>
    <w:rsid w:val="00167F89"/>
    <w:rsid w:val="00170EC1"/>
    <w:rsid w:val="001712F0"/>
    <w:rsid w:val="00172353"/>
    <w:rsid w:val="0017248D"/>
    <w:rsid w:val="0017311E"/>
    <w:rsid w:val="001734AC"/>
    <w:rsid w:val="0017488C"/>
    <w:rsid w:val="001749D3"/>
    <w:rsid w:val="00174BC3"/>
    <w:rsid w:val="001760DB"/>
    <w:rsid w:val="0017612A"/>
    <w:rsid w:val="00176B7E"/>
    <w:rsid w:val="00176C18"/>
    <w:rsid w:val="001800C3"/>
    <w:rsid w:val="00180B56"/>
    <w:rsid w:val="00182578"/>
    <w:rsid w:val="001827EB"/>
    <w:rsid w:val="00182B56"/>
    <w:rsid w:val="00182EA6"/>
    <w:rsid w:val="00183182"/>
    <w:rsid w:val="0018321C"/>
    <w:rsid w:val="0018356B"/>
    <w:rsid w:val="001856C7"/>
    <w:rsid w:val="00185BD5"/>
    <w:rsid w:val="00185F96"/>
    <w:rsid w:val="00186065"/>
    <w:rsid w:val="001868E3"/>
    <w:rsid w:val="00186935"/>
    <w:rsid w:val="001869DF"/>
    <w:rsid w:val="00186F3E"/>
    <w:rsid w:val="001872B6"/>
    <w:rsid w:val="0018786B"/>
    <w:rsid w:val="001911C3"/>
    <w:rsid w:val="001926C9"/>
    <w:rsid w:val="001931C3"/>
    <w:rsid w:val="0019423F"/>
    <w:rsid w:val="001945F3"/>
    <w:rsid w:val="0019510E"/>
    <w:rsid w:val="00196593"/>
    <w:rsid w:val="0019711C"/>
    <w:rsid w:val="001A0435"/>
    <w:rsid w:val="001A2B2C"/>
    <w:rsid w:val="001A3436"/>
    <w:rsid w:val="001A35D1"/>
    <w:rsid w:val="001A38DE"/>
    <w:rsid w:val="001A4025"/>
    <w:rsid w:val="001A41BA"/>
    <w:rsid w:val="001A4702"/>
    <w:rsid w:val="001A4B89"/>
    <w:rsid w:val="001A4D22"/>
    <w:rsid w:val="001A5B6B"/>
    <w:rsid w:val="001A6571"/>
    <w:rsid w:val="001A6C62"/>
    <w:rsid w:val="001A75ED"/>
    <w:rsid w:val="001A7A91"/>
    <w:rsid w:val="001A7B6D"/>
    <w:rsid w:val="001B07E6"/>
    <w:rsid w:val="001B138C"/>
    <w:rsid w:val="001B1F87"/>
    <w:rsid w:val="001B2E22"/>
    <w:rsid w:val="001B3063"/>
    <w:rsid w:val="001B3393"/>
    <w:rsid w:val="001B3493"/>
    <w:rsid w:val="001B3695"/>
    <w:rsid w:val="001B37EB"/>
    <w:rsid w:val="001B3F53"/>
    <w:rsid w:val="001B494A"/>
    <w:rsid w:val="001B4F31"/>
    <w:rsid w:val="001B5D1B"/>
    <w:rsid w:val="001B5D79"/>
    <w:rsid w:val="001B6784"/>
    <w:rsid w:val="001B6D7F"/>
    <w:rsid w:val="001B6D8A"/>
    <w:rsid w:val="001B7346"/>
    <w:rsid w:val="001B77B6"/>
    <w:rsid w:val="001B7A2D"/>
    <w:rsid w:val="001B7D06"/>
    <w:rsid w:val="001B7FAE"/>
    <w:rsid w:val="001B7FFA"/>
    <w:rsid w:val="001C069B"/>
    <w:rsid w:val="001C0CA4"/>
    <w:rsid w:val="001C1C32"/>
    <w:rsid w:val="001C1C76"/>
    <w:rsid w:val="001C2952"/>
    <w:rsid w:val="001C5480"/>
    <w:rsid w:val="001C552D"/>
    <w:rsid w:val="001C5610"/>
    <w:rsid w:val="001C5BC3"/>
    <w:rsid w:val="001C5FAA"/>
    <w:rsid w:val="001C658E"/>
    <w:rsid w:val="001C6691"/>
    <w:rsid w:val="001D0334"/>
    <w:rsid w:val="001D0A9D"/>
    <w:rsid w:val="001D355E"/>
    <w:rsid w:val="001D4240"/>
    <w:rsid w:val="001D509E"/>
    <w:rsid w:val="001D565D"/>
    <w:rsid w:val="001D5957"/>
    <w:rsid w:val="001D5F95"/>
    <w:rsid w:val="001D6552"/>
    <w:rsid w:val="001D666C"/>
    <w:rsid w:val="001D7282"/>
    <w:rsid w:val="001E0B7D"/>
    <w:rsid w:val="001E103D"/>
    <w:rsid w:val="001E1344"/>
    <w:rsid w:val="001E1C70"/>
    <w:rsid w:val="001E5737"/>
    <w:rsid w:val="001E5E64"/>
    <w:rsid w:val="001E607E"/>
    <w:rsid w:val="001E6741"/>
    <w:rsid w:val="001E6E84"/>
    <w:rsid w:val="001E7587"/>
    <w:rsid w:val="001E764F"/>
    <w:rsid w:val="001E7C76"/>
    <w:rsid w:val="001F18FC"/>
    <w:rsid w:val="001F3381"/>
    <w:rsid w:val="001F38B9"/>
    <w:rsid w:val="001F4218"/>
    <w:rsid w:val="001F4284"/>
    <w:rsid w:val="001F446F"/>
    <w:rsid w:val="001F4C45"/>
    <w:rsid w:val="001F5A53"/>
    <w:rsid w:val="001F6895"/>
    <w:rsid w:val="001F7141"/>
    <w:rsid w:val="001F754A"/>
    <w:rsid w:val="001F7571"/>
    <w:rsid w:val="001F75E7"/>
    <w:rsid w:val="001F7BD0"/>
    <w:rsid w:val="002002A8"/>
    <w:rsid w:val="00200CDE"/>
    <w:rsid w:val="00200D22"/>
    <w:rsid w:val="00202371"/>
    <w:rsid w:val="00202B36"/>
    <w:rsid w:val="0020313F"/>
    <w:rsid w:val="00203789"/>
    <w:rsid w:val="00203874"/>
    <w:rsid w:val="00203C22"/>
    <w:rsid w:val="00204524"/>
    <w:rsid w:val="00204593"/>
    <w:rsid w:val="002049CC"/>
    <w:rsid w:val="0020558D"/>
    <w:rsid w:val="00205C02"/>
    <w:rsid w:val="00207D5E"/>
    <w:rsid w:val="002104C0"/>
    <w:rsid w:val="0021079F"/>
    <w:rsid w:val="00212DA5"/>
    <w:rsid w:val="00212E8E"/>
    <w:rsid w:val="00213CBF"/>
    <w:rsid w:val="00213CD4"/>
    <w:rsid w:val="002146C4"/>
    <w:rsid w:val="002149B3"/>
    <w:rsid w:val="00214F3C"/>
    <w:rsid w:val="002150C5"/>
    <w:rsid w:val="0021619E"/>
    <w:rsid w:val="002174D3"/>
    <w:rsid w:val="002174DD"/>
    <w:rsid w:val="00217F30"/>
    <w:rsid w:val="00220E55"/>
    <w:rsid w:val="002226F1"/>
    <w:rsid w:val="00222C2D"/>
    <w:rsid w:val="00222FA7"/>
    <w:rsid w:val="00224410"/>
    <w:rsid w:val="00224FF3"/>
    <w:rsid w:val="00225CFB"/>
    <w:rsid w:val="00225EA6"/>
    <w:rsid w:val="0022701D"/>
    <w:rsid w:val="002275F5"/>
    <w:rsid w:val="00227BF4"/>
    <w:rsid w:val="002308BC"/>
    <w:rsid w:val="002308DB"/>
    <w:rsid w:val="00231146"/>
    <w:rsid w:val="00231536"/>
    <w:rsid w:val="002317EC"/>
    <w:rsid w:val="002322F0"/>
    <w:rsid w:val="00232339"/>
    <w:rsid w:val="00233EC0"/>
    <w:rsid w:val="00234884"/>
    <w:rsid w:val="0023492B"/>
    <w:rsid w:val="00235699"/>
    <w:rsid w:val="002356DE"/>
    <w:rsid w:val="00236748"/>
    <w:rsid w:val="00237B40"/>
    <w:rsid w:val="002401BB"/>
    <w:rsid w:val="002404D3"/>
    <w:rsid w:val="002405CA"/>
    <w:rsid w:val="002406F1"/>
    <w:rsid w:val="00240E2A"/>
    <w:rsid w:val="00243461"/>
    <w:rsid w:val="0024400A"/>
    <w:rsid w:val="00244484"/>
    <w:rsid w:val="00244898"/>
    <w:rsid w:val="002448E7"/>
    <w:rsid w:val="00244B99"/>
    <w:rsid w:val="00244C9C"/>
    <w:rsid w:val="002455EB"/>
    <w:rsid w:val="00245D9D"/>
    <w:rsid w:val="002460DE"/>
    <w:rsid w:val="0024659B"/>
    <w:rsid w:val="00246F9F"/>
    <w:rsid w:val="00250434"/>
    <w:rsid w:val="0025082F"/>
    <w:rsid w:val="00250CA1"/>
    <w:rsid w:val="00252D2D"/>
    <w:rsid w:val="00252D4D"/>
    <w:rsid w:val="00252F67"/>
    <w:rsid w:val="002532B5"/>
    <w:rsid w:val="002537DA"/>
    <w:rsid w:val="0025407A"/>
    <w:rsid w:val="0025564A"/>
    <w:rsid w:val="00255664"/>
    <w:rsid w:val="00260224"/>
    <w:rsid w:val="002603BF"/>
    <w:rsid w:val="00261DF8"/>
    <w:rsid w:val="0026209D"/>
    <w:rsid w:val="00262652"/>
    <w:rsid w:val="00262B90"/>
    <w:rsid w:val="002638D0"/>
    <w:rsid w:val="00263EC8"/>
    <w:rsid w:val="002657E1"/>
    <w:rsid w:val="002666AF"/>
    <w:rsid w:val="002667BE"/>
    <w:rsid w:val="00266F4B"/>
    <w:rsid w:val="00267BDE"/>
    <w:rsid w:val="00267DC0"/>
    <w:rsid w:val="00270236"/>
    <w:rsid w:val="0027114E"/>
    <w:rsid w:val="002716EB"/>
    <w:rsid w:val="00271ABE"/>
    <w:rsid w:val="00271F08"/>
    <w:rsid w:val="00272251"/>
    <w:rsid w:val="0027226A"/>
    <w:rsid w:val="002728F1"/>
    <w:rsid w:val="00274A5A"/>
    <w:rsid w:val="00275609"/>
    <w:rsid w:val="002758FD"/>
    <w:rsid w:val="00275A9A"/>
    <w:rsid w:val="00275AFA"/>
    <w:rsid w:val="00276A5C"/>
    <w:rsid w:val="00276AB4"/>
    <w:rsid w:val="00277B56"/>
    <w:rsid w:val="0028019A"/>
    <w:rsid w:val="0028040D"/>
    <w:rsid w:val="00280A8D"/>
    <w:rsid w:val="00281581"/>
    <w:rsid w:val="00282626"/>
    <w:rsid w:val="00283135"/>
    <w:rsid w:val="00283565"/>
    <w:rsid w:val="002839F7"/>
    <w:rsid w:val="002840AD"/>
    <w:rsid w:val="00284F09"/>
    <w:rsid w:val="002854FA"/>
    <w:rsid w:val="0028573D"/>
    <w:rsid w:val="00285918"/>
    <w:rsid w:val="00286330"/>
    <w:rsid w:val="0028637B"/>
    <w:rsid w:val="00286556"/>
    <w:rsid w:val="00287F8A"/>
    <w:rsid w:val="0029047B"/>
    <w:rsid w:val="00290695"/>
    <w:rsid w:val="00290780"/>
    <w:rsid w:val="0029190D"/>
    <w:rsid w:val="00291AD0"/>
    <w:rsid w:val="00292864"/>
    <w:rsid w:val="00292A9E"/>
    <w:rsid w:val="00293572"/>
    <w:rsid w:val="00293A8F"/>
    <w:rsid w:val="00293CAA"/>
    <w:rsid w:val="00294A6D"/>
    <w:rsid w:val="002950D1"/>
    <w:rsid w:val="002951D0"/>
    <w:rsid w:val="00295D3C"/>
    <w:rsid w:val="00295D8A"/>
    <w:rsid w:val="00295D9B"/>
    <w:rsid w:val="0029644A"/>
    <w:rsid w:val="00296DD9"/>
    <w:rsid w:val="002A063A"/>
    <w:rsid w:val="002A0E9A"/>
    <w:rsid w:val="002A19D6"/>
    <w:rsid w:val="002A26ED"/>
    <w:rsid w:val="002A31A1"/>
    <w:rsid w:val="002A320B"/>
    <w:rsid w:val="002A35EE"/>
    <w:rsid w:val="002A4A42"/>
    <w:rsid w:val="002A52D7"/>
    <w:rsid w:val="002A547D"/>
    <w:rsid w:val="002A6112"/>
    <w:rsid w:val="002B3085"/>
    <w:rsid w:val="002B3440"/>
    <w:rsid w:val="002B390A"/>
    <w:rsid w:val="002B3A6A"/>
    <w:rsid w:val="002B3B63"/>
    <w:rsid w:val="002B3E80"/>
    <w:rsid w:val="002B424B"/>
    <w:rsid w:val="002B4DAE"/>
    <w:rsid w:val="002B5CA8"/>
    <w:rsid w:val="002B5D69"/>
    <w:rsid w:val="002B6A54"/>
    <w:rsid w:val="002B7C98"/>
    <w:rsid w:val="002C07F5"/>
    <w:rsid w:val="002C0A4E"/>
    <w:rsid w:val="002C0D79"/>
    <w:rsid w:val="002C187F"/>
    <w:rsid w:val="002C1ED1"/>
    <w:rsid w:val="002C3A77"/>
    <w:rsid w:val="002C4458"/>
    <w:rsid w:val="002C5894"/>
    <w:rsid w:val="002C5908"/>
    <w:rsid w:val="002C64F4"/>
    <w:rsid w:val="002C65A8"/>
    <w:rsid w:val="002C6860"/>
    <w:rsid w:val="002C6F1F"/>
    <w:rsid w:val="002C71E5"/>
    <w:rsid w:val="002C7653"/>
    <w:rsid w:val="002D0F3F"/>
    <w:rsid w:val="002D22C4"/>
    <w:rsid w:val="002D2E5A"/>
    <w:rsid w:val="002D34C2"/>
    <w:rsid w:val="002D34D1"/>
    <w:rsid w:val="002D3D22"/>
    <w:rsid w:val="002D45B2"/>
    <w:rsid w:val="002D53AF"/>
    <w:rsid w:val="002D69D6"/>
    <w:rsid w:val="002D6B72"/>
    <w:rsid w:val="002D6D8E"/>
    <w:rsid w:val="002D6F3D"/>
    <w:rsid w:val="002D7B86"/>
    <w:rsid w:val="002D7E66"/>
    <w:rsid w:val="002E0D84"/>
    <w:rsid w:val="002E1F70"/>
    <w:rsid w:val="002E22DD"/>
    <w:rsid w:val="002E24D3"/>
    <w:rsid w:val="002E281A"/>
    <w:rsid w:val="002E3D93"/>
    <w:rsid w:val="002E3DD3"/>
    <w:rsid w:val="002E5AB3"/>
    <w:rsid w:val="002E63A7"/>
    <w:rsid w:val="002E71E9"/>
    <w:rsid w:val="002F0CE5"/>
    <w:rsid w:val="002F21D9"/>
    <w:rsid w:val="002F22FB"/>
    <w:rsid w:val="002F4B44"/>
    <w:rsid w:val="002F537D"/>
    <w:rsid w:val="002F5AB2"/>
    <w:rsid w:val="002F5DB8"/>
    <w:rsid w:val="002F7DCF"/>
    <w:rsid w:val="002F7E38"/>
    <w:rsid w:val="00301396"/>
    <w:rsid w:val="0030421E"/>
    <w:rsid w:val="00304225"/>
    <w:rsid w:val="00305DCF"/>
    <w:rsid w:val="003062A9"/>
    <w:rsid w:val="00306C4A"/>
    <w:rsid w:val="00307296"/>
    <w:rsid w:val="00310318"/>
    <w:rsid w:val="00311A9C"/>
    <w:rsid w:val="00311C4F"/>
    <w:rsid w:val="00312BA1"/>
    <w:rsid w:val="0031372A"/>
    <w:rsid w:val="00317A7A"/>
    <w:rsid w:val="00317BD1"/>
    <w:rsid w:val="00317FB1"/>
    <w:rsid w:val="00317FE6"/>
    <w:rsid w:val="00320367"/>
    <w:rsid w:val="00320692"/>
    <w:rsid w:val="00322221"/>
    <w:rsid w:val="00322681"/>
    <w:rsid w:val="0032321D"/>
    <w:rsid w:val="00323A14"/>
    <w:rsid w:val="00324906"/>
    <w:rsid w:val="00324CB8"/>
    <w:rsid w:val="003254A6"/>
    <w:rsid w:val="00326209"/>
    <w:rsid w:val="003265FA"/>
    <w:rsid w:val="00326F5B"/>
    <w:rsid w:val="003270F6"/>
    <w:rsid w:val="00330483"/>
    <w:rsid w:val="003305D8"/>
    <w:rsid w:val="00330944"/>
    <w:rsid w:val="0033155C"/>
    <w:rsid w:val="00331F4E"/>
    <w:rsid w:val="00332189"/>
    <w:rsid w:val="00333727"/>
    <w:rsid w:val="00334196"/>
    <w:rsid w:val="0033451A"/>
    <w:rsid w:val="003345F9"/>
    <w:rsid w:val="003350E1"/>
    <w:rsid w:val="0033536C"/>
    <w:rsid w:val="0033586F"/>
    <w:rsid w:val="00336DC1"/>
    <w:rsid w:val="00337241"/>
    <w:rsid w:val="00337CC2"/>
    <w:rsid w:val="00337E8F"/>
    <w:rsid w:val="00340D2B"/>
    <w:rsid w:val="00341758"/>
    <w:rsid w:val="003418F7"/>
    <w:rsid w:val="0034238B"/>
    <w:rsid w:val="003425FF"/>
    <w:rsid w:val="003427B6"/>
    <w:rsid w:val="00342802"/>
    <w:rsid w:val="00342B66"/>
    <w:rsid w:val="00343499"/>
    <w:rsid w:val="003435C7"/>
    <w:rsid w:val="00343AC2"/>
    <w:rsid w:val="0034412C"/>
    <w:rsid w:val="00344897"/>
    <w:rsid w:val="00344FB0"/>
    <w:rsid w:val="0034508E"/>
    <w:rsid w:val="003455F4"/>
    <w:rsid w:val="00345A87"/>
    <w:rsid w:val="00345E31"/>
    <w:rsid w:val="00346ACE"/>
    <w:rsid w:val="0034782D"/>
    <w:rsid w:val="00350132"/>
    <w:rsid w:val="003504A2"/>
    <w:rsid w:val="00350788"/>
    <w:rsid w:val="0035216E"/>
    <w:rsid w:val="003528E2"/>
    <w:rsid w:val="00352DB8"/>
    <w:rsid w:val="003533A4"/>
    <w:rsid w:val="003541A6"/>
    <w:rsid w:val="0035425E"/>
    <w:rsid w:val="003550DB"/>
    <w:rsid w:val="003555A3"/>
    <w:rsid w:val="003562F4"/>
    <w:rsid w:val="0035656F"/>
    <w:rsid w:val="003575A1"/>
    <w:rsid w:val="003579DD"/>
    <w:rsid w:val="00357FD6"/>
    <w:rsid w:val="0036178F"/>
    <w:rsid w:val="0036224A"/>
    <w:rsid w:val="003625CA"/>
    <w:rsid w:val="003631FB"/>
    <w:rsid w:val="00363D77"/>
    <w:rsid w:val="00363E34"/>
    <w:rsid w:val="003643EF"/>
    <w:rsid w:val="00364498"/>
    <w:rsid w:val="003651FF"/>
    <w:rsid w:val="00365D45"/>
    <w:rsid w:val="00366142"/>
    <w:rsid w:val="003661CE"/>
    <w:rsid w:val="0036630B"/>
    <w:rsid w:val="003663F5"/>
    <w:rsid w:val="003672CE"/>
    <w:rsid w:val="003673F5"/>
    <w:rsid w:val="00367927"/>
    <w:rsid w:val="00367B5B"/>
    <w:rsid w:val="00370A90"/>
    <w:rsid w:val="00370C78"/>
    <w:rsid w:val="00370CF7"/>
    <w:rsid w:val="00372639"/>
    <w:rsid w:val="00372995"/>
    <w:rsid w:val="00373FBA"/>
    <w:rsid w:val="00374478"/>
    <w:rsid w:val="00374AB8"/>
    <w:rsid w:val="0037613C"/>
    <w:rsid w:val="00376EEB"/>
    <w:rsid w:val="00377D83"/>
    <w:rsid w:val="00377FB6"/>
    <w:rsid w:val="00380351"/>
    <w:rsid w:val="003803BC"/>
    <w:rsid w:val="00380411"/>
    <w:rsid w:val="00380E09"/>
    <w:rsid w:val="00381405"/>
    <w:rsid w:val="0038146E"/>
    <w:rsid w:val="00381894"/>
    <w:rsid w:val="00381BED"/>
    <w:rsid w:val="00382315"/>
    <w:rsid w:val="003829B7"/>
    <w:rsid w:val="003847A0"/>
    <w:rsid w:val="00384A9D"/>
    <w:rsid w:val="00385480"/>
    <w:rsid w:val="00385C67"/>
    <w:rsid w:val="00386427"/>
    <w:rsid w:val="00386466"/>
    <w:rsid w:val="00386C9E"/>
    <w:rsid w:val="0038714A"/>
    <w:rsid w:val="00387476"/>
    <w:rsid w:val="00387530"/>
    <w:rsid w:val="00390329"/>
    <w:rsid w:val="0039063A"/>
    <w:rsid w:val="0039067C"/>
    <w:rsid w:val="00393CA5"/>
    <w:rsid w:val="0039484B"/>
    <w:rsid w:val="0039499C"/>
    <w:rsid w:val="003957E7"/>
    <w:rsid w:val="00395A7D"/>
    <w:rsid w:val="00396451"/>
    <w:rsid w:val="00396AAB"/>
    <w:rsid w:val="003970E8"/>
    <w:rsid w:val="00397E9C"/>
    <w:rsid w:val="003A00C6"/>
    <w:rsid w:val="003A061D"/>
    <w:rsid w:val="003A11BF"/>
    <w:rsid w:val="003A1A88"/>
    <w:rsid w:val="003A1C99"/>
    <w:rsid w:val="003A2C7C"/>
    <w:rsid w:val="003A381E"/>
    <w:rsid w:val="003A4695"/>
    <w:rsid w:val="003A54BC"/>
    <w:rsid w:val="003A776F"/>
    <w:rsid w:val="003A784D"/>
    <w:rsid w:val="003A7CD5"/>
    <w:rsid w:val="003A7F7A"/>
    <w:rsid w:val="003B009B"/>
    <w:rsid w:val="003B0ED6"/>
    <w:rsid w:val="003B1C91"/>
    <w:rsid w:val="003B23CA"/>
    <w:rsid w:val="003B3A5E"/>
    <w:rsid w:val="003B3D94"/>
    <w:rsid w:val="003B4A0F"/>
    <w:rsid w:val="003B4C87"/>
    <w:rsid w:val="003B52C3"/>
    <w:rsid w:val="003B5FBB"/>
    <w:rsid w:val="003B646C"/>
    <w:rsid w:val="003B668C"/>
    <w:rsid w:val="003B7426"/>
    <w:rsid w:val="003B7B9F"/>
    <w:rsid w:val="003C032D"/>
    <w:rsid w:val="003C1CEA"/>
    <w:rsid w:val="003C2373"/>
    <w:rsid w:val="003C4A8C"/>
    <w:rsid w:val="003C4D42"/>
    <w:rsid w:val="003C671D"/>
    <w:rsid w:val="003C73C3"/>
    <w:rsid w:val="003C7745"/>
    <w:rsid w:val="003C782E"/>
    <w:rsid w:val="003C7865"/>
    <w:rsid w:val="003C7B06"/>
    <w:rsid w:val="003D0F90"/>
    <w:rsid w:val="003D15BD"/>
    <w:rsid w:val="003D1CB3"/>
    <w:rsid w:val="003D201F"/>
    <w:rsid w:val="003D39DF"/>
    <w:rsid w:val="003D3A03"/>
    <w:rsid w:val="003D4F2E"/>
    <w:rsid w:val="003D54F6"/>
    <w:rsid w:val="003D5B3D"/>
    <w:rsid w:val="003D6201"/>
    <w:rsid w:val="003D62C9"/>
    <w:rsid w:val="003D7740"/>
    <w:rsid w:val="003E0F93"/>
    <w:rsid w:val="003E12AA"/>
    <w:rsid w:val="003E14CF"/>
    <w:rsid w:val="003E249D"/>
    <w:rsid w:val="003E2F5C"/>
    <w:rsid w:val="003E2FD3"/>
    <w:rsid w:val="003E3692"/>
    <w:rsid w:val="003E3845"/>
    <w:rsid w:val="003E38C3"/>
    <w:rsid w:val="003E4246"/>
    <w:rsid w:val="003E5422"/>
    <w:rsid w:val="003E5929"/>
    <w:rsid w:val="003E5E18"/>
    <w:rsid w:val="003E6012"/>
    <w:rsid w:val="003E66EC"/>
    <w:rsid w:val="003E6786"/>
    <w:rsid w:val="003E74CA"/>
    <w:rsid w:val="003F1693"/>
    <w:rsid w:val="003F1E6F"/>
    <w:rsid w:val="003F3B3F"/>
    <w:rsid w:val="003F3EDD"/>
    <w:rsid w:val="003F5476"/>
    <w:rsid w:val="003F57E6"/>
    <w:rsid w:val="003F5EF6"/>
    <w:rsid w:val="003F5F2C"/>
    <w:rsid w:val="003F6F80"/>
    <w:rsid w:val="003F7126"/>
    <w:rsid w:val="003F7458"/>
    <w:rsid w:val="003F75DB"/>
    <w:rsid w:val="003F7758"/>
    <w:rsid w:val="004010F4"/>
    <w:rsid w:val="004012F1"/>
    <w:rsid w:val="00401D7A"/>
    <w:rsid w:val="00402DEE"/>
    <w:rsid w:val="00403206"/>
    <w:rsid w:val="00403A63"/>
    <w:rsid w:val="004044A7"/>
    <w:rsid w:val="0040596E"/>
    <w:rsid w:val="004059B9"/>
    <w:rsid w:val="00405DBC"/>
    <w:rsid w:val="004077B8"/>
    <w:rsid w:val="00407982"/>
    <w:rsid w:val="004079D4"/>
    <w:rsid w:val="00407F89"/>
    <w:rsid w:val="00410239"/>
    <w:rsid w:val="00410856"/>
    <w:rsid w:val="004123BA"/>
    <w:rsid w:val="004142C7"/>
    <w:rsid w:val="00414925"/>
    <w:rsid w:val="00416772"/>
    <w:rsid w:val="004172F2"/>
    <w:rsid w:val="004208BB"/>
    <w:rsid w:val="004214F5"/>
    <w:rsid w:val="00421872"/>
    <w:rsid w:val="0042211C"/>
    <w:rsid w:val="0042268B"/>
    <w:rsid w:val="00423A70"/>
    <w:rsid w:val="00424A1B"/>
    <w:rsid w:val="00425A77"/>
    <w:rsid w:val="00425CD6"/>
    <w:rsid w:val="00427CE7"/>
    <w:rsid w:val="00427CEA"/>
    <w:rsid w:val="00427CF9"/>
    <w:rsid w:val="00430052"/>
    <w:rsid w:val="004319E7"/>
    <w:rsid w:val="00431B24"/>
    <w:rsid w:val="00431CC1"/>
    <w:rsid w:val="0043262E"/>
    <w:rsid w:val="004327C9"/>
    <w:rsid w:val="0043374E"/>
    <w:rsid w:val="00433820"/>
    <w:rsid w:val="004339F0"/>
    <w:rsid w:val="00434343"/>
    <w:rsid w:val="00434468"/>
    <w:rsid w:val="004355F7"/>
    <w:rsid w:val="00435F3C"/>
    <w:rsid w:val="0043703C"/>
    <w:rsid w:val="00437052"/>
    <w:rsid w:val="004373D8"/>
    <w:rsid w:val="00437CCE"/>
    <w:rsid w:val="00440EC2"/>
    <w:rsid w:val="00441329"/>
    <w:rsid w:val="0044153D"/>
    <w:rsid w:val="00441931"/>
    <w:rsid w:val="004426B4"/>
    <w:rsid w:val="0044286E"/>
    <w:rsid w:val="004428A1"/>
    <w:rsid w:val="00443603"/>
    <w:rsid w:val="00443763"/>
    <w:rsid w:val="00443815"/>
    <w:rsid w:val="00443C8A"/>
    <w:rsid w:val="00443FD2"/>
    <w:rsid w:val="004445CD"/>
    <w:rsid w:val="004454FC"/>
    <w:rsid w:val="0044561D"/>
    <w:rsid w:val="00445A6B"/>
    <w:rsid w:val="00445B0C"/>
    <w:rsid w:val="00446ABB"/>
    <w:rsid w:val="004503AE"/>
    <w:rsid w:val="00450581"/>
    <w:rsid w:val="0045100D"/>
    <w:rsid w:val="0045268A"/>
    <w:rsid w:val="0045325E"/>
    <w:rsid w:val="00453930"/>
    <w:rsid w:val="00454972"/>
    <w:rsid w:val="0045564B"/>
    <w:rsid w:val="00455B4B"/>
    <w:rsid w:val="00455B8B"/>
    <w:rsid w:val="00456819"/>
    <w:rsid w:val="00457618"/>
    <w:rsid w:val="0045772A"/>
    <w:rsid w:val="0045772F"/>
    <w:rsid w:val="00457840"/>
    <w:rsid w:val="00457972"/>
    <w:rsid w:val="00457FF5"/>
    <w:rsid w:val="004602D1"/>
    <w:rsid w:val="00461728"/>
    <w:rsid w:val="00461867"/>
    <w:rsid w:val="00461A1A"/>
    <w:rsid w:val="00461E26"/>
    <w:rsid w:val="00462474"/>
    <w:rsid w:val="00463604"/>
    <w:rsid w:val="0046361A"/>
    <w:rsid w:val="00463FCD"/>
    <w:rsid w:val="00464038"/>
    <w:rsid w:val="00464305"/>
    <w:rsid w:val="004647AB"/>
    <w:rsid w:val="00464E19"/>
    <w:rsid w:val="004674FA"/>
    <w:rsid w:val="004679AC"/>
    <w:rsid w:val="00467C40"/>
    <w:rsid w:val="0047058B"/>
    <w:rsid w:val="004713B3"/>
    <w:rsid w:val="00471B62"/>
    <w:rsid w:val="00472D0D"/>
    <w:rsid w:val="00474285"/>
    <w:rsid w:val="004743BE"/>
    <w:rsid w:val="004763B4"/>
    <w:rsid w:val="004766C0"/>
    <w:rsid w:val="00480203"/>
    <w:rsid w:val="0048081D"/>
    <w:rsid w:val="00482579"/>
    <w:rsid w:val="00482630"/>
    <w:rsid w:val="00482D35"/>
    <w:rsid w:val="0048351F"/>
    <w:rsid w:val="00483580"/>
    <w:rsid w:val="00483F97"/>
    <w:rsid w:val="004840B0"/>
    <w:rsid w:val="00484ABB"/>
    <w:rsid w:val="00484F89"/>
    <w:rsid w:val="004852CE"/>
    <w:rsid w:val="00485828"/>
    <w:rsid w:val="0048595F"/>
    <w:rsid w:val="00485B18"/>
    <w:rsid w:val="00486369"/>
    <w:rsid w:val="004875FF"/>
    <w:rsid w:val="00487CDF"/>
    <w:rsid w:val="00490421"/>
    <w:rsid w:val="004908A3"/>
    <w:rsid w:val="00490B8B"/>
    <w:rsid w:val="00490D3E"/>
    <w:rsid w:val="00490FBF"/>
    <w:rsid w:val="00491B45"/>
    <w:rsid w:val="00491F1B"/>
    <w:rsid w:val="00492B03"/>
    <w:rsid w:val="00492C9E"/>
    <w:rsid w:val="00492D8E"/>
    <w:rsid w:val="00493340"/>
    <w:rsid w:val="004933F1"/>
    <w:rsid w:val="00494010"/>
    <w:rsid w:val="00494162"/>
    <w:rsid w:val="00494529"/>
    <w:rsid w:val="00494766"/>
    <w:rsid w:val="00494FC3"/>
    <w:rsid w:val="0049524C"/>
    <w:rsid w:val="0049596B"/>
    <w:rsid w:val="00495981"/>
    <w:rsid w:val="00495B54"/>
    <w:rsid w:val="0049671D"/>
    <w:rsid w:val="00497F3F"/>
    <w:rsid w:val="004A0684"/>
    <w:rsid w:val="004A0877"/>
    <w:rsid w:val="004A14F2"/>
    <w:rsid w:val="004A2162"/>
    <w:rsid w:val="004A2718"/>
    <w:rsid w:val="004A28B4"/>
    <w:rsid w:val="004A2E25"/>
    <w:rsid w:val="004A35D9"/>
    <w:rsid w:val="004A38C7"/>
    <w:rsid w:val="004A3B69"/>
    <w:rsid w:val="004A3EB9"/>
    <w:rsid w:val="004A452E"/>
    <w:rsid w:val="004A4BBD"/>
    <w:rsid w:val="004A5DF5"/>
    <w:rsid w:val="004A5F84"/>
    <w:rsid w:val="004A6587"/>
    <w:rsid w:val="004A759C"/>
    <w:rsid w:val="004A7BD6"/>
    <w:rsid w:val="004B15E3"/>
    <w:rsid w:val="004B1BBE"/>
    <w:rsid w:val="004B1D83"/>
    <w:rsid w:val="004B23AC"/>
    <w:rsid w:val="004B23E3"/>
    <w:rsid w:val="004B2538"/>
    <w:rsid w:val="004B36AE"/>
    <w:rsid w:val="004B469F"/>
    <w:rsid w:val="004B4A36"/>
    <w:rsid w:val="004B4BF5"/>
    <w:rsid w:val="004B4D8D"/>
    <w:rsid w:val="004B51A9"/>
    <w:rsid w:val="004B57E8"/>
    <w:rsid w:val="004B5C7F"/>
    <w:rsid w:val="004B5F16"/>
    <w:rsid w:val="004B6330"/>
    <w:rsid w:val="004B68E2"/>
    <w:rsid w:val="004B7C3E"/>
    <w:rsid w:val="004B7FE3"/>
    <w:rsid w:val="004C079E"/>
    <w:rsid w:val="004C0A64"/>
    <w:rsid w:val="004C1B9F"/>
    <w:rsid w:val="004C321B"/>
    <w:rsid w:val="004C3C26"/>
    <w:rsid w:val="004C43F4"/>
    <w:rsid w:val="004C45B6"/>
    <w:rsid w:val="004C45BE"/>
    <w:rsid w:val="004C4BD8"/>
    <w:rsid w:val="004C4D1B"/>
    <w:rsid w:val="004C509C"/>
    <w:rsid w:val="004C5127"/>
    <w:rsid w:val="004C5C23"/>
    <w:rsid w:val="004C6392"/>
    <w:rsid w:val="004C69A2"/>
    <w:rsid w:val="004C6CF1"/>
    <w:rsid w:val="004D0428"/>
    <w:rsid w:val="004D0CF2"/>
    <w:rsid w:val="004D1295"/>
    <w:rsid w:val="004D14B7"/>
    <w:rsid w:val="004D1E9C"/>
    <w:rsid w:val="004D2C4D"/>
    <w:rsid w:val="004D3EF8"/>
    <w:rsid w:val="004D4B45"/>
    <w:rsid w:val="004D4FF8"/>
    <w:rsid w:val="004D5841"/>
    <w:rsid w:val="004D6026"/>
    <w:rsid w:val="004D6576"/>
    <w:rsid w:val="004D6EB7"/>
    <w:rsid w:val="004D74B2"/>
    <w:rsid w:val="004D7921"/>
    <w:rsid w:val="004E0F6A"/>
    <w:rsid w:val="004E10BB"/>
    <w:rsid w:val="004E29BE"/>
    <w:rsid w:val="004E38F6"/>
    <w:rsid w:val="004E3A20"/>
    <w:rsid w:val="004E3C4E"/>
    <w:rsid w:val="004E3F40"/>
    <w:rsid w:val="004E4F2E"/>
    <w:rsid w:val="004E5564"/>
    <w:rsid w:val="004E5BE5"/>
    <w:rsid w:val="004E5E40"/>
    <w:rsid w:val="004E5FC5"/>
    <w:rsid w:val="004E6125"/>
    <w:rsid w:val="004E7309"/>
    <w:rsid w:val="004E737F"/>
    <w:rsid w:val="004E7BCB"/>
    <w:rsid w:val="004E7F1C"/>
    <w:rsid w:val="004F08A7"/>
    <w:rsid w:val="004F16B4"/>
    <w:rsid w:val="004F2226"/>
    <w:rsid w:val="004F376E"/>
    <w:rsid w:val="004F4EF4"/>
    <w:rsid w:val="004F5802"/>
    <w:rsid w:val="004F5A39"/>
    <w:rsid w:val="004F5EEB"/>
    <w:rsid w:val="004F684D"/>
    <w:rsid w:val="004F6F8F"/>
    <w:rsid w:val="004F713A"/>
    <w:rsid w:val="004F7216"/>
    <w:rsid w:val="004F74D1"/>
    <w:rsid w:val="004F771C"/>
    <w:rsid w:val="005006FF"/>
    <w:rsid w:val="00501525"/>
    <w:rsid w:val="0050290D"/>
    <w:rsid w:val="00503AFD"/>
    <w:rsid w:val="005041E7"/>
    <w:rsid w:val="00504465"/>
    <w:rsid w:val="0050452F"/>
    <w:rsid w:val="005050D0"/>
    <w:rsid w:val="0050621D"/>
    <w:rsid w:val="00506DFF"/>
    <w:rsid w:val="00511762"/>
    <w:rsid w:val="00512038"/>
    <w:rsid w:val="00512100"/>
    <w:rsid w:val="0051236B"/>
    <w:rsid w:val="0051294C"/>
    <w:rsid w:val="0051521E"/>
    <w:rsid w:val="005156CF"/>
    <w:rsid w:val="00516B74"/>
    <w:rsid w:val="00516C6C"/>
    <w:rsid w:val="00516CDB"/>
    <w:rsid w:val="00517779"/>
    <w:rsid w:val="00520AC8"/>
    <w:rsid w:val="00520EBC"/>
    <w:rsid w:val="00522819"/>
    <w:rsid w:val="00522AE0"/>
    <w:rsid w:val="005231E7"/>
    <w:rsid w:val="00523322"/>
    <w:rsid w:val="0052347B"/>
    <w:rsid w:val="005236D9"/>
    <w:rsid w:val="00523B91"/>
    <w:rsid w:val="005243FB"/>
    <w:rsid w:val="00527774"/>
    <w:rsid w:val="00527B2C"/>
    <w:rsid w:val="00530353"/>
    <w:rsid w:val="00530901"/>
    <w:rsid w:val="00530969"/>
    <w:rsid w:val="00530A4F"/>
    <w:rsid w:val="00531972"/>
    <w:rsid w:val="00531A32"/>
    <w:rsid w:val="0053221D"/>
    <w:rsid w:val="00532E4B"/>
    <w:rsid w:val="00533103"/>
    <w:rsid w:val="005331FA"/>
    <w:rsid w:val="00533B38"/>
    <w:rsid w:val="00533E3E"/>
    <w:rsid w:val="0053634B"/>
    <w:rsid w:val="00536668"/>
    <w:rsid w:val="00536A8C"/>
    <w:rsid w:val="0053721B"/>
    <w:rsid w:val="0054004A"/>
    <w:rsid w:val="0054032D"/>
    <w:rsid w:val="005407A1"/>
    <w:rsid w:val="005409D2"/>
    <w:rsid w:val="00542167"/>
    <w:rsid w:val="005421E6"/>
    <w:rsid w:val="00542347"/>
    <w:rsid w:val="005423B5"/>
    <w:rsid w:val="00542532"/>
    <w:rsid w:val="00542E25"/>
    <w:rsid w:val="00542FA3"/>
    <w:rsid w:val="00543AF2"/>
    <w:rsid w:val="00543FFD"/>
    <w:rsid w:val="0054442E"/>
    <w:rsid w:val="005449D3"/>
    <w:rsid w:val="00545327"/>
    <w:rsid w:val="00545FBE"/>
    <w:rsid w:val="005463BA"/>
    <w:rsid w:val="0054665A"/>
    <w:rsid w:val="005472C0"/>
    <w:rsid w:val="0054731D"/>
    <w:rsid w:val="00547613"/>
    <w:rsid w:val="00547D4C"/>
    <w:rsid w:val="00550F79"/>
    <w:rsid w:val="00552942"/>
    <w:rsid w:val="0055482C"/>
    <w:rsid w:val="00555191"/>
    <w:rsid w:val="00556329"/>
    <w:rsid w:val="005566AE"/>
    <w:rsid w:val="00557042"/>
    <w:rsid w:val="00557A3C"/>
    <w:rsid w:val="00557F4B"/>
    <w:rsid w:val="00557F86"/>
    <w:rsid w:val="00561545"/>
    <w:rsid w:val="005615C1"/>
    <w:rsid w:val="005615E1"/>
    <w:rsid w:val="0056192F"/>
    <w:rsid w:val="00561E61"/>
    <w:rsid w:val="00561FD4"/>
    <w:rsid w:val="00562123"/>
    <w:rsid w:val="005635AB"/>
    <w:rsid w:val="00563A29"/>
    <w:rsid w:val="00564050"/>
    <w:rsid w:val="00564443"/>
    <w:rsid w:val="005647C5"/>
    <w:rsid w:val="00564D80"/>
    <w:rsid w:val="00564F13"/>
    <w:rsid w:val="00564F3B"/>
    <w:rsid w:val="0056524A"/>
    <w:rsid w:val="005657AE"/>
    <w:rsid w:val="00565A67"/>
    <w:rsid w:val="0056639C"/>
    <w:rsid w:val="00566C18"/>
    <w:rsid w:val="00566DBB"/>
    <w:rsid w:val="005709E4"/>
    <w:rsid w:val="00571125"/>
    <w:rsid w:val="005721EC"/>
    <w:rsid w:val="005726DE"/>
    <w:rsid w:val="00572DD9"/>
    <w:rsid w:val="00573170"/>
    <w:rsid w:val="00573245"/>
    <w:rsid w:val="00573354"/>
    <w:rsid w:val="00573D78"/>
    <w:rsid w:val="00574EF4"/>
    <w:rsid w:val="00575FE0"/>
    <w:rsid w:val="005765A3"/>
    <w:rsid w:val="00581DA9"/>
    <w:rsid w:val="00582674"/>
    <w:rsid w:val="0058271F"/>
    <w:rsid w:val="00582AEC"/>
    <w:rsid w:val="00582B0D"/>
    <w:rsid w:val="00582C14"/>
    <w:rsid w:val="00582CC0"/>
    <w:rsid w:val="00583085"/>
    <w:rsid w:val="005833FC"/>
    <w:rsid w:val="005838DE"/>
    <w:rsid w:val="005845D2"/>
    <w:rsid w:val="005846DE"/>
    <w:rsid w:val="005848DB"/>
    <w:rsid w:val="00584D2E"/>
    <w:rsid w:val="00584E6B"/>
    <w:rsid w:val="0058528A"/>
    <w:rsid w:val="0058603F"/>
    <w:rsid w:val="00586080"/>
    <w:rsid w:val="00586E18"/>
    <w:rsid w:val="0058798E"/>
    <w:rsid w:val="0059049D"/>
    <w:rsid w:val="00590E82"/>
    <w:rsid w:val="00590F31"/>
    <w:rsid w:val="0059200E"/>
    <w:rsid w:val="00592638"/>
    <w:rsid w:val="0059285D"/>
    <w:rsid w:val="00592B32"/>
    <w:rsid w:val="00594AB1"/>
    <w:rsid w:val="00594E67"/>
    <w:rsid w:val="00594EB9"/>
    <w:rsid w:val="00595054"/>
    <w:rsid w:val="0059533F"/>
    <w:rsid w:val="0059562F"/>
    <w:rsid w:val="005958F4"/>
    <w:rsid w:val="005967A5"/>
    <w:rsid w:val="005968F8"/>
    <w:rsid w:val="00596B59"/>
    <w:rsid w:val="005970F3"/>
    <w:rsid w:val="00597BF6"/>
    <w:rsid w:val="005A1D38"/>
    <w:rsid w:val="005A2BA3"/>
    <w:rsid w:val="005A34D9"/>
    <w:rsid w:val="005A3DC0"/>
    <w:rsid w:val="005A43BC"/>
    <w:rsid w:val="005A4D9E"/>
    <w:rsid w:val="005A5935"/>
    <w:rsid w:val="005A62E8"/>
    <w:rsid w:val="005A63F8"/>
    <w:rsid w:val="005A659D"/>
    <w:rsid w:val="005A6607"/>
    <w:rsid w:val="005A6A09"/>
    <w:rsid w:val="005B0A4F"/>
    <w:rsid w:val="005B229E"/>
    <w:rsid w:val="005B2E91"/>
    <w:rsid w:val="005B33EA"/>
    <w:rsid w:val="005B39E5"/>
    <w:rsid w:val="005B3DA5"/>
    <w:rsid w:val="005B42BB"/>
    <w:rsid w:val="005B4B3A"/>
    <w:rsid w:val="005B4C4C"/>
    <w:rsid w:val="005B4E1A"/>
    <w:rsid w:val="005B5563"/>
    <w:rsid w:val="005B5762"/>
    <w:rsid w:val="005B57F3"/>
    <w:rsid w:val="005B5C33"/>
    <w:rsid w:val="005B5D2E"/>
    <w:rsid w:val="005B61C5"/>
    <w:rsid w:val="005B6527"/>
    <w:rsid w:val="005B6CF4"/>
    <w:rsid w:val="005B6D5B"/>
    <w:rsid w:val="005B7454"/>
    <w:rsid w:val="005C07F7"/>
    <w:rsid w:val="005C0A38"/>
    <w:rsid w:val="005C1664"/>
    <w:rsid w:val="005C1AE5"/>
    <w:rsid w:val="005C1AFC"/>
    <w:rsid w:val="005C29AD"/>
    <w:rsid w:val="005C34DE"/>
    <w:rsid w:val="005C3538"/>
    <w:rsid w:val="005C3A1B"/>
    <w:rsid w:val="005C3E95"/>
    <w:rsid w:val="005C43B5"/>
    <w:rsid w:val="005C4759"/>
    <w:rsid w:val="005C4824"/>
    <w:rsid w:val="005C5361"/>
    <w:rsid w:val="005C5D63"/>
    <w:rsid w:val="005C5E43"/>
    <w:rsid w:val="005C6424"/>
    <w:rsid w:val="005C68A9"/>
    <w:rsid w:val="005C6DF8"/>
    <w:rsid w:val="005C7537"/>
    <w:rsid w:val="005C7650"/>
    <w:rsid w:val="005D073D"/>
    <w:rsid w:val="005D0CAC"/>
    <w:rsid w:val="005D0D7E"/>
    <w:rsid w:val="005D0EAD"/>
    <w:rsid w:val="005D46B6"/>
    <w:rsid w:val="005D4A22"/>
    <w:rsid w:val="005D4B66"/>
    <w:rsid w:val="005D4DC5"/>
    <w:rsid w:val="005D4E8F"/>
    <w:rsid w:val="005D77D8"/>
    <w:rsid w:val="005E0029"/>
    <w:rsid w:val="005E1AB6"/>
    <w:rsid w:val="005E1E0B"/>
    <w:rsid w:val="005E1FA9"/>
    <w:rsid w:val="005E210B"/>
    <w:rsid w:val="005E26FF"/>
    <w:rsid w:val="005E2AD9"/>
    <w:rsid w:val="005E354C"/>
    <w:rsid w:val="005E373B"/>
    <w:rsid w:val="005E3779"/>
    <w:rsid w:val="005E426E"/>
    <w:rsid w:val="005E44B9"/>
    <w:rsid w:val="005E597D"/>
    <w:rsid w:val="005E620A"/>
    <w:rsid w:val="005E68F0"/>
    <w:rsid w:val="005E69E0"/>
    <w:rsid w:val="005E6F9C"/>
    <w:rsid w:val="005E6FD7"/>
    <w:rsid w:val="005E79A0"/>
    <w:rsid w:val="005E7EAB"/>
    <w:rsid w:val="005F00C0"/>
    <w:rsid w:val="005F00E3"/>
    <w:rsid w:val="005F08F5"/>
    <w:rsid w:val="005F0F51"/>
    <w:rsid w:val="005F135A"/>
    <w:rsid w:val="005F1710"/>
    <w:rsid w:val="005F392E"/>
    <w:rsid w:val="005F56B9"/>
    <w:rsid w:val="005F6453"/>
    <w:rsid w:val="00600D13"/>
    <w:rsid w:val="00600DD2"/>
    <w:rsid w:val="0060185F"/>
    <w:rsid w:val="00601964"/>
    <w:rsid w:val="006022A8"/>
    <w:rsid w:val="006026A2"/>
    <w:rsid w:val="0060283E"/>
    <w:rsid w:val="00602C9C"/>
    <w:rsid w:val="00602E20"/>
    <w:rsid w:val="00603B42"/>
    <w:rsid w:val="00603EA8"/>
    <w:rsid w:val="006041C6"/>
    <w:rsid w:val="00604882"/>
    <w:rsid w:val="006048CC"/>
    <w:rsid w:val="00604D64"/>
    <w:rsid w:val="006057CA"/>
    <w:rsid w:val="00606461"/>
    <w:rsid w:val="006068D2"/>
    <w:rsid w:val="006068F5"/>
    <w:rsid w:val="00606986"/>
    <w:rsid w:val="006100D4"/>
    <w:rsid w:val="00610B70"/>
    <w:rsid w:val="00610C2B"/>
    <w:rsid w:val="006114CA"/>
    <w:rsid w:val="0061187B"/>
    <w:rsid w:val="0061276F"/>
    <w:rsid w:val="00614983"/>
    <w:rsid w:val="00614ACF"/>
    <w:rsid w:val="00614C10"/>
    <w:rsid w:val="00615742"/>
    <w:rsid w:val="00615AA7"/>
    <w:rsid w:val="006162F6"/>
    <w:rsid w:val="006164CF"/>
    <w:rsid w:val="0061796D"/>
    <w:rsid w:val="00620500"/>
    <w:rsid w:val="00621249"/>
    <w:rsid w:val="00622B96"/>
    <w:rsid w:val="006235AF"/>
    <w:rsid w:val="00624004"/>
    <w:rsid w:val="0062403D"/>
    <w:rsid w:val="0062447A"/>
    <w:rsid w:val="00625462"/>
    <w:rsid w:val="00626689"/>
    <w:rsid w:val="00626EAA"/>
    <w:rsid w:val="00627FC5"/>
    <w:rsid w:val="00630349"/>
    <w:rsid w:val="00630C87"/>
    <w:rsid w:val="00630EAC"/>
    <w:rsid w:val="0063134B"/>
    <w:rsid w:val="00631DA1"/>
    <w:rsid w:val="006323CF"/>
    <w:rsid w:val="00632AC0"/>
    <w:rsid w:val="00632B13"/>
    <w:rsid w:val="0063316B"/>
    <w:rsid w:val="006331DC"/>
    <w:rsid w:val="0063345E"/>
    <w:rsid w:val="00633B31"/>
    <w:rsid w:val="00634C39"/>
    <w:rsid w:val="0063533B"/>
    <w:rsid w:val="00635734"/>
    <w:rsid w:val="00636442"/>
    <w:rsid w:val="0063733C"/>
    <w:rsid w:val="006376C4"/>
    <w:rsid w:val="00640254"/>
    <w:rsid w:val="0064054F"/>
    <w:rsid w:val="006406DA"/>
    <w:rsid w:val="006410DB"/>
    <w:rsid w:val="006419E4"/>
    <w:rsid w:val="00641D67"/>
    <w:rsid w:val="00641DC3"/>
    <w:rsid w:val="00642060"/>
    <w:rsid w:val="00642537"/>
    <w:rsid w:val="00642EF2"/>
    <w:rsid w:val="00642F00"/>
    <w:rsid w:val="00643043"/>
    <w:rsid w:val="0064366C"/>
    <w:rsid w:val="0064382B"/>
    <w:rsid w:val="006441BE"/>
    <w:rsid w:val="006459A5"/>
    <w:rsid w:val="006464D4"/>
    <w:rsid w:val="0064673C"/>
    <w:rsid w:val="00646C15"/>
    <w:rsid w:val="00646C3F"/>
    <w:rsid w:val="00647740"/>
    <w:rsid w:val="00647E71"/>
    <w:rsid w:val="00650254"/>
    <w:rsid w:val="0065080E"/>
    <w:rsid w:val="0065114F"/>
    <w:rsid w:val="006517F0"/>
    <w:rsid w:val="00651892"/>
    <w:rsid w:val="00652653"/>
    <w:rsid w:val="00652B3D"/>
    <w:rsid w:val="00652F55"/>
    <w:rsid w:val="00653E51"/>
    <w:rsid w:val="0065441C"/>
    <w:rsid w:val="0065492F"/>
    <w:rsid w:val="006549A9"/>
    <w:rsid w:val="00654C45"/>
    <w:rsid w:val="00655812"/>
    <w:rsid w:val="00656F22"/>
    <w:rsid w:val="00656FDE"/>
    <w:rsid w:val="00660029"/>
    <w:rsid w:val="006603EC"/>
    <w:rsid w:val="00660686"/>
    <w:rsid w:val="006608E7"/>
    <w:rsid w:val="00660997"/>
    <w:rsid w:val="00660B01"/>
    <w:rsid w:val="006622C4"/>
    <w:rsid w:val="006632BB"/>
    <w:rsid w:val="00663597"/>
    <w:rsid w:val="00663D31"/>
    <w:rsid w:val="006642A0"/>
    <w:rsid w:val="00664E5D"/>
    <w:rsid w:val="006657E5"/>
    <w:rsid w:val="00665868"/>
    <w:rsid w:val="00665E17"/>
    <w:rsid w:val="00665FD1"/>
    <w:rsid w:val="00666060"/>
    <w:rsid w:val="00666E1D"/>
    <w:rsid w:val="00667EEE"/>
    <w:rsid w:val="00667F27"/>
    <w:rsid w:val="00671209"/>
    <w:rsid w:val="006714AE"/>
    <w:rsid w:val="006714FD"/>
    <w:rsid w:val="00673105"/>
    <w:rsid w:val="0067513B"/>
    <w:rsid w:val="00675778"/>
    <w:rsid w:val="0067577A"/>
    <w:rsid w:val="006758DF"/>
    <w:rsid w:val="00675D09"/>
    <w:rsid w:val="006767ED"/>
    <w:rsid w:val="006768DB"/>
    <w:rsid w:val="00676EAB"/>
    <w:rsid w:val="006776E3"/>
    <w:rsid w:val="006809DF"/>
    <w:rsid w:val="00680BBA"/>
    <w:rsid w:val="00680C24"/>
    <w:rsid w:val="00681187"/>
    <w:rsid w:val="00681951"/>
    <w:rsid w:val="00683533"/>
    <w:rsid w:val="00683547"/>
    <w:rsid w:val="0068368E"/>
    <w:rsid w:val="00683E4A"/>
    <w:rsid w:val="00684CF2"/>
    <w:rsid w:val="006855B9"/>
    <w:rsid w:val="00686708"/>
    <w:rsid w:val="0068681A"/>
    <w:rsid w:val="00687839"/>
    <w:rsid w:val="00687845"/>
    <w:rsid w:val="00687931"/>
    <w:rsid w:val="00687964"/>
    <w:rsid w:val="006879A9"/>
    <w:rsid w:val="00687D29"/>
    <w:rsid w:val="006900AA"/>
    <w:rsid w:val="00690A5A"/>
    <w:rsid w:val="00692355"/>
    <w:rsid w:val="006928A3"/>
    <w:rsid w:val="00693083"/>
    <w:rsid w:val="0069324B"/>
    <w:rsid w:val="00693AC4"/>
    <w:rsid w:val="00693D34"/>
    <w:rsid w:val="00694605"/>
    <w:rsid w:val="0069461A"/>
    <w:rsid w:val="0069527F"/>
    <w:rsid w:val="00695845"/>
    <w:rsid w:val="0069690D"/>
    <w:rsid w:val="00696D95"/>
    <w:rsid w:val="0069714D"/>
    <w:rsid w:val="006A0225"/>
    <w:rsid w:val="006A0FF2"/>
    <w:rsid w:val="006A23DA"/>
    <w:rsid w:val="006A2900"/>
    <w:rsid w:val="006A3084"/>
    <w:rsid w:val="006A3475"/>
    <w:rsid w:val="006A46F2"/>
    <w:rsid w:val="006A5E67"/>
    <w:rsid w:val="006A68D5"/>
    <w:rsid w:val="006A6980"/>
    <w:rsid w:val="006A6CC8"/>
    <w:rsid w:val="006A6D83"/>
    <w:rsid w:val="006A6E44"/>
    <w:rsid w:val="006A7586"/>
    <w:rsid w:val="006B0317"/>
    <w:rsid w:val="006B1B0C"/>
    <w:rsid w:val="006B1FB8"/>
    <w:rsid w:val="006B26ED"/>
    <w:rsid w:val="006B454F"/>
    <w:rsid w:val="006B47F1"/>
    <w:rsid w:val="006B4D2C"/>
    <w:rsid w:val="006B57FA"/>
    <w:rsid w:val="006B5829"/>
    <w:rsid w:val="006B5E44"/>
    <w:rsid w:val="006B7095"/>
    <w:rsid w:val="006B71D8"/>
    <w:rsid w:val="006C1CC0"/>
    <w:rsid w:val="006C20B8"/>
    <w:rsid w:val="006C2C69"/>
    <w:rsid w:val="006C2F78"/>
    <w:rsid w:val="006C313B"/>
    <w:rsid w:val="006C3416"/>
    <w:rsid w:val="006C3F84"/>
    <w:rsid w:val="006C41A6"/>
    <w:rsid w:val="006C4944"/>
    <w:rsid w:val="006C4BF9"/>
    <w:rsid w:val="006C513C"/>
    <w:rsid w:val="006C51CA"/>
    <w:rsid w:val="006C5C1C"/>
    <w:rsid w:val="006C5E40"/>
    <w:rsid w:val="006C635F"/>
    <w:rsid w:val="006C6A7F"/>
    <w:rsid w:val="006C6BF9"/>
    <w:rsid w:val="006D01BD"/>
    <w:rsid w:val="006D1C51"/>
    <w:rsid w:val="006D200B"/>
    <w:rsid w:val="006D2506"/>
    <w:rsid w:val="006D4233"/>
    <w:rsid w:val="006D4489"/>
    <w:rsid w:val="006D55DB"/>
    <w:rsid w:val="006D5E87"/>
    <w:rsid w:val="006D665D"/>
    <w:rsid w:val="006D6A5C"/>
    <w:rsid w:val="006D6ECD"/>
    <w:rsid w:val="006D74E9"/>
    <w:rsid w:val="006D782A"/>
    <w:rsid w:val="006E0249"/>
    <w:rsid w:val="006E029B"/>
    <w:rsid w:val="006E100A"/>
    <w:rsid w:val="006E1403"/>
    <w:rsid w:val="006E1A0B"/>
    <w:rsid w:val="006E2F85"/>
    <w:rsid w:val="006E309F"/>
    <w:rsid w:val="006E37F6"/>
    <w:rsid w:val="006E4A36"/>
    <w:rsid w:val="006E4A64"/>
    <w:rsid w:val="006E4C54"/>
    <w:rsid w:val="006E516A"/>
    <w:rsid w:val="006E54D6"/>
    <w:rsid w:val="006E609C"/>
    <w:rsid w:val="006E6131"/>
    <w:rsid w:val="006E6B5F"/>
    <w:rsid w:val="006E720E"/>
    <w:rsid w:val="006E74D2"/>
    <w:rsid w:val="006E78DE"/>
    <w:rsid w:val="006F093A"/>
    <w:rsid w:val="006F0CC7"/>
    <w:rsid w:val="006F0CD8"/>
    <w:rsid w:val="006F0D55"/>
    <w:rsid w:val="006F1CF1"/>
    <w:rsid w:val="006F251F"/>
    <w:rsid w:val="006F2533"/>
    <w:rsid w:val="006F317E"/>
    <w:rsid w:val="006F3C27"/>
    <w:rsid w:val="006F4477"/>
    <w:rsid w:val="006F5D65"/>
    <w:rsid w:val="006F69A3"/>
    <w:rsid w:val="006F6FAD"/>
    <w:rsid w:val="006F75D6"/>
    <w:rsid w:val="006F78DD"/>
    <w:rsid w:val="006F79E8"/>
    <w:rsid w:val="006F7E42"/>
    <w:rsid w:val="00700515"/>
    <w:rsid w:val="00700D2B"/>
    <w:rsid w:val="00701A0C"/>
    <w:rsid w:val="007026BD"/>
    <w:rsid w:val="00702EEC"/>
    <w:rsid w:val="00703D05"/>
    <w:rsid w:val="00704274"/>
    <w:rsid w:val="007043D7"/>
    <w:rsid w:val="00704BDE"/>
    <w:rsid w:val="00704CAB"/>
    <w:rsid w:val="00705648"/>
    <w:rsid w:val="00706289"/>
    <w:rsid w:val="0070629E"/>
    <w:rsid w:val="007063D6"/>
    <w:rsid w:val="00706949"/>
    <w:rsid w:val="00706F89"/>
    <w:rsid w:val="00707362"/>
    <w:rsid w:val="0070744D"/>
    <w:rsid w:val="00707AE6"/>
    <w:rsid w:val="00707E17"/>
    <w:rsid w:val="007102B5"/>
    <w:rsid w:val="007106D0"/>
    <w:rsid w:val="007110B6"/>
    <w:rsid w:val="007112FE"/>
    <w:rsid w:val="00711698"/>
    <w:rsid w:val="0071275D"/>
    <w:rsid w:val="0071282C"/>
    <w:rsid w:val="007130F9"/>
    <w:rsid w:val="00713123"/>
    <w:rsid w:val="00713132"/>
    <w:rsid w:val="007135E3"/>
    <w:rsid w:val="00713870"/>
    <w:rsid w:val="00713D88"/>
    <w:rsid w:val="007159A7"/>
    <w:rsid w:val="00715CA2"/>
    <w:rsid w:val="00715E4E"/>
    <w:rsid w:val="00715E92"/>
    <w:rsid w:val="007165A7"/>
    <w:rsid w:val="00716740"/>
    <w:rsid w:val="007176EA"/>
    <w:rsid w:val="00720986"/>
    <w:rsid w:val="0072232F"/>
    <w:rsid w:val="0072302F"/>
    <w:rsid w:val="00723D6C"/>
    <w:rsid w:val="00724741"/>
    <w:rsid w:val="007247F9"/>
    <w:rsid w:val="00724B62"/>
    <w:rsid w:val="00724D48"/>
    <w:rsid w:val="0072654C"/>
    <w:rsid w:val="00726F82"/>
    <w:rsid w:val="00727E1D"/>
    <w:rsid w:val="00730432"/>
    <w:rsid w:val="00731425"/>
    <w:rsid w:val="007318BB"/>
    <w:rsid w:val="00731A06"/>
    <w:rsid w:val="00732032"/>
    <w:rsid w:val="00732F54"/>
    <w:rsid w:val="00732FCB"/>
    <w:rsid w:val="00733B27"/>
    <w:rsid w:val="00733B44"/>
    <w:rsid w:val="00734405"/>
    <w:rsid w:val="007357D2"/>
    <w:rsid w:val="00736E66"/>
    <w:rsid w:val="00737C34"/>
    <w:rsid w:val="00740378"/>
    <w:rsid w:val="00740A0A"/>
    <w:rsid w:val="00740EB5"/>
    <w:rsid w:val="00741827"/>
    <w:rsid w:val="00742EFA"/>
    <w:rsid w:val="007434A5"/>
    <w:rsid w:val="007442C0"/>
    <w:rsid w:val="00744B14"/>
    <w:rsid w:val="00746F89"/>
    <w:rsid w:val="007475F7"/>
    <w:rsid w:val="00750182"/>
    <w:rsid w:val="007518E0"/>
    <w:rsid w:val="00751BF4"/>
    <w:rsid w:val="00752732"/>
    <w:rsid w:val="00752EC4"/>
    <w:rsid w:val="007530DD"/>
    <w:rsid w:val="0075362D"/>
    <w:rsid w:val="007547C4"/>
    <w:rsid w:val="00755887"/>
    <w:rsid w:val="00755BA1"/>
    <w:rsid w:val="007561A4"/>
    <w:rsid w:val="007567AF"/>
    <w:rsid w:val="0076028B"/>
    <w:rsid w:val="0076044A"/>
    <w:rsid w:val="007612A0"/>
    <w:rsid w:val="00762077"/>
    <w:rsid w:val="00763A69"/>
    <w:rsid w:val="00763DDE"/>
    <w:rsid w:val="00764FDF"/>
    <w:rsid w:val="00765B9B"/>
    <w:rsid w:val="0076688E"/>
    <w:rsid w:val="007673CB"/>
    <w:rsid w:val="007676D9"/>
    <w:rsid w:val="00767E11"/>
    <w:rsid w:val="00770449"/>
    <w:rsid w:val="00771732"/>
    <w:rsid w:val="00772967"/>
    <w:rsid w:val="00772A9A"/>
    <w:rsid w:val="00773625"/>
    <w:rsid w:val="00773662"/>
    <w:rsid w:val="007744BD"/>
    <w:rsid w:val="0077489F"/>
    <w:rsid w:val="00774EB3"/>
    <w:rsid w:val="0077559E"/>
    <w:rsid w:val="00775718"/>
    <w:rsid w:val="00775750"/>
    <w:rsid w:val="0077622D"/>
    <w:rsid w:val="00776662"/>
    <w:rsid w:val="00777D1E"/>
    <w:rsid w:val="007801DA"/>
    <w:rsid w:val="007806A8"/>
    <w:rsid w:val="00782410"/>
    <w:rsid w:val="007828EC"/>
    <w:rsid w:val="007838E9"/>
    <w:rsid w:val="007838FD"/>
    <w:rsid w:val="00783CE5"/>
    <w:rsid w:val="00785110"/>
    <w:rsid w:val="007860F8"/>
    <w:rsid w:val="0078697E"/>
    <w:rsid w:val="007874F3"/>
    <w:rsid w:val="00787947"/>
    <w:rsid w:val="0079018D"/>
    <w:rsid w:val="007901D0"/>
    <w:rsid w:val="00790D10"/>
    <w:rsid w:val="007910A3"/>
    <w:rsid w:val="007912D7"/>
    <w:rsid w:val="0079178A"/>
    <w:rsid w:val="00791971"/>
    <w:rsid w:val="0079282C"/>
    <w:rsid w:val="00792F16"/>
    <w:rsid w:val="00793210"/>
    <w:rsid w:val="007934EB"/>
    <w:rsid w:val="007942F0"/>
    <w:rsid w:val="00794EF6"/>
    <w:rsid w:val="007952D7"/>
    <w:rsid w:val="00795F43"/>
    <w:rsid w:val="0079633E"/>
    <w:rsid w:val="0079636F"/>
    <w:rsid w:val="00796BF5"/>
    <w:rsid w:val="0079703B"/>
    <w:rsid w:val="007970E7"/>
    <w:rsid w:val="00797254"/>
    <w:rsid w:val="00797F02"/>
    <w:rsid w:val="007A01A1"/>
    <w:rsid w:val="007A0E43"/>
    <w:rsid w:val="007A1F32"/>
    <w:rsid w:val="007A217F"/>
    <w:rsid w:val="007A3C9A"/>
    <w:rsid w:val="007A4E30"/>
    <w:rsid w:val="007A542F"/>
    <w:rsid w:val="007A5B39"/>
    <w:rsid w:val="007A5FDB"/>
    <w:rsid w:val="007A66BA"/>
    <w:rsid w:val="007A6A7B"/>
    <w:rsid w:val="007B0000"/>
    <w:rsid w:val="007B0027"/>
    <w:rsid w:val="007B19F9"/>
    <w:rsid w:val="007B27AE"/>
    <w:rsid w:val="007B2948"/>
    <w:rsid w:val="007B2974"/>
    <w:rsid w:val="007B46C7"/>
    <w:rsid w:val="007B4955"/>
    <w:rsid w:val="007B4FE6"/>
    <w:rsid w:val="007B534B"/>
    <w:rsid w:val="007B5915"/>
    <w:rsid w:val="007B5E03"/>
    <w:rsid w:val="007B6025"/>
    <w:rsid w:val="007B6472"/>
    <w:rsid w:val="007B6514"/>
    <w:rsid w:val="007B6F90"/>
    <w:rsid w:val="007B7BDE"/>
    <w:rsid w:val="007C0EB4"/>
    <w:rsid w:val="007C1673"/>
    <w:rsid w:val="007C1ABD"/>
    <w:rsid w:val="007C1C30"/>
    <w:rsid w:val="007C2731"/>
    <w:rsid w:val="007C29D0"/>
    <w:rsid w:val="007C31B4"/>
    <w:rsid w:val="007C3792"/>
    <w:rsid w:val="007C3EAB"/>
    <w:rsid w:val="007C40C9"/>
    <w:rsid w:val="007C412A"/>
    <w:rsid w:val="007C42AB"/>
    <w:rsid w:val="007C4E81"/>
    <w:rsid w:val="007C578E"/>
    <w:rsid w:val="007C618B"/>
    <w:rsid w:val="007D08C3"/>
    <w:rsid w:val="007D0DE5"/>
    <w:rsid w:val="007D1090"/>
    <w:rsid w:val="007D144B"/>
    <w:rsid w:val="007D16BC"/>
    <w:rsid w:val="007D17D8"/>
    <w:rsid w:val="007D1AD4"/>
    <w:rsid w:val="007D2202"/>
    <w:rsid w:val="007D3EF0"/>
    <w:rsid w:val="007D4983"/>
    <w:rsid w:val="007D4AB3"/>
    <w:rsid w:val="007D4AC1"/>
    <w:rsid w:val="007D538F"/>
    <w:rsid w:val="007D5784"/>
    <w:rsid w:val="007D5870"/>
    <w:rsid w:val="007D59D5"/>
    <w:rsid w:val="007D69ED"/>
    <w:rsid w:val="007E1E3B"/>
    <w:rsid w:val="007E268E"/>
    <w:rsid w:val="007E3213"/>
    <w:rsid w:val="007E441B"/>
    <w:rsid w:val="007E502B"/>
    <w:rsid w:val="007E60F0"/>
    <w:rsid w:val="007E64BA"/>
    <w:rsid w:val="007E671F"/>
    <w:rsid w:val="007E722B"/>
    <w:rsid w:val="007E7C5A"/>
    <w:rsid w:val="007F047F"/>
    <w:rsid w:val="007F0A34"/>
    <w:rsid w:val="007F1120"/>
    <w:rsid w:val="007F165C"/>
    <w:rsid w:val="007F175C"/>
    <w:rsid w:val="007F17C6"/>
    <w:rsid w:val="007F1CCF"/>
    <w:rsid w:val="007F229A"/>
    <w:rsid w:val="007F3168"/>
    <w:rsid w:val="007F4E60"/>
    <w:rsid w:val="007F518B"/>
    <w:rsid w:val="007F5D8C"/>
    <w:rsid w:val="007F702B"/>
    <w:rsid w:val="007F7134"/>
    <w:rsid w:val="007F78BF"/>
    <w:rsid w:val="007F79FA"/>
    <w:rsid w:val="0080009C"/>
    <w:rsid w:val="008013C1"/>
    <w:rsid w:val="0080317A"/>
    <w:rsid w:val="008038C9"/>
    <w:rsid w:val="00804206"/>
    <w:rsid w:val="00804A49"/>
    <w:rsid w:val="00804E6D"/>
    <w:rsid w:val="008055A6"/>
    <w:rsid w:val="008070A7"/>
    <w:rsid w:val="008076A5"/>
    <w:rsid w:val="008079E8"/>
    <w:rsid w:val="00807EB9"/>
    <w:rsid w:val="00810AE7"/>
    <w:rsid w:val="0081106F"/>
    <w:rsid w:val="00812590"/>
    <w:rsid w:val="00813F3B"/>
    <w:rsid w:val="00813F6E"/>
    <w:rsid w:val="008175AD"/>
    <w:rsid w:val="008208DE"/>
    <w:rsid w:val="00820FC5"/>
    <w:rsid w:val="0082179A"/>
    <w:rsid w:val="00822E78"/>
    <w:rsid w:val="0082423F"/>
    <w:rsid w:val="00824553"/>
    <w:rsid w:val="00824E01"/>
    <w:rsid w:val="0082550F"/>
    <w:rsid w:val="00825F82"/>
    <w:rsid w:val="00827BDE"/>
    <w:rsid w:val="00827F0B"/>
    <w:rsid w:val="00830C93"/>
    <w:rsid w:val="00831440"/>
    <w:rsid w:val="00831841"/>
    <w:rsid w:val="00833828"/>
    <w:rsid w:val="008343EC"/>
    <w:rsid w:val="008351BD"/>
    <w:rsid w:val="008354C5"/>
    <w:rsid w:val="00835EB7"/>
    <w:rsid w:val="00836C91"/>
    <w:rsid w:val="00840BB8"/>
    <w:rsid w:val="00841562"/>
    <w:rsid w:val="008429E5"/>
    <w:rsid w:val="0084523A"/>
    <w:rsid w:val="00845781"/>
    <w:rsid w:val="00845C44"/>
    <w:rsid w:val="008469EA"/>
    <w:rsid w:val="00846C58"/>
    <w:rsid w:val="008479DB"/>
    <w:rsid w:val="00847E5B"/>
    <w:rsid w:val="0085012E"/>
    <w:rsid w:val="00850796"/>
    <w:rsid w:val="00851D6A"/>
    <w:rsid w:val="00853906"/>
    <w:rsid w:val="00853944"/>
    <w:rsid w:val="00854858"/>
    <w:rsid w:val="00854AC6"/>
    <w:rsid w:val="00854D79"/>
    <w:rsid w:val="00854F87"/>
    <w:rsid w:val="0085508B"/>
    <w:rsid w:val="00855579"/>
    <w:rsid w:val="00855FE4"/>
    <w:rsid w:val="0085623E"/>
    <w:rsid w:val="00856965"/>
    <w:rsid w:val="008571DD"/>
    <w:rsid w:val="0085735A"/>
    <w:rsid w:val="00860B89"/>
    <w:rsid w:val="00861074"/>
    <w:rsid w:val="00861441"/>
    <w:rsid w:val="0086199C"/>
    <w:rsid w:val="00861AC9"/>
    <w:rsid w:val="00861C3C"/>
    <w:rsid w:val="00862EA3"/>
    <w:rsid w:val="00863250"/>
    <w:rsid w:val="00863401"/>
    <w:rsid w:val="00864817"/>
    <w:rsid w:val="00864E42"/>
    <w:rsid w:val="008652C1"/>
    <w:rsid w:val="008654D0"/>
    <w:rsid w:val="008659D6"/>
    <w:rsid w:val="00865C8E"/>
    <w:rsid w:val="00866063"/>
    <w:rsid w:val="008666EC"/>
    <w:rsid w:val="008667BF"/>
    <w:rsid w:val="008668D7"/>
    <w:rsid w:val="008677A1"/>
    <w:rsid w:val="00870471"/>
    <w:rsid w:val="008718E4"/>
    <w:rsid w:val="0087398D"/>
    <w:rsid w:val="00873F31"/>
    <w:rsid w:val="00874BFB"/>
    <w:rsid w:val="00874D97"/>
    <w:rsid w:val="00875918"/>
    <w:rsid w:val="00875920"/>
    <w:rsid w:val="00875BB9"/>
    <w:rsid w:val="00875C18"/>
    <w:rsid w:val="00876F26"/>
    <w:rsid w:val="008777B7"/>
    <w:rsid w:val="00877DF6"/>
    <w:rsid w:val="00880433"/>
    <w:rsid w:val="00880780"/>
    <w:rsid w:val="00880A3D"/>
    <w:rsid w:val="008816E5"/>
    <w:rsid w:val="008824DE"/>
    <w:rsid w:val="008833E3"/>
    <w:rsid w:val="0088386E"/>
    <w:rsid w:val="00884324"/>
    <w:rsid w:val="00884A26"/>
    <w:rsid w:val="00885207"/>
    <w:rsid w:val="00885497"/>
    <w:rsid w:val="00885B59"/>
    <w:rsid w:val="00885B9F"/>
    <w:rsid w:val="00885F0D"/>
    <w:rsid w:val="008860D5"/>
    <w:rsid w:val="00886138"/>
    <w:rsid w:val="00890772"/>
    <w:rsid w:val="00890C7D"/>
    <w:rsid w:val="00890F6A"/>
    <w:rsid w:val="00890F90"/>
    <w:rsid w:val="008912A9"/>
    <w:rsid w:val="008912C8"/>
    <w:rsid w:val="008926E4"/>
    <w:rsid w:val="00892B14"/>
    <w:rsid w:val="00893877"/>
    <w:rsid w:val="008939F0"/>
    <w:rsid w:val="00894218"/>
    <w:rsid w:val="00894778"/>
    <w:rsid w:val="0089482F"/>
    <w:rsid w:val="00895A0E"/>
    <w:rsid w:val="00895FE1"/>
    <w:rsid w:val="00896434"/>
    <w:rsid w:val="0089656C"/>
    <w:rsid w:val="00896B92"/>
    <w:rsid w:val="00896F76"/>
    <w:rsid w:val="0089732A"/>
    <w:rsid w:val="00897AEC"/>
    <w:rsid w:val="008A0684"/>
    <w:rsid w:val="008A0D2F"/>
    <w:rsid w:val="008A118B"/>
    <w:rsid w:val="008A119F"/>
    <w:rsid w:val="008A1CAC"/>
    <w:rsid w:val="008A1D59"/>
    <w:rsid w:val="008A2494"/>
    <w:rsid w:val="008A2CAF"/>
    <w:rsid w:val="008A3062"/>
    <w:rsid w:val="008A3459"/>
    <w:rsid w:val="008A46C1"/>
    <w:rsid w:val="008A5986"/>
    <w:rsid w:val="008A5C7E"/>
    <w:rsid w:val="008A5FCD"/>
    <w:rsid w:val="008B06F6"/>
    <w:rsid w:val="008B1FE2"/>
    <w:rsid w:val="008B3305"/>
    <w:rsid w:val="008B36FD"/>
    <w:rsid w:val="008B3DA5"/>
    <w:rsid w:val="008B4017"/>
    <w:rsid w:val="008B4083"/>
    <w:rsid w:val="008B5390"/>
    <w:rsid w:val="008B55F5"/>
    <w:rsid w:val="008B6AF1"/>
    <w:rsid w:val="008B70D6"/>
    <w:rsid w:val="008B71C9"/>
    <w:rsid w:val="008B721A"/>
    <w:rsid w:val="008B78AD"/>
    <w:rsid w:val="008B7BDB"/>
    <w:rsid w:val="008B7C98"/>
    <w:rsid w:val="008C1570"/>
    <w:rsid w:val="008C1DA8"/>
    <w:rsid w:val="008C21C9"/>
    <w:rsid w:val="008C29A5"/>
    <w:rsid w:val="008C2EED"/>
    <w:rsid w:val="008C30A8"/>
    <w:rsid w:val="008C3373"/>
    <w:rsid w:val="008C3892"/>
    <w:rsid w:val="008C4195"/>
    <w:rsid w:val="008C53A0"/>
    <w:rsid w:val="008C5C7E"/>
    <w:rsid w:val="008C62E2"/>
    <w:rsid w:val="008C67B4"/>
    <w:rsid w:val="008C68DD"/>
    <w:rsid w:val="008C6FAE"/>
    <w:rsid w:val="008D01A8"/>
    <w:rsid w:val="008D116D"/>
    <w:rsid w:val="008D135E"/>
    <w:rsid w:val="008D1A03"/>
    <w:rsid w:val="008D1C6A"/>
    <w:rsid w:val="008D32F2"/>
    <w:rsid w:val="008D343E"/>
    <w:rsid w:val="008D3706"/>
    <w:rsid w:val="008D44ED"/>
    <w:rsid w:val="008D4679"/>
    <w:rsid w:val="008D51F2"/>
    <w:rsid w:val="008D5E7B"/>
    <w:rsid w:val="008D68B9"/>
    <w:rsid w:val="008D757A"/>
    <w:rsid w:val="008D7B05"/>
    <w:rsid w:val="008D7F47"/>
    <w:rsid w:val="008E01DB"/>
    <w:rsid w:val="008E0718"/>
    <w:rsid w:val="008E17C6"/>
    <w:rsid w:val="008E2368"/>
    <w:rsid w:val="008E3453"/>
    <w:rsid w:val="008E3CF2"/>
    <w:rsid w:val="008E45BD"/>
    <w:rsid w:val="008E4F96"/>
    <w:rsid w:val="008E5A48"/>
    <w:rsid w:val="008E64BC"/>
    <w:rsid w:val="008E6A8A"/>
    <w:rsid w:val="008E7428"/>
    <w:rsid w:val="008E76A2"/>
    <w:rsid w:val="008F1D54"/>
    <w:rsid w:val="008F2422"/>
    <w:rsid w:val="008F36F7"/>
    <w:rsid w:val="008F44D1"/>
    <w:rsid w:val="008F46A1"/>
    <w:rsid w:val="008F4978"/>
    <w:rsid w:val="008F54CC"/>
    <w:rsid w:val="008F56C0"/>
    <w:rsid w:val="008F5C76"/>
    <w:rsid w:val="008F5CDD"/>
    <w:rsid w:val="008F620D"/>
    <w:rsid w:val="008F636B"/>
    <w:rsid w:val="008F676B"/>
    <w:rsid w:val="008F7CE1"/>
    <w:rsid w:val="00900C9F"/>
    <w:rsid w:val="00900D57"/>
    <w:rsid w:val="009013AA"/>
    <w:rsid w:val="009017ED"/>
    <w:rsid w:val="00902401"/>
    <w:rsid w:val="0090248A"/>
    <w:rsid w:val="0090291C"/>
    <w:rsid w:val="00903624"/>
    <w:rsid w:val="0090400A"/>
    <w:rsid w:val="009056C1"/>
    <w:rsid w:val="00907266"/>
    <w:rsid w:val="00910AE7"/>
    <w:rsid w:val="00912700"/>
    <w:rsid w:val="0091308F"/>
    <w:rsid w:val="0091321C"/>
    <w:rsid w:val="00913E2D"/>
    <w:rsid w:val="00914478"/>
    <w:rsid w:val="009152C1"/>
    <w:rsid w:val="00915823"/>
    <w:rsid w:val="009158E5"/>
    <w:rsid w:val="00915AA8"/>
    <w:rsid w:val="009165FB"/>
    <w:rsid w:val="00917180"/>
    <w:rsid w:val="0091793B"/>
    <w:rsid w:val="00920704"/>
    <w:rsid w:val="009208E9"/>
    <w:rsid w:val="00920DAD"/>
    <w:rsid w:val="0092101E"/>
    <w:rsid w:val="0092118C"/>
    <w:rsid w:val="00921866"/>
    <w:rsid w:val="00921D22"/>
    <w:rsid w:val="00921E06"/>
    <w:rsid w:val="0092368D"/>
    <w:rsid w:val="009236A0"/>
    <w:rsid w:val="00924D19"/>
    <w:rsid w:val="0092568D"/>
    <w:rsid w:val="00925754"/>
    <w:rsid w:val="009257AA"/>
    <w:rsid w:val="009267F3"/>
    <w:rsid w:val="00927DCE"/>
    <w:rsid w:val="00930FD5"/>
    <w:rsid w:val="00931091"/>
    <w:rsid w:val="0093130D"/>
    <w:rsid w:val="009317A4"/>
    <w:rsid w:val="00931986"/>
    <w:rsid w:val="00931C98"/>
    <w:rsid w:val="00932865"/>
    <w:rsid w:val="00932CB7"/>
    <w:rsid w:val="0093322F"/>
    <w:rsid w:val="00933802"/>
    <w:rsid w:val="00933E34"/>
    <w:rsid w:val="00934BF9"/>
    <w:rsid w:val="00935159"/>
    <w:rsid w:val="009358BA"/>
    <w:rsid w:val="00935EDC"/>
    <w:rsid w:val="00935F01"/>
    <w:rsid w:val="0093748C"/>
    <w:rsid w:val="009376BC"/>
    <w:rsid w:val="00941312"/>
    <w:rsid w:val="009422E5"/>
    <w:rsid w:val="0094320F"/>
    <w:rsid w:val="00943277"/>
    <w:rsid w:val="0094370D"/>
    <w:rsid w:val="00943B4C"/>
    <w:rsid w:val="009440C5"/>
    <w:rsid w:val="0094521F"/>
    <w:rsid w:val="009455A6"/>
    <w:rsid w:val="00945F2F"/>
    <w:rsid w:val="00946C7E"/>
    <w:rsid w:val="00946ED1"/>
    <w:rsid w:val="00947AAA"/>
    <w:rsid w:val="009504EA"/>
    <w:rsid w:val="0095154B"/>
    <w:rsid w:val="00952C80"/>
    <w:rsid w:val="00952CE1"/>
    <w:rsid w:val="00952EFC"/>
    <w:rsid w:val="0095356E"/>
    <w:rsid w:val="00953F08"/>
    <w:rsid w:val="009540FE"/>
    <w:rsid w:val="009541C0"/>
    <w:rsid w:val="009543B7"/>
    <w:rsid w:val="00954625"/>
    <w:rsid w:val="009558BC"/>
    <w:rsid w:val="0095634B"/>
    <w:rsid w:val="00956A46"/>
    <w:rsid w:val="00956FAE"/>
    <w:rsid w:val="00957819"/>
    <w:rsid w:val="0096027E"/>
    <w:rsid w:val="009619A4"/>
    <w:rsid w:val="009622E5"/>
    <w:rsid w:val="00962CE1"/>
    <w:rsid w:val="00964171"/>
    <w:rsid w:val="00964244"/>
    <w:rsid w:val="009646B4"/>
    <w:rsid w:val="00964709"/>
    <w:rsid w:val="00964729"/>
    <w:rsid w:val="009649E8"/>
    <w:rsid w:val="00964D34"/>
    <w:rsid w:val="00964EBB"/>
    <w:rsid w:val="00965040"/>
    <w:rsid w:val="009654C5"/>
    <w:rsid w:val="00965BC5"/>
    <w:rsid w:val="00965E8A"/>
    <w:rsid w:val="00965F3B"/>
    <w:rsid w:val="00966010"/>
    <w:rsid w:val="0096612D"/>
    <w:rsid w:val="009667ED"/>
    <w:rsid w:val="00966A31"/>
    <w:rsid w:val="00967EB5"/>
    <w:rsid w:val="00970042"/>
    <w:rsid w:val="009700E9"/>
    <w:rsid w:val="009701DA"/>
    <w:rsid w:val="009703AE"/>
    <w:rsid w:val="00973080"/>
    <w:rsid w:val="009733AC"/>
    <w:rsid w:val="00973AEF"/>
    <w:rsid w:val="00973B39"/>
    <w:rsid w:val="00973E72"/>
    <w:rsid w:val="00974789"/>
    <w:rsid w:val="00975769"/>
    <w:rsid w:val="00976C5D"/>
    <w:rsid w:val="0097716A"/>
    <w:rsid w:val="00977297"/>
    <w:rsid w:val="00977916"/>
    <w:rsid w:val="00977C18"/>
    <w:rsid w:val="00982576"/>
    <w:rsid w:val="009829D5"/>
    <w:rsid w:val="00983A56"/>
    <w:rsid w:val="00983D7B"/>
    <w:rsid w:val="00984075"/>
    <w:rsid w:val="0098409B"/>
    <w:rsid w:val="00984323"/>
    <w:rsid w:val="00984EA0"/>
    <w:rsid w:val="0098531B"/>
    <w:rsid w:val="009856C1"/>
    <w:rsid w:val="0098587A"/>
    <w:rsid w:val="00985B04"/>
    <w:rsid w:val="00986065"/>
    <w:rsid w:val="00986CC4"/>
    <w:rsid w:val="00990049"/>
    <w:rsid w:val="00990F6F"/>
    <w:rsid w:val="0099126A"/>
    <w:rsid w:val="009913D7"/>
    <w:rsid w:val="00992B08"/>
    <w:rsid w:val="00992EF4"/>
    <w:rsid w:val="0099682D"/>
    <w:rsid w:val="00997117"/>
    <w:rsid w:val="009A0071"/>
    <w:rsid w:val="009A0407"/>
    <w:rsid w:val="009A110C"/>
    <w:rsid w:val="009A1AF4"/>
    <w:rsid w:val="009A23D6"/>
    <w:rsid w:val="009A2AE8"/>
    <w:rsid w:val="009A3425"/>
    <w:rsid w:val="009A358C"/>
    <w:rsid w:val="009A37A3"/>
    <w:rsid w:val="009A3D14"/>
    <w:rsid w:val="009A3F65"/>
    <w:rsid w:val="009A41FB"/>
    <w:rsid w:val="009A4744"/>
    <w:rsid w:val="009A4D98"/>
    <w:rsid w:val="009A4DF1"/>
    <w:rsid w:val="009A53DB"/>
    <w:rsid w:val="009A6DFA"/>
    <w:rsid w:val="009A7F75"/>
    <w:rsid w:val="009B0A54"/>
    <w:rsid w:val="009B0D84"/>
    <w:rsid w:val="009B0EA9"/>
    <w:rsid w:val="009B1101"/>
    <w:rsid w:val="009B1A9F"/>
    <w:rsid w:val="009B1E9E"/>
    <w:rsid w:val="009B22E3"/>
    <w:rsid w:val="009B2412"/>
    <w:rsid w:val="009B29AD"/>
    <w:rsid w:val="009B2B15"/>
    <w:rsid w:val="009B338C"/>
    <w:rsid w:val="009B3C41"/>
    <w:rsid w:val="009B404B"/>
    <w:rsid w:val="009B4DD0"/>
    <w:rsid w:val="009B5A0A"/>
    <w:rsid w:val="009B5C94"/>
    <w:rsid w:val="009B6F17"/>
    <w:rsid w:val="009C0B7E"/>
    <w:rsid w:val="009C1AA4"/>
    <w:rsid w:val="009C1CA8"/>
    <w:rsid w:val="009C1CD8"/>
    <w:rsid w:val="009C21BC"/>
    <w:rsid w:val="009C46A2"/>
    <w:rsid w:val="009C474B"/>
    <w:rsid w:val="009C476A"/>
    <w:rsid w:val="009C4E28"/>
    <w:rsid w:val="009C5133"/>
    <w:rsid w:val="009C52B5"/>
    <w:rsid w:val="009C5692"/>
    <w:rsid w:val="009C576C"/>
    <w:rsid w:val="009C65BA"/>
    <w:rsid w:val="009C670B"/>
    <w:rsid w:val="009D0103"/>
    <w:rsid w:val="009D0EB3"/>
    <w:rsid w:val="009D18F0"/>
    <w:rsid w:val="009D2DE4"/>
    <w:rsid w:val="009D4519"/>
    <w:rsid w:val="009D51F1"/>
    <w:rsid w:val="009D712E"/>
    <w:rsid w:val="009D7935"/>
    <w:rsid w:val="009D7C05"/>
    <w:rsid w:val="009E1396"/>
    <w:rsid w:val="009E1918"/>
    <w:rsid w:val="009E191D"/>
    <w:rsid w:val="009E19CE"/>
    <w:rsid w:val="009E1F44"/>
    <w:rsid w:val="009E2D51"/>
    <w:rsid w:val="009E2FFF"/>
    <w:rsid w:val="009E3878"/>
    <w:rsid w:val="009E3CF1"/>
    <w:rsid w:val="009E4465"/>
    <w:rsid w:val="009E57FB"/>
    <w:rsid w:val="009E5CD0"/>
    <w:rsid w:val="009E6041"/>
    <w:rsid w:val="009E62E8"/>
    <w:rsid w:val="009E6691"/>
    <w:rsid w:val="009E6F41"/>
    <w:rsid w:val="009E70F3"/>
    <w:rsid w:val="009E7A98"/>
    <w:rsid w:val="009F0565"/>
    <w:rsid w:val="009F065C"/>
    <w:rsid w:val="009F0A5D"/>
    <w:rsid w:val="009F0B3E"/>
    <w:rsid w:val="009F1C19"/>
    <w:rsid w:val="009F1CF6"/>
    <w:rsid w:val="009F25DC"/>
    <w:rsid w:val="009F2E61"/>
    <w:rsid w:val="009F35B0"/>
    <w:rsid w:val="009F43AC"/>
    <w:rsid w:val="009F5339"/>
    <w:rsid w:val="009F589B"/>
    <w:rsid w:val="009F671C"/>
    <w:rsid w:val="009F6A78"/>
    <w:rsid w:val="00A01EFB"/>
    <w:rsid w:val="00A01F14"/>
    <w:rsid w:val="00A02703"/>
    <w:rsid w:val="00A02AD4"/>
    <w:rsid w:val="00A03371"/>
    <w:rsid w:val="00A042DA"/>
    <w:rsid w:val="00A04DE8"/>
    <w:rsid w:val="00A054F8"/>
    <w:rsid w:val="00A05CCA"/>
    <w:rsid w:val="00A06334"/>
    <w:rsid w:val="00A072D8"/>
    <w:rsid w:val="00A11CD1"/>
    <w:rsid w:val="00A11E69"/>
    <w:rsid w:val="00A122CE"/>
    <w:rsid w:val="00A1240C"/>
    <w:rsid w:val="00A12BFA"/>
    <w:rsid w:val="00A1314E"/>
    <w:rsid w:val="00A13812"/>
    <w:rsid w:val="00A14018"/>
    <w:rsid w:val="00A15255"/>
    <w:rsid w:val="00A15898"/>
    <w:rsid w:val="00A16B82"/>
    <w:rsid w:val="00A16D9B"/>
    <w:rsid w:val="00A205CC"/>
    <w:rsid w:val="00A21FB8"/>
    <w:rsid w:val="00A2201A"/>
    <w:rsid w:val="00A22150"/>
    <w:rsid w:val="00A237C4"/>
    <w:rsid w:val="00A23863"/>
    <w:rsid w:val="00A24FE9"/>
    <w:rsid w:val="00A25A0D"/>
    <w:rsid w:val="00A26590"/>
    <w:rsid w:val="00A27111"/>
    <w:rsid w:val="00A304A6"/>
    <w:rsid w:val="00A3219B"/>
    <w:rsid w:val="00A32AD8"/>
    <w:rsid w:val="00A33301"/>
    <w:rsid w:val="00A3399C"/>
    <w:rsid w:val="00A34B3A"/>
    <w:rsid w:val="00A3556E"/>
    <w:rsid w:val="00A37274"/>
    <w:rsid w:val="00A3771F"/>
    <w:rsid w:val="00A37B0D"/>
    <w:rsid w:val="00A37CF5"/>
    <w:rsid w:val="00A37F6B"/>
    <w:rsid w:val="00A37FE6"/>
    <w:rsid w:val="00A40208"/>
    <w:rsid w:val="00A41040"/>
    <w:rsid w:val="00A41309"/>
    <w:rsid w:val="00A41372"/>
    <w:rsid w:val="00A42BBF"/>
    <w:rsid w:val="00A43082"/>
    <w:rsid w:val="00A43F7C"/>
    <w:rsid w:val="00A44CBE"/>
    <w:rsid w:val="00A4593D"/>
    <w:rsid w:val="00A459E6"/>
    <w:rsid w:val="00A45F5D"/>
    <w:rsid w:val="00A46A86"/>
    <w:rsid w:val="00A47214"/>
    <w:rsid w:val="00A507E4"/>
    <w:rsid w:val="00A509D7"/>
    <w:rsid w:val="00A50BA1"/>
    <w:rsid w:val="00A51DC6"/>
    <w:rsid w:val="00A53332"/>
    <w:rsid w:val="00A5334D"/>
    <w:rsid w:val="00A53ED5"/>
    <w:rsid w:val="00A541FB"/>
    <w:rsid w:val="00A55577"/>
    <w:rsid w:val="00A55DB8"/>
    <w:rsid w:val="00A57B41"/>
    <w:rsid w:val="00A57FE5"/>
    <w:rsid w:val="00A60136"/>
    <w:rsid w:val="00A60706"/>
    <w:rsid w:val="00A60929"/>
    <w:rsid w:val="00A60CE4"/>
    <w:rsid w:val="00A61857"/>
    <w:rsid w:val="00A618C8"/>
    <w:rsid w:val="00A6239C"/>
    <w:rsid w:val="00A6249C"/>
    <w:rsid w:val="00A62944"/>
    <w:rsid w:val="00A63076"/>
    <w:rsid w:val="00A638A7"/>
    <w:rsid w:val="00A63AD2"/>
    <w:rsid w:val="00A63C10"/>
    <w:rsid w:val="00A63C35"/>
    <w:rsid w:val="00A6407F"/>
    <w:rsid w:val="00A644BC"/>
    <w:rsid w:val="00A657FB"/>
    <w:rsid w:val="00A65805"/>
    <w:rsid w:val="00A65D06"/>
    <w:rsid w:val="00A65D40"/>
    <w:rsid w:val="00A66043"/>
    <w:rsid w:val="00A6756D"/>
    <w:rsid w:val="00A675A1"/>
    <w:rsid w:val="00A675B8"/>
    <w:rsid w:val="00A678F0"/>
    <w:rsid w:val="00A7004C"/>
    <w:rsid w:val="00A703D7"/>
    <w:rsid w:val="00A704B3"/>
    <w:rsid w:val="00A70B37"/>
    <w:rsid w:val="00A70BA5"/>
    <w:rsid w:val="00A70FBC"/>
    <w:rsid w:val="00A7135C"/>
    <w:rsid w:val="00A71A64"/>
    <w:rsid w:val="00A724D4"/>
    <w:rsid w:val="00A730A4"/>
    <w:rsid w:val="00A73253"/>
    <w:rsid w:val="00A735F4"/>
    <w:rsid w:val="00A7384D"/>
    <w:rsid w:val="00A7549E"/>
    <w:rsid w:val="00A756CE"/>
    <w:rsid w:val="00A75A36"/>
    <w:rsid w:val="00A7794B"/>
    <w:rsid w:val="00A800B2"/>
    <w:rsid w:val="00A80156"/>
    <w:rsid w:val="00A804BD"/>
    <w:rsid w:val="00A80D77"/>
    <w:rsid w:val="00A81220"/>
    <w:rsid w:val="00A81559"/>
    <w:rsid w:val="00A81FDA"/>
    <w:rsid w:val="00A84383"/>
    <w:rsid w:val="00A853BC"/>
    <w:rsid w:val="00A862D6"/>
    <w:rsid w:val="00A86309"/>
    <w:rsid w:val="00A86F2B"/>
    <w:rsid w:val="00A874E4"/>
    <w:rsid w:val="00A87B05"/>
    <w:rsid w:val="00A91CE1"/>
    <w:rsid w:val="00A91E3A"/>
    <w:rsid w:val="00A921F4"/>
    <w:rsid w:val="00A928A7"/>
    <w:rsid w:val="00A92CBB"/>
    <w:rsid w:val="00A93347"/>
    <w:rsid w:val="00A95076"/>
    <w:rsid w:val="00A967C2"/>
    <w:rsid w:val="00A96836"/>
    <w:rsid w:val="00A96DC3"/>
    <w:rsid w:val="00A97EDC"/>
    <w:rsid w:val="00AA03DE"/>
    <w:rsid w:val="00AA053A"/>
    <w:rsid w:val="00AA114C"/>
    <w:rsid w:val="00AA11E4"/>
    <w:rsid w:val="00AA1603"/>
    <w:rsid w:val="00AA1A45"/>
    <w:rsid w:val="00AA2167"/>
    <w:rsid w:val="00AA23DB"/>
    <w:rsid w:val="00AA2833"/>
    <w:rsid w:val="00AA2A07"/>
    <w:rsid w:val="00AA2CE2"/>
    <w:rsid w:val="00AA3023"/>
    <w:rsid w:val="00AA40DB"/>
    <w:rsid w:val="00AA4142"/>
    <w:rsid w:val="00AA45F9"/>
    <w:rsid w:val="00AA4CB7"/>
    <w:rsid w:val="00AA5264"/>
    <w:rsid w:val="00AA5955"/>
    <w:rsid w:val="00AA5F10"/>
    <w:rsid w:val="00AA7949"/>
    <w:rsid w:val="00AB1235"/>
    <w:rsid w:val="00AB1331"/>
    <w:rsid w:val="00AB1A68"/>
    <w:rsid w:val="00AB1CEE"/>
    <w:rsid w:val="00AB1E12"/>
    <w:rsid w:val="00AB1F01"/>
    <w:rsid w:val="00AB27DF"/>
    <w:rsid w:val="00AB2B62"/>
    <w:rsid w:val="00AB3031"/>
    <w:rsid w:val="00AB4C19"/>
    <w:rsid w:val="00AB4D3B"/>
    <w:rsid w:val="00AB4D4F"/>
    <w:rsid w:val="00AB4FC9"/>
    <w:rsid w:val="00AB614D"/>
    <w:rsid w:val="00AB6D2B"/>
    <w:rsid w:val="00AB7621"/>
    <w:rsid w:val="00AC0697"/>
    <w:rsid w:val="00AC0C66"/>
    <w:rsid w:val="00AC11AC"/>
    <w:rsid w:val="00AC1F6A"/>
    <w:rsid w:val="00AC1FAD"/>
    <w:rsid w:val="00AC229F"/>
    <w:rsid w:val="00AC2B99"/>
    <w:rsid w:val="00AC46AC"/>
    <w:rsid w:val="00AC526B"/>
    <w:rsid w:val="00AC53F1"/>
    <w:rsid w:val="00AC5AAA"/>
    <w:rsid w:val="00AC68F7"/>
    <w:rsid w:val="00AC69B8"/>
    <w:rsid w:val="00AC6A8C"/>
    <w:rsid w:val="00AC748F"/>
    <w:rsid w:val="00AC7DD0"/>
    <w:rsid w:val="00AC7DDD"/>
    <w:rsid w:val="00AD0665"/>
    <w:rsid w:val="00AD0E18"/>
    <w:rsid w:val="00AD0EB2"/>
    <w:rsid w:val="00AD175A"/>
    <w:rsid w:val="00AD1F4F"/>
    <w:rsid w:val="00AD218E"/>
    <w:rsid w:val="00AD368C"/>
    <w:rsid w:val="00AD38DD"/>
    <w:rsid w:val="00AD4EBA"/>
    <w:rsid w:val="00AD4F83"/>
    <w:rsid w:val="00AD5718"/>
    <w:rsid w:val="00AD6113"/>
    <w:rsid w:val="00AD7CC1"/>
    <w:rsid w:val="00AE0726"/>
    <w:rsid w:val="00AE0EC2"/>
    <w:rsid w:val="00AE22C4"/>
    <w:rsid w:val="00AE26FB"/>
    <w:rsid w:val="00AE338E"/>
    <w:rsid w:val="00AE3916"/>
    <w:rsid w:val="00AE39D3"/>
    <w:rsid w:val="00AE3F6E"/>
    <w:rsid w:val="00AE45DC"/>
    <w:rsid w:val="00AE4EE1"/>
    <w:rsid w:val="00AE5264"/>
    <w:rsid w:val="00AE537A"/>
    <w:rsid w:val="00AE5A12"/>
    <w:rsid w:val="00AE5AFC"/>
    <w:rsid w:val="00AE5D9C"/>
    <w:rsid w:val="00AE7712"/>
    <w:rsid w:val="00AF0201"/>
    <w:rsid w:val="00AF284C"/>
    <w:rsid w:val="00AF2CCD"/>
    <w:rsid w:val="00AF416A"/>
    <w:rsid w:val="00AF4989"/>
    <w:rsid w:val="00AF526C"/>
    <w:rsid w:val="00AF5A6B"/>
    <w:rsid w:val="00AF5C65"/>
    <w:rsid w:val="00AF5FDA"/>
    <w:rsid w:val="00AF6184"/>
    <w:rsid w:val="00AF66E6"/>
    <w:rsid w:val="00AF73E8"/>
    <w:rsid w:val="00AF7857"/>
    <w:rsid w:val="00AF7AED"/>
    <w:rsid w:val="00AF7D20"/>
    <w:rsid w:val="00B008A3"/>
    <w:rsid w:val="00B026F8"/>
    <w:rsid w:val="00B03184"/>
    <w:rsid w:val="00B0345E"/>
    <w:rsid w:val="00B0377A"/>
    <w:rsid w:val="00B03F48"/>
    <w:rsid w:val="00B0477D"/>
    <w:rsid w:val="00B050FF"/>
    <w:rsid w:val="00B0574B"/>
    <w:rsid w:val="00B05D0F"/>
    <w:rsid w:val="00B05D5C"/>
    <w:rsid w:val="00B05E34"/>
    <w:rsid w:val="00B105B0"/>
    <w:rsid w:val="00B11DAA"/>
    <w:rsid w:val="00B12C3F"/>
    <w:rsid w:val="00B1379D"/>
    <w:rsid w:val="00B13C25"/>
    <w:rsid w:val="00B13E83"/>
    <w:rsid w:val="00B156E3"/>
    <w:rsid w:val="00B1788C"/>
    <w:rsid w:val="00B17D6F"/>
    <w:rsid w:val="00B20011"/>
    <w:rsid w:val="00B208F2"/>
    <w:rsid w:val="00B20C4B"/>
    <w:rsid w:val="00B20E2C"/>
    <w:rsid w:val="00B20FB9"/>
    <w:rsid w:val="00B211CF"/>
    <w:rsid w:val="00B2135D"/>
    <w:rsid w:val="00B21623"/>
    <w:rsid w:val="00B21CA9"/>
    <w:rsid w:val="00B2214F"/>
    <w:rsid w:val="00B224E2"/>
    <w:rsid w:val="00B22580"/>
    <w:rsid w:val="00B227B7"/>
    <w:rsid w:val="00B2280A"/>
    <w:rsid w:val="00B2289B"/>
    <w:rsid w:val="00B2424D"/>
    <w:rsid w:val="00B242FC"/>
    <w:rsid w:val="00B24998"/>
    <w:rsid w:val="00B24B8D"/>
    <w:rsid w:val="00B253CE"/>
    <w:rsid w:val="00B25587"/>
    <w:rsid w:val="00B25860"/>
    <w:rsid w:val="00B25A60"/>
    <w:rsid w:val="00B25B4B"/>
    <w:rsid w:val="00B262AD"/>
    <w:rsid w:val="00B26305"/>
    <w:rsid w:val="00B2653B"/>
    <w:rsid w:val="00B268F1"/>
    <w:rsid w:val="00B2765D"/>
    <w:rsid w:val="00B30052"/>
    <w:rsid w:val="00B3079E"/>
    <w:rsid w:val="00B3085D"/>
    <w:rsid w:val="00B30E99"/>
    <w:rsid w:val="00B32237"/>
    <w:rsid w:val="00B32AA5"/>
    <w:rsid w:val="00B33120"/>
    <w:rsid w:val="00B33399"/>
    <w:rsid w:val="00B33C7C"/>
    <w:rsid w:val="00B33DA4"/>
    <w:rsid w:val="00B3494E"/>
    <w:rsid w:val="00B34EC2"/>
    <w:rsid w:val="00B3508E"/>
    <w:rsid w:val="00B35CAF"/>
    <w:rsid w:val="00B35FB3"/>
    <w:rsid w:val="00B3622F"/>
    <w:rsid w:val="00B3750D"/>
    <w:rsid w:val="00B4011C"/>
    <w:rsid w:val="00B42609"/>
    <w:rsid w:val="00B42F99"/>
    <w:rsid w:val="00B4301B"/>
    <w:rsid w:val="00B441A4"/>
    <w:rsid w:val="00B44F8D"/>
    <w:rsid w:val="00B44FB4"/>
    <w:rsid w:val="00B453D5"/>
    <w:rsid w:val="00B45765"/>
    <w:rsid w:val="00B464D9"/>
    <w:rsid w:val="00B47AA6"/>
    <w:rsid w:val="00B47C78"/>
    <w:rsid w:val="00B47E37"/>
    <w:rsid w:val="00B5104A"/>
    <w:rsid w:val="00B514B1"/>
    <w:rsid w:val="00B52899"/>
    <w:rsid w:val="00B529B9"/>
    <w:rsid w:val="00B52D86"/>
    <w:rsid w:val="00B5320B"/>
    <w:rsid w:val="00B53E72"/>
    <w:rsid w:val="00B54391"/>
    <w:rsid w:val="00B56268"/>
    <w:rsid w:val="00B56431"/>
    <w:rsid w:val="00B56AFD"/>
    <w:rsid w:val="00B57003"/>
    <w:rsid w:val="00B604C8"/>
    <w:rsid w:val="00B612E5"/>
    <w:rsid w:val="00B61F3C"/>
    <w:rsid w:val="00B620BB"/>
    <w:rsid w:val="00B6260B"/>
    <w:rsid w:val="00B63DC0"/>
    <w:rsid w:val="00B64BE6"/>
    <w:rsid w:val="00B64E94"/>
    <w:rsid w:val="00B6512F"/>
    <w:rsid w:val="00B65A39"/>
    <w:rsid w:val="00B65F41"/>
    <w:rsid w:val="00B66866"/>
    <w:rsid w:val="00B670A7"/>
    <w:rsid w:val="00B672EB"/>
    <w:rsid w:val="00B70AAE"/>
    <w:rsid w:val="00B710A6"/>
    <w:rsid w:val="00B71217"/>
    <w:rsid w:val="00B72357"/>
    <w:rsid w:val="00B72FF3"/>
    <w:rsid w:val="00B7337A"/>
    <w:rsid w:val="00B73561"/>
    <w:rsid w:val="00B73575"/>
    <w:rsid w:val="00B737E0"/>
    <w:rsid w:val="00B73D45"/>
    <w:rsid w:val="00B7406E"/>
    <w:rsid w:val="00B745A8"/>
    <w:rsid w:val="00B7528C"/>
    <w:rsid w:val="00B76954"/>
    <w:rsid w:val="00B76E87"/>
    <w:rsid w:val="00B77048"/>
    <w:rsid w:val="00B77121"/>
    <w:rsid w:val="00B773F5"/>
    <w:rsid w:val="00B77DC3"/>
    <w:rsid w:val="00B803AB"/>
    <w:rsid w:val="00B80ADC"/>
    <w:rsid w:val="00B81FF5"/>
    <w:rsid w:val="00B828A9"/>
    <w:rsid w:val="00B82F5E"/>
    <w:rsid w:val="00B83147"/>
    <w:rsid w:val="00B833A8"/>
    <w:rsid w:val="00B83859"/>
    <w:rsid w:val="00B83C20"/>
    <w:rsid w:val="00B84883"/>
    <w:rsid w:val="00B85001"/>
    <w:rsid w:val="00B86307"/>
    <w:rsid w:val="00B869A4"/>
    <w:rsid w:val="00B87162"/>
    <w:rsid w:val="00B8769D"/>
    <w:rsid w:val="00B90928"/>
    <w:rsid w:val="00B90B0D"/>
    <w:rsid w:val="00B90DAF"/>
    <w:rsid w:val="00B92379"/>
    <w:rsid w:val="00B92C8A"/>
    <w:rsid w:val="00B92CF3"/>
    <w:rsid w:val="00B93215"/>
    <w:rsid w:val="00B93A98"/>
    <w:rsid w:val="00B951C4"/>
    <w:rsid w:val="00B9580A"/>
    <w:rsid w:val="00B95913"/>
    <w:rsid w:val="00B95E0C"/>
    <w:rsid w:val="00B96717"/>
    <w:rsid w:val="00B96970"/>
    <w:rsid w:val="00B969A9"/>
    <w:rsid w:val="00B96AA0"/>
    <w:rsid w:val="00B978E2"/>
    <w:rsid w:val="00BA0308"/>
    <w:rsid w:val="00BA0759"/>
    <w:rsid w:val="00BA08DD"/>
    <w:rsid w:val="00BA0AB9"/>
    <w:rsid w:val="00BA18C9"/>
    <w:rsid w:val="00BA1A3E"/>
    <w:rsid w:val="00BA1C9F"/>
    <w:rsid w:val="00BA23A1"/>
    <w:rsid w:val="00BA25E3"/>
    <w:rsid w:val="00BA2FB4"/>
    <w:rsid w:val="00BA333D"/>
    <w:rsid w:val="00BA3798"/>
    <w:rsid w:val="00BA4827"/>
    <w:rsid w:val="00BA527B"/>
    <w:rsid w:val="00BA6716"/>
    <w:rsid w:val="00BA74D0"/>
    <w:rsid w:val="00BA7889"/>
    <w:rsid w:val="00BA7A03"/>
    <w:rsid w:val="00BA7CA0"/>
    <w:rsid w:val="00BA7E9F"/>
    <w:rsid w:val="00BB031A"/>
    <w:rsid w:val="00BB1357"/>
    <w:rsid w:val="00BB1D2A"/>
    <w:rsid w:val="00BB23CD"/>
    <w:rsid w:val="00BB2673"/>
    <w:rsid w:val="00BB327B"/>
    <w:rsid w:val="00BB3E02"/>
    <w:rsid w:val="00BB4DAD"/>
    <w:rsid w:val="00BB55FC"/>
    <w:rsid w:val="00BB5831"/>
    <w:rsid w:val="00BB5CB5"/>
    <w:rsid w:val="00BB74DA"/>
    <w:rsid w:val="00BC00DF"/>
    <w:rsid w:val="00BC0188"/>
    <w:rsid w:val="00BC1F3B"/>
    <w:rsid w:val="00BC2B45"/>
    <w:rsid w:val="00BC2E21"/>
    <w:rsid w:val="00BC32C1"/>
    <w:rsid w:val="00BC37CF"/>
    <w:rsid w:val="00BC4D4E"/>
    <w:rsid w:val="00BC54D7"/>
    <w:rsid w:val="00BC6080"/>
    <w:rsid w:val="00BC643C"/>
    <w:rsid w:val="00BC68D3"/>
    <w:rsid w:val="00BC6E1E"/>
    <w:rsid w:val="00BC6FE9"/>
    <w:rsid w:val="00BC7DAB"/>
    <w:rsid w:val="00BD0C1F"/>
    <w:rsid w:val="00BD1C2A"/>
    <w:rsid w:val="00BD2BD5"/>
    <w:rsid w:val="00BD32BF"/>
    <w:rsid w:val="00BD376C"/>
    <w:rsid w:val="00BD40AD"/>
    <w:rsid w:val="00BD42C0"/>
    <w:rsid w:val="00BD5703"/>
    <w:rsid w:val="00BD5858"/>
    <w:rsid w:val="00BD5942"/>
    <w:rsid w:val="00BD5BA7"/>
    <w:rsid w:val="00BD6583"/>
    <w:rsid w:val="00BD7745"/>
    <w:rsid w:val="00BE018C"/>
    <w:rsid w:val="00BE0A87"/>
    <w:rsid w:val="00BE0A9B"/>
    <w:rsid w:val="00BE1ED9"/>
    <w:rsid w:val="00BE1F70"/>
    <w:rsid w:val="00BE1F98"/>
    <w:rsid w:val="00BE27F3"/>
    <w:rsid w:val="00BE2D69"/>
    <w:rsid w:val="00BE38E3"/>
    <w:rsid w:val="00BE392B"/>
    <w:rsid w:val="00BE3A9E"/>
    <w:rsid w:val="00BE48AD"/>
    <w:rsid w:val="00BE5E2C"/>
    <w:rsid w:val="00BE6540"/>
    <w:rsid w:val="00BE657D"/>
    <w:rsid w:val="00BE74F5"/>
    <w:rsid w:val="00BE7892"/>
    <w:rsid w:val="00BF0879"/>
    <w:rsid w:val="00BF0CD3"/>
    <w:rsid w:val="00BF104B"/>
    <w:rsid w:val="00BF18F8"/>
    <w:rsid w:val="00BF1CF4"/>
    <w:rsid w:val="00BF2368"/>
    <w:rsid w:val="00BF2E0D"/>
    <w:rsid w:val="00BF3311"/>
    <w:rsid w:val="00BF3587"/>
    <w:rsid w:val="00BF3F15"/>
    <w:rsid w:val="00BF42E1"/>
    <w:rsid w:val="00BF5221"/>
    <w:rsid w:val="00BF569A"/>
    <w:rsid w:val="00BF62AB"/>
    <w:rsid w:val="00BF62BD"/>
    <w:rsid w:val="00BF63EA"/>
    <w:rsid w:val="00BF642A"/>
    <w:rsid w:val="00BF7D24"/>
    <w:rsid w:val="00C00CBA"/>
    <w:rsid w:val="00C01449"/>
    <w:rsid w:val="00C01583"/>
    <w:rsid w:val="00C017DF"/>
    <w:rsid w:val="00C01AC9"/>
    <w:rsid w:val="00C01CE1"/>
    <w:rsid w:val="00C022FF"/>
    <w:rsid w:val="00C02BBC"/>
    <w:rsid w:val="00C030EF"/>
    <w:rsid w:val="00C03689"/>
    <w:rsid w:val="00C0382B"/>
    <w:rsid w:val="00C04A90"/>
    <w:rsid w:val="00C04FD7"/>
    <w:rsid w:val="00C05561"/>
    <w:rsid w:val="00C05861"/>
    <w:rsid w:val="00C05F36"/>
    <w:rsid w:val="00C06035"/>
    <w:rsid w:val="00C068D2"/>
    <w:rsid w:val="00C06C7A"/>
    <w:rsid w:val="00C0764A"/>
    <w:rsid w:val="00C10F30"/>
    <w:rsid w:val="00C112EF"/>
    <w:rsid w:val="00C12035"/>
    <w:rsid w:val="00C12361"/>
    <w:rsid w:val="00C12E8C"/>
    <w:rsid w:val="00C130E4"/>
    <w:rsid w:val="00C13366"/>
    <w:rsid w:val="00C14236"/>
    <w:rsid w:val="00C14971"/>
    <w:rsid w:val="00C1563C"/>
    <w:rsid w:val="00C15D33"/>
    <w:rsid w:val="00C1661F"/>
    <w:rsid w:val="00C16B41"/>
    <w:rsid w:val="00C16D0A"/>
    <w:rsid w:val="00C17222"/>
    <w:rsid w:val="00C1751B"/>
    <w:rsid w:val="00C204A4"/>
    <w:rsid w:val="00C20AB5"/>
    <w:rsid w:val="00C20E2A"/>
    <w:rsid w:val="00C2205A"/>
    <w:rsid w:val="00C22162"/>
    <w:rsid w:val="00C22795"/>
    <w:rsid w:val="00C22A59"/>
    <w:rsid w:val="00C22B14"/>
    <w:rsid w:val="00C24872"/>
    <w:rsid w:val="00C24C62"/>
    <w:rsid w:val="00C24CF5"/>
    <w:rsid w:val="00C26B31"/>
    <w:rsid w:val="00C272C0"/>
    <w:rsid w:val="00C2759E"/>
    <w:rsid w:val="00C3017E"/>
    <w:rsid w:val="00C30C45"/>
    <w:rsid w:val="00C32137"/>
    <w:rsid w:val="00C327C5"/>
    <w:rsid w:val="00C32F65"/>
    <w:rsid w:val="00C341DE"/>
    <w:rsid w:val="00C3454C"/>
    <w:rsid w:val="00C35972"/>
    <w:rsid w:val="00C36026"/>
    <w:rsid w:val="00C369D8"/>
    <w:rsid w:val="00C36BC9"/>
    <w:rsid w:val="00C36C67"/>
    <w:rsid w:val="00C37405"/>
    <w:rsid w:val="00C4176D"/>
    <w:rsid w:val="00C42383"/>
    <w:rsid w:val="00C427C9"/>
    <w:rsid w:val="00C4314C"/>
    <w:rsid w:val="00C431BA"/>
    <w:rsid w:val="00C4335A"/>
    <w:rsid w:val="00C438D5"/>
    <w:rsid w:val="00C451E7"/>
    <w:rsid w:val="00C45C05"/>
    <w:rsid w:val="00C500DB"/>
    <w:rsid w:val="00C50B3F"/>
    <w:rsid w:val="00C5152B"/>
    <w:rsid w:val="00C53A9E"/>
    <w:rsid w:val="00C540DE"/>
    <w:rsid w:val="00C543B2"/>
    <w:rsid w:val="00C543DD"/>
    <w:rsid w:val="00C545DD"/>
    <w:rsid w:val="00C552CF"/>
    <w:rsid w:val="00C55413"/>
    <w:rsid w:val="00C55A20"/>
    <w:rsid w:val="00C5667D"/>
    <w:rsid w:val="00C56EFB"/>
    <w:rsid w:val="00C5730F"/>
    <w:rsid w:val="00C57884"/>
    <w:rsid w:val="00C57BD4"/>
    <w:rsid w:val="00C60250"/>
    <w:rsid w:val="00C60325"/>
    <w:rsid w:val="00C60AB6"/>
    <w:rsid w:val="00C60C24"/>
    <w:rsid w:val="00C6154C"/>
    <w:rsid w:val="00C61A3B"/>
    <w:rsid w:val="00C61C18"/>
    <w:rsid w:val="00C61DB6"/>
    <w:rsid w:val="00C62115"/>
    <w:rsid w:val="00C621AF"/>
    <w:rsid w:val="00C62E50"/>
    <w:rsid w:val="00C63CAC"/>
    <w:rsid w:val="00C63CF6"/>
    <w:rsid w:val="00C63E39"/>
    <w:rsid w:val="00C63E59"/>
    <w:rsid w:val="00C65C87"/>
    <w:rsid w:val="00C66879"/>
    <w:rsid w:val="00C67DCC"/>
    <w:rsid w:val="00C7003D"/>
    <w:rsid w:val="00C704E7"/>
    <w:rsid w:val="00C706E1"/>
    <w:rsid w:val="00C70B12"/>
    <w:rsid w:val="00C71EC9"/>
    <w:rsid w:val="00C74044"/>
    <w:rsid w:val="00C74075"/>
    <w:rsid w:val="00C7417C"/>
    <w:rsid w:val="00C74F53"/>
    <w:rsid w:val="00C75284"/>
    <w:rsid w:val="00C7569E"/>
    <w:rsid w:val="00C75985"/>
    <w:rsid w:val="00C76FC5"/>
    <w:rsid w:val="00C770DA"/>
    <w:rsid w:val="00C7796C"/>
    <w:rsid w:val="00C7797E"/>
    <w:rsid w:val="00C8032B"/>
    <w:rsid w:val="00C804A8"/>
    <w:rsid w:val="00C80D7A"/>
    <w:rsid w:val="00C81145"/>
    <w:rsid w:val="00C816F0"/>
    <w:rsid w:val="00C818C2"/>
    <w:rsid w:val="00C81B4C"/>
    <w:rsid w:val="00C81D70"/>
    <w:rsid w:val="00C81D9A"/>
    <w:rsid w:val="00C825CE"/>
    <w:rsid w:val="00C825F7"/>
    <w:rsid w:val="00C8306C"/>
    <w:rsid w:val="00C83392"/>
    <w:rsid w:val="00C83A03"/>
    <w:rsid w:val="00C840E8"/>
    <w:rsid w:val="00C847CF"/>
    <w:rsid w:val="00C849C5"/>
    <w:rsid w:val="00C851C2"/>
    <w:rsid w:val="00C852E5"/>
    <w:rsid w:val="00C85CB3"/>
    <w:rsid w:val="00C85D89"/>
    <w:rsid w:val="00C86480"/>
    <w:rsid w:val="00C86590"/>
    <w:rsid w:val="00C866CD"/>
    <w:rsid w:val="00C86855"/>
    <w:rsid w:val="00C86D00"/>
    <w:rsid w:val="00C86FBF"/>
    <w:rsid w:val="00C8745F"/>
    <w:rsid w:val="00C90000"/>
    <w:rsid w:val="00C90899"/>
    <w:rsid w:val="00C911E4"/>
    <w:rsid w:val="00C92128"/>
    <w:rsid w:val="00C9214B"/>
    <w:rsid w:val="00C92A0B"/>
    <w:rsid w:val="00C92E93"/>
    <w:rsid w:val="00C935CE"/>
    <w:rsid w:val="00C940E1"/>
    <w:rsid w:val="00C94298"/>
    <w:rsid w:val="00C95D21"/>
    <w:rsid w:val="00C96085"/>
    <w:rsid w:val="00C963C3"/>
    <w:rsid w:val="00C977BD"/>
    <w:rsid w:val="00CA042E"/>
    <w:rsid w:val="00CA04CF"/>
    <w:rsid w:val="00CA0707"/>
    <w:rsid w:val="00CA0880"/>
    <w:rsid w:val="00CA08D4"/>
    <w:rsid w:val="00CA192D"/>
    <w:rsid w:val="00CA20A9"/>
    <w:rsid w:val="00CA21C4"/>
    <w:rsid w:val="00CA2209"/>
    <w:rsid w:val="00CA2D75"/>
    <w:rsid w:val="00CA310A"/>
    <w:rsid w:val="00CA3A2A"/>
    <w:rsid w:val="00CA3D2D"/>
    <w:rsid w:val="00CA3D39"/>
    <w:rsid w:val="00CA5451"/>
    <w:rsid w:val="00CA59AF"/>
    <w:rsid w:val="00CA5E35"/>
    <w:rsid w:val="00CA609D"/>
    <w:rsid w:val="00CA7388"/>
    <w:rsid w:val="00CA777B"/>
    <w:rsid w:val="00CA7AF5"/>
    <w:rsid w:val="00CA7FAE"/>
    <w:rsid w:val="00CB0134"/>
    <w:rsid w:val="00CB0B4C"/>
    <w:rsid w:val="00CB0B8C"/>
    <w:rsid w:val="00CB258F"/>
    <w:rsid w:val="00CB33E5"/>
    <w:rsid w:val="00CB3B82"/>
    <w:rsid w:val="00CB3BE3"/>
    <w:rsid w:val="00CB415A"/>
    <w:rsid w:val="00CB442C"/>
    <w:rsid w:val="00CB5569"/>
    <w:rsid w:val="00CB63F7"/>
    <w:rsid w:val="00CB65EF"/>
    <w:rsid w:val="00CB6839"/>
    <w:rsid w:val="00CB6B8F"/>
    <w:rsid w:val="00CB6C70"/>
    <w:rsid w:val="00CB7B9C"/>
    <w:rsid w:val="00CC0DCB"/>
    <w:rsid w:val="00CC1333"/>
    <w:rsid w:val="00CC1A03"/>
    <w:rsid w:val="00CC1EB8"/>
    <w:rsid w:val="00CC2326"/>
    <w:rsid w:val="00CC2F40"/>
    <w:rsid w:val="00CC324B"/>
    <w:rsid w:val="00CC34BE"/>
    <w:rsid w:val="00CC379E"/>
    <w:rsid w:val="00CC3F2B"/>
    <w:rsid w:val="00CC4179"/>
    <w:rsid w:val="00CC4911"/>
    <w:rsid w:val="00CC6DB4"/>
    <w:rsid w:val="00CC75C0"/>
    <w:rsid w:val="00CC7B97"/>
    <w:rsid w:val="00CC7D3E"/>
    <w:rsid w:val="00CD05FB"/>
    <w:rsid w:val="00CD0BF0"/>
    <w:rsid w:val="00CD0D19"/>
    <w:rsid w:val="00CD138F"/>
    <w:rsid w:val="00CD1B8E"/>
    <w:rsid w:val="00CD1B90"/>
    <w:rsid w:val="00CD2333"/>
    <w:rsid w:val="00CD2C4C"/>
    <w:rsid w:val="00CD4811"/>
    <w:rsid w:val="00CD4B6F"/>
    <w:rsid w:val="00CD4C74"/>
    <w:rsid w:val="00CD53D3"/>
    <w:rsid w:val="00CD5A11"/>
    <w:rsid w:val="00CD6020"/>
    <w:rsid w:val="00CD671C"/>
    <w:rsid w:val="00CD6969"/>
    <w:rsid w:val="00CD698E"/>
    <w:rsid w:val="00CD6DCF"/>
    <w:rsid w:val="00CD6E56"/>
    <w:rsid w:val="00CE1E13"/>
    <w:rsid w:val="00CE2E56"/>
    <w:rsid w:val="00CE3419"/>
    <w:rsid w:val="00CE38E8"/>
    <w:rsid w:val="00CE3B7D"/>
    <w:rsid w:val="00CE54FB"/>
    <w:rsid w:val="00CE6834"/>
    <w:rsid w:val="00CE6BAD"/>
    <w:rsid w:val="00CF015D"/>
    <w:rsid w:val="00CF0485"/>
    <w:rsid w:val="00CF1408"/>
    <w:rsid w:val="00CF158B"/>
    <w:rsid w:val="00CF20F2"/>
    <w:rsid w:val="00CF227D"/>
    <w:rsid w:val="00CF2381"/>
    <w:rsid w:val="00CF2659"/>
    <w:rsid w:val="00CF2F02"/>
    <w:rsid w:val="00CF34E8"/>
    <w:rsid w:val="00CF3E53"/>
    <w:rsid w:val="00CF54EC"/>
    <w:rsid w:val="00CF54F6"/>
    <w:rsid w:val="00CF59FE"/>
    <w:rsid w:val="00CF5AD0"/>
    <w:rsid w:val="00CF6D77"/>
    <w:rsid w:val="00CF7379"/>
    <w:rsid w:val="00CF737C"/>
    <w:rsid w:val="00CF78C1"/>
    <w:rsid w:val="00D000CA"/>
    <w:rsid w:val="00D00C74"/>
    <w:rsid w:val="00D00DC5"/>
    <w:rsid w:val="00D01C10"/>
    <w:rsid w:val="00D01D73"/>
    <w:rsid w:val="00D02366"/>
    <w:rsid w:val="00D02632"/>
    <w:rsid w:val="00D0274A"/>
    <w:rsid w:val="00D03AA0"/>
    <w:rsid w:val="00D04863"/>
    <w:rsid w:val="00D04A91"/>
    <w:rsid w:val="00D060E3"/>
    <w:rsid w:val="00D062D0"/>
    <w:rsid w:val="00D06991"/>
    <w:rsid w:val="00D0726F"/>
    <w:rsid w:val="00D0770B"/>
    <w:rsid w:val="00D07AD6"/>
    <w:rsid w:val="00D07B1E"/>
    <w:rsid w:val="00D07D89"/>
    <w:rsid w:val="00D1010B"/>
    <w:rsid w:val="00D1016A"/>
    <w:rsid w:val="00D10985"/>
    <w:rsid w:val="00D10A87"/>
    <w:rsid w:val="00D10B19"/>
    <w:rsid w:val="00D11C08"/>
    <w:rsid w:val="00D12007"/>
    <w:rsid w:val="00D12529"/>
    <w:rsid w:val="00D13AA7"/>
    <w:rsid w:val="00D14234"/>
    <w:rsid w:val="00D14408"/>
    <w:rsid w:val="00D1485E"/>
    <w:rsid w:val="00D14B66"/>
    <w:rsid w:val="00D14CCE"/>
    <w:rsid w:val="00D14DBB"/>
    <w:rsid w:val="00D14F3C"/>
    <w:rsid w:val="00D153D2"/>
    <w:rsid w:val="00D20654"/>
    <w:rsid w:val="00D206D4"/>
    <w:rsid w:val="00D22071"/>
    <w:rsid w:val="00D232B4"/>
    <w:rsid w:val="00D23455"/>
    <w:rsid w:val="00D239CD"/>
    <w:rsid w:val="00D23B99"/>
    <w:rsid w:val="00D242B2"/>
    <w:rsid w:val="00D24E5F"/>
    <w:rsid w:val="00D25387"/>
    <w:rsid w:val="00D253B7"/>
    <w:rsid w:val="00D254A9"/>
    <w:rsid w:val="00D254F7"/>
    <w:rsid w:val="00D25825"/>
    <w:rsid w:val="00D26221"/>
    <w:rsid w:val="00D26711"/>
    <w:rsid w:val="00D27B52"/>
    <w:rsid w:val="00D30427"/>
    <w:rsid w:val="00D315B6"/>
    <w:rsid w:val="00D31BCC"/>
    <w:rsid w:val="00D31E1A"/>
    <w:rsid w:val="00D32DEB"/>
    <w:rsid w:val="00D3311A"/>
    <w:rsid w:val="00D34D1C"/>
    <w:rsid w:val="00D3540C"/>
    <w:rsid w:val="00D3543E"/>
    <w:rsid w:val="00D3577C"/>
    <w:rsid w:val="00D357AB"/>
    <w:rsid w:val="00D35B61"/>
    <w:rsid w:val="00D35FB5"/>
    <w:rsid w:val="00D36567"/>
    <w:rsid w:val="00D365D9"/>
    <w:rsid w:val="00D36886"/>
    <w:rsid w:val="00D4063B"/>
    <w:rsid w:val="00D409AE"/>
    <w:rsid w:val="00D410FE"/>
    <w:rsid w:val="00D41633"/>
    <w:rsid w:val="00D41A89"/>
    <w:rsid w:val="00D41BB8"/>
    <w:rsid w:val="00D41D9A"/>
    <w:rsid w:val="00D42B77"/>
    <w:rsid w:val="00D45338"/>
    <w:rsid w:val="00D461BA"/>
    <w:rsid w:val="00D46ACC"/>
    <w:rsid w:val="00D46C83"/>
    <w:rsid w:val="00D47D5F"/>
    <w:rsid w:val="00D5084F"/>
    <w:rsid w:val="00D50BC2"/>
    <w:rsid w:val="00D51431"/>
    <w:rsid w:val="00D52265"/>
    <w:rsid w:val="00D52DD8"/>
    <w:rsid w:val="00D53625"/>
    <w:rsid w:val="00D53FD7"/>
    <w:rsid w:val="00D5504C"/>
    <w:rsid w:val="00D550DA"/>
    <w:rsid w:val="00D55483"/>
    <w:rsid w:val="00D55645"/>
    <w:rsid w:val="00D57887"/>
    <w:rsid w:val="00D60F78"/>
    <w:rsid w:val="00D61576"/>
    <w:rsid w:val="00D61801"/>
    <w:rsid w:val="00D61D22"/>
    <w:rsid w:val="00D62226"/>
    <w:rsid w:val="00D62A17"/>
    <w:rsid w:val="00D62FAA"/>
    <w:rsid w:val="00D6366B"/>
    <w:rsid w:val="00D64621"/>
    <w:rsid w:val="00D656F8"/>
    <w:rsid w:val="00D65B81"/>
    <w:rsid w:val="00D65C9E"/>
    <w:rsid w:val="00D65ECD"/>
    <w:rsid w:val="00D65F0D"/>
    <w:rsid w:val="00D674A9"/>
    <w:rsid w:val="00D6755E"/>
    <w:rsid w:val="00D67FA3"/>
    <w:rsid w:val="00D7002C"/>
    <w:rsid w:val="00D703AC"/>
    <w:rsid w:val="00D70E5C"/>
    <w:rsid w:val="00D721AD"/>
    <w:rsid w:val="00D7222E"/>
    <w:rsid w:val="00D72317"/>
    <w:rsid w:val="00D7240F"/>
    <w:rsid w:val="00D72495"/>
    <w:rsid w:val="00D73C91"/>
    <w:rsid w:val="00D74FAA"/>
    <w:rsid w:val="00D76F3E"/>
    <w:rsid w:val="00D777BE"/>
    <w:rsid w:val="00D80780"/>
    <w:rsid w:val="00D813EB"/>
    <w:rsid w:val="00D8153A"/>
    <w:rsid w:val="00D816E8"/>
    <w:rsid w:val="00D8221A"/>
    <w:rsid w:val="00D824EA"/>
    <w:rsid w:val="00D833F1"/>
    <w:rsid w:val="00D8379B"/>
    <w:rsid w:val="00D83837"/>
    <w:rsid w:val="00D83F2C"/>
    <w:rsid w:val="00D84487"/>
    <w:rsid w:val="00D84B5E"/>
    <w:rsid w:val="00D850BE"/>
    <w:rsid w:val="00D85ACE"/>
    <w:rsid w:val="00D85CE1"/>
    <w:rsid w:val="00D86E4C"/>
    <w:rsid w:val="00D8705C"/>
    <w:rsid w:val="00D874E2"/>
    <w:rsid w:val="00D875C7"/>
    <w:rsid w:val="00D877A6"/>
    <w:rsid w:val="00D90098"/>
    <w:rsid w:val="00D9018B"/>
    <w:rsid w:val="00D90248"/>
    <w:rsid w:val="00D90672"/>
    <w:rsid w:val="00D90DAE"/>
    <w:rsid w:val="00D91EE3"/>
    <w:rsid w:val="00D9228B"/>
    <w:rsid w:val="00D93B9B"/>
    <w:rsid w:val="00D93FAC"/>
    <w:rsid w:val="00D9472A"/>
    <w:rsid w:val="00D94798"/>
    <w:rsid w:val="00D94ED9"/>
    <w:rsid w:val="00D96DC9"/>
    <w:rsid w:val="00D97503"/>
    <w:rsid w:val="00D9752B"/>
    <w:rsid w:val="00D97838"/>
    <w:rsid w:val="00D9789E"/>
    <w:rsid w:val="00D97A59"/>
    <w:rsid w:val="00DA0063"/>
    <w:rsid w:val="00DA0399"/>
    <w:rsid w:val="00DA049F"/>
    <w:rsid w:val="00DA0667"/>
    <w:rsid w:val="00DA0CE6"/>
    <w:rsid w:val="00DA0F4C"/>
    <w:rsid w:val="00DA0FF4"/>
    <w:rsid w:val="00DA1516"/>
    <w:rsid w:val="00DA1AD3"/>
    <w:rsid w:val="00DA1DD8"/>
    <w:rsid w:val="00DA210D"/>
    <w:rsid w:val="00DA2122"/>
    <w:rsid w:val="00DA2CF9"/>
    <w:rsid w:val="00DA3529"/>
    <w:rsid w:val="00DA3871"/>
    <w:rsid w:val="00DA3AF5"/>
    <w:rsid w:val="00DA524B"/>
    <w:rsid w:val="00DA53A7"/>
    <w:rsid w:val="00DA5525"/>
    <w:rsid w:val="00DA5E5D"/>
    <w:rsid w:val="00DA6D3A"/>
    <w:rsid w:val="00DA7B8E"/>
    <w:rsid w:val="00DB0E96"/>
    <w:rsid w:val="00DB1881"/>
    <w:rsid w:val="00DB1FD8"/>
    <w:rsid w:val="00DB29B6"/>
    <w:rsid w:val="00DB2AAA"/>
    <w:rsid w:val="00DB41CA"/>
    <w:rsid w:val="00DB44C7"/>
    <w:rsid w:val="00DB5D15"/>
    <w:rsid w:val="00DB6508"/>
    <w:rsid w:val="00DB7A79"/>
    <w:rsid w:val="00DC123F"/>
    <w:rsid w:val="00DC366D"/>
    <w:rsid w:val="00DC3999"/>
    <w:rsid w:val="00DC3EB9"/>
    <w:rsid w:val="00DC3ED4"/>
    <w:rsid w:val="00DC4554"/>
    <w:rsid w:val="00DC5986"/>
    <w:rsid w:val="00DC7EEB"/>
    <w:rsid w:val="00DD06C8"/>
    <w:rsid w:val="00DD15E8"/>
    <w:rsid w:val="00DD20A7"/>
    <w:rsid w:val="00DD49DA"/>
    <w:rsid w:val="00DD4CB5"/>
    <w:rsid w:val="00DD5980"/>
    <w:rsid w:val="00DD5B01"/>
    <w:rsid w:val="00DE1E08"/>
    <w:rsid w:val="00DE2637"/>
    <w:rsid w:val="00DE279E"/>
    <w:rsid w:val="00DE4280"/>
    <w:rsid w:val="00DE4DD6"/>
    <w:rsid w:val="00DE5371"/>
    <w:rsid w:val="00DE5599"/>
    <w:rsid w:val="00DE5A27"/>
    <w:rsid w:val="00DE79EF"/>
    <w:rsid w:val="00DE7EBB"/>
    <w:rsid w:val="00DF0121"/>
    <w:rsid w:val="00DF0B59"/>
    <w:rsid w:val="00DF0EEF"/>
    <w:rsid w:val="00DF10B8"/>
    <w:rsid w:val="00DF20EA"/>
    <w:rsid w:val="00DF23A1"/>
    <w:rsid w:val="00DF38E4"/>
    <w:rsid w:val="00DF3F09"/>
    <w:rsid w:val="00DF41DB"/>
    <w:rsid w:val="00DF43AE"/>
    <w:rsid w:val="00DF44E3"/>
    <w:rsid w:val="00DF4E26"/>
    <w:rsid w:val="00DF58CF"/>
    <w:rsid w:val="00DF6C7E"/>
    <w:rsid w:val="00DF6F9D"/>
    <w:rsid w:val="00DF70F8"/>
    <w:rsid w:val="00DF774A"/>
    <w:rsid w:val="00DF7ACB"/>
    <w:rsid w:val="00DF7ED7"/>
    <w:rsid w:val="00E00327"/>
    <w:rsid w:val="00E00DE3"/>
    <w:rsid w:val="00E00FF3"/>
    <w:rsid w:val="00E016C2"/>
    <w:rsid w:val="00E01E91"/>
    <w:rsid w:val="00E022AC"/>
    <w:rsid w:val="00E027E4"/>
    <w:rsid w:val="00E02A62"/>
    <w:rsid w:val="00E02E31"/>
    <w:rsid w:val="00E0342B"/>
    <w:rsid w:val="00E04F7C"/>
    <w:rsid w:val="00E0590B"/>
    <w:rsid w:val="00E06145"/>
    <w:rsid w:val="00E06C29"/>
    <w:rsid w:val="00E06C46"/>
    <w:rsid w:val="00E07818"/>
    <w:rsid w:val="00E10DD5"/>
    <w:rsid w:val="00E110A2"/>
    <w:rsid w:val="00E12472"/>
    <w:rsid w:val="00E12AAD"/>
    <w:rsid w:val="00E12B4C"/>
    <w:rsid w:val="00E13415"/>
    <w:rsid w:val="00E13598"/>
    <w:rsid w:val="00E14B2E"/>
    <w:rsid w:val="00E157DB"/>
    <w:rsid w:val="00E15DC9"/>
    <w:rsid w:val="00E17400"/>
    <w:rsid w:val="00E17B1B"/>
    <w:rsid w:val="00E17C61"/>
    <w:rsid w:val="00E21B39"/>
    <w:rsid w:val="00E2228B"/>
    <w:rsid w:val="00E255E8"/>
    <w:rsid w:val="00E25EA5"/>
    <w:rsid w:val="00E25F1B"/>
    <w:rsid w:val="00E26C32"/>
    <w:rsid w:val="00E273A4"/>
    <w:rsid w:val="00E2772D"/>
    <w:rsid w:val="00E30246"/>
    <w:rsid w:val="00E30480"/>
    <w:rsid w:val="00E308DA"/>
    <w:rsid w:val="00E30B10"/>
    <w:rsid w:val="00E30D9E"/>
    <w:rsid w:val="00E30FA7"/>
    <w:rsid w:val="00E31A91"/>
    <w:rsid w:val="00E32311"/>
    <w:rsid w:val="00E32AF3"/>
    <w:rsid w:val="00E3373A"/>
    <w:rsid w:val="00E3392B"/>
    <w:rsid w:val="00E3438D"/>
    <w:rsid w:val="00E347CB"/>
    <w:rsid w:val="00E35000"/>
    <w:rsid w:val="00E3514A"/>
    <w:rsid w:val="00E352EE"/>
    <w:rsid w:val="00E3584B"/>
    <w:rsid w:val="00E36214"/>
    <w:rsid w:val="00E36BD8"/>
    <w:rsid w:val="00E37061"/>
    <w:rsid w:val="00E37DF8"/>
    <w:rsid w:val="00E40094"/>
    <w:rsid w:val="00E40212"/>
    <w:rsid w:val="00E40622"/>
    <w:rsid w:val="00E40880"/>
    <w:rsid w:val="00E41C3E"/>
    <w:rsid w:val="00E41C75"/>
    <w:rsid w:val="00E42383"/>
    <w:rsid w:val="00E4273C"/>
    <w:rsid w:val="00E42894"/>
    <w:rsid w:val="00E42B34"/>
    <w:rsid w:val="00E43C80"/>
    <w:rsid w:val="00E43FA2"/>
    <w:rsid w:val="00E443E0"/>
    <w:rsid w:val="00E4457D"/>
    <w:rsid w:val="00E4475D"/>
    <w:rsid w:val="00E450A4"/>
    <w:rsid w:val="00E45332"/>
    <w:rsid w:val="00E45B30"/>
    <w:rsid w:val="00E46253"/>
    <w:rsid w:val="00E46ACF"/>
    <w:rsid w:val="00E47F3D"/>
    <w:rsid w:val="00E5022C"/>
    <w:rsid w:val="00E50CEE"/>
    <w:rsid w:val="00E50F2C"/>
    <w:rsid w:val="00E51182"/>
    <w:rsid w:val="00E51434"/>
    <w:rsid w:val="00E52371"/>
    <w:rsid w:val="00E523CE"/>
    <w:rsid w:val="00E52E02"/>
    <w:rsid w:val="00E52EF6"/>
    <w:rsid w:val="00E5338A"/>
    <w:rsid w:val="00E5340A"/>
    <w:rsid w:val="00E53739"/>
    <w:rsid w:val="00E53EB2"/>
    <w:rsid w:val="00E547C2"/>
    <w:rsid w:val="00E54E02"/>
    <w:rsid w:val="00E5614A"/>
    <w:rsid w:val="00E5691C"/>
    <w:rsid w:val="00E57888"/>
    <w:rsid w:val="00E57AE0"/>
    <w:rsid w:val="00E603C7"/>
    <w:rsid w:val="00E60933"/>
    <w:rsid w:val="00E6206C"/>
    <w:rsid w:val="00E63C48"/>
    <w:rsid w:val="00E64548"/>
    <w:rsid w:val="00E64C8C"/>
    <w:rsid w:val="00E64E4A"/>
    <w:rsid w:val="00E64E4D"/>
    <w:rsid w:val="00E64FE8"/>
    <w:rsid w:val="00E65050"/>
    <w:rsid w:val="00E656E4"/>
    <w:rsid w:val="00E65EA6"/>
    <w:rsid w:val="00E66674"/>
    <w:rsid w:val="00E66AA1"/>
    <w:rsid w:val="00E67415"/>
    <w:rsid w:val="00E6762D"/>
    <w:rsid w:val="00E67757"/>
    <w:rsid w:val="00E70992"/>
    <w:rsid w:val="00E70AAD"/>
    <w:rsid w:val="00E70FB7"/>
    <w:rsid w:val="00E7117F"/>
    <w:rsid w:val="00E71BFC"/>
    <w:rsid w:val="00E71F9E"/>
    <w:rsid w:val="00E72354"/>
    <w:rsid w:val="00E727A0"/>
    <w:rsid w:val="00E72957"/>
    <w:rsid w:val="00E72AC2"/>
    <w:rsid w:val="00E73B84"/>
    <w:rsid w:val="00E741FC"/>
    <w:rsid w:val="00E74948"/>
    <w:rsid w:val="00E74BA3"/>
    <w:rsid w:val="00E75255"/>
    <w:rsid w:val="00E755F9"/>
    <w:rsid w:val="00E7641A"/>
    <w:rsid w:val="00E76824"/>
    <w:rsid w:val="00E769E7"/>
    <w:rsid w:val="00E77EA6"/>
    <w:rsid w:val="00E810CD"/>
    <w:rsid w:val="00E81EB9"/>
    <w:rsid w:val="00E82A7B"/>
    <w:rsid w:val="00E841A9"/>
    <w:rsid w:val="00E84CD2"/>
    <w:rsid w:val="00E85212"/>
    <w:rsid w:val="00E854A3"/>
    <w:rsid w:val="00E85CD2"/>
    <w:rsid w:val="00E86A7D"/>
    <w:rsid w:val="00E902F3"/>
    <w:rsid w:val="00E90363"/>
    <w:rsid w:val="00E911E8"/>
    <w:rsid w:val="00E93612"/>
    <w:rsid w:val="00E9365F"/>
    <w:rsid w:val="00E94421"/>
    <w:rsid w:val="00E956E8"/>
    <w:rsid w:val="00E96254"/>
    <w:rsid w:val="00E96299"/>
    <w:rsid w:val="00E96A88"/>
    <w:rsid w:val="00E96F76"/>
    <w:rsid w:val="00E9722A"/>
    <w:rsid w:val="00E97506"/>
    <w:rsid w:val="00EA06CF"/>
    <w:rsid w:val="00EA0C56"/>
    <w:rsid w:val="00EA1465"/>
    <w:rsid w:val="00EA1AC9"/>
    <w:rsid w:val="00EA202D"/>
    <w:rsid w:val="00EA2364"/>
    <w:rsid w:val="00EA2559"/>
    <w:rsid w:val="00EA44B8"/>
    <w:rsid w:val="00EA4706"/>
    <w:rsid w:val="00EA491F"/>
    <w:rsid w:val="00EA75CA"/>
    <w:rsid w:val="00EA7E50"/>
    <w:rsid w:val="00EB0459"/>
    <w:rsid w:val="00EB0E53"/>
    <w:rsid w:val="00EB152A"/>
    <w:rsid w:val="00EB235F"/>
    <w:rsid w:val="00EB358C"/>
    <w:rsid w:val="00EB35DC"/>
    <w:rsid w:val="00EB4DA4"/>
    <w:rsid w:val="00EB5FD5"/>
    <w:rsid w:val="00EB6637"/>
    <w:rsid w:val="00EB6A32"/>
    <w:rsid w:val="00EB71F3"/>
    <w:rsid w:val="00EB7554"/>
    <w:rsid w:val="00EC1067"/>
    <w:rsid w:val="00EC108F"/>
    <w:rsid w:val="00EC2779"/>
    <w:rsid w:val="00EC36D5"/>
    <w:rsid w:val="00EC3C5E"/>
    <w:rsid w:val="00EC3D62"/>
    <w:rsid w:val="00EC4508"/>
    <w:rsid w:val="00EC4A2F"/>
    <w:rsid w:val="00EC581E"/>
    <w:rsid w:val="00EC593E"/>
    <w:rsid w:val="00EC5BF0"/>
    <w:rsid w:val="00EC5DD0"/>
    <w:rsid w:val="00EC67E6"/>
    <w:rsid w:val="00EC7496"/>
    <w:rsid w:val="00EC7887"/>
    <w:rsid w:val="00EC7BA2"/>
    <w:rsid w:val="00ED06A6"/>
    <w:rsid w:val="00ED0972"/>
    <w:rsid w:val="00ED0FB7"/>
    <w:rsid w:val="00ED237F"/>
    <w:rsid w:val="00ED252A"/>
    <w:rsid w:val="00ED29F7"/>
    <w:rsid w:val="00ED2DBA"/>
    <w:rsid w:val="00ED2DC1"/>
    <w:rsid w:val="00ED34D9"/>
    <w:rsid w:val="00ED4639"/>
    <w:rsid w:val="00ED4D15"/>
    <w:rsid w:val="00ED4F7C"/>
    <w:rsid w:val="00ED5014"/>
    <w:rsid w:val="00ED582D"/>
    <w:rsid w:val="00ED5C41"/>
    <w:rsid w:val="00ED5EC7"/>
    <w:rsid w:val="00ED756C"/>
    <w:rsid w:val="00EE08A1"/>
    <w:rsid w:val="00EE1115"/>
    <w:rsid w:val="00EE19BF"/>
    <w:rsid w:val="00EE1BCB"/>
    <w:rsid w:val="00EE1E12"/>
    <w:rsid w:val="00EE3528"/>
    <w:rsid w:val="00EE4A98"/>
    <w:rsid w:val="00EE581C"/>
    <w:rsid w:val="00EE59D8"/>
    <w:rsid w:val="00EE5CC0"/>
    <w:rsid w:val="00EE7006"/>
    <w:rsid w:val="00EF0AEC"/>
    <w:rsid w:val="00EF1DE7"/>
    <w:rsid w:val="00EF1E68"/>
    <w:rsid w:val="00EF22C8"/>
    <w:rsid w:val="00EF2730"/>
    <w:rsid w:val="00EF3333"/>
    <w:rsid w:val="00EF3437"/>
    <w:rsid w:val="00EF3766"/>
    <w:rsid w:val="00EF436E"/>
    <w:rsid w:val="00EF539C"/>
    <w:rsid w:val="00EF5AD3"/>
    <w:rsid w:val="00EF5E9F"/>
    <w:rsid w:val="00EF698A"/>
    <w:rsid w:val="00EF6B83"/>
    <w:rsid w:val="00EF7180"/>
    <w:rsid w:val="00EF755F"/>
    <w:rsid w:val="00EF759E"/>
    <w:rsid w:val="00EF7656"/>
    <w:rsid w:val="00EF7E0B"/>
    <w:rsid w:val="00F005F7"/>
    <w:rsid w:val="00F006E8"/>
    <w:rsid w:val="00F01EFE"/>
    <w:rsid w:val="00F01FEA"/>
    <w:rsid w:val="00F021FD"/>
    <w:rsid w:val="00F02A99"/>
    <w:rsid w:val="00F02C0D"/>
    <w:rsid w:val="00F02F0C"/>
    <w:rsid w:val="00F038FA"/>
    <w:rsid w:val="00F04F0B"/>
    <w:rsid w:val="00F06183"/>
    <w:rsid w:val="00F06608"/>
    <w:rsid w:val="00F06F0E"/>
    <w:rsid w:val="00F077A6"/>
    <w:rsid w:val="00F07A45"/>
    <w:rsid w:val="00F105AB"/>
    <w:rsid w:val="00F1077C"/>
    <w:rsid w:val="00F111C8"/>
    <w:rsid w:val="00F11A34"/>
    <w:rsid w:val="00F11B64"/>
    <w:rsid w:val="00F1289B"/>
    <w:rsid w:val="00F12BF0"/>
    <w:rsid w:val="00F143A1"/>
    <w:rsid w:val="00F14691"/>
    <w:rsid w:val="00F152CE"/>
    <w:rsid w:val="00F154E5"/>
    <w:rsid w:val="00F15929"/>
    <w:rsid w:val="00F159F1"/>
    <w:rsid w:val="00F16C94"/>
    <w:rsid w:val="00F16FA0"/>
    <w:rsid w:val="00F174A1"/>
    <w:rsid w:val="00F17FC9"/>
    <w:rsid w:val="00F20001"/>
    <w:rsid w:val="00F20AAB"/>
    <w:rsid w:val="00F20D96"/>
    <w:rsid w:val="00F20E69"/>
    <w:rsid w:val="00F2111A"/>
    <w:rsid w:val="00F21D01"/>
    <w:rsid w:val="00F220AD"/>
    <w:rsid w:val="00F2247D"/>
    <w:rsid w:val="00F2316F"/>
    <w:rsid w:val="00F234DD"/>
    <w:rsid w:val="00F23A16"/>
    <w:rsid w:val="00F24AA8"/>
    <w:rsid w:val="00F257CC"/>
    <w:rsid w:val="00F2646F"/>
    <w:rsid w:val="00F264DA"/>
    <w:rsid w:val="00F27756"/>
    <w:rsid w:val="00F30229"/>
    <w:rsid w:val="00F315A8"/>
    <w:rsid w:val="00F3245C"/>
    <w:rsid w:val="00F328DF"/>
    <w:rsid w:val="00F330E9"/>
    <w:rsid w:val="00F33AF7"/>
    <w:rsid w:val="00F35064"/>
    <w:rsid w:val="00F3565A"/>
    <w:rsid w:val="00F35DCF"/>
    <w:rsid w:val="00F3606E"/>
    <w:rsid w:val="00F367AD"/>
    <w:rsid w:val="00F37AF8"/>
    <w:rsid w:val="00F37B41"/>
    <w:rsid w:val="00F37D2E"/>
    <w:rsid w:val="00F40640"/>
    <w:rsid w:val="00F40AF2"/>
    <w:rsid w:val="00F418F2"/>
    <w:rsid w:val="00F434E9"/>
    <w:rsid w:val="00F43582"/>
    <w:rsid w:val="00F4375F"/>
    <w:rsid w:val="00F439C9"/>
    <w:rsid w:val="00F44020"/>
    <w:rsid w:val="00F44195"/>
    <w:rsid w:val="00F44318"/>
    <w:rsid w:val="00F44386"/>
    <w:rsid w:val="00F44FE0"/>
    <w:rsid w:val="00F4511B"/>
    <w:rsid w:val="00F45AE7"/>
    <w:rsid w:val="00F45CB5"/>
    <w:rsid w:val="00F469BE"/>
    <w:rsid w:val="00F4746E"/>
    <w:rsid w:val="00F47875"/>
    <w:rsid w:val="00F47B5B"/>
    <w:rsid w:val="00F47E9F"/>
    <w:rsid w:val="00F50CDC"/>
    <w:rsid w:val="00F50E17"/>
    <w:rsid w:val="00F519BA"/>
    <w:rsid w:val="00F51C91"/>
    <w:rsid w:val="00F523B3"/>
    <w:rsid w:val="00F53CC7"/>
    <w:rsid w:val="00F55A23"/>
    <w:rsid w:val="00F56229"/>
    <w:rsid w:val="00F60E35"/>
    <w:rsid w:val="00F61C78"/>
    <w:rsid w:val="00F624CC"/>
    <w:rsid w:val="00F62577"/>
    <w:rsid w:val="00F62C77"/>
    <w:rsid w:val="00F63993"/>
    <w:rsid w:val="00F639C7"/>
    <w:rsid w:val="00F63B21"/>
    <w:rsid w:val="00F63DE9"/>
    <w:rsid w:val="00F64A15"/>
    <w:rsid w:val="00F6537C"/>
    <w:rsid w:val="00F6578E"/>
    <w:rsid w:val="00F65FDE"/>
    <w:rsid w:val="00F66969"/>
    <w:rsid w:val="00F669D3"/>
    <w:rsid w:val="00F66BB0"/>
    <w:rsid w:val="00F67321"/>
    <w:rsid w:val="00F71691"/>
    <w:rsid w:val="00F716C8"/>
    <w:rsid w:val="00F72258"/>
    <w:rsid w:val="00F723F0"/>
    <w:rsid w:val="00F73182"/>
    <w:rsid w:val="00F73F61"/>
    <w:rsid w:val="00F74E1F"/>
    <w:rsid w:val="00F75086"/>
    <w:rsid w:val="00F75966"/>
    <w:rsid w:val="00F75AA2"/>
    <w:rsid w:val="00F75FE1"/>
    <w:rsid w:val="00F767E5"/>
    <w:rsid w:val="00F76829"/>
    <w:rsid w:val="00F81D15"/>
    <w:rsid w:val="00F825A9"/>
    <w:rsid w:val="00F83954"/>
    <w:rsid w:val="00F83A2C"/>
    <w:rsid w:val="00F83C4C"/>
    <w:rsid w:val="00F83E38"/>
    <w:rsid w:val="00F840FE"/>
    <w:rsid w:val="00F84D9D"/>
    <w:rsid w:val="00F853F8"/>
    <w:rsid w:val="00F859F5"/>
    <w:rsid w:val="00F86370"/>
    <w:rsid w:val="00F8652C"/>
    <w:rsid w:val="00F86866"/>
    <w:rsid w:val="00F8720D"/>
    <w:rsid w:val="00F90BAB"/>
    <w:rsid w:val="00F90BF4"/>
    <w:rsid w:val="00F90C6C"/>
    <w:rsid w:val="00F91091"/>
    <w:rsid w:val="00F925B6"/>
    <w:rsid w:val="00F94076"/>
    <w:rsid w:val="00F941CC"/>
    <w:rsid w:val="00F941D7"/>
    <w:rsid w:val="00F943DF"/>
    <w:rsid w:val="00F94504"/>
    <w:rsid w:val="00F94853"/>
    <w:rsid w:val="00F950E7"/>
    <w:rsid w:val="00F95470"/>
    <w:rsid w:val="00F95F65"/>
    <w:rsid w:val="00F963E0"/>
    <w:rsid w:val="00F96A1A"/>
    <w:rsid w:val="00F96CDC"/>
    <w:rsid w:val="00FA0416"/>
    <w:rsid w:val="00FA0C9C"/>
    <w:rsid w:val="00FA115D"/>
    <w:rsid w:val="00FA134D"/>
    <w:rsid w:val="00FA13A0"/>
    <w:rsid w:val="00FA2739"/>
    <w:rsid w:val="00FA3AB4"/>
    <w:rsid w:val="00FA3B55"/>
    <w:rsid w:val="00FA42BF"/>
    <w:rsid w:val="00FA5BEC"/>
    <w:rsid w:val="00FA6B85"/>
    <w:rsid w:val="00FB006C"/>
    <w:rsid w:val="00FB04A0"/>
    <w:rsid w:val="00FB0501"/>
    <w:rsid w:val="00FB221F"/>
    <w:rsid w:val="00FB2A8C"/>
    <w:rsid w:val="00FB348D"/>
    <w:rsid w:val="00FB3905"/>
    <w:rsid w:val="00FB3D87"/>
    <w:rsid w:val="00FB4311"/>
    <w:rsid w:val="00FB53A1"/>
    <w:rsid w:val="00FB5492"/>
    <w:rsid w:val="00FB5F8A"/>
    <w:rsid w:val="00FB6869"/>
    <w:rsid w:val="00FB6CDD"/>
    <w:rsid w:val="00FB7975"/>
    <w:rsid w:val="00FC037C"/>
    <w:rsid w:val="00FC04B0"/>
    <w:rsid w:val="00FC0545"/>
    <w:rsid w:val="00FC099E"/>
    <w:rsid w:val="00FC1169"/>
    <w:rsid w:val="00FC1BD1"/>
    <w:rsid w:val="00FC1C9A"/>
    <w:rsid w:val="00FC2784"/>
    <w:rsid w:val="00FC29C3"/>
    <w:rsid w:val="00FC3751"/>
    <w:rsid w:val="00FC37D4"/>
    <w:rsid w:val="00FC4976"/>
    <w:rsid w:val="00FC4F1D"/>
    <w:rsid w:val="00FC524F"/>
    <w:rsid w:val="00FC53FB"/>
    <w:rsid w:val="00FC5C2E"/>
    <w:rsid w:val="00FC66E0"/>
    <w:rsid w:val="00FC6843"/>
    <w:rsid w:val="00FC727C"/>
    <w:rsid w:val="00FC7944"/>
    <w:rsid w:val="00FD05FA"/>
    <w:rsid w:val="00FD0B39"/>
    <w:rsid w:val="00FD0F9B"/>
    <w:rsid w:val="00FD1322"/>
    <w:rsid w:val="00FD17CF"/>
    <w:rsid w:val="00FD1BB3"/>
    <w:rsid w:val="00FD2174"/>
    <w:rsid w:val="00FD2595"/>
    <w:rsid w:val="00FD26E6"/>
    <w:rsid w:val="00FD2732"/>
    <w:rsid w:val="00FD3324"/>
    <w:rsid w:val="00FD3EA3"/>
    <w:rsid w:val="00FD5001"/>
    <w:rsid w:val="00FD5658"/>
    <w:rsid w:val="00FD5E7A"/>
    <w:rsid w:val="00FD5EE4"/>
    <w:rsid w:val="00FD5F49"/>
    <w:rsid w:val="00FD6126"/>
    <w:rsid w:val="00FD691D"/>
    <w:rsid w:val="00FD69E7"/>
    <w:rsid w:val="00FD6B3B"/>
    <w:rsid w:val="00FD6CBD"/>
    <w:rsid w:val="00FD7375"/>
    <w:rsid w:val="00FE003A"/>
    <w:rsid w:val="00FE012D"/>
    <w:rsid w:val="00FE0EC2"/>
    <w:rsid w:val="00FE0F4C"/>
    <w:rsid w:val="00FE1772"/>
    <w:rsid w:val="00FE1C92"/>
    <w:rsid w:val="00FE1CF1"/>
    <w:rsid w:val="00FE3912"/>
    <w:rsid w:val="00FE3925"/>
    <w:rsid w:val="00FE3CF1"/>
    <w:rsid w:val="00FE4255"/>
    <w:rsid w:val="00FE45BC"/>
    <w:rsid w:val="00FE4B6C"/>
    <w:rsid w:val="00FE4DB3"/>
    <w:rsid w:val="00FE4E9C"/>
    <w:rsid w:val="00FE5485"/>
    <w:rsid w:val="00FE5A2E"/>
    <w:rsid w:val="00FE5A70"/>
    <w:rsid w:val="00FE5D42"/>
    <w:rsid w:val="00FE6693"/>
    <w:rsid w:val="00FE6C4D"/>
    <w:rsid w:val="00FE6E6C"/>
    <w:rsid w:val="00FE7217"/>
    <w:rsid w:val="00FE75B8"/>
    <w:rsid w:val="00FE7D30"/>
    <w:rsid w:val="00FF08D9"/>
    <w:rsid w:val="00FF158E"/>
    <w:rsid w:val="00FF226D"/>
    <w:rsid w:val="00FF3B84"/>
    <w:rsid w:val="00FF425A"/>
    <w:rsid w:val="00FF53D1"/>
    <w:rsid w:val="00FF5527"/>
    <w:rsid w:val="00FF6605"/>
    <w:rsid w:val="00FF6CDF"/>
    <w:rsid w:val="00FF70B1"/>
    <w:rsid w:val="00FF76F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2"/>
    <o:shapelayout v:ext="edit">
      <o:idmap v:ext="edit" data="2"/>
    </o:shapelayout>
  </w:shapeDefaults>
  <w:decimalSymbol w:val="."/>
  <w:listSeparator w:val=","/>
  <w14:docId w14:val="7D84F5B1"/>
  <w15:docId w15:val="{880D2411-612D-4509-9CCC-D60273BAA6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0758B9"/>
  </w:style>
  <w:style w:type="paragraph" w:styleId="Ttulo1">
    <w:name w:val="heading 1"/>
    <w:aliases w:val="Datasheet title,hoofdstuk 1,h1,Section Heading,Hoofdstuk,(SCGM 1),Attribute Heading 1,section 1,section 11,section 12,section 13,section 14,section 15,section 16,section 17,section 18,section 19,section 111,section 121,section 131,section 141"/>
    <w:basedOn w:val="Normal"/>
    <w:next w:val="Normal"/>
    <w:link w:val="Ttulo1Car"/>
    <w:autoRedefine/>
    <w:qFormat/>
    <w:rsid w:val="00A6407F"/>
    <w:pPr>
      <w:numPr>
        <w:numId w:val="32"/>
      </w:numPr>
      <w:spacing w:after="0" w:line="360" w:lineRule="auto"/>
      <w:jc w:val="center"/>
      <w:outlineLvl w:val="0"/>
    </w:pPr>
    <w:rPr>
      <w:rFonts w:ascii="Montserrat" w:hAnsi="Montserrat" w:cs="Times New Roman"/>
      <w:b/>
      <w:szCs w:val="20"/>
    </w:rPr>
  </w:style>
  <w:style w:type="paragraph" w:styleId="Ttulo2">
    <w:name w:val="heading 2"/>
    <w:aliases w:val="Gliederung2,Gliederung21,Gliederung22,Gliederung23,Gliederung24,Gliederung25,Gliederung26,Gliederung28,hoofdstuk 1.1,Arial 12 Fett Kursiv,h2,Attribute Heading 2,(Alt+2),section 1.1,2m,H2,PIP Head 2,PIP Head 21,section 1.11,section 1.12,se2,A.B"/>
    <w:basedOn w:val="Ttulo3"/>
    <w:next w:val="Normal"/>
    <w:link w:val="Ttulo2Car"/>
    <w:autoRedefine/>
    <w:uiPriority w:val="9"/>
    <w:qFormat/>
    <w:rsid w:val="00A730A4"/>
    <w:pPr>
      <w:numPr>
        <w:ilvl w:val="1"/>
        <w:numId w:val="25"/>
      </w:numPr>
      <w:ind w:left="720"/>
      <w:outlineLvl w:val="1"/>
    </w:pPr>
    <w:rPr>
      <w:rFonts w:eastAsia="Georgia" w:cs="Tahoma"/>
      <w:bCs/>
      <w:iCs/>
      <w:szCs w:val="20"/>
    </w:rPr>
  </w:style>
  <w:style w:type="paragraph" w:styleId="Ttulo3">
    <w:name w:val="heading 3"/>
    <w:aliases w:val="hoofdstuk 1.1.1,Arial 12 Fett Car,Arial 12 Fett,Table Attribute Heading"/>
    <w:basedOn w:val="Normal"/>
    <w:next w:val="Normal"/>
    <w:link w:val="Ttulo3Car"/>
    <w:autoRedefine/>
    <w:qFormat/>
    <w:rsid w:val="00FE4DB3"/>
    <w:pPr>
      <w:keepNext/>
      <w:keepLines/>
      <w:numPr>
        <w:ilvl w:val="2"/>
        <w:numId w:val="22"/>
      </w:numPr>
      <w:spacing w:before="100" w:beforeAutospacing="1" w:after="120" w:line="240" w:lineRule="auto"/>
      <w:outlineLvl w:val="2"/>
    </w:pPr>
    <w:rPr>
      <w:rFonts w:ascii="Montserrat" w:hAnsi="Montserrat"/>
      <w:b/>
      <w:szCs w:val="28"/>
    </w:rPr>
  </w:style>
  <w:style w:type="paragraph" w:styleId="Ttulo4">
    <w:name w:val="heading 4"/>
    <w:basedOn w:val="Normal"/>
    <w:next w:val="Normal"/>
    <w:link w:val="Ttulo4Car"/>
    <w:qFormat/>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link w:val="Ttulo5Car"/>
    <w:qFormat/>
    <w:rsid w:val="00A730A4"/>
    <w:pPr>
      <w:keepNext/>
      <w:keepLines/>
      <w:spacing w:before="220" w:after="40"/>
      <w:ind w:left="720"/>
      <w:jc w:val="center"/>
      <w:outlineLvl w:val="4"/>
    </w:pPr>
    <w:rPr>
      <w:rFonts w:ascii="Montserrat" w:hAnsi="Montserrat"/>
      <w:b/>
      <w:sz w:val="20"/>
    </w:rPr>
  </w:style>
  <w:style w:type="paragraph" w:styleId="Ttulo6">
    <w:name w:val="heading 6"/>
    <w:basedOn w:val="Normal"/>
    <w:next w:val="Normal"/>
    <w:link w:val="Ttulo6Car"/>
    <w:qFormat/>
    <w:pPr>
      <w:spacing w:line="240" w:lineRule="auto"/>
      <w:outlineLvl w:val="5"/>
    </w:pPr>
    <w:rPr>
      <w:rFonts w:ascii="Times New Roman" w:eastAsia="Times New Roman" w:hAnsi="Times New Roman" w:cs="Times New Roman"/>
      <w:b/>
      <w:sz w:val="15"/>
      <w:szCs w:val="15"/>
    </w:rPr>
  </w:style>
  <w:style w:type="paragraph" w:styleId="Ttulo7">
    <w:name w:val="heading 7"/>
    <w:aliases w:val="Título segundo"/>
    <w:basedOn w:val="Subttulo"/>
    <w:next w:val="Predeterminado"/>
    <w:link w:val="Ttulo7Car"/>
    <w:autoRedefine/>
    <w:uiPriority w:val="9"/>
    <w:unhideWhenUsed/>
    <w:qFormat/>
    <w:rsid w:val="00880433"/>
    <w:pPr>
      <w:spacing w:before="40" w:line="360" w:lineRule="auto"/>
      <w:outlineLvl w:val="6"/>
    </w:pPr>
    <w:rPr>
      <w:rFonts w:cstheme="majorBidi"/>
      <w:b w:val="0"/>
      <w:bCs w:val="0"/>
      <w:i w:val="0"/>
      <w:iCs/>
      <w:color w:val="243F60" w:themeColor="accent1" w:themeShade="7F"/>
      <w:sz w:val="22"/>
    </w:rPr>
  </w:style>
  <w:style w:type="paragraph" w:styleId="Ttulo8">
    <w:name w:val="heading 8"/>
    <w:basedOn w:val="Normal"/>
    <w:next w:val="Normal"/>
    <w:link w:val="Ttulo8Car"/>
    <w:qFormat/>
    <w:rsid w:val="00854D79"/>
    <w:pPr>
      <w:spacing w:before="240" w:after="60" w:line="240" w:lineRule="auto"/>
      <w:outlineLvl w:val="7"/>
    </w:pPr>
    <w:rPr>
      <w:rFonts w:ascii="Times New Roman" w:eastAsia="Times New Roman" w:hAnsi="Times New Roman" w:cs="Times New Roman"/>
      <w:i/>
      <w:iCs/>
      <w:sz w:val="24"/>
      <w:szCs w:val="24"/>
      <w:lang w:val="es-ES" w:eastAsia="es-ES"/>
    </w:rPr>
  </w:style>
  <w:style w:type="paragraph" w:styleId="Ttulo9">
    <w:name w:val="heading 9"/>
    <w:basedOn w:val="Normal"/>
    <w:next w:val="Normal"/>
    <w:link w:val="Ttulo9Car"/>
    <w:qFormat/>
    <w:rsid w:val="00854D79"/>
    <w:pPr>
      <w:keepNext/>
      <w:spacing w:after="0" w:line="240" w:lineRule="auto"/>
      <w:jc w:val="center"/>
      <w:outlineLvl w:val="8"/>
    </w:pPr>
    <w:rPr>
      <w:rFonts w:ascii="Times New Roman" w:eastAsia="Times New Roman" w:hAnsi="Times New Roman" w:cs="Times New Roman"/>
      <w:b/>
      <w:snapToGrid w:val="0"/>
      <w:sz w:val="16"/>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Ttulo">
    <w:name w:val="Title"/>
    <w:basedOn w:val="Normal"/>
    <w:next w:val="Normal"/>
    <w:link w:val="TtuloCar"/>
    <w:qFormat/>
    <w:pPr>
      <w:keepNext/>
      <w:keepLines/>
      <w:spacing w:before="480" w:after="120"/>
    </w:pPr>
    <w:rPr>
      <w:b/>
      <w:sz w:val="72"/>
      <w:szCs w:val="72"/>
    </w:rPr>
  </w:style>
  <w:style w:type="paragraph" w:styleId="Subttulo">
    <w:name w:val="Subtitle"/>
    <w:basedOn w:val="Normal"/>
    <w:next w:val="Normal"/>
    <w:link w:val="SubttuloCar"/>
    <w:autoRedefine/>
    <w:qFormat/>
    <w:rsid w:val="007D4983"/>
    <w:pPr>
      <w:keepNext/>
      <w:keepLines/>
      <w:spacing w:after="0" w:line="240" w:lineRule="auto"/>
    </w:pPr>
    <w:rPr>
      <w:rFonts w:ascii="Montserrat" w:eastAsia="Georgia" w:hAnsi="Montserrat" w:cs="Georgia"/>
      <w:b/>
      <w:bCs/>
      <w:i/>
      <w:color w:val="000000" w:themeColor="text1"/>
      <w:sz w:val="20"/>
      <w:szCs w:val="48"/>
    </w:rPr>
  </w:style>
  <w:style w:type="table" w:customStyle="1" w:styleId="22">
    <w:name w:val="22"/>
    <w:basedOn w:val="TableNormal"/>
    <w:tblPr>
      <w:tblStyleRowBandSize w:val="1"/>
      <w:tblStyleColBandSize w:val="1"/>
      <w:tblCellMar>
        <w:top w:w="15" w:type="dxa"/>
        <w:left w:w="15" w:type="dxa"/>
        <w:bottom w:w="15" w:type="dxa"/>
        <w:right w:w="15" w:type="dxa"/>
      </w:tblCellMar>
    </w:tblPr>
  </w:style>
  <w:style w:type="table" w:customStyle="1" w:styleId="21">
    <w:name w:val="21"/>
    <w:basedOn w:val="TableNormal"/>
    <w:tblPr>
      <w:tblStyleRowBandSize w:val="1"/>
      <w:tblStyleColBandSize w:val="1"/>
      <w:tblCellMar>
        <w:top w:w="15" w:type="dxa"/>
        <w:left w:w="15" w:type="dxa"/>
        <w:bottom w:w="15" w:type="dxa"/>
        <w:right w:w="15" w:type="dxa"/>
      </w:tblCellMar>
    </w:tblPr>
  </w:style>
  <w:style w:type="table" w:customStyle="1" w:styleId="20">
    <w:name w:val="20"/>
    <w:basedOn w:val="TableNormal"/>
    <w:tblPr>
      <w:tblStyleRowBandSize w:val="1"/>
      <w:tblStyleColBandSize w:val="1"/>
      <w:tblCellMar>
        <w:top w:w="15" w:type="dxa"/>
        <w:left w:w="15" w:type="dxa"/>
        <w:bottom w:w="15" w:type="dxa"/>
        <w:right w:w="15" w:type="dxa"/>
      </w:tblCellMar>
    </w:tblPr>
  </w:style>
  <w:style w:type="table" w:customStyle="1" w:styleId="19">
    <w:name w:val="19"/>
    <w:basedOn w:val="TableNormal"/>
    <w:tblPr>
      <w:tblStyleRowBandSize w:val="1"/>
      <w:tblStyleColBandSize w:val="1"/>
      <w:tblCellMar>
        <w:top w:w="15" w:type="dxa"/>
        <w:left w:w="15" w:type="dxa"/>
        <w:bottom w:w="15" w:type="dxa"/>
        <w:right w:w="15" w:type="dxa"/>
      </w:tblCellMar>
    </w:tblPr>
  </w:style>
  <w:style w:type="table" w:customStyle="1" w:styleId="18">
    <w:name w:val="18"/>
    <w:basedOn w:val="TableNormal"/>
    <w:tblPr>
      <w:tblStyleRowBandSize w:val="1"/>
      <w:tblStyleColBandSize w:val="1"/>
      <w:tblCellMar>
        <w:top w:w="15" w:type="dxa"/>
        <w:left w:w="15" w:type="dxa"/>
        <w:bottom w:w="15" w:type="dxa"/>
        <w:right w:w="15" w:type="dxa"/>
      </w:tblCellMar>
    </w:tblPr>
  </w:style>
  <w:style w:type="table" w:customStyle="1" w:styleId="17">
    <w:name w:val="17"/>
    <w:basedOn w:val="TableNormal"/>
    <w:tblPr>
      <w:tblStyleRowBandSize w:val="1"/>
      <w:tblStyleColBandSize w:val="1"/>
      <w:tblCellMar>
        <w:top w:w="15" w:type="dxa"/>
        <w:left w:w="15" w:type="dxa"/>
        <w:bottom w:w="15" w:type="dxa"/>
        <w:right w:w="15" w:type="dxa"/>
      </w:tblCellMar>
    </w:tblPr>
  </w:style>
  <w:style w:type="table" w:customStyle="1" w:styleId="16">
    <w:name w:val="16"/>
    <w:basedOn w:val="TableNormal"/>
    <w:tblPr>
      <w:tblStyleRowBandSize w:val="1"/>
      <w:tblStyleColBandSize w:val="1"/>
      <w:tblCellMar>
        <w:top w:w="15" w:type="dxa"/>
        <w:left w:w="15" w:type="dxa"/>
        <w:bottom w:w="15" w:type="dxa"/>
        <w:right w:w="15" w:type="dxa"/>
      </w:tblCellMar>
    </w:tblPr>
  </w:style>
  <w:style w:type="table" w:customStyle="1" w:styleId="15">
    <w:name w:val="15"/>
    <w:basedOn w:val="TableNormal"/>
    <w:tblPr>
      <w:tblStyleRowBandSize w:val="1"/>
      <w:tblStyleColBandSize w:val="1"/>
      <w:tblCellMar>
        <w:top w:w="15" w:type="dxa"/>
        <w:left w:w="15" w:type="dxa"/>
        <w:bottom w:w="15" w:type="dxa"/>
        <w:right w:w="15" w:type="dxa"/>
      </w:tblCellMar>
    </w:tblPr>
  </w:style>
  <w:style w:type="table" w:customStyle="1" w:styleId="14">
    <w:name w:val="14"/>
    <w:basedOn w:val="TableNormal"/>
    <w:tblPr>
      <w:tblStyleRowBandSize w:val="1"/>
      <w:tblStyleColBandSize w:val="1"/>
      <w:tblCellMar>
        <w:top w:w="15" w:type="dxa"/>
        <w:left w:w="15" w:type="dxa"/>
        <w:bottom w:w="15" w:type="dxa"/>
        <w:right w:w="15" w:type="dxa"/>
      </w:tblCellMar>
    </w:tblPr>
  </w:style>
  <w:style w:type="table" w:customStyle="1" w:styleId="13">
    <w:name w:val="13"/>
    <w:basedOn w:val="TableNormal"/>
    <w:tblPr>
      <w:tblStyleRowBandSize w:val="1"/>
      <w:tblStyleColBandSize w:val="1"/>
      <w:tblCellMar>
        <w:top w:w="15" w:type="dxa"/>
        <w:left w:w="15" w:type="dxa"/>
        <w:bottom w:w="15" w:type="dxa"/>
        <w:right w:w="15" w:type="dxa"/>
      </w:tblCellMar>
    </w:tblPr>
  </w:style>
  <w:style w:type="table" w:customStyle="1" w:styleId="12">
    <w:name w:val="12"/>
    <w:basedOn w:val="TableNormal"/>
    <w:tblPr>
      <w:tblStyleRowBandSize w:val="1"/>
      <w:tblStyleColBandSize w:val="1"/>
      <w:tblCellMar>
        <w:top w:w="15" w:type="dxa"/>
        <w:left w:w="15" w:type="dxa"/>
        <w:bottom w:w="15" w:type="dxa"/>
        <w:right w:w="15" w:type="dxa"/>
      </w:tblCellMar>
    </w:tblPr>
  </w:style>
  <w:style w:type="table" w:customStyle="1" w:styleId="11">
    <w:name w:val="11"/>
    <w:basedOn w:val="TableNormal"/>
    <w:tblPr>
      <w:tblStyleRowBandSize w:val="1"/>
      <w:tblStyleColBandSize w:val="1"/>
      <w:tblCellMar>
        <w:top w:w="15" w:type="dxa"/>
        <w:left w:w="15" w:type="dxa"/>
        <w:bottom w:w="15" w:type="dxa"/>
        <w:right w:w="15" w:type="dxa"/>
      </w:tblCellMar>
    </w:tblPr>
  </w:style>
  <w:style w:type="table" w:customStyle="1" w:styleId="10">
    <w:name w:val="10"/>
    <w:basedOn w:val="TableNormal"/>
    <w:tblPr>
      <w:tblStyleRowBandSize w:val="1"/>
      <w:tblStyleColBandSize w:val="1"/>
      <w:tblCellMar>
        <w:top w:w="15" w:type="dxa"/>
        <w:left w:w="15" w:type="dxa"/>
        <w:bottom w:w="15" w:type="dxa"/>
        <w:right w:w="15" w:type="dxa"/>
      </w:tblCellMar>
    </w:tblPr>
  </w:style>
  <w:style w:type="table" w:customStyle="1" w:styleId="9">
    <w:name w:val="9"/>
    <w:basedOn w:val="TableNormal"/>
    <w:tblPr>
      <w:tblStyleRowBandSize w:val="1"/>
      <w:tblStyleColBandSize w:val="1"/>
      <w:tblCellMar>
        <w:top w:w="15" w:type="dxa"/>
        <w:left w:w="15" w:type="dxa"/>
        <w:bottom w:w="15" w:type="dxa"/>
        <w:right w:w="15" w:type="dxa"/>
      </w:tblCellMar>
    </w:tblPr>
  </w:style>
  <w:style w:type="table" w:customStyle="1" w:styleId="8">
    <w:name w:val="8"/>
    <w:basedOn w:val="TableNormal"/>
    <w:tblPr>
      <w:tblStyleRowBandSize w:val="1"/>
      <w:tblStyleColBandSize w:val="1"/>
      <w:tblCellMar>
        <w:top w:w="15" w:type="dxa"/>
        <w:left w:w="15" w:type="dxa"/>
        <w:bottom w:w="15" w:type="dxa"/>
        <w:right w:w="15" w:type="dxa"/>
      </w:tblCellMar>
    </w:tblPr>
  </w:style>
  <w:style w:type="table" w:customStyle="1" w:styleId="6">
    <w:name w:val="6"/>
    <w:basedOn w:val="TableNormal"/>
    <w:tblPr>
      <w:tblStyleRowBandSize w:val="1"/>
      <w:tblStyleColBandSize w:val="1"/>
      <w:tblCellMar>
        <w:top w:w="15" w:type="dxa"/>
        <w:left w:w="15" w:type="dxa"/>
        <w:bottom w:w="15" w:type="dxa"/>
        <w:right w:w="15" w:type="dxa"/>
      </w:tblCellMar>
    </w:tblPr>
  </w:style>
  <w:style w:type="table" w:customStyle="1" w:styleId="5">
    <w:name w:val="5"/>
    <w:basedOn w:val="TableNormal"/>
    <w:tblPr>
      <w:tblStyleRowBandSize w:val="1"/>
      <w:tblStyleColBandSize w:val="1"/>
      <w:tblCellMar>
        <w:top w:w="15" w:type="dxa"/>
        <w:left w:w="15" w:type="dxa"/>
        <w:bottom w:w="15" w:type="dxa"/>
        <w:right w:w="15" w:type="dxa"/>
      </w:tblCellMar>
    </w:tblPr>
  </w:style>
  <w:style w:type="table" w:customStyle="1" w:styleId="3">
    <w:name w:val="3"/>
    <w:basedOn w:val="TableNormal"/>
    <w:tblPr>
      <w:tblStyleRowBandSize w:val="1"/>
      <w:tblStyleColBandSize w:val="1"/>
      <w:tblCellMar>
        <w:top w:w="15" w:type="dxa"/>
        <w:left w:w="15" w:type="dxa"/>
        <w:bottom w:w="15" w:type="dxa"/>
        <w:right w:w="15" w:type="dxa"/>
      </w:tblCellMar>
    </w:tblPr>
  </w:style>
  <w:style w:type="table" w:customStyle="1" w:styleId="2">
    <w:name w:val="2"/>
    <w:basedOn w:val="TableNormal"/>
    <w:tblPr>
      <w:tblStyleRowBandSize w:val="1"/>
      <w:tblStyleColBandSize w:val="1"/>
      <w:tblCellMar>
        <w:top w:w="15" w:type="dxa"/>
        <w:left w:w="15" w:type="dxa"/>
        <w:bottom w:w="15" w:type="dxa"/>
        <w:right w:w="15" w:type="dxa"/>
      </w:tblCellMar>
    </w:tblPr>
  </w:style>
  <w:style w:type="table" w:customStyle="1" w:styleId="1">
    <w:name w:val="1"/>
    <w:basedOn w:val="TableNormal"/>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pPr>
      <w:spacing w:line="240" w:lineRule="auto"/>
    </w:pPr>
    <w:rPr>
      <w:sz w:val="20"/>
      <w:szCs w:val="20"/>
    </w:rPr>
  </w:style>
  <w:style w:type="character" w:customStyle="1" w:styleId="TextocomentarioCar">
    <w:name w:val="Texto comentario Car"/>
    <w:basedOn w:val="Fuentedeprrafopredeter"/>
    <w:link w:val="Textocomentario"/>
    <w:uiPriority w:val="99"/>
    <w:rPr>
      <w:sz w:val="20"/>
      <w:szCs w:val="20"/>
    </w:rPr>
  </w:style>
  <w:style w:type="character" w:styleId="Refdecomentario">
    <w:name w:val="annotation reference"/>
    <w:basedOn w:val="Fuentedeprrafopredeter"/>
    <w:uiPriority w:val="99"/>
    <w:unhideWhenUsed/>
    <w:rPr>
      <w:sz w:val="16"/>
      <w:szCs w:val="16"/>
    </w:rPr>
  </w:style>
  <w:style w:type="paragraph" w:styleId="Prrafodelista">
    <w:name w:val="List Paragraph"/>
    <w:aliases w:val="lp1,List Paragraph1,List Paragraph11,Bullet List,FooterText,numbered,Paragraphe de liste1,Bulletr List Paragraph,列出段落,列出段落1,Scitum normal,Colorful List - Accent 11,Listas,MINUTAS,Num Bullet 1,Bullet Number,lp11,Use Case List Paragraph,b"/>
    <w:basedOn w:val="Normal"/>
    <w:link w:val="PrrafodelistaCar"/>
    <w:uiPriority w:val="34"/>
    <w:qFormat/>
    <w:rsid w:val="00E21B39"/>
    <w:pPr>
      <w:ind w:left="720"/>
      <w:contextualSpacing/>
    </w:pPr>
  </w:style>
  <w:style w:type="table" w:styleId="Tabladelista6concolores">
    <w:name w:val="List Table 6 Colorful"/>
    <w:basedOn w:val="Tablanormal"/>
    <w:uiPriority w:val="51"/>
    <w:rsid w:val="00BA25E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rsid w:val="00F35064"/>
    <w:rPr>
      <w:rFonts w:ascii="Segoe UI" w:hAnsi="Segoe UI" w:cs="Segoe UI"/>
      <w:sz w:val="18"/>
      <w:szCs w:val="18"/>
    </w:rPr>
  </w:style>
  <w:style w:type="paragraph" w:styleId="Sinespaciado">
    <w:name w:val="No Spacing"/>
    <w:link w:val="SinespaciadoCar"/>
    <w:uiPriority w:val="1"/>
    <w:qFormat/>
    <w:rsid w:val="00A55DB8"/>
    <w:pPr>
      <w:spacing w:after="0" w:line="240" w:lineRule="auto"/>
    </w:pPr>
  </w:style>
  <w:style w:type="paragraph" w:styleId="Asuntodelcomentario">
    <w:name w:val="annotation subject"/>
    <w:basedOn w:val="Textocomentario"/>
    <w:next w:val="Textocomentario"/>
    <w:link w:val="AsuntodelcomentarioCar"/>
    <w:unhideWhenUsed/>
    <w:rsid w:val="00775750"/>
    <w:rPr>
      <w:b/>
      <w:bCs/>
    </w:rPr>
  </w:style>
  <w:style w:type="character" w:customStyle="1" w:styleId="AsuntodelcomentarioCar">
    <w:name w:val="Asunto del comentario Car"/>
    <w:basedOn w:val="TextocomentarioCar"/>
    <w:link w:val="Asuntodelcomentario"/>
    <w:rsid w:val="00775750"/>
    <w:rPr>
      <w:b/>
      <w:bCs/>
      <w:sz w:val="20"/>
      <w:szCs w:val="20"/>
    </w:rPr>
  </w:style>
  <w:style w:type="table" w:styleId="Tablaconcuadrcula">
    <w:name w:val="Table Grid"/>
    <w:aliases w:val="Tabla Microsoft Servicios"/>
    <w:basedOn w:val="Tablanormal"/>
    <w:uiPriority w:val="39"/>
    <w:rsid w:val="008C6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aliases w:val="body text,Specs,contents,bt,??2,Corps de texte,heading_txt,bodytxy2,Body Text - Level 2,body text1,body text2,bt1,body text3,bt2,body text4,bt3,body text5,bt4,body text6,bt5,body text7,bt6,body text8,bt7,body text11,body text21,EHPT"/>
    <w:basedOn w:val="Normal"/>
    <w:link w:val="TextoindependienteCar"/>
    <w:uiPriority w:val="1"/>
    <w:unhideWhenUsed/>
    <w:qFormat/>
    <w:rsid w:val="005C29AD"/>
    <w:pPr>
      <w:spacing w:after="120"/>
    </w:pPr>
  </w:style>
  <w:style w:type="character" w:customStyle="1" w:styleId="TextoindependienteCar">
    <w:name w:val="Texto independiente Car"/>
    <w:aliases w:val="body text Car,Specs Car,contents Car,bt Car,??2 Car,Corps de texte Car,heading_txt Car,bodytxy2 Car,Body Text - Level 2 Car,body text1 Car,body text2 Car,bt1 Car,body text3 Car,bt2 Car,body text4 Car,bt3 Car,body text5 Car"/>
    <w:basedOn w:val="Fuentedeprrafopredeter"/>
    <w:link w:val="Textoindependiente"/>
    <w:uiPriority w:val="1"/>
    <w:rsid w:val="005C29AD"/>
  </w:style>
  <w:style w:type="character" w:customStyle="1" w:styleId="Ttulo1Car">
    <w:name w:val="Título 1 Car"/>
    <w:aliases w:val="Datasheet title Car,hoofdstuk 1 Car,h1 Car,Section Heading Car,Hoofdstuk Car,(SCGM 1) Car,Attribute Heading 1 Car,section 1 Car,section 11 Car,section 12 Car,section 13 Car,section 14 Car,section 15 Car,section 16 Car,section 17 Car"/>
    <w:basedOn w:val="Fuentedeprrafopredeter"/>
    <w:link w:val="Ttulo1"/>
    <w:rsid w:val="00A6407F"/>
    <w:rPr>
      <w:rFonts w:ascii="Montserrat" w:hAnsi="Montserrat" w:cs="Times New Roman"/>
      <w:b/>
      <w:szCs w:val="20"/>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aliases w:val="even,h,Header/Footer,header odd,Hyphen,body,Chapter Name,base,Encabezado1, Car,encabezado,encabezado Car Car,*Header,Car,anotacion,LetterHeader,Cover Page"/>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aliases w:val="even Car,h Car,Header/Footer Car,header odd Car,Hyphen Car,body Car,Chapter Name Car,base Car,Encabezado1 Car, Car Car,encabezado Car,encabezado Car Car Car,*Header Car,Car Car,anotacion Car,LetterHeader Car,Cover Page Car"/>
    <w:basedOn w:val="Fuentedeprrafopredeter"/>
    <w:link w:val="Encabezado"/>
    <w:uiPriority w:val="99"/>
    <w:rsid w:val="00293572"/>
  </w:style>
  <w:style w:type="paragraph" w:styleId="Piedepgina">
    <w:name w:val="footer"/>
    <w:aliases w:val="footer odd,footer odd1,footer odd2,footer odd3,footer odd4,footer odd5,Pie de página1,footer"/>
    <w:basedOn w:val="Normal"/>
    <w:link w:val="PiedepginaCar"/>
    <w:unhideWhenUsed/>
    <w:rsid w:val="00293572"/>
    <w:pPr>
      <w:tabs>
        <w:tab w:val="center" w:pos="4419"/>
        <w:tab w:val="right" w:pos="8838"/>
      </w:tabs>
      <w:spacing w:after="0" w:line="240" w:lineRule="auto"/>
    </w:pPr>
  </w:style>
  <w:style w:type="character" w:customStyle="1" w:styleId="PiedepginaCar">
    <w:name w:val="Pie de página Car"/>
    <w:aliases w:val="footer odd Car,footer odd1 Car,footer odd2 Car,footer odd3 Car,footer odd4 Car,footer odd5 Car,Pie de página1 Car,footer Car"/>
    <w:basedOn w:val="Fuentedeprrafopredeter"/>
    <w:link w:val="Piedepgina"/>
    <w:qFormat/>
    <w:rsid w:val="00293572"/>
  </w:style>
  <w:style w:type="character" w:styleId="Hipervnculo">
    <w:name w:val="Hyperlink"/>
    <w:aliases w:val="Hipervínculo11,Hipervínculo12,Hipervínculo13,Hipervínculo14,Hipervínculo15"/>
    <w:basedOn w:val="Fuentedeprrafopredeter"/>
    <w:uiPriority w:val="99"/>
    <w:unhideWhenUsed/>
    <w:rsid w:val="00C5152B"/>
    <w:rPr>
      <w:color w:val="0000FF" w:themeColor="hyperlink"/>
      <w:u w:val="single"/>
    </w:rPr>
  </w:style>
  <w:style w:type="character" w:customStyle="1" w:styleId="PrrafodelistaCar">
    <w:name w:val="Párrafo de lista Car"/>
    <w:aliases w:val="lp1 Car,List Paragraph1 Car,List Paragraph11 Car,Bullet List Car,FooterText Car,numbered Car,Paragraphe de liste1 Car,Bulletr List Paragraph Car,列出段落 Car,列出段落1 Car,Scitum normal Car,Colorful List - Accent 11 Car,Listas Car,lp11 Car"/>
    <w:link w:val="Prrafodelista"/>
    <w:uiPriority w:val="34"/>
    <w:qFormat/>
    <w:rsid w:val="00EC4A2F"/>
  </w:style>
  <w:style w:type="paragraph" w:styleId="Lista3">
    <w:name w:val="List 3"/>
    <w:basedOn w:val="Normal"/>
    <w:rsid w:val="0034412C"/>
    <w:pPr>
      <w:spacing w:after="0" w:line="240" w:lineRule="auto"/>
      <w:ind w:left="849" w:hanging="283"/>
    </w:pPr>
    <w:rPr>
      <w:rFonts w:ascii="Times New Roman" w:eastAsia="Times New Roman" w:hAnsi="Times New Roman" w:cs="Times New Roman"/>
      <w:sz w:val="20"/>
      <w:szCs w:val="20"/>
      <w:lang w:val="es-ES" w:eastAsia="es-ES"/>
    </w:rPr>
  </w:style>
  <w:style w:type="paragraph" w:customStyle="1" w:styleId="Default">
    <w:name w:val="Default"/>
    <w:rsid w:val="0034412C"/>
    <w:pPr>
      <w:widowControl w:val="0"/>
      <w:autoSpaceDE w:val="0"/>
      <w:autoSpaceDN w:val="0"/>
      <w:adjustRightInd w:val="0"/>
      <w:spacing w:after="0" w:line="240" w:lineRule="auto"/>
    </w:pPr>
    <w:rPr>
      <w:rFonts w:ascii="Tahoma" w:eastAsia="Cambria" w:hAnsi="Tahoma" w:cs="Tahoma"/>
      <w:color w:val="000000"/>
      <w:sz w:val="24"/>
      <w:szCs w:val="24"/>
      <w:lang w:val="es-ES_tradnl" w:eastAsia="en-US"/>
    </w:rPr>
  </w:style>
  <w:style w:type="paragraph" w:customStyle="1" w:styleId="Texto">
    <w:name w:val="Texto"/>
    <w:basedOn w:val="Normal"/>
    <w:link w:val="TextoCar"/>
    <w:rsid w:val="002657E1"/>
    <w:pPr>
      <w:spacing w:after="101" w:line="216" w:lineRule="exact"/>
      <w:ind w:firstLine="288"/>
      <w:jc w:val="both"/>
    </w:pPr>
    <w:rPr>
      <w:rFonts w:ascii="Arial" w:eastAsia="Times New Roman" w:hAnsi="Arial" w:cs="Arial"/>
      <w:sz w:val="18"/>
      <w:szCs w:val="20"/>
      <w:lang w:val="es-ES" w:eastAsia="es-ES"/>
    </w:rPr>
  </w:style>
  <w:style w:type="table" w:styleId="Tablanormal1">
    <w:name w:val="Plain Table 1"/>
    <w:basedOn w:val="Tablanormal"/>
    <w:uiPriority w:val="41"/>
    <w:rsid w:val="001800C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3">
    <w:name w:val="Plain Table 3"/>
    <w:basedOn w:val="Tablanormal"/>
    <w:uiPriority w:val="43"/>
    <w:rsid w:val="001800C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decuadrcula3">
    <w:name w:val="Grid Table 3"/>
    <w:basedOn w:val="Tablanormal"/>
    <w:uiPriority w:val="48"/>
    <w:rsid w:val="001800C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clara">
    <w:name w:val="Grid Table Light"/>
    <w:basedOn w:val="Tablanormal"/>
    <w:uiPriority w:val="40"/>
    <w:rsid w:val="00BA7E9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n">
    <w:name w:val="Revision"/>
    <w:hidden/>
    <w:uiPriority w:val="99"/>
    <w:semiHidden/>
    <w:rsid w:val="00F143A1"/>
    <w:pPr>
      <w:spacing w:after="0" w:line="240" w:lineRule="auto"/>
    </w:pPr>
  </w:style>
  <w:style w:type="character" w:customStyle="1" w:styleId="Mencinsinresolver1">
    <w:name w:val="Mención sin resolver1"/>
    <w:basedOn w:val="Fuentedeprrafopredeter"/>
    <w:uiPriority w:val="99"/>
    <w:semiHidden/>
    <w:unhideWhenUsed/>
    <w:rsid w:val="007E441B"/>
    <w:rPr>
      <w:color w:val="605E5C"/>
      <w:shd w:val="clear" w:color="auto" w:fill="E1DFDD"/>
    </w:rPr>
  </w:style>
  <w:style w:type="character" w:customStyle="1" w:styleId="TtuloCar">
    <w:name w:val="Título Car"/>
    <w:basedOn w:val="Fuentedeprrafopredeter"/>
    <w:link w:val="Ttulo"/>
    <w:rsid w:val="006855B9"/>
    <w:rPr>
      <w:b/>
      <w:sz w:val="72"/>
      <w:szCs w:val="72"/>
    </w:rPr>
  </w:style>
  <w:style w:type="character" w:styleId="Textodelmarcadordeposicin">
    <w:name w:val="Placeholder Text"/>
    <w:basedOn w:val="Fuentedeprrafopredeter"/>
    <w:uiPriority w:val="99"/>
    <w:semiHidden/>
    <w:rsid w:val="00797254"/>
    <w:rPr>
      <w:color w:val="808080"/>
    </w:rPr>
  </w:style>
  <w:style w:type="character" w:customStyle="1" w:styleId="st">
    <w:name w:val="st"/>
    <w:basedOn w:val="Fuentedeprrafopredeter"/>
    <w:rsid w:val="00AC68F7"/>
  </w:style>
  <w:style w:type="table" w:customStyle="1" w:styleId="4">
    <w:name w:val="4"/>
    <w:basedOn w:val="TableNormal"/>
    <w:rsid w:val="00423A70"/>
    <w:tblPr>
      <w:tblStyleRowBandSize w:val="1"/>
      <w:tblStyleColBandSize w:val="1"/>
      <w:tblCellMar>
        <w:top w:w="15" w:type="dxa"/>
        <w:left w:w="15" w:type="dxa"/>
        <w:bottom w:w="15" w:type="dxa"/>
        <w:right w:w="15" w:type="dxa"/>
      </w:tblCellMar>
    </w:tblPr>
  </w:style>
  <w:style w:type="paragraph" w:styleId="Textoindependiente3">
    <w:name w:val="Body Text 3"/>
    <w:basedOn w:val="Normal"/>
    <w:link w:val="Textoindependiente3Car"/>
    <w:unhideWhenUsed/>
    <w:rsid w:val="00D721AD"/>
    <w:pPr>
      <w:spacing w:after="120"/>
    </w:pPr>
    <w:rPr>
      <w:sz w:val="16"/>
      <w:szCs w:val="16"/>
    </w:rPr>
  </w:style>
  <w:style w:type="character" w:customStyle="1" w:styleId="Textoindependiente3Car">
    <w:name w:val="Texto independiente 3 Car"/>
    <w:basedOn w:val="Fuentedeprrafopredeter"/>
    <w:link w:val="Textoindependiente3"/>
    <w:rsid w:val="00D721AD"/>
    <w:rPr>
      <w:sz w:val="16"/>
      <w:szCs w:val="16"/>
    </w:rPr>
  </w:style>
  <w:style w:type="paragraph" w:customStyle="1" w:styleId="Standard">
    <w:name w:val="Standard"/>
    <w:qFormat/>
    <w:rsid w:val="00D721AD"/>
    <w:pPr>
      <w:suppressAutoHyphens/>
      <w:autoSpaceDN w:val="0"/>
      <w:spacing w:after="0" w:line="240" w:lineRule="auto"/>
      <w:textAlignment w:val="baseline"/>
    </w:pPr>
    <w:rPr>
      <w:rFonts w:ascii="Arial" w:eastAsia="Times New Roman" w:hAnsi="Arial" w:cs="Times New Roman"/>
      <w:kern w:val="3"/>
      <w:szCs w:val="20"/>
      <w:lang w:val="es-ES" w:eastAsia="zh-CN" w:bidi="hi-IN"/>
    </w:rPr>
  </w:style>
  <w:style w:type="paragraph" w:customStyle="1" w:styleId="Textbody">
    <w:name w:val="Text body"/>
    <w:basedOn w:val="Standard"/>
    <w:rsid w:val="00D721AD"/>
    <w:pPr>
      <w:jc w:val="both"/>
    </w:pPr>
  </w:style>
  <w:style w:type="paragraph" w:customStyle="1" w:styleId="western">
    <w:name w:val="western"/>
    <w:basedOn w:val="Standard"/>
    <w:rsid w:val="00D721AD"/>
    <w:pPr>
      <w:spacing w:before="280"/>
      <w:jc w:val="both"/>
    </w:pPr>
    <w:rPr>
      <w:szCs w:val="22"/>
    </w:rPr>
  </w:style>
  <w:style w:type="character" w:customStyle="1" w:styleId="T3">
    <w:name w:val="T3"/>
    <w:rsid w:val="00D721AD"/>
    <w:rPr>
      <w:rFonts w:cs="Arial2"/>
      <w:b/>
    </w:rPr>
  </w:style>
  <w:style w:type="character" w:customStyle="1" w:styleId="Ninguno">
    <w:name w:val="Ninguno"/>
    <w:rsid w:val="00D721AD"/>
  </w:style>
  <w:style w:type="paragraph" w:customStyle="1" w:styleId="Cuerpo">
    <w:name w:val="Cuerpo"/>
    <w:rsid w:val="00D721AD"/>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rPr>
  </w:style>
  <w:style w:type="paragraph" w:customStyle="1" w:styleId="Ttulo11">
    <w:name w:val="Título 11"/>
    <w:basedOn w:val="Normal"/>
    <w:next w:val="Normal"/>
    <w:uiPriority w:val="99"/>
    <w:rsid w:val="00D721AD"/>
    <w:pPr>
      <w:keepNext/>
      <w:suppressAutoHyphens/>
      <w:autoSpaceDN w:val="0"/>
      <w:spacing w:after="0" w:line="100" w:lineRule="atLeast"/>
      <w:jc w:val="both"/>
      <w:textAlignment w:val="baseline"/>
      <w:outlineLvl w:val="0"/>
    </w:pPr>
    <w:rPr>
      <w:rFonts w:ascii="Arial" w:eastAsia="Times New Roman" w:hAnsi="Arial" w:cs="Times New Roman"/>
      <w:b/>
      <w:kern w:val="3"/>
      <w:sz w:val="24"/>
      <w:szCs w:val="20"/>
      <w:lang w:val="es-ES" w:eastAsia="ar-SA"/>
    </w:rPr>
  </w:style>
  <w:style w:type="paragraph" w:customStyle="1" w:styleId="Ttulo41">
    <w:name w:val="Título 41"/>
    <w:basedOn w:val="Normal"/>
    <w:next w:val="Normal"/>
    <w:rsid w:val="00D721AD"/>
    <w:pPr>
      <w:keepNext/>
      <w:suppressAutoHyphens/>
      <w:autoSpaceDN w:val="0"/>
      <w:spacing w:after="0" w:line="100" w:lineRule="atLeast"/>
      <w:jc w:val="center"/>
      <w:textAlignment w:val="baseline"/>
      <w:outlineLvl w:val="3"/>
    </w:pPr>
    <w:rPr>
      <w:rFonts w:ascii="Arial Narrow" w:eastAsia="Times New Roman" w:hAnsi="Arial Narrow" w:cs="Times New Roman"/>
      <w:b/>
      <w:kern w:val="3"/>
      <w:sz w:val="24"/>
      <w:szCs w:val="20"/>
      <w:lang w:val="es-ES" w:eastAsia="ar-SA"/>
    </w:rPr>
  </w:style>
  <w:style w:type="character" w:customStyle="1" w:styleId="Fuentedeprrafopredeter1">
    <w:name w:val="Fuente de párrafo predeter.1"/>
    <w:rsid w:val="00D721AD"/>
  </w:style>
  <w:style w:type="paragraph" w:customStyle="1" w:styleId="Predeterminado">
    <w:name w:val="Predeterminado"/>
    <w:rsid w:val="00D721AD"/>
    <w:pPr>
      <w:pBdr>
        <w:top w:val="nil"/>
        <w:left w:val="nil"/>
        <w:bottom w:val="nil"/>
        <w:right w:val="nil"/>
        <w:between w:val="nil"/>
        <w:bar w:val="nil"/>
      </w:pBdr>
      <w:spacing w:after="0" w:line="240" w:lineRule="auto"/>
    </w:pPr>
    <w:rPr>
      <w:rFonts w:ascii="Helvetica Neue" w:eastAsia="Helvetica Neue" w:hAnsi="Helvetica Neue" w:cs="Helvetica Neue"/>
      <w:color w:val="000000"/>
      <w:bdr w:val="nil"/>
    </w:rPr>
  </w:style>
  <w:style w:type="numbering" w:customStyle="1" w:styleId="Estiloimportado14">
    <w:name w:val="Estilo importado 14"/>
    <w:rsid w:val="00D721AD"/>
    <w:pPr>
      <w:numPr>
        <w:numId w:val="1"/>
      </w:numPr>
    </w:pPr>
  </w:style>
  <w:style w:type="numbering" w:customStyle="1" w:styleId="Estiloimportado15">
    <w:name w:val="Estilo importado 15"/>
    <w:rsid w:val="00D721AD"/>
    <w:pPr>
      <w:numPr>
        <w:numId w:val="2"/>
      </w:numPr>
    </w:pPr>
  </w:style>
  <w:style w:type="character" w:customStyle="1" w:styleId="TextoCar">
    <w:name w:val="Texto Car"/>
    <w:basedOn w:val="Fuentedeprrafopredeter"/>
    <w:link w:val="Texto"/>
    <w:locked/>
    <w:rsid w:val="00D03AA0"/>
    <w:rPr>
      <w:rFonts w:ascii="Arial" w:eastAsia="Times New Roman" w:hAnsi="Arial" w:cs="Arial"/>
      <w:sz w:val="18"/>
      <w:szCs w:val="20"/>
      <w:lang w:val="es-ES" w:eastAsia="es-ES"/>
    </w:rPr>
  </w:style>
  <w:style w:type="paragraph" w:customStyle="1" w:styleId="CABEZA">
    <w:name w:val="CABEZA"/>
    <w:basedOn w:val="Ttulo1"/>
    <w:rsid w:val="00FB04A0"/>
    <w:pPr>
      <w:keepNext/>
      <w:spacing w:line="216" w:lineRule="atLeast"/>
    </w:pPr>
    <w:rPr>
      <w:sz w:val="28"/>
      <w:lang w:val="en-US" w:eastAsia="es-ES"/>
    </w:rPr>
  </w:style>
  <w:style w:type="paragraph" w:customStyle="1" w:styleId="Arial">
    <w:name w:val="Arial"/>
    <w:basedOn w:val="Normal"/>
    <w:link w:val="ArialCar"/>
    <w:rsid w:val="00FB04A0"/>
    <w:pPr>
      <w:snapToGrid w:val="0"/>
      <w:spacing w:after="0" w:line="240" w:lineRule="auto"/>
      <w:jc w:val="center"/>
    </w:pPr>
    <w:rPr>
      <w:rFonts w:ascii="Arial" w:eastAsia="Times New Roman" w:hAnsi="Arial" w:cs="Times New Roman"/>
      <w:sz w:val="20"/>
      <w:szCs w:val="20"/>
      <w:lang w:val="es-ES_tradnl" w:eastAsia="es-ES"/>
    </w:rPr>
  </w:style>
  <w:style w:type="character" w:customStyle="1" w:styleId="ArialCar">
    <w:name w:val="Arial Car"/>
    <w:basedOn w:val="Fuentedeprrafopredeter"/>
    <w:link w:val="Arial"/>
    <w:rsid w:val="00FB04A0"/>
    <w:rPr>
      <w:rFonts w:ascii="Arial" w:eastAsia="Times New Roman" w:hAnsi="Arial" w:cs="Times New Roman"/>
      <w:sz w:val="20"/>
      <w:szCs w:val="20"/>
      <w:lang w:val="es-ES_tradnl" w:eastAsia="es-ES"/>
    </w:rPr>
  </w:style>
  <w:style w:type="paragraph" w:styleId="Sangradetextonormal">
    <w:name w:val="Body Text Indent"/>
    <w:basedOn w:val="Normal"/>
    <w:link w:val="SangradetextonormalCar"/>
    <w:unhideWhenUsed/>
    <w:rsid w:val="000316BF"/>
    <w:pPr>
      <w:spacing w:after="120" w:line="240" w:lineRule="auto"/>
      <w:ind w:left="283"/>
      <w:jc w:val="both"/>
    </w:pPr>
    <w:rPr>
      <w:rFonts w:ascii="Soberana Sans" w:eastAsiaTheme="minorHAnsi" w:hAnsi="Soberana Sans" w:cstheme="minorBidi"/>
      <w:color w:val="1F497D" w:themeColor="text2"/>
      <w:lang w:eastAsia="en-US"/>
    </w:rPr>
  </w:style>
  <w:style w:type="character" w:customStyle="1" w:styleId="SangradetextonormalCar">
    <w:name w:val="Sangría de texto normal Car"/>
    <w:basedOn w:val="Fuentedeprrafopredeter"/>
    <w:link w:val="Sangradetextonormal"/>
    <w:rsid w:val="000316BF"/>
    <w:rPr>
      <w:rFonts w:ascii="Soberana Sans" w:eastAsiaTheme="minorHAnsi" w:hAnsi="Soberana Sans" w:cstheme="minorBidi"/>
      <w:color w:val="1F497D" w:themeColor="text2"/>
      <w:lang w:eastAsia="en-US"/>
    </w:rPr>
  </w:style>
  <w:style w:type="character" w:customStyle="1" w:styleId="Ttulo2Car">
    <w:name w:val="Título 2 Car"/>
    <w:aliases w:val="Gliederung2 Car,Gliederung21 Car,Gliederung22 Car,Gliederung23 Car,Gliederung24 Car,Gliederung25 Car,Gliederung26 Car,Gliederung28 Car,hoofdstuk 1.1 Car,Arial 12 Fett Kursiv Car,h2 Car,Attribute Heading 2 Car,(Alt+2) Car,section 1.1 Car"/>
    <w:basedOn w:val="Fuentedeprrafopredeter"/>
    <w:link w:val="Ttulo2"/>
    <w:uiPriority w:val="9"/>
    <w:rsid w:val="00A730A4"/>
    <w:rPr>
      <w:rFonts w:ascii="Montserrat" w:eastAsia="Georgia" w:hAnsi="Montserrat" w:cs="Tahoma"/>
      <w:b/>
      <w:bCs/>
      <w:iCs/>
      <w:szCs w:val="20"/>
    </w:rPr>
  </w:style>
  <w:style w:type="character" w:customStyle="1" w:styleId="Ttulo3Car">
    <w:name w:val="Título 3 Car"/>
    <w:aliases w:val="hoofdstuk 1.1.1 Car,Arial 12 Fett Car Car,Arial 12 Fett Car1,Table Attribute Heading Car"/>
    <w:basedOn w:val="Fuentedeprrafopredeter"/>
    <w:link w:val="Ttulo3"/>
    <w:rsid w:val="00FE4DB3"/>
    <w:rPr>
      <w:rFonts w:ascii="Montserrat" w:hAnsi="Montserrat"/>
      <w:b/>
      <w:szCs w:val="28"/>
    </w:rPr>
  </w:style>
  <w:style w:type="character" w:customStyle="1" w:styleId="Ttulo4Car">
    <w:name w:val="Título 4 Car"/>
    <w:basedOn w:val="Fuentedeprrafopredeter"/>
    <w:link w:val="Ttulo4"/>
    <w:rsid w:val="006E309F"/>
    <w:rPr>
      <w:rFonts w:ascii="Times New Roman" w:eastAsia="Times New Roman" w:hAnsi="Times New Roman" w:cs="Times New Roman"/>
      <w:b/>
      <w:sz w:val="24"/>
      <w:szCs w:val="24"/>
    </w:rPr>
  </w:style>
  <w:style w:type="character" w:customStyle="1" w:styleId="Ttulo5Car">
    <w:name w:val="Título 5 Car"/>
    <w:basedOn w:val="Fuentedeprrafopredeter"/>
    <w:link w:val="Ttulo5"/>
    <w:rsid w:val="00A730A4"/>
    <w:rPr>
      <w:rFonts w:ascii="Montserrat" w:hAnsi="Montserrat"/>
      <w:b/>
      <w:sz w:val="20"/>
    </w:rPr>
  </w:style>
  <w:style w:type="character" w:customStyle="1" w:styleId="Ttulo6Car">
    <w:name w:val="Título 6 Car"/>
    <w:basedOn w:val="Fuentedeprrafopredeter"/>
    <w:link w:val="Ttulo6"/>
    <w:rsid w:val="006E309F"/>
    <w:rPr>
      <w:rFonts w:ascii="Times New Roman" w:eastAsia="Times New Roman" w:hAnsi="Times New Roman" w:cs="Times New Roman"/>
      <w:b/>
      <w:sz w:val="15"/>
      <w:szCs w:val="15"/>
    </w:rPr>
  </w:style>
  <w:style w:type="character" w:customStyle="1" w:styleId="SubttuloCar">
    <w:name w:val="Subtítulo Car"/>
    <w:basedOn w:val="Fuentedeprrafopredeter"/>
    <w:link w:val="Subttulo"/>
    <w:rsid w:val="007D4983"/>
    <w:rPr>
      <w:rFonts w:ascii="Montserrat" w:eastAsia="Georgia" w:hAnsi="Montserrat" w:cs="Georgia"/>
      <w:b/>
      <w:bCs/>
      <w:i/>
      <w:color w:val="000000" w:themeColor="text1"/>
      <w:sz w:val="20"/>
      <w:szCs w:val="48"/>
    </w:rPr>
  </w:style>
  <w:style w:type="character" w:customStyle="1" w:styleId="Ttulo7Car">
    <w:name w:val="Título 7 Car"/>
    <w:aliases w:val="Título segundo Car"/>
    <w:basedOn w:val="Fuentedeprrafopredeter"/>
    <w:link w:val="Ttulo7"/>
    <w:uiPriority w:val="9"/>
    <w:rsid w:val="0096612D"/>
    <w:rPr>
      <w:rFonts w:ascii="Montserrat" w:eastAsia="Georgia" w:hAnsi="Montserrat" w:cstheme="majorBidi"/>
      <w:iCs/>
      <w:color w:val="243F60" w:themeColor="accent1" w:themeShade="7F"/>
      <w:szCs w:val="48"/>
    </w:rPr>
  </w:style>
  <w:style w:type="paragraph" w:styleId="TtuloTDC">
    <w:name w:val="TOC Heading"/>
    <w:basedOn w:val="Ttulo1"/>
    <w:next w:val="Normal"/>
    <w:uiPriority w:val="39"/>
    <w:unhideWhenUsed/>
    <w:qFormat/>
    <w:rsid w:val="00EA0C56"/>
    <w:pPr>
      <w:keepNext/>
      <w:keepLines/>
      <w:spacing w:before="240" w:line="259" w:lineRule="auto"/>
      <w:outlineLvl w:val="9"/>
    </w:pPr>
    <w:rPr>
      <w:rFonts w:asciiTheme="majorHAnsi" w:eastAsiaTheme="majorEastAsia" w:hAnsiTheme="majorHAnsi" w:cstheme="majorBidi"/>
      <w:b w:val="0"/>
      <w:color w:val="365F91" w:themeColor="accent1" w:themeShade="BF"/>
      <w:sz w:val="32"/>
      <w:szCs w:val="32"/>
    </w:rPr>
  </w:style>
  <w:style w:type="paragraph" w:styleId="TDC1">
    <w:name w:val="toc 1"/>
    <w:basedOn w:val="Normal"/>
    <w:next w:val="Normal"/>
    <w:autoRedefine/>
    <w:uiPriority w:val="39"/>
    <w:unhideWhenUsed/>
    <w:rsid w:val="00EA0C56"/>
    <w:pPr>
      <w:spacing w:after="100"/>
    </w:pPr>
  </w:style>
  <w:style w:type="paragraph" w:styleId="TDC2">
    <w:name w:val="toc 2"/>
    <w:basedOn w:val="Normal"/>
    <w:next w:val="Normal"/>
    <w:autoRedefine/>
    <w:uiPriority w:val="39"/>
    <w:unhideWhenUsed/>
    <w:rsid w:val="00EA0C56"/>
    <w:pPr>
      <w:spacing w:after="100"/>
      <w:ind w:left="220"/>
    </w:pPr>
  </w:style>
  <w:style w:type="paragraph" w:styleId="TDC3">
    <w:name w:val="toc 3"/>
    <w:basedOn w:val="Normal"/>
    <w:next w:val="Normal"/>
    <w:autoRedefine/>
    <w:uiPriority w:val="39"/>
    <w:unhideWhenUsed/>
    <w:rsid w:val="00EA0C56"/>
    <w:pPr>
      <w:spacing w:after="100"/>
      <w:ind w:left="440"/>
    </w:pPr>
  </w:style>
  <w:style w:type="table" w:customStyle="1" w:styleId="7">
    <w:name w:val="7"/>
    <w:basedOn w:val="Tablanormal"/>
    <w:rsid w:val="009A7F75"/>
    <w:pPr>
      <w:spacing w:after="0" w:line="240" w:lineRule="auto"/>
    </w:pPr>
    <w:tblPr>
      <w:tblStyleRowBandSize w:val="1"/>
      <w:tblStyleColBandSize w:val="1"/>
    </w:tblPr>
  </w:style>
  <w:style w:type="paragraph" w:customStyle="1" w:styleId="Sangra2detindependiente1">
    <w:name w:val="Sangría 2 de t. independiente1"/>
    <w:basedOn w:val="Normal"/>
    <w:rsid w:val="00FA3AB4"/>
    <w:pPr>
      <w:suppressAutoHyphens/>
      <w:spacing w:after="120" w:line="480" w:lineRule="auto"/>
      <w:ind w:left="283"/>
    </w:pPr>
    <w:rPr>
      <w:rFonts w:ascii="Times New Roman" w:eastAsia="Times New Roman" w:hAnsi="Times New Roman" w:cs="Times New Roman"/>
      <w:sz w:val="24"/>
      <w:szCs w:val="24"/>
      <w:lang w:val="es-ES" w:eastAsia="ar-SA"/>
    </w:rPr>
  </w:style>
  <w:style w:type="paragraph" w:customStyle="1" w:styleId="xl73">
    <w:name w:val="xl73"/>
    <w:basedOn w:val="Normal"/>
    <w:rsid w:val="000047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Textoindependiente21">
    <w:name w:val="Texto independiente 21"/>
    <w:basedOn w:val="Normal"/>
    <w:rsid w:val="004674FA"/>
    <w:pPr>
      <w:widowControl w:val="0"/>
      <w:suppressAutoHyphens/>
      <w:overflowPunct w:val="0"/>
      <w:autoSpaceDE w:val="0"/>
      <w:spacing w:after="0" w:line="240" w:lineRule="auto"/>
      <w:jc w:val="both"/>
      <w:textAlignment w:val="baseline"/>
    </w:pPr>
    <w:rPr>
      <w:rFonts w:ascii="Arial" w:eastAsia="Times New Roman" w:hAnsi="Arial" w:cs="Times New Roman"/>
      <w:sz w:val="20"/>
      <w:szCs w:val="20"/>
      <w:lang w:val="es-ES" w:eastAsia="ar-SA"/>
    </w:rPr>
  </w:style>
  <w:style w:type="paragraph" w:customStyle="1" w:styleId="Textoindependiente31">
    <w:name w:val="Texto independiente 31"/>
    <w:basedOn w:val="Normal"/>
    <w:rsid w:val="004674FA"/>
    <w:pPr>
      <w:suppressAutoHyphens/>
      <w:overflowPunct w:val="0"/>
      <w:autoSpaceDE w:val="0"/>
      <w:spacing w:after="0" w:line="240" w:lineRule="auto"/>
      <w:jc w:val="both"/>
      <w:textAlignment w:val="baseline"/>
    </w:pPr>
    <w:rPr>
      <w:rFonts w:ascii="Times New Roman" w:eastAsia="Times New Roman" w:hAnsi="Times New Roman" w:cs="Times New Roman"/>
      <w:sz w:val="24"/>
      <w:szCs w:val="20"/>
      <w:lang w:val="es-ES" w:eastAsia="ar-SA"/>
    </w:rPr>
  </w:style>
  <w:style w:type="character" w:customStyle="1" w:styleId="Mencinsinresolver2">
    <w:name w:val="Mención sin resolver2"/>
    <w:basedOn w:val="Fuentedeprrafopredeter"/>
    <w:uiPriority w:val="99"/>
    <w:semiHidden/>
    <w:unhideWhenUsed/>
    <w:rsid w:val="007C412A"/>
    <w:rPr>
      <w:color w:val="605E5C"/>
      <w:shd w:val="clear" w:color="auto" w:fill="E1DFDD"/>
    </w:rPr>
  </w:style>
  <w:style w:type="character" w:customStyle="1" w:styleId="WW8Num25z0">
    <w:name w:val="WW8Num25z0"/>
    <w:uiPriority w:val="99"/>
    <w:rsid w:val="000E7281"/>
    <w:rPr>
      <w:rFonts w:ascii="Wingdings" w:hAnsi="Wingdings"/>
    </w:rPr>
  </w:style>
  <w:style w:type="character" w:customStyle="1" w:styleId="WW8Num11z0">
    <w:name w:val="WW8Num11z0"/>
    <w:uiPriority w:val="99"/>
    <w:rsid w:val="000E7281"/>
    <w:rPr>
      <w:b/>
    </w:rPr>
  </w:style>
  <w:style w:type="paragraph" w:styleId="Sangra2detindependiente">
    <w:name w:val="Body Text Indent 2"/>
    <w:basedOn w:val="Normal"/>
    <w:link w:val="Sangra2detindependienteCar"/>
    <w:uiPriority w:val="99"/>
    <w:unhideWhenUsed/>
    <w:rsid w:val="00C10F30"/>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C10F30"/>
  </w:style>
  <w:style w:type="paragraph" w:styleId="Listaconvietas2">
    <w:name w:val="List Bullet 2"/>
    <w:basedOn w:val="Normal"/>
    <w:autoRedefine/>
    <w:rsid w:val="00B65F41"/>
    <w:pPr>
      <w:numPr>
        <w:numId w:val="5"/>
      </w:numPr>
      <w:spacing w:after="0" w:line="240" w:lineRule="auto"/>
      <w:jc w:val="both"/>
    </w:pPr>
    <w:rPr>
      <w:rFonts w:ascii="Arial" w:eastAsia="Times New Roman" w:hAnsi="Arial" w:cs="Times New Roman"/>
      <w:szCs w:val="20"/>
      <w:lang w:val="es-ES" w:eastAsia="es-ES"/>
    </w:rPr>
  </w:style>
  <w:style w:type="character" w:styleId="Hipervnculovisitado">
    <w:name w:val="FollowedHyperlink"/>
    <w:basedOn w:val="Fuentedeprrafopredeter"/>
    <w:unhideWhenUsed/>
    <w:rsid w:val="0045772F"/>
    <w:rPr>
      <w:color w:val="800080" w:themeColor="followedHyperlink"/>
      <w:u w:val="single"/>
    </w:rPr>
  </w:style>
  <w:style w:type="character" w:customStyle="1" w:styleId="TtuloCar1">
    <w:name w:val="Título Car1"/>
    <w:basedOn w:val="Fuentedeprrafopredeter"/>
    <w:uiPriority w:val="10"/>
    <w:rsid w:val="00446ABB"/>
    <w:rPr>
      <w:rFonts w:ascii="Arial" w:hAnsi="Arial"/>
      <w:b/>
      <w:kern w:val="28"/>
      <w:sz w:val="32"/>
      <w:lang w:eastAsia="en-US"/>
    </w:rPr>
  </w:style>
  <w:style w:type="table" w:styleId="Tablaconcuadrcula5oscura-nfasis1">
    <w:name w:val="Grid Table 5 Dark Accent 1"/>
    <w:basedOn w:val="Tablanormal"/>
    <w:uiPriority w:val="50"/>
    <w:rsid w:val="008479D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Mencinsinresolver">
    <w:name w:val="Unresolved Mention"/>
    <w:basedOn w:val="Fuentedeprrafopredeter"/>
    <w:uiPriority w:val="99"/>
    <w:semiHidden/>
    <w:unhideWhenUsed/>
    <w:rsid w:val="00F51C91"/>
    <w:rPr>
      <w:color w:val="605E5C"/>
      <w:shd w:val="clear" w:color="auto" w:fill="E1DFDD"/>
    </w:rPr>
  </w:style>
  <w:style w:type="paragraph" w:customStyle="1" w:styleId="msonormal0">
    <w:name w:val="msonormal"/>
    <w:basedOn w:val="Normal"/>
    <w:rsid w:val="006F44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6F4477"/>
    <w:pPr>
      <w:spacing w:before="100" w:beforeAutospacing="1" w:after="100" w:afterAutospacing="1" w:line="240" w:lineRule="auto"/>
    </w:pPr>
    <w:rPr>
      <w:rFonts w:ascii="Arial" w:eastAsia="Times New Roman" w:hAnsi="Arial" w:cs="Arial"/>
      <w:color w:val="000000"/>
      <w:sz w:val="24"/>
      <w:szCs w:val="24"/>
    </w:rPr>
  </w:style>
  <w:style w:type="paragraph" w:customStyle="1" w:styleId="font6">
    <w:name w:val="font6"/>
    <w:basedOn w:val="Normal"/>
    <w:rsid w:val="006F4477"/>
    <w:pPr>
      <w:spacing w:before="100" w:beforeAutospacing="1" w:after="100" w:afterAutospacing="1" w:line="240" w:lineRule="auto"/>
    </w:pPr>
    <w:rPr>
      <w:rFonts w:ascii="Arial" w:eastAsia="Times New Roman" w:hAnsi="Arial" w:cs="Arial"/>
      <w:i/>
      <w:iCs/>
      <w:color w:val="000000"/>
      <w:sz w:val="24"/>
      <w:szCs w:val="24"/>
    </w:rPr>
  </w:style>
  <w:style w:type="paragraph" w:customStyle="1" w:styleId="xl67">
    <w:name w:val="xl67"/>
    <w:basedOn w:val="Normal"/>
    <w:rsid w:val="006F4477"/>
    <w:pPr>
      <w:spacing w:before="100" w:beforeAutospacing="1" w:after="100" w:afterAutospacing="1" w:line="240" w:lineRule="auto"/>
    </w:pPr>
    <w:rPr>
      <w:rFonts w:ascii="Arial" w:eastAsia="Times New Roman" w:hAnsi="Arial" w:cs="Arial"/>
      <w:b/>
      <w:bCs/>
    </w:rPr>
  </w:style>
  <w:style w:type="paragraph" w:customStyle="1" w:styleId="xl68">
    <w:name w:val="xl68"/>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rPr>
  </w:style>
  <w:style w:type="paragraph" w:customStyle="1" w:styleId="xl69">
    <w:name w:val="xl69"/>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70">
    <w:name w:val="xl70"/>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71">
    <w:name w:val="xl71"/>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72">
    <w:name w:val="xl72"/>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74">
    <w:name w:val="xl74"/>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5">
    <w:name w:val="xl75"/>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76">
    <w:name w:val="xl76"/>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rPr>
  </w:style>
  <w:style w:type="paragraph" w:customStyle="1" w:styleId="xl77">
    <w:name w:val="xl77"/>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78">
    <w:name w:val="xl78"/>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79">
    <w:name w:val="xl79"/>
    <w:basedOn w:val="Normal"/>
    <w:rsid w:val="006F4477"/>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Arial" w:eastAsia="Times New Roman" w:hAnsi="Arial" w:cs="Arial"/>
      <w:sz w:val="24"/>
      <w:szCs w:val="24"/>
    </w:rPr>
  </w:style>
  <w:style w:type="paragraph" w:customStyle="1" w:styleId="xl80">
    <w:name w:val="xl80"/>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rPr>
  </w:style>
  <w:style w:type="paragraph" w:customStyle="1" w:styleId="xl81">
    <w:name w:val="xl81"/>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rPr>
  </w:style>
  <w:style w:type="paragraph" w:customStyle="1" w:styleId="xl82">
    <w:name w:val="xl82"/>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rPr>
  </w:style>
  <w:style w:type="paragraph" w:customStyle="1" w:styleId="xl83">
    <w:name w:val="xl83"/>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rPr>
  </w:style>
  <w:style w:type="paragraph" w:customStyle="1" w:styleId="xl84">
    <w:name w:val="xl84"/>
    <w:basedOn w:val="Normal"/>
    <w:rsid w:val="006F4477"/>
    <w:pPr>
      <w:pBdr>
        <w:top w:val="single" w:sz="4" w:space="0" w:color="auto"/>
        <w:left w:val="single" w:sz="4" w:space="0" w:color="auto"/>
        <w:bottom w:val="single" w:sz="4" w:space="0" w:color="auto"/>
      </w:pBdr>
      <w:spacing w:before="100" w:beforeAutospacing="1" w:after="100" w:afterAutospacing="1" w:line="240" w:lineRule="auto"/>
      <w:jc w:val="right"/>
      <w:textAlignment w:val="top"/>
    </w:pPr>
    <w:rPr>
      <w:rFonts w:ascii="Arial" w:eastAsia="Times New Roman" w:hAnsi="Arial" w:cs="Arial"/>
      <w:sz w:val="24"/>
      <w:szCs w:val="24"/>
    </w:rPr>
  </w:style>
  <w:style w:type="paragraph" w:customStyle="1" w:styleId="xl85">
    <w:name w:val="xl85"/>
    <w:basedOn w:val="Normal"/>
    <w:rsid w:val="006F4477"/>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Arial" w:eastAsia="Times New Roman" w:hAnsi="Arial" w:cs="Arial"/>
      <w:sz w:val="24"/>
      <w:szCs w:val="24"/>
    </w:rPr>
  </w:style>
  <w:style w:type="paragraph" w:customStyle="1" w:styleId="xl86">
    <w:name w:val="xl86"/>
    <w:basedOn w:val="Normal"/>
    <w:rsid w:val="006F4477"/>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87">
    <w:name w:val="xl87"/>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88">
    <w:name w:val="xl88"/>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89">
    <w:name w:val="xl89"/>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rPr>
  </w:style>
  <w:style w:type="paragraph" w:customStyle="1" w:styleId="xl90">
    <w:name w:val="xl90"/>
    <w:basedOn w:val="Normal"/>
    <w:rsid w:val="006F4477"/>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16"/>
      <w:szCs w:val="16"/>
    </w:rPr>
  </w:style>
  <w:style w:type="paragraph" w:customStyle="1" w:styleId="xl91">
    <w:name w:val="xl91"/>
    <w:basedOn w:val="Normal"/>
    <w:rsid w:val="006F44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24"/>
      <w:szCs w:val="24"/>
    </w:rPr>
  </w:style>
  <w:style w:type="paragraph" w:customStyle="1" w:styleId="xl92">
    <w:name w:val="xl92"/>
    <w:basedOn w:val="Normal"/>
    <w:rsid w:val="006F44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rPr>
  </w:style>
  <w:style w:type="paragraph" w:customStyle="1" w:styleId="xl93">
    <w:name w:val="xl93"/>
    <w:basedOn w:val="Normal"/>
    <w:rsid w:val="006F44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94">
    <w:name w:val="xl94"/>
    <w:basedOn w:val="Normal"/>
    <w:rsid w:val="006F4477"/>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24"/>
      <w:szCs w:val="24"/>
    </w:rPr>
  </w:style>
  <w:style w:type="paragraph" w:customStyle="1" w:styleId="xl95">
    <w:name w:val="xl95"/>
    <w:basedOn w:val="Normal"/>
    <w:rsid w:val="006F44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20"/>
      <w:szCs w:val="20"/>
    </w:rPr>
  </w:style>
  <w:style w:type="paragraph" w:customStyle="1" w:styleId="xl96">
    <w:name w:val="xl96"/>
    <w:basedOn w:val="Normal"/>
    <w:rsid w:val="006F44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97">
    <w:name w:val="xl97"/>
    <w:basedOn w:val="Normal"/>
    <w:rsid w:val="006F44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98">
    <w:name w:val="xl98"/>
    <w:basedOn w:val="Normal"/>
    <w:rsid w:val="006F44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99">
    <w:name w:val="xl99"/>
    <w:basedOn w:val="Normal"/>
    <w:rsid w:val="006F44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00">
    <w:name w:val="xl100"/>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Arial" w:eastAsia="Times New Roman" w:hAnsi="Arial" w:cs="Arial"/>
      <w:sz w:val="24"/>
      <w:szCs w:val="24"/>
    </w:rPr>
  </w:style>
  <w:style w:type="paragraph" w:customStyle="1" w:styleId="xl101">
    <w:name w:val="xl101"/>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pPr>
    <w:rPr>
      <w:rFonts w:ascii="Arial" w:eastAsia="Times New Roman" w:hAnsi="Arial" w:cs="Arial"/>
      <w:b/>
      <w:bCs/>
    </w:rPr>
  </w:style>
  <w:style w:type="paragraph" w:customStyle="1" w:styleId="xl102">
    <w:name w:val="xl102"/>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103">
    <w:name w:val="xl103"/>
    <w:basedOn w:val="Normal"/>
    <w:rsid w:val="006F4477"/>
    <w:pPr>
      <w:pBdr>
        <w:top w:val="single" w:sz="4" w:space="0" w:color="auto"/>
        <w:left w:val="single" w:sz="4" w:space="0" w:color="auto"/>
        <w:bottom w:val="single" w:sz="4" w:space="0" w:color="auto"/>
      </w:pBdr>
      <w:shd w:val="clear" w:color="000000" w:fill="00FF00"/>
      <w:spacing w:before="100" w:beforeAutospacing="1" w:after="100" w:afterAutospacing="1" w:line="240" w:lineRule="auto"/>
      <w:textAlignment w:val="top"/>
    </w:pPr>
    <w:rPr>
      <w:rFonts w:ascii="Arial" w:eastAsia="Times New Roman" w:hAnsi="Arial" w:cs="Arial"/>
      <w:sz w:val="24"/>
      <w:szCs w:val="24"/>
    </w:rPr>
  </w:style>
  <w:style w:type="paragraph" w:customStyle="1" w:styleId="xl104">
    <w:name w:val="xl104"/>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05">
    <w:name w:val="xl105"/>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06">
    <w:name w:val="xl106"/>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Arial" w:eastAsia="Times New Roman" w:hAnsi="Arial" w:cs="Arial"/>
      <w:sz w:val="24"/>
      <w:szCs w:val="24"/>
    </w:rPr>
  </w:style>
  <w:style w:type="paragraph" w:customStyle="1" w:styleId="xl107">
    <w:name w:val="xl107"/>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Arial" w:eastAsia="Times New Roman" w:hAnsi="Arial" w:cs="Arial"/>
      <w:b/>
      <w:bCs/>
    </w:rPr>
  </w:style>
  <w:style w:type="paragraph" w:customStyle="1" w:styleId="xl108">
    <w:name w:val="xl108"/>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109">
    <w:name w:val="xl109"/>
    <w:basedOn w:val="Normal"/>
    <w:rsid w:val="006F4477"/>
    <w:pPr>
      <w:pBdr>
        <w:top w:val="single" w:sz="4" w:space="0" w:color="auto"/>
        <w:left w:val="single" w:sz="4" w:space="0" w:color="auto"/>
        <w:bottom w:val="single" w:sz="4" w:space="0" w:color="auto"/>
      </w:pBdr>
      <w:shd w:val="clear" w:color="000000" w:fill="FFC000"/>
      <w:spacing w:before="100" w:beforeAutospacing="1" w:after="100" w:afterAutospacing="1" w:line="240" w:lineRule="auto"/>
      <w:textAlignment w:val="top"/>
    </w:pPr>
    <w:rPr>
      <w:rFonts w:ascii="Arial" w:eastAsia="Times New Roman" w:hAnsi="Arial" w:cs="Arial"/>
      <w:sz w:val="24"/>
      <w:szCs w:val="24"/>
    </w:rPr>
  </w:style>
  <w:style w:type="paragraph" w:customStyle="1" w:styleId="xl110">
    <w:name w:val="xl110"/>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Arial" w:eastAsia="Times New Roman" w:hAnsi="Arial" w:cs="Arial"/>
      <w:sz w:val="20"/>
      <w:szCs w:val="20"/>
    </w:rPr>
  </w:style>
  <w:style w:type="paragraph" w:customStyle="1" w:styleId="xl111">
    <w:name w:val="xl111"/>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12">
    <w:name w:val="xl112"/>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13">
    <w:name w:val="xl113"/>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14">
    <w:name w:val="xl114"/>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5">
    <w:name w:val="xl115"/>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rPr>
  </w:style>
  <w:style w:type="paragraph" w:customStyle="1" w:styleId="xl116">
    <w:name w:val="xl116"/>
    <w:basedOn w:val="Normal"/>
    <w:rsid w:val="006F4477"/>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textAlignment w:val="top"/>
    </w:pPr>
    <w:rPr>
      <w:rFonts w:ascii="Arial" w:eastAsia="Times New Roman" w:hAnsi="Arial" w:cs="Arial"/>
      <w:sz w:val="24"/>
      <w:szCs w:val="24"/>
    </w:rPr>
  </w:style>
  <w:style w:type="paragraph" w:customStyle="1" w:styleId="xl117">
    <w:name w:val="xl117"/>
    <w:basedOn w:val="Normal"/>
    <w:rsid w:val="006F4477"/>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118">
    <w:name w:val="xl118"/>
    <w:basedOn w:val="Normal"/>
    <w:rsid w:val="006F4477"/>
    <w:pPr>
      <w:pBdr>
        <w:top w:val="single" w:sz="4" w:space="0" w:color="auto"/>
        <w:left w:val="single" w:sz="4" w:space="0" w:color="auto"/>
        <w:bottom w:val="single" w:sz="4" w:space="0" w:color="auto"/>
      </w:pBdr>
      <w:shd w:val="clear" w:color="000000" w:fill="A5A5A5"/>
      <w:spacing w:before="100" w:beforeAutospacing="1" w:after="100" w:afterAutospacing="1" w:line="240" w:lineRule="auto"/>
      <w:textAlignment w:val="top"/>
    </w:pPr>
    <w:rPr>
      <w:rFonts w:ascii="Arial" w:eastAsia="Times New Roman" w:hAnsi="Arial" w:cs="Arial"/>
      <w:sz w:val="24"/>
      <w:szCs w:val="24"/>
    </w:rPr>
  </w:style>
  <w:style w:type="paragraph" w:customStyle="1" w:styleId="xl119">
    <w:name w:val="xl119"/>
    <w:basedOn w:val="Normal"/>
    <w:rsid w:val="006F4477"/>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textAlignment w:val="top"/>
    </w:pPr>
    <w:rPr>
      <w:rFonts w:ascii="Arial" w:eastAsia="Times New Roman" w:hAnsi="Arial" w:cs="Arial"/>
      <w:sz w:val="20"/>
      <w:szCs w:val="20"/>
    </w:rPr>
  </w:style>
  <w:style w:type="paragraph" w:customStyle="1" w:styleId="xl120">
    <w:name w:val="xl120"/>
    <w:basedOn w:val="Normal"/>
    <w:rsid w:val="006F4477"/>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21">
    <w:name w:val="xl121"/>
    <w:basedOn w:val="Normal"/>
    <w:rsid w:val="006F4477"/>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22">
    <w:name w:val="xl122"/>
    <w:basedOn w:val="Normal"/>
    <w:rsid w:val="006F4477"/>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23">
    <w:name w:val="xl123"/>
    <w:basedOn w:val="Normal"/>
    <w:rsid w:val="006F4477"/>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24">
    <w:name w:val="xl124"/>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Arial" w:eastAsia="Times New Roman" w:hAnsi="Arial" w:cs="Arial"/>
      <w:sz w:val="20"/>
      <w:szCs w:val="20"/>
    </w:rPr>
  </w:style>
  <w:style w:type="paragraph" w:customStyle="1" w:styleId="xl125">
    <w:name w:val="xl125"/>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26">
    <w:name w:val="xl126"/>
    <w:basedOn w:val="Normal"/>
    <w:rsid w:val="006F447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top"/>
    </w:pPr>
    <w:rPr>
      <w:rFonts w:ascii="Arial" w:eastAsia="Times New Roman" w:hAnsi="Arial" w:cs="Arial"/>
      <w:sz w:val="24"/>
      <w:szCs w:val="24"/>
    </w:rPr>
  </w:style>
  <w:style w:type="paragraph" w:customStyle="1" w:styleId="xl127">
    <w:name w:val="xl127"/>
    <w:basedOn w:val="Normal"/>
    <w:rsid w:val="006F447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128">
    <w:name w:val="xl128"/>
    <w:basedOn w:val="Normal"/>
    <w:rsid w:val="006F4477"/>
    <w:pPr>
      <w:pBdr>
        <w:top w:val="single" w:sz="4" w:space="0" w:color="auto"/>
        <w:left w:val="single" w:sz="4" w:space="0" w:color="auto"/>
        <w:bottom w:val="single" w:sz="4" w:space="0" w:color="auto"/>
      </w:pBdr>
      <w:shd w:val="clear" w:color="000000" w:fill="BFBFBF"/>
      <w:spacing w:before="100" w:beforeAutospacing="1" w:after="100" w:afterAutospacing="1" w:line="240" w:lineRule="auto"/>
      <w:textAlignment w:val="top"/>
    </w:pPr>
    <w:rPr>
      <w:rFonts w:ascii="Arial" w:eastAsia="Times New Roman" w:hAnsi="Arial" w:cs="Arial"/>
      <w:sz w:val="24"/>
      <w:szCs w:val="24"/>
    </w:rPr>
  </w:style>
  <w:style w:type="paragraph" w:customStyle="1" w:styleId="xl129">
    <w:name w:val="xl129"/>
    <w:basedOn w:val="Normal"/>
    <w:rsid w:val="006F447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top"/>
    </w:pPr>
    <w:rPr>
      <w:rFonts w:ascii="Arial" w:eastAsia="Times New Roman" w:hAnsi="Arial" w:cs="Arial"/>
      <w:sz w:val="20"/>
      <w:szCs w:val="20"/>
    </w:rPr>
  </w:style>
  <w:style w:type="paragraph" w:customStyle="1" w:styleId="xl130">
    <w:name w:val="xl130"/>
    <w:basedOn w:val="Normal"/>
    <w:rsid w:val="006F447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31">
    <w:name w:val="xl131"/>
    <w:basedOn w:val="Normal"/>
    <w:rsid w:val="006F447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32">
    <w:name w:val="xl132"/>
    <w:basedOn w:val="Normal"/>
    <w:rsid w:val="006F447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33">
    <w:name w:val="xl133"/>
    <w:basedOn w:val="Normal"/>
    <w:rsid w:val="006F447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34">
    <w:name w:val="xl134"/>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top"/>
    </w:pPr>
    <w:rPr>
      <w:rFonts w:ascii="Arial" w:eastAsia="Times New Roman" w:hAnsi="Arial" w:cs="Arial"/>
      <w:sz w:val="24"/>
      <w:szCs w:val="24"/>
    </w:rPr>
  </w:style>
  <w:style w:type="paragraph" w:customStyle="1" w:styleId="xl135">
    <w:name w:val="xl135"/>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top"/>
    </w:pPr>
    <w:rPr>
      <w:rFonts w:ascii="Arial" w:eastAsia="Times New Roman" w:hAnsi="Arial" w:cs="Arial"/>
      <w:sz w:val="24"/>
      <w:szCs w:val="24"/>
    </w:rPr>
  </w:style>
  <w:style w:type="paragraph" w:customStyle="1" w:styleId="xl136">
    <w:name w:val="xl136"/>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137">
    <w:name w:val="xl137"/>
    <w:basedOn w:val="Normal"/>
    <w:rsid w:val="006F4477"/>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right"/>
      <w:textAlignment w:val="top"/>
    </w:pPr>
    <w:rPr>
      <w:rFonts w:ascii="Arial" w:eastAsia="Times New Roman" w:hAnsi="Arial" w:cs="Arial"/>
      <w:sz w:val="24"/>
      <w:szCs w:val="24"/>
    </w:rPr>
  </w:style>
  <w:style w:type="paragraph" w:customStyle="1" w:styleId="xl138">
    <w:name w:val="xl138"/>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top"/>
    </w:pPr>
    <w:rPr>
      <w:rFonts w:ascii="Arial" w:eastAsia="Times New Roman" w:hAnsi="Arial" w:cs="Arial"/>
      <w:sz w:val="20"/>
      <w:szCs w:val="20"/>
    </w:rPr>
  </w:style>
  <w:style w:type="paragraph" w:customStyle="1" w:styleId="xl139">
    <w:name w:val="xl139"/>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40">
    <w:name w:val="xl140"/>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41">
    <w:name w:val="xl141"/>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42">
    <w:name w:val="xl142"/>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43">
    <w:name w:val="xl143"/>
    <w:basedOn w:val="Normal"/>
    <w:rsid w:val="006F4477"/>
    <w:pPr>
      <w:pBdr>
        <w:top w:val="single" w:sz="4" w:space="0" w:color="auto"/>
        <w:left w:val="single" w:sz="4" w:space="0" w:color="auto"/>
        <w:bottom w:val="single" w:sz="4" w:space="0" w:color="auto"/>
      </w:pBdr>
      <w:shd w:val="clear" w:color="000000" w:fill="A6A6A6"/>
      <w:spacing w:before="100" w:beforeAutospacing="1" w:after="100" w:afterAutospacing="1" w:line="240" w:lineRule="auto"/>
      <w:textAlignment w:val="top"/>
    </w:pPr>
    <w:rPr>
      <w:rFonts w:ascii="Arial" w:eastAsia="Times New Roman" w:hAnsi="Arial" w:cs="Arial"/>
      <w:sz w:val="24"/>
      <w:szCs w:val="24"/>
    </w:rPr>
  </w:style>
  <w:style w:type="paragraph" w:customStyle="1" w:styleId="xl144">
    <w:name w:val="xl144"/>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Arial" w:eastAsia="Times New Roman" w:hAnsi="Arial" w:cs="Arial"/>
      <w:sz w:val="24"/>
      <w:szCs w:val="24"/>
    </w:rPr>
  </w:style>
  <w:style w:type="paragraph" w:customStyle="1" w:styleId="xl145">
    <w:name w:val="xl145"/>
    <w:basedOn w:val="Normal"/>
    <w:rsid w:val="006F4477"/>
    <w:pPr>
      <w:pBdr>
        <w:top w:val="single" w:sz="4" w:space="0" w:color="auto"/>
        <w:left w:val="single" w:sz="4" w:space="0" w:color="auto"/>
        <w:bottom w:val="single" w:sz="4" w:space="0" w:color="auto"/>
      </w:pBdr>
      <w:shd w:val="clear" w:color="000000" w:fill="FFC000"/>
      <w:spacing w:before="100" w:beforeAutospacing="1" w:after="100" w:afterAutospacing="1" w:line="240" w:lineRule="auto"/>
      <w:textAlignment w:val="top"/>
    </w:pPr>
    <w:rPr>
      <w:rFonts w:ascii="Arial" w:eastAsia="Times New Roman" w:hAnsi="Arial" w:cs="Arial"/>
      <w:sz w:val="24"/>
      <w:szCs w:val="24"/>
    </w:rPr>
  </w:style>
  <w:style w:type="paragraph" w:customStyle="1" w:styleId="xl146">
    <w:name w:val="xl146"/>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Arial" w:eastAsia="Times New Roman" w:hAnsi="Arial" w:cs="Arial"/>
      <w:sz w:val="24"/>
      <w:szCs w:val="24"/>
    </w:rPr>
  </w:style>
  <w:style w:type="paragraph" w:customStyle="1" w:styleId="xl147">
    <w:name w:val="xl147"/>
    <w:basedOn w:val="Normal"/>
    <w:rsid w:val="006F4477"/>
    <w:pPr>
      <w:pBdr>
        <w:top w:val="single" w:sz="4" w:space="0" w:color="auto"/>
        <w:left w:val="single" w:sz="4" w:space="0" w:color="auto"/>
        <w:bottom w:val="single" w:sz="4" w:space="0" w:color="auto"/>
      </w:pBdr>
      <w:shd w:val="clear" w:color="000000" w:fill="00FF00"/>
      <w:spacing w:before="100" w:beforeAutospacing="1" w:after="100" w:afterAutospacing="1" w:line="240" w:lineRule="auto"/>
      <w:textAlignment w:val="top"/>
    </w:pPr>
    <w:rPr>
      <w:rFonts w:ascii="Arial" w:eastAsia="Times New Roman" w:hAnsi="Arial" w:cs="Arial"/>
      <w:sz w:val="24"/>
      <w:szCs w:val="24"/>
    </w:rPr>
  </w:style>
  <w:style w:type="paragraph" w:customStyle="1" w:styleId="xl148">
    <w:name w:val="xl148"/>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Arial" w:eastAsia="Times New Roman" w:hAnsi="Arial" w:cs="Arial"/>
      <w:sz w:val="20"/>
      <w:szCs w:val="20"/>
    </w:rPr>
  </w:style>
  <w:style w:type="paragraph" w:customStyle="1" w:styleId="xl149">
    <w:name w:val="xl149"/>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50">
    <w:name w:val="xl150"/>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Arial" w:eastAsia="Times New Roman" w:hAnsi="Arial" w:cs="Arial"/>
      <w:sz w:val="24"/>
      <w:szCs w:val="24"/>
    </w:rPr>
  </w:style>
  <w:style w:type="paragraph" w:customStyle="1" w:styleId="xl151">
    <w:name w:val="xl151"/>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Arial" w:eastAsia="Times New Roman" w:hAnsi="Arial" w:cs="Arial"/>
      <w:sz w:val="20"/>
      <w:szCs w:val="20"/>
    </w:rPr>
  </w:style>
  <w:style w:type="paragraph" w:customStyle="1" w:styleId="xl152">
    <w:name w:val="xl152"/>
    <w:basedOn w:val="Normal"/>
    <w:rsid w:val="006F4477"/>
    <w:pPr>
      <w:pBdr>
        <w:top w:val="single" w:sz="4" w:space="0" w:color="auto"/>
        <w:left w:val="single" w:sz="4" w:space="0" w:color="auto"/>
        <w:bottom w:val="single" w:sz="4" w:space="0" w:color="auto"/>
      </w:pBdr>
      <w:shd w:val="clear" w:color="000000" w:fill="00FF00"/>
      <w:spacing w:before="100" w:beforeAutospacing="1" w:after="100" w:afterAutospacing="1" w:line="240" w:lineRule="auto"/>
      <w:textAlignment w:val="top"/>
    </w:pPr>
    <w:rPr>
      <w:rFonts w:ascii="Arial" w:eastAsia="Times New Roman" w:hAnsi="Arial" w:cs="Arial"/>
      <w:sz w:val="20"/>
      <w:szCs w:val="20"/>
    </w:rPr>
  </w:style>
  <w:style w:type="paragraph" w:customStyle="1" w:styleId="xl153">
    <w:name w:val="xl153"/>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Arial" w:eastAsia="Times New Roman" w:hAnsi="Arial" w:cs="Arial"/>
      <w:b/>
      <w:bCs/>
      <w:sz w:val="24"/>
      <w:szCs w:val="24"/>
    </w:rPr>
  </w:style>
  <w:style w:type="paragraph" w:customStyle="1" w:styleId="xl154">
    <w:name w:val="xl154"/>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Arial" w:eastAsia="Times New Roman" w:hAnsi="Arial" w:cs="Arial"/>
      <w:b/>
      <w:bCs/>
      <w:sz w:val="20"/>
      <w:szCs w:val="20"/>
    </w:rPr>
  </w:style>
  <w:style w:type="paragraph" w:customStyle="1" w:styleId="xl155">
    <w:name w:val="xl155"/>
    <w:basedOn w:val="Normal"/>
    <w:rsid w:val="006F4477"/>
    <w:pPr>
      <w:pBdr>
        <w:top w:val="single" w:sz="4" w:space="0" w:color="auto"/>
        <w:left w:val="single" w:sz="4" w:space="0" w:color="auto"/>
        <w:bottom w:val="single" w:sz="4" w:space="0" w:color="auto"/>
      </w:pBdr>
      <w:shd w:val="clear" w:color="000000" w:fill="00FF00"/>
      <w:spacing w:before="100" w:beforeAutospacing="1" w:after="100" w:afterAutospacing="1" w:line="240" w:lineRule="auto"/>
      <w:textAlignment w:val="top"/>
    </w:pPr>
    <w:rPr>
      <w:rFonts w:ascii="Arial" w:eastAsia="Times New Roman" w:hAnsi="Arial" w:cs="Arial"/>
      <w:b/>
      <w:bCs/>
      <w:sz w:val="20"/>
      <w:szCs w:val="20"/>
    </w:rPr>
  </w:style>
  <w:style w:type="paragraph" w:customStyle="1" w:styleId="xl156">
    <w:name w:val="xl156"/>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157">
    <w:name w:val="xl157"/>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58">
    <w:name w:val="xl158"/>
    <w:basedOn w:val="Normal"/>
    <w:rsid w:val="006F4477"/>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59">
    <w:name w:val="xl159"/>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60">
    <w:name w:val="xl160"/>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top"/>
    </w:pPr>
    <w:rPr>
      <w:rFonts w:ascii="Arial" w:eastAsia="Times New Roman" w:hAnsi="Arial" w:cs="Arial"/>
      <w:sz w:val="16"/>
      <w:szCs w:val="16"/>
    </w:rPr>
  </w:style>
  <w:style w:type="paragraph" w:customStyle="1" w:styleId="xl161">
    <w:name w:val="xl161"/>
    <w:basedOn w:val="Normal"/>
    <w:rsid w:val="006F4477"/>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top"/>
    </w:pPr>
    <w:rPr>
      <w:rFonts w:ascii="Arial" w:eastAsia="Times New Roman" w:hAnsi="Arial" w:cs="Arial"/>
      <w:sz w:val="16"/>
      <w:szCs w:val="16"/>
    </w:rPr>
  </w:style>
  <w:style w:type="paragraph" w:customStyle="1" w:styleId="xl162">
    <w:name w:val="xl162"/>
    <w:basedOn w:val="Normal"/>
    <w:rsid w:val="006F4477"/>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top"/>
    </w:pPr>
    <w:rPr>
      <w:rFonts w:ascii="Arial" w:eastAsia="Times New Roman" w:hAnsi="Arial" w:cs="Arial"/>
      <w:sz w:val="16"/>
      <w:szCs w:val="16"/>
    </w:rPr>
  </w:style>
  <w:style w:type="paragraph" w:customStyle="1" w:styleId="xl163">
    <w:name w:val="xl163"/>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Arial" w:eastAsia="Times New Roman" w:hAnsi="Arial" w:cs="Arial"/>
      <w:sz w:val="24"/>
      <w:szCs w:val="24"/>
    </w:rPr>
  </w:style>
  <w:style w:type="paragraph" w:customStyle="1" w:styleId="xl164">
    <w:name w:val="xl164"/>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pPr>
    <w:rPr>
      <w:rFonts w:ascii="Arial" w:eastAsia="Times New Roman" w:hAnsi="Arial" w:cs="Arial"/>
      <w:b/>
      <w:bCs/>
    </w:rPr>
  </w:style>
  <w:style w:type="paragraph" w:customStyle="1" w:styleId="xl165">
    <w:name w:val="xl165"/>
    <w:basedOn w:val="Normal"/>
    <w:rsid w:val="006F44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top"/>
    </w:pPr>
    <w:rPr>
      <w:rFonts w:ascii="Arial" w:eastAsia="Times New Roman" w:hAnsi="Arial" w:cs="Arial"/>
      <w:sz w:val="20"/>
      <w:szCs w:val="20"/>
    </w:rPr>
  </w:style>
  <w:style w:type="paragraph" w:customStyle="1" w:styleId="xl166">
    <w:name w:val="xl166"/>
    <w:basedOn w:val="Normal"/>
    <w:rsid w:val="006F44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top"/>
    </w:pPr>
    <w:rPr>
      <w:rFonts w:ascii="Arial" w:eastAsia="Times New Roman" w:hAnsi="Arial" w:cs="Arial"/>
      <w:sz w:val="24"/>
      <w:szCs w:val="24"/>
    </w:rPr>
  </w:style>
  <w:style w:type="paragraph" w:styleId="Lista2">
    <w:name w:val="List 2"/>
    <w:basedOn w:val="Normal"/>
    <w:uiPriority w:val="99"/>
    <w:unhideWhenUsed/>
    <w:rsid w:val="00FA42BF"/>
    <w:pPr>
      <w:ind w:left="566" w:hanging="283"/>
      <w:contextualSpacing/>
    </w:pPr>
  </w:style>
  <w:style w:type="paragraph" w:customStyle="1" w:styleId="ListaCC">
    <w:name w:val="Lista CC."/>
    <w:basedOn w:val="Normal"/>
    <w:uiPriority w:val="99"/>
    <w:rsid w:val="00FA42BF"/>
    <w:pPr>
      <w:spacing w:after="0" w:line="240" w:lineRule="auto"/>
    </w:pPr>
    <w:rPr>
      <w:rFonts w:ascii="Times New Roman" w:eastAsia="Times New Roman" w:hAnsi="Times New Roman" w:cs="Times New Roman"/>
      <w:sz w:val="24"/>
      <w:szCs w:val="24"/>
      <w:lang w:eastAsia="es-ES_tradnl"/>
    </w:rPr>
  </w:style>
  <w:style w:type="table" w:customStyle="1" w:styleId="Tablaconcuadrcula2">
    <w:name w:val="Tabla con cuadrícula2"/>
    <w:basedOn w:val="Tablanormal"/>
    <w:next w:val="Tablaconcuadrcula"/>
    <w:uiPriority w:val="39"/>
    <w:rsid w:val="00713123"/>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qFormat/>
    <w:rsid w:val="00CC34BE"/>
    <w:pPr>
      <w:spacing w:before="100" w:beforeAutospacing="1" w:after="100" w:afterAutospacing="1"/>
    </w:pPr>
    <w:rPr>
      <w:rFonts w:ascii="Times New Roman" w:eastAsia="Times New Roman" w:hAnsi="Times New Roman" w:cs="Times New Roman"/>
      <w:sz w:val="24"/>
      <w:szCs w:val="24"/>
      <w:lang w:val="en-US" w:eastAsia="en-US"/>
    </w:rPr>
  </w:style>
  <w:style w:type="table" w:customStyle="1" w:styleId="Style28">
    <w:name w:val="_Style 28"/>
    <w:basedOn w:val="TableNormal"/>
    <w:qFormat/>
    <w:rsid w:val="00CC34BE"/>
    <w:pPr>
      <w:spacing w:after="0" w:line="240" w:lineRule="auto"/>
    </w:pPr>
    <w:rPr>
      <w:rFonts w:ascii="Times New Roman" w:eastAsia="SimSun" w:hAnsi="Times New Roman" w:cs="Times New Roman"/>
      <w:sz w:val="20"/>
      <w:szCs w:val="20"/>
    </w:rPr>
    <w:tblPr/>
  </w:style>
  <w:style w:type="character" w:styleId="nfasis">
    <w:name w:val="Emphasis"/>
    <w:qFormat/>
    <w:rsid w:val="00490B8B"/>
    <w:rPr>
      <w:i/>
      <w:iCs/>
    </w:rPr>
  </w:style>
  <w:style w:type="numbering" w:customStyle="1" w:styleId="INVITACINITP">
    <w:name w:val="INVITACIÓN ITP"/>
    <w:uiPriority w:val="99"/>
    <w:rsid w:val="00F06F0E"/>
    <w:pPr>
      <w:numPr>
        <w:numId w:val="6"/>
      </w:numPr>
    </w:pPr>
  </w:style>
  <w:style w:type="numbering" w:customStyle="1" w:styleId="Estilo1">
    <w:name w:val="Estilo1"/>
    <w:uiPriority w:val="99"/>
    <w:rsid w:val="004044A7"/>
    <w:pPr>
      <w:numPr>
        <w:numId w:val="8"/>
      </w:numPr>
    </w:pPr>
  </w:style>
  <w:style w:type="numbering" w:customStyle="1" w:styleId="Estilo2">
    <w:name w:val="Estilo2"/>
    <w:uiPriority w:val="99"/>
    <w:rsid w:val="004044A7"/>
    <w:pPr>
      <w:numPr>
        <w:numId w:val="9"/>
      </w:numPr>
    </w:pPr>
  </w:style>
  <w:style w:type="numbering" w:customStyle="1" w:styleId="Estilo30">
    <w:name w:val="Estilo3"/>
    <w:uiPriority w:val="99"/>
    <w:rsid w:val="0008415F"/>
    <w:pPr>
      <w:numPr>
        <w:numId w:val="10"/>
      </w:numPr>
    </w:pPr>
  </w:style>
  <w:style w:type="numbering" w:customStyle="1" w:styleId="estilo20">
    <w:name w:val="estilo 2"/>
    <w:uiPriority w:val="99"/>
    <w:rsid w:val="0008415F"/>
    <w:pPr>
      <w:numPr>
        <w:numId w:val="11"/>
      </w:numPr>
    </w:pPr>
  </w:style>
  <w:style w:type="paragraph" w:customStyle="1" w:styleId="segun">
    <w:name w:val="segun"/>
    <w:basedOn w:val="Normal"/>
    <w:rsid w:val="0096612D"/>
    <w:pPr>
      <w:numPr>
        <w:ilvl w:val="1"/>
        <w:numId w:val="7"/>
      </w:numPr>
    </w:pPr>
  </w:style>
  <w:style w:type="numbering" w:styleId="111111">
    <w:name w:val="Outline List 2"/>
    <w:basedOn w:val="Sinlista"/>
    <w:uiPriority w:val="99"/>
    <w:semiHidden/>
    <w:unhideWhenUsed/>
    <w:rsid w:val="0008415F"/>
    <w:pPr>
      <w:numPr>
        <w:numId w:val="12"/>
      </w:numPr>
    </w:pPr>
  </w:style>
  <w:style w:type="numbering" w:customStyle="1" w:styleId="Listaactual2">
    <w:name w:val="Lista actual2"/>
    <w:uiPriority w:val="99"/>
    <w:rsid w:val="008A1CAC"/>
    <w:pPr>
      <w:numPr>
        <w:numId w:val="14"/>
      </w:numPr>
    </w:pPr>
  </w:style>
  <w:style w:type="numbering" w:customStyle="1" w:styleId="Listaactual1">
    <w:name w:val="Lista actual1"/>
    <w:uiPriority w:val="99"/>
    <w:rsid w:val="008E7428"/>
    <w:pPr>
      <w:numPr>
        <w:numId w:val="13"/>
      </w:numPr>
    </w:pPr>
  </w:style>
  <w:style w:type="character" w:customStyle="1" w:styleId="Ttulo8Car">
    <w:name w:val="Título 8 Car"/>
    <w:basedOn w:val="Fuentedeprrafopredeter"/>
    <w:link w:val="Ttulo8"/>
    <w:rsid w:val="00854D79"/>
    <w:rPr>
      <w:rFonts w:ascii="Times New Roman" w:eastAsia="Times New Roman" w:hAnsi="Times New Roman" w:cs="Times New Roman"/>
      <w:i/>
      <w:iCs/>
      <w:sz w:val="24"/>
      <w:szCs w:val="24"/>
      <w:lang w:val="es-ES" w:eastAsia="es-ES"/>
    </w:rPr>
  </w:style>
  <w:style w:type="character" w:customStyle="1" w:styleId="Ttulo9Car">
    <w:name w:val="Título 9 Car"/>
    <w:basedOn w:val="Fuentedeprrafopredeter"/>
    <w:link w:val="Ttulo9"/>
    <w:rsid w:val="00854D79"/>
    <w:rPr>
      <w:rFonts w:ascii="Times New Roman" w:eastAsia="Times New Roman" w:hAnsi="Times New Roman" w:cs="Times New Roman"/>
      <w:b/>
      <w:snapToGrid w:val="0"/>
      <w:sz w:val="16"/>
      <w:szCs w:val="20"/>
      <w:lang w:val="es-ES_tradnl" w:eastAsia="es-ES"/>
    </w:rPr>
  </w:style>
  <w:style w:type="numbering" w:customStyle="1" w:styleId="TITULO2">
    <w:name w:val="TITULO 2"/>
    <w:uiPriority w:val="99"/>
    <w:rsid w:val="00854D79"/>
    <w:pPr>
      <w:numPr>
        <w:numId w:val="15"/>
      </w:numPr>
    </w:pPr>
  </w:style>
  <w:style w:type="numbering" w:customStyle="1" w:styleId="estilo3">
    <w:name w:val="estilo 3"/>
    <w:uiPriority w:val="99"/>
    <w:rsid w:val="00854D79"/>
    <w:pPr>
      <w:numPr>
        <w:numId w:val="16"/>
      </w:numPr>
    </w:pPr>
  </w:style>
  <w:style w:type="paragraph" w:styleId="Textonotapie">
    <w:name w:val="footnote text"/>
    <w:basedOn w:val="Normal"/>
    <w:link w:val="TextonotapieCar"/>
    <w:uiPriority w:val="99"/>
    <w:unhideWhenUsed/>
    <w:rsid w:val="00854D79"/>
    <w:pPr>
      <w:spacing w:after="0" w:line="240" w:lineRule="auto"/>
      <w:jc w:val="both"/>
    </w:pPr>
    <w:rPr>
      <w:rFonts w:ascii="Soberana Sans" w:hAnsi="Soberana Sans"/>
      <w:color w:val="1F497D" w:themeColor="text2"/>
      <w:sz w:val="20"/>
      <w:szCs w:val="20"/>
    </w:rPr>
  </w:style>
  <w:style w:type="character" w:customStyle="1" w:styleId="TextonotapieCar">
    <w:name w:val="Texto nota pie Car"/>
    <w:basedOn w:val="Fuentedeprrafopredeter"/>
    <w:link w:val="Textonotapie"/>
    <w:uiPriority w:val="99"/>
    <w:rsid w:val="00854D79"/>
    <w:rPr>
      <w:rFonts w:ascii="Soberana Sans" w:hAnsi="Soberana Sans"/>
      <w:color w:val="1F497D" w:themeColor="text2"/>
      <w:sz w:val="20"/>
      <w:szCs w:val="20"/>
    </w:rPr>
  </w:style>
  <w:style w:type="paragraph" w:customStyle="1" w:styleId="vietafraccion">
    <w:name w:val="viñeta fraccion"/>
    <w:basedOn w:val="Normal"/>
    <w:semiHidden/>
    <w:rsid w:val="00854D79"/>
    <w:pPr>
      <w:tabs>
        <w:tab w:val="num" w:pos="1134"/>
      </w:tabs>
      <w:spacing w:after="120" w:line="240" w:lineRule="auto"/>
      <w:ind w:left="1134" w:hanging="567"/>
      <w:jc w:val="both"/>
    </w:pPr>
    <w:rPr>
      <w:rFonts w:ascii="Arial" w:hAnsi="Arial" w:cs="Arial"/>
      <w:color w:val="0000FF"/>
      <w:sz w:val="20"/>
      <w:szCs w:val="24"/>
      <w:lang w:eastAsia="es-ES"/>
    </w:rPr>
  </w:style>
  <w:style w:type="paragraph" w:customStyle="1" w:styleId="vietanumeral">
    <w:name w:val="viñeta numeral"/>
    <w:basedOn w:val="Sangra3detindependiente"/>
    <w:semiHidden/>
    <w:rsid w:val="00854D79"/>
    <w:pPr>
      <w:numPr>
        <w:ilvl w:val="1"/>
        <w:numId w:val="17"/>
      </w:numPr>
      <w:tabs>
        <w:tab w:val="num" w:pos="360"/>
      </w:tabs>
      <w:ind w:left="283" w:firstLine="0"/>
      <w:jc w:val="left"/>
    </w:pPr>
    <w:rPr>
      <w:rFonts w:ascii="Arial" w:eastAsia="Batang" w:hAnsi="Arial" w:cs="Arial"/>
      <w:color w:val="0000FF"/>
      <w:sz w:val="20"/>
      <w:szCs w:val="24"/>
      <w:lang w:eastAsia="es-ES"/>
    </w:rPr>
  </w:style>
  <w:style w:type="paragraph" w:styleId="Sangra3detindependiente">
    <w:name w:val="Body Text Indent 3"/>
    <w:basedOn w:val="Normal"/>
    <w:link w:val="Sangra3detindependienteCar"/>
    <w:unhideWhenUsed/>
    <w:rsid w:val="00854D79"/>
    <w:pPr>
      <w:spacing w:after="120" w:line="240" w:lineRule="auto"/>
      <w:ind w:left="283"/>
      <w:jc w:val="both"/>
    </w:pPr>
    <w:rPr>
      <w:rFonts w:ascii="Soberana Sans" w:hAnsi="Soberana Sans"/>
      <w:color w:val="1F497D" w:themeColor="text2"/>
      <w:sz w:val="16"/>
      <w:szCs w:val="16"/>
    </w:rPr>
  </w:style>
  <w:style w:type="character" w:customStyle="1" w:styleId="Sangra3detindependienteCar">
    <w:name w:val="Sangría 3 de t. independiente Car"/>
    <w:basedOn w:val="Fuentedeprrafopredeter"/>
    <w:link w:val="Sangra3detindependiente"/>
    <w:rsid w:val="00854D79"/>
    <w:rPr>
      <w:rFonts w:ascii="Soberana Sans" w:hAnsi="Soberana Sans"/>
      <w:color w:val="1F497D" w:themeColor="text2"/>
      <w:sz w:val="16"/>
      <w:szCs w:val="16"/>
    </w:rPr>
  </w:style>
  <w:style w:type="character" w:customStyle="1" w:styleId="Textoindependiente2Car">
    <w:name w:val="Texto independiente 2 Car"/>
    <w:basedOn w:val="Fuentedeprrafopredeter"/>
    <w:link w:val="Textoindependiente2"/>
    <w:rsid w:val="00854D79"/>
    <w:rPr>
      <w:rFonts w:ascii="Soberana Sans" w:hAnsi="Soberana Sans"/>
      <w:color w:val="1F497D" w:themeColor="text2"/>
    </w:rPr>
  </w:style>
  <w:style w:type="paragraph" w:styleId="Textoindependiente2">
    <w:name w:val="Body Text 2"/>
    <w:basedOn w:val="Normal"/>
    <w:link w:val="Textoindependiente2Car"/>
    <w:unhideWhenUsed/>
    <w:rsid w:val="00854D79"/>
    <w:pPr>
      <w:spacing w:after="120" w:line="480" w:lineRule="auto"/>
      <w:jc w:val="both"/>
    </w:pPr>
    <w:rPr>
      <w:rFonts w:ascii="Soberana Sans" w:hAnsi="Soberana Sans"/>
      <w:color w:val="1F497D" w:themeColor="text2"/>
    </w:rPr>
  </w:style>
  <w:style w:type="character" w:customStyle="1" w:styleId="Textoindependiente2Car1">
    <w:name w:val="Texto independiente 2 Car1"/>
    <w:basedOn w:val="Fuentedeprrafopredeter"/>
    <w:uiPriority w:val="99"/>
    <w:semiHidden/>
    <w:rsid w:val="00854D79"/>
  </w:style>
  <w:style w:type="character" w:customStyle="1" w:styleId="AsuntodelcomentarioCar1">
    <w:name w:val="Asunto del comentario Car1"/>
    <w:basedOn w:val="TextocomentarioCar"/>
    <w:uiPriority w:val="99"/>
    <w:semiHidden/>
    <w:rsid w:val="00854D79"/>
    <w:rPr>
      <w:rFonts w:ascii="Arial" w:eastAsia="Times New Roman" w:hAnsi="Arial" w:cs="Times New Roman"/>
      <w:b/>
      <w:bCs/>
      <w:sz w:val="20"/>
      <w:szCs w:val="20"/>
      <w:lang w:val="es-ES" w:eastAsia="es-ES"/>
    </w:rPr>
  </w:style>
  <w:style w:type="character" w:customStyle="1" w:styleId="SubttuloCar1">
    <w:name w:val="Subtítulo Car1"/>
    <w:basedOn w:val="Fuentedeprrafopredeter"/>
    <w:uiPriority w:val="11"/>
    <w:rsid w:val="00854D79"/>
    <w:rPr>
      <w:rFonts w:eastAsiaTheme="minorEastAsia"/>
      <w:color w:val="5A5A5A" w:themeColor="text1" w:themeTint="A5"/>
      <w:spacing w:val="15"/>
      <w:sz w:val="22"/>
      <w:szCs w:val="22"/>
      <w:lang w:val="es-ES_tradnl"/>
    </w:rPr>
  </w:style>
  <w:style w:type="character" w:customStyle="1" w:styleId="A0">
    <w:name w:val="A0"/>
    <w:uiPriority w:val="99"/>
    <w:rsid w:val="00854D79"/>
    <w:rPr>
      <w:rFonts w:cs="Trade Gothic LT Std"/>
      <w:color w:val="000000"/>
      <w:sz w:val="16"/>
      <w:szCs w:val="16"/>
    </w:rPr>
  </w:style>
  <w:style w:type="table" w:customStyle="1" w:styleId="Tablaconcuadrcula4">
    <w:name w:val="Tabla con cuadrícula4"/>
    <w:basedOn w:val="Tablanormal"/>
    <w:next w:val="Tablaconcuadrcula"/>
    <w:uiPriority w:val="39"/>
    <w:rsid w:val="00854D79"/>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BodyTextCenteredBefore6pt">
    <w:name w:val="Style Body Text + Centered Before:  6 pt"/>
    <w:basedOn w:val="Textoindependiente"/>
    <w:rsid w:val="00854D79"/>
    <w:pPr>
      <w:numPr>
        <w:numId w:val="18"/>
      </w:numPr>
      <w:spacing w:before="120" w:after="200"/>
      <w:jc w:val="center"/>
    </w:pPr>
    <w:rPr>
      <w:rFonts w:ascii="Arial" w:hAnsi="Arial" w:cs="Times New Roman"/>
      <w:b/>
      <w:bCs/>
      <w:color w:val="000080"/>
      <w:sz w:val="20"/>
      <w:szCs w:val="20"/>
      <w:lang w:val="es-ES_tradnl"/>
    </w:rPr>
  </w:style>
  <w:style w:type="table" w:customStyle="1" w:styleId="Tablaconcuadrcula1">
    <w:name w:val="Tabla con cuadrícula1"/>
    <w:basedOn w:val="Tablanormal"/>
    <w:next w:val="Tablaconcuadrcula"/>
    <w:uiPriority w:val="59"/>
    <w:rsid w:val="00854D79"/>
    <w:pPr>
      <w:spacing w:after="0" w:line="240" w:lineRule="auto"/>
    </w:pPr>
    <w:rPr>
      <w:rFonts w:asciiTheme="minorHAnsi" w:eastAsia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nfasis11">
    <w:name w:val="Tabla de cuadrícula 1 clara - Énfasis 11"/>
    <w:basedOn w:val="Tablanormal"/>
    <w:next w:val="Tablaconcuadrcula1clara-nfasis1"/>
    <w:uiPriority w:val="46"/>
    <w:rsid w:val="00854D79"/>
    <w:pPr>
      <w:spacing w:after="0" w:line="240" w:lineRule="auto"/>
    </w:pPr>
    <w:rPr>
      <w:rFonts w:cs="Times New Roman"/>
      <w:sz w:val="24"/>
      <w:szCs w:val="24"/>
      <w:lang w:eastAsia="en-US"/>
    </w:rPr>
    <w:tblPr>
      <w:tblStyleRowBandSize w:val="1"/>
      <w:tblStyleColBandSize w:val="1"/>
      <w:tblInd w:w="0" w:type="nil"/>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Tablaconcuadrcula1clara-nfasis1">
    <w:name w:val="Grid Table 1 Light Accent 1"/>
    <w:basedOn w:val="Tablanormal"/>
    <w:uiPriority w:val="46"/>
    <w:rsid w:val="00854D79"/>
    <w:pPr>
      <w:spacing w:after="0" w:line="240" w:lineRule="auto"/>
    </w:pPr>
    <w:rPr>
      <w:sz w:val="24"/>
      <w:szCs w:val="24"/>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styleId="Refdenotaalpie">
    <w:name w:val="footnote reference"/>
    <w:rsid w:val="00854D79"/>
    <w:rPr>
      <w:rFonts w:ascii="Times New Roman" w:hAnsi="Times New Roman"/>
      <w:b/>
      <w:color w:val="800000"/>
      <w:sz w:val="18"/>
      <w:bdr w:val="none" w:sz="0" w:space="0" w:color="auto"/>
      <w:vertAlign w:val="superscript"/>
    </w:rPr>
  </w:style>
  <w:style w:type="table" w:customStyle="1" w:styleId="Listaclara11">
    <w:name w:val="Lista clara11"/>
    <w:basedOn w:val="Tablanormal"/>
    <w:uiPriority w:val="61"/>
    <w:rsid w:val="00854D79"/>
    <w:pPr>
      <w:spacing w:after="0" w:line="240" w:lineRule="auto"/>
    </w:pPr>
    <w:rPr>
      <w:rFonts w:cs="Times New Roman"/>
      <w:sz w:val="20"/>
      <w:szCs w:val="20"/>
      <w:lang w:val="en-US"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
    <w:name w:val="Tabla con cuadrícula3"/>
    <w:basedOn w:val="Tablanormal"/>
    <w:next w:val="Tablaconcuadrcula"/>
    <w:rsid w:val="00854D79"/>
    <w:pPr>
      <w:spacing w:after="0" w:line="240" w:lineRule="auto"/>
    </w:pPr>
    <w:rPr>
      <w:rFonts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media1-nfasis5">
    <w:name w:val="Medium Grid 1 Accent 5"/>
    <w:basedOn w:val="Tablanormal"/>
    <w:uiPriority w:val="67"/>
    <w:rsid w:val="00854D7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Saludo">
    <w:name w:val="Salutation"/>
    <w:basedOn w:val="Normal"/>
    <w:next w:val="Normal"/>
    <w:link w:val="SaludoCar"/>
    <w:rsid w:val="00854D79"/>
    <w:pPr>
      <w:spacing w:after="0" w:line="240" w:lineRule="auto"/>
    </w:pPr>
    <w:rPr>
      <w:rFonts w:ascii="Arial" w:eastAsia="Times New Roman" w:hAnsi="Arial" w:cs="Times New Roman"/>
      <w:sz w:val="20"/>
      <w:szCs w:val="20"/>
      <w:lang w:val="es-ES" w:eastAsia="es-ES"/>
    </w:rPr>
  </w:style>
  <w:style w:type="character" w:customStyle="1" w:styleId="SaludoCar">
    <w:name w:val="Saludo Car"/>
    <w:basedOn w:val="Fuentedeprrafopredeter"/>
    <w:link w:val="Saludo"/>
    <w:rsid w:val="00854D79"/>
    <w:rPr>
      <w:rFonts w:ascii="Arial" w:eastAsia="Times New Roman" w:hAnsi="Arial" w:cs="Times New Roman"/>
      <w:sz w:val="20"/>
      <w:szCs w:val="20"/>
      <w:lang w:val="es-ES" w:eastAsia="es-ES"/>
    </w:rPr>
  </w:style>
  <w:style w:type="paragraph" w:customStyle="1" w:styleId="GREEN4">
    <w:name w:val="GREEN4"/>
    <w:basedOn w:val="Normal"/>
    <w:rsid w:val="00854D79"/>
    <w:pPr>
      <w:spacing w:after="0" w:line="240" w:lineRule="auto"/>
      <w:jc w:val="both"/>
    </w:pPr>
    <w:rPr>
      <w:rFonts w:ascii="CG Times (W1)" w:eastAsia="Times New Roman" w:hAnsi="CG Times (W1)" w:cs="Times New Roman"/>
      <w:sz w:val="20"/>
      <w:szCs w:val="20"/>
      <w:lang w:val="es-ES_tradnl" w:eastAsia="es-ES"/>
    </w:rPr>
  </w:style>
  <w:style w:type="paragraph" w:customStyle="1" w:styleId="INICIALES">
    <w:name w:val="INICIALES"/>
    <w:basedOn w:val="Normal"/>
    <w:qFormat/>
    <w:rsid w:val="00854D79"/>
    <w:pPr>
      <w:widowControl w:val="0"/>
      <w:autoSpaceDE w:val="0"/>
      <w:autoSpaceDN w:val="0"/>
      <w:adjustRightInd w:val="0"/>
      <w:spacing w:after="0" w:line="240" w:lineRule="auto"/>
    </w:pPr>
    <w:rPr>
      <w:rFonts w:ascii="Constantia" w:eastAsia="MS Mincho" w:hAnsi="Constantia" w:cs="Times New Roman"/>
      <w:sz w:val="20"/>
      <w:szCs w:val="16"/>
      <w:lang w:val="es-ES" w:eastAsia="es-ES"/>
    </w:rPr>
  </w:style>
  <w:style w:type="paragraph" w:customStyle="1" w:styleId="Titulo1">
    <w:name w:val="Titulo 1"/>
    <w:basedOn w:val="Texto"/>
    <w:rsid w:val="00854D79"/>
    <w:pPr>
      <w:pBdr>
        <w:bottom w:val="single" w:sz="12" w:space="1" w:color="auto"/>
      </w:pBdr>
      <w:spacing w:before="120" w:after="0" w:line="240" w:lineRule="auto"/>
      <w:ind w:firstLine="0"/>
      <w:outlineLvl w:val="0"/>
    </w:pPr>
    <w:rPr>
      <w:rFonts w:ascii="Times New Roman" w:hAnsi="Times New Roman"/>
      <w:b/>
      <w:szCs w:val="18"/>
      <w:lang w:val="es-MX" w:eastAsia="es-MX"/>
    </w:rPr>
  </w:style>
  <w:style w:type="paragraph" w:customStyle="1" w:styleId="Titulo20">
    <w:name w:val="Titulo 2"/>
    <w:basedOn w:val="Texto"/>
    <w:rsid w:val="00854D79"/>
    <w:pPr>
      <w:pBdr>
        <w:top w:val="double" w:sz="6" w:space="1" w:color="auto"/>
      </w:pBdr>
      <w:spacing w:line="240" w:lineRule="auto"/>
      <w:ind w:firstLine="0"/>
      <w:outlineLvl w:val="1"/>
    </w:pPr>
    <w:rPr>
      <w:lang w:val="es-MX"/>
    </w:rPr>
  </w:style>
  <w:style w:type="numbering" w:customStyle="1" w:styleId="Sinlista1">
    <w:name w:val="Sin lista1"/>
    <w:next w:val="Sinlista"/>
    <w:uiPriority w:val="99"/>
    <w:semiHidden/>
    <w:unhideWhenUsed/>
    <w:rsid w:val="00854D79"/>
  </w:style>
  <w:style w:type="paragraph" w:customStyle="1" w:styleId="BodyText21">
    <w:name w:val="Body Text 21"/>
    <w:basedOn w:val="Normal"/>
    <w:rsid w:val="00854D79"/>
    <w:pPr>
      <w:widowControl w:val="0"/>
      <w:spacing w:after="0" w:line="240" w:lineRule="auto"/>
      <w:jc w:val="both"/>
    </w:pPr>
    <w:rPr>
      <w:rFonts w:ascii="Arial" w:eastAsia="Times New Roman" w:hAnsi="Arial" w:cs="Times New Roman"/>
      <w:snapToGrid w:val="0"/>
      <w:sz w:val="24"/>
      <w:szCs w:val="20"/>
      <w:lang w:val="es-ES_tradnl" w:eastAsia="es-ES"/>
    </w:rPr>
  </w:style>
  <w:style w:type="character" w:styleId="Nmerodepgina">
    <w:name w:val="page number"/>
    <w:basedOn w:val="Fuentedeprrafopredeter"/>
    <w:rsid w:val="00854D79"/>
  </w:style>
  <w:style w:type="character" w:customStyle="1" w:styleId="TextocomentarioCar1">
    <w:name w:val="Texto comentario Car1"/>
    <w:rsid w:val="00854D79"/>
    <w:rPr>
      <w:rFonts w:ascii="Times New Roman" w:eastAsia="Times New Roman" w:hAnsi="Times New Roman" w:cs="Times New Roman"/>
      <w:sz w:val="20"/>
      <w:szCs w:val="20"/>
      <w:lang w:val="es-ES" w:eastAsia="es-ES"/>
    </w:rPr>
  </w:style>
  <w:style w:type="paragraph" w:customStyle="1" w:styleId="NormalArial">
    <w:name w:val="Normal + Arial"/>
    <w:aliases w:val="11 pt,Justificado,Derecha:  -0.28 cm + Subrayado + 24 pt,Cent....,Derecha:  -0.08&quot;,Interlineado:  Mínimo 1...,9 pt"/>
    <w:basedOn w:val="Normal"/>
    <w:link w:val="NormalArialCar"/>
    <w:rsid w:val="00854D79"/>
    <w:pPr>
      <w:spacing w:after="0" w:line="240" w:lineRule="auto"/>
      <w:jc w:val="both"/>
    </w:pPr>
    <w:rPr>
      <w:rFonts w:ascii="Arial" w:eastAsia="Times New Roman" w:hAnsi="Arial" w:cs="Times New Roman"/>
      <w:bCs/>
      <w:lang w:eastAsia="es-ES"/>
    </w:rPr>
  </w:style>
  <w:style w:type="character" w:customStyle="1" w:styleId="NormalArialCar">
    <w:name w:val="Normal + Arial Car"/>
    <w:aliases w:val="11 pt Car,Justificado Car,Derecha:  -0.28 cm + Subrayado + 24 pt Car,Cent.... Car"/>
    <w:link w:val="NormalArial"/>
    <w:locked/>
    <w:rsid w:val="00854D79"/>
    <w:rPr>
      <w:rFonts w:ascii="Arial" w:eastAsia="Times New Roman" w:hAnsi="Arial" w:cs="Times New Roman"/>
      <w:bCs/>
      <w:lang w:eastAsia="es-ES"/>
    </w:rPr>
  </w:style>
  <w:style w:type="paragraph" w:customStyle="1" w:styleId="ANOTACION">
    <w:name w:val="ANOTACION"/>
    <w:basedOn w:val="Normal"/>
    <w:rsid w:val="00854D79"/>
    <w:pPr>
      <w:spacing w:before="101" w:after="101" w:line="216" w:lineRule="atLeast"/>
      <w:jc w:val="center"/>
    </w:pPr>
    <w:rPr>
      <w:rFonts w:ascii="CG Palacio (WN)" w:eastAsia="Times New Roman" w:hAnsi="CG Palacio (WN)" w:cs="Times New Roman"/>
      <w:b/>
      <w:sz w:val="18"/>
      <w:szCs w:val="20"/>
      <w:lang w:val="es-ES_tradnl" w:eastAsia="es-ES"/>
    </w:rPr>
  </w:style>
  <w:style w:type="character" w:customStyle="1" w:styleId="MapadeldocumentoCar">
    <w:name w:val="Mapa del documento Car"/>
    <w:link w:val="Mapadeldocumento"/>
    <w:semiHidden/>
    <w:rsid w:val="00854D79"/>
    <w:rPr>
      <w:rFonts w:ascii="Tahoma" w:eastAsia="Times New Roman" w:hAnsi="Tahoma" w:cs="Tahoma"/>
      <w:sz w:val="20"/>
      <w:szCs w:val="20"/>
      <w:shd w:val="clear" w:color="auto" w:fill="000080"/>
      <w:lang w:val="es-ES" w:eastAsia="es-ES"/>
    </w:rPr>
  </w:style>
  <w:style w:type="paragraph" w:styleId="Mapadeldocumento">
    <w:name w:val="Document Map"/>
    <w:basedOn w:val="Normal"/>
    <w:link w:val="MapadeldocumentoCar"/>
    <w:semiHidden/>
    <w:rsid w:val="00854D79"/>
    <w:pPr>
      <w:shd w:val="clear" w:color="auto" w:fill="000080"/>
      <w:spacing w:after="0" w:line="240" w:lineRule="auto"/>
    </w:pPr>
    <w:rPr>
      <w:rFonts w:ascii="Tahoma" w:eastAsia="Times New Roman" w:hAnsi="Tahoma" w:cs="Tahoma"/>
      <w:sz w:val="20"/>
      <w:szCs w:val="20"/>
      <w:lang w:val="es-ES" w:eastAsia="es-ES"/>
    </w:rPr>
  </w:style>
  <w:style w:type="character" w:customStyle="1" w:styleId="MapadeldocumentoCar1">
    <w:name w:val="Mapa del documento Car1"/>
    <w:basedOn w:val="Fuentedeprrafopredeter"/>
    <w:uiPriority w:val="99"/>
    <w:semiHidden/>
    <w:rsid w:val="00854D79"/>
    <w:rPr>
      <w:rFonts w:ascii="Helvetica" w:hAnsi="Helvetica"/>
      <w:sz w:val="26"/>
      <w:szCs w:val="26"/>
    </w:rPr>
  </w:style>
  <w:style w:type="paragraph" w:styleId="TDC4">
    <w:name w:val="toc 4"/>
    <w:basedOn w:val="Normal"/>
    <w:uiPriority w:val="39"/>
    <w:rsid w:val="00854D79"/>
    <w:pPr>
      <w:autoSpaceDE w:val="0"/>
      <w:autoSpaceDN w:val="0"/>
      <w:adjustRightInd w:val="0"/>
      <w:spacing w:after="0" w:line="240" w:lineRule="auto"/>
      <w:ind w:left="600"/>
    </w:pPr>
    <w:rPr>
      <w:rFonts w:eastAsia="Times New Roman" w:cs="Arial"/>
      <w:sz w:val="20"/>
      <w:szCs w:val="20"/>
      <w:lang w:val="es-ES_tradnl"/>
    </w:rPr>
  </w:style>
  <w:style w:type="paragraph" w:styleId="TDC5">
    <w:name w:val="toc 5"/>
    <w:basedOn w:val="Normal"/>
    <w:uiPriority w:val="39"/>
    <w:rsid w:val="00854D79"/>
    <w:pPr>
      <w:autoSpaceDE w:val="0"/>
      <w:autoSpaceDN w:val="0"/>
      <w:adjustRightInd w:val="0"/>
      <w:spacing w:after="0" w:line="240" w:lineRule="auto"/>
      <w:ind w:left="800"/>
    </w:pPr>
    <w:rPr>
      <w:rFonts w:eastAsia="Times New Roman" w:cs="Arial"/>
      <w:sz w:val="20"/>
      <w:szCs w:val="20"/>
      <w:lang w:val="es-ES_tradnl"/>
    </w:rPr>
  </w:style>
  <w:style w:type="paragraph" w:styleId="TDC6">
    <w:name w:val="toc 6"/>
    <w:basedOn w:val="Normal"/>
    <w:uiPriority w:val="39"/>
    <w:rsid w:val="00854D79"/>
    <w:pPr>
      <w:autoSpaceDE w:val="0"/>
      <w:autoSpaceDN w:val="0"/>
      <w:adjustRightInd w:val="0"/>
      <w:spacing w:after="0" w:line="240" w:lineRule="auto"/>
      <w:ind w:left="1000"/>
    </w:pPr>
    <w:rPr>
      <w:rFonts w:eastAsia="Times New Roman" w:cs="Arial"/>
      <w:sz w:val="20"/>
      <w:szCs w:val="20"/>
      <w:lang w:val="es-ES_tradnl"/>
    </w:rPr>
  </w:style>
  <w:style w:type="paragraph" w:styleId="TDC7">
    <w:name w:val="toc 7"/>
    <w:basedOn w:val="Normal"/>
    <w:uiPriority w:val="39"/>
    <w:rsid w:val="00854D79"/>
    <w:pPr>
      <w:autoSpaceDE w:val="0"/>
      <w:autoSpaceDN w:val="0"/>
      <w:adjustRightInd w:val="0"/>
      <w:spacing w:after="0" w:line="240" w:lineRule="auto"/>
      <w:ind w:left="1200"/>
    </w:pPr>
    <w:rPr>
      <w:rFonts w:eastAsia="Times New Roman" w:cs="Arial"/>
      <w:sz w:val="20"/>
      <w:szCs w:val="20"/>
      <w:lang w:val="es-ES_tradnl"/>
    </w:rPr>
  </w:style>
  <w:style w:type="paragraph" w:styleId="TDC8">
    <w:name w:val="toc 8"/>
    <w:basedOn w:val="Normal"/>
    <w:uiPriority w:val="39"/>
    <w:rsid w:val="00854D79"/>
    <w:pPr>
      <w:autoSpaceDE w:val="0"/>
      <w:autoSpaceDN w:val="0"/>
      <w:adjustRightInd w:val="0"/>
      <w:spacing w:after="0" w:line="240" w:lineRule="auto"/>
      <w:ind w:left="1400"/>
    </w:pPr>
    <w:rPr>
      <w:rFonts w:eastAsia="Times New Roman" w:cs="Arial"/>
      <w:sz w:val="20"/>
      <w:szCs w:val="20"/>
      <w:lang w:val="es-ES_tradnl"/>
    </w:rPr>
  </w:style>
  <w:style w:type="paragraph" w:styleId="TDC9">
    <w:name w:val="toc 9"/>
    <w:basedOn w:val="Normal"/>
    <w:uiPriority w:val="39"/>
    <w:rsid w:val="00854D79"/>
    <w:pPr>
      <w:autoSpaceDE w:val="0"/>
      <w:autoSpaceDN w:val="0"/>
      <w:adjustRightInd w:val="0"/>
      <w:spacing w:after="0" w:line="240" w:lineRule="auto"/>
      <w:ind w:left="1600"/>
    </w:pPr>
    <w:rPr>
      <w:rFonts w:eastAsia="Times New Roman" w:cs="Arial"/>
      <w:sz w:val="20"/>
      <w:szCs w:val="20"/>
      <w:lang w:val="es-ES_tradnl"/>
    </w:rPr>
  </w:style>
  <w:style w:type="paragraph" w:customStyle="1" w:styleId="REPORT1">
    <w:name w:val="REPORT1"/>
    <w:basedOn w:val="Normal"/>
    <w:uiPriority w:val="99"/>
    <w:rsid w:val="00854D79"/>
    <w:pPr>
      <w:autoSpaceDE w:val="0"/>
      <w:autoSpaceDN w:val="0"/>
      <w:adjustRightInd w:val="0"/>
      <w:spacing w:after="0" w:line="240" w:lineRule="auto"/>
      <w:jc w:val="center"/>
    </w:pPr>
    <w:rPr>
      <w:rFonts w:ascii="Arial Narrow" w:eastAsia="Times New Roman" w:hAnsi="Arial Narrow" w:cs="Arial Narrow"/>
      <w:color w:val="000000"/>
      <w:sz w:val="44"/>
      <w:szCs w:val="44"/>
      <w:lang w:val="es-ES_tradnl"/>
    </w:rPr>
  </w:style>
  <w:style w:type="paragraph" w:customStyle="1" w:styleId="REPORT2">
    <w:name w:val="REPORT2"/>
    <w:basedOn w:val="Normal"/>
    <w:uiPriority w:val="99"/>
    <w:rsid w:val="00854D79"/>
    <w:pPr>
      <w:autoSpaceDE w:val="0"/>
      <w:autoSpaceDN w:val="0"/>
      <w:adjustRightInd w:val="0"/>
      <w:spacing w:after="0" w:line="240" w:lineRule="auto"/>
      <w:jc w:val="center"/>
    </w:pPr>
    <w:rPr>
      <w:rFonts w:ascii="Arial Narrow" w:eastAsia="Times New Roman" w:hAnsi="Arial Narrow" w:cs="Arial Narrow"/>
      <w:color w:val="000000"/>
      <w:sz w:val="12"/>
      <w:szCs w:val="12"/>
      <w:lang w:val="es-ES_tradnl"/>
    </w:rPr>
  </w:style>
  <w:style w:type="paragraph" w:customStyle="1" w:styleId="SangradetindependienteF">
    <w:name w:val="Sangría de t. independiente/ÈF"/>
    <w:basedOn w:val="Normal"/>
    <w:rsid w:val="00854D79"/>
    <w:pPr>
      <w:widowControl w:val="0"/>
      <w:autoSpaceDE w:val="0"/>
      <w:autoSpaceDN w:val="0"/>
      <w:spacing w:after="0" w:line="240" w:lineRule="auto"/>
      <w:jc w:val="both"/>
    </w:pPr>
    <w:rPr>
      <w:rFonts w:ascii="Arial" w:eastAsia="Times New Roman" w:hAnsi="Arial" w:cs="Arial"/>
      <w:sz w:val="20"/>
      <w:szCs w:val="20"/>
      <w:lang w:val="es-ES" w:eastAsia="es-ES"/>
    </w:rPr>
  </w:style>
  <w:style w:type="paragraph" w:customStyle="1" w:styleId="Estilo">
    <w:name w:val="Estilo"/>
    <w:rsid w:val="00854D79"/>
    <w:pPr>
      <w:keepNext/>
      <w:snapToGrid w:val="0"/>
      <w:spacing w:after="0" w:line="240" w:lineRule="auto"/>
      <w:jc w:val="center"/>
    </w:pPr>
    <w:rPr>
      <w:rFonts w:ascii="Arial" w:eastAsia="Times New Roman" w:hAnsi="Arial" w:cs="Times New Roman"/>
      <w:b/>
      <w:sz w:val="20"/>
      <w:szCs w:val="20"/>
      <w:lang w:val="en-US" w:eastAsia="es-ES"/>
    </w:rPr>
  </w:style>
  <w:style w:type="character" w:customStyle="1" w:styleId="TextonotapieCar1">
    <w:name w:val="Texto nota pie Car1"/>
    <w:rsid w:val="00854D79"/>
    <w:rPr>
      <w:sz w:val="20"/>
      <w:szCs w:val="20"/>
      <w:lang w:val="es-MX"/>
    </w:rPr>
  </w:style>
  <w:style w:type="paragraph" w:styleId="Listaconvietas">
    <w:name w:val="List Bullet"/>
    <w:basedOn w:val="Normal"/>
    <w:autoRedefine/>
    <w:rsid w:val="00854D79"/>
    <w:pPr>
      <w:spacing w:after="0" w:line="240" w:lineRule="auto"/>
      <w:ind w:left="-25" w:right="-18"/>
      <w:jc w:val="center"/>
    </w:pPr>
    <w:rPr>
      <w:rFonts w:ascii="Arial" w:eastAsia="Times New Roman" w:hAnsi="Arial" w:cs="Arial"/>
      <w:b/>
      <w:bCs/>
      <w:sz w:val="20"/>
      <w:szCs w:val="20"/>
      <w:lang w:val="es-ES" w:eastAsia="es-ES"/>
    </w:rPr>
  </w:style>
  <w:style w:type="paragraph" w:customStyle="1" w:styleId="CharChar">
    <w:name w:val="Char Char"/>
    <w:basedOn w:val="Normal"/>
    <w:next w:val="Normal"/>
    <w:rsid w:val="00854D79"/>
    <w:pPr>
      <w:widowControl w:val="0"/>
      <w:tabs>
        <w:tab w:val="num" w:pos="1440"/>
      </w:tabs>
      <w:adjustRightInd w:val="0"/>
      <w:spacing w:before="80" w:after="80" w:line="240" w:lineRule="auto"/>
      <w:jc w:val="both"/>
      <w:textAlignment w:val="baseline"/>
    </w:pPr>
    <w:rPr>
      <w:rFonts w:ascii="Arial" w:eastAsia="Times New Roman" w:hAnsi="Arial" w:cs="Arial"/>
      <w:sz w:val="28"/>
      <w:szCs w:val="28"/>
      <w:lang w:val="es-ES_tradnl" w:eastAsia="es-ES"/>
    </w:rPr>
  </w:style>
  <w:style w:type="paragraph" w:customStyle="1" w:styleId="MMTitle">
    <w:name w:val="MM Title"/>
    <w:basedOn w:val="Ttulo"/>
    <w:rsid w:val="00854D79"/>
    <w:pPr>
      <w:keepNext w:val="0"/>
      <w:keepLines w:val="0"/>
      <w:numPr>
        <w:ilvl w:val="1"/>
        <w:numId w:val="19"/>
      </w:numPr>
      <w:spacing w:before="240" w:after="60" w:line="240" w:lineRule="auto"/>
      <w:jc w:val="center"/>
      <w:outlineLvl w:val="0"/>
    </w:pPr>
    <w:rPr>
      <w:rFonts w:ascii="Arial" w:eastAsia="Times New Roman" w:hAnsi="Arial" w:cs="Arial"/>
      <w:bCs/>
      <w:kern w:val="28"/>
      <w:sz w:val="32"/>
      <w:szCs w:val="32"/>
    </w:rPr>
  </w:style>
  <w:style w:type="paragraph" w:customStyle="1" w:styleId="MMTopic1">
    <w:name w:val="MM Topic 1"/>
    <w:basedOn w:val="Ttulo1"/>
    <w:rsid w:val="00854D79"/>
    <w:pPr>
      <w:keepNext/>
      <w:spacing w:before="240" w:after="60"/>
      <w:ind w:left="0"/>
      <w:jc w:val="both"/>
    </w:pPr>
    <w:rPr>
      <w:rFonts w:ascii="Arial" w:hAnsi="Arial" w:cs="Arial"/>
      <w:bCs/>
      <w:kern w:val="32"/>
      <w:sz w:val="32"/>
      <w:szCs w:val="32"/>
    </w:rPr>
  </w:style>
  <w:style w:type="paragraph" w:customStyle="1" w:styleId="MMTopic2">
    <w:name w:val="MM Topic 2"/>
    <w:basedOn w:val="Ttulo2"/>
    <w:rsid w:val="00854D79"/>
    <w:pPr>
      <w:keepLines w:val="0"/>
      <w:spacing w:before="300"/>
      <w:ind w:left="0"/>
    </w:pPr>
    <w:rPr>
      <w:rFonts w:ascii="Arial" w:eastAsia="Times New Roman" w:hAnsi="Arial" w:cs="Arial"/>
      <w:iCs w:val="0"/>
      <w:sz w:val="26"/>
    </w:rPr>
  </w:style>
  <w:style w:type="paragraph" w:customStyle="1" w:styleId="NormalSAT">
    <w:name w:val="Normal SAT"/>
    <w:basedOn w:val="Normal"/>
    <w:autoRedefine/>
    <w:rsid w:val="00854D79"/>
    <w:pPr>
      <w:spacing w:before="120" w:after="120" w:line="240" w:lineRule="atLeast"/>
      <w:ind w:right="-59"/>
      <w:jc w:val="both"/>
    </w:pPr>
    <w:rPr>
      <w:rFonts w:ascii="Arial" w:eastAsia="Times New Roman" w:hAnsi="Arial" w:cs="Arial"/>
      <w:color w:val="0000FF"/>
      <w:sz w:val="18"/>
      <w:szCs w:val="18"/>
      <w:lang w:val="es-ES" w:eastAsia="es-ES"/>
    </w:rPr>
  </w:style>
  <w:style w:type="paragraph" w:customStyle="1" w:styleId="sangra1">
    <w:name w:val="sangra1"/>
    <w:basedOn w:val="Normal"/>
    <w:rsid w:val="00854D79"/>
    <w:pPr>
      <w:overflowPunct w:val="0"/>
      <w:autoSpaceDE w:val="0"/>
      <w:autoSpaceDN w:val="0"/>
      <w:adjustRightInd w:val="0"/>
      <w:spacing w:after="0" w:line="240" w:lineRule="auto"/>
      <w:textAlignment w:val="baseline"/>
    </w:pPr>
    <w:rPr>
      <w:rFonts w:ascii="Times New Roman" w:eastAsia="Times New Roman" w:hAnsi="Times New Roman" w:cs="Times New Roman"/>
      <w:noProof/>
      <w:sz w:val="24"/>
      <w:szCs w:val="20"/>
      <w:lang w:eastAsia="es-ES"/>
    </w:rPr>
  </w:style>
  <w:style w:type="character" w:styleId="Textoennegrita">
    <w:name w:val="Strong"/>
    <w:qFormat/>
    <w:rsid w:val="00854D79"/>
    <w:rPr>
      <w:b/>
      <w:bCs/>
      <w:color w:val="565E7D"/>
    </w:rPr>
  </w:style>
  <w:style w:type="paragraph" w:customStyle="1" w:styleId="font7">
    <w:name w:val="font7"/>
    <w:basedOn w:val="Normal"/>
    <w:rsid w:val="00854D79"/>
    <w:pPr>
      <w:spacing w:before="100" w:beforeAutospacing="1" w:after="100" w:afterAutospacing="1" w:line="240" w:lineRule="auto"/>
    </w:pPr>
    <w:rPr>
      <w:rFonts w:eastAsia="Times New Roman" w:cs="Times New Roman"/>
      <w:b/>
      <w:bCs/>
      <w:sz w:val="20"/>
      <w:szCs w:val="20"/>
    </w:rPr>
  </w:style>
  <w:style w:type="paragraph" w:customStyle="1" w:styleId="font8">
    <w:name w:val="font8"/>
    <w:basedOn w:val="Normal"/>
    <w:rsid w:val="00854D79"/>
    <w:pPr>
      <w:spacing w:before="100" w:beforeAutospacing="1" w:after="100" w:afterAutospacing="1" w:line="240" w:lineRule="auto"/>
    </w:pPr>
    <w:rPr>
      <w:rFonts w:eastAsia="Times New Roman" w:cs="Times New Roman"/>
      <w:b/>
      <w:bCs/>
      <w:color w:val="FFFF00"/>
      <w:sz w:val="16"/>
      <w:szCs w:val="16"/>
    </w:rPr>
  </w:style>
  <w:style w:type="paragraph" w:customStyle="1" w:styleId="font9">
    <w:name w:val="font9"/>
    <w:basedOn w:val="Normal"/>
    <w:rsid w:val="00854D79"/>
    <w:pPr>
      <w:spacing w:before="100" w:beforeAutospacing="1" w:after="100" w:afterAutospacing="1" w:line="240" w:lineRule="auto"/>
    </w:pPr>
    <w:rPr>
      <w:rFonts w:eastAsia="Times New Roman" w:cs="Times New Roman"/>
      <w:b/>
      <w:bCs/>
      <w:sz w:val="14"/>
      <w:szCs w:val="14"/>
    </w:rPr>
  </w:style>
  <w:style w:type="paragraph" w:customStyle="1" w:styleId="texto0">
    <w:name w:val="texto"/>
    <w:basedOn w:val="Normal"/>
    <w:rsid w:val="00854D79"/>
    <w:pPr>
      <w:spacing w:after="101" w:line="216" w:lineRule="atLeast"/>
      <w:ind w:firstLine="288"/>
      <w:jc w:val="both"/>
    </w:pPr>
    <w:rPr>
      <w:rFonts w:ascii="Arial" w:eastAsia="Times New Roman" w:hAnsi="Arial" w:cs="Times New Roman"/>
      <w:sz w:val="18"/>
      <w:szCs w:val="20"/>
      <w:lang w:val="es-ES_tradnl" w:eastAsia="es-ES"/>
    </w:rPr>
  </w:style>
  <w:style w:type="paragraph" w:styleId="Descripcin">
    <w:name w:val="caption"/>
    <w:basedOn w:val="Normal"/>
    <w:next w:val="Normal"/>
    <w:qFormat/>
    <w:rsid w:val="00854D79"/>
    <w:pPr>
      <w:spacing w:before="120" w:after="120" w:line="240" w:lineRule="auto"/>
    </w:pPr>
    <w:rPr>
      <w:rFonts w:ascii="Times New Roman" w:eastAsia="Times New Roman" w:hAnsi="Times New Roman" w:cs="Times New Roman"/>
      <w:b/>
      <w:sz w:val="20"/>
      <w:szCs w:val="20"/>
      <w:lang w:val="es-ES" w:eastAsia="es-ES"/>
    </w:rPr>
  </w:style>
  <w:style w:type="paragraph" w:styleId="Textodebloque">
    <w:name w:val="Block Text"/>
    <w:basedOn w:val="Normal"/>
    <w:rsid w:val="00854D79"/>
    <w:pPr>
      <w:spacing w:after="0" w:line="240" w:lineRule="auto"/>
      <w:ind w:left="960" w:right="-362" w:hanging="480"/>
      <w:jc w:val="both"/>
    </w:pPr>
    <w:rPr>
      <w:rFonts w:ascii="Arial" w:eastAsia="Times New Roman" w:hAnsi="Arial" w:cs="Times New Roman"/>
      <w:sz w:val="20"/>
      <w:szCs w:val="24"/>
      <w:lang w:val="es-ES" w:eastAsia="es-ES"/>
    </w:rPr>
  </w:style>
  <w:style w:type="paragraph" w:customStyle="1" w:styleId="xl48">
    <w:name w:val="xl48"/>
    <w:basedOn w:val="Normal"/>
    <w:rsid w:val="00854D79"/>
    <w:pPr>
      <w:spacing w:before="100" w:after="100" w:line="240" w:lineRule="auto"/>
      <w:jc w:val="center"/>
      <w:textAlignment w:val="top"/>
    </w:pPr>
    <w:rPr>
      <w:rFonts w:ascii="Arial Narrow" w:eastAsia="Arial Unicode MS" w:hAnsi="Arial Narrow" w:cs="Times New Roman"/>
      <w:sz w:val="18"/>
      <w:szCs w:val="20"/>
      <w:lang w:val="es-ES" w:eastAsia="es-ES"/>
    </w:rPr>
  </w:style>
  <w:style w:type="paragraph" w:customStyle="1" w:styleId="ROMANOS">
    <w:name w:val="ROMANOS"/>
    <w:basedOn w:val="Normal"/>
    <w:rsid w:val="00854D79"/>
    <w:pPr>
      <w:tabs>
        <w:tab w:val="left" w:pos="720"/>
      </w:tabs>
      <w:spacing w:after="101" w:line="216" w:lineRule="atLeast"/>
      <w:ind w:left="720" w:hanging="432"/>
      <w:jc w:val="both"/>
    </w:pPr>
    <w:rPr>
      <w:rFonts w:ascii="Arial" w:eastAsia="Times New Roman" w:hAnsi="Arial" w:cs="Times New Roman"/>
      <w:sz w:val="18"/>
      <w:szCs w:val="20"/>
      <w:lang w:val="es-ES_tradnl" w:eastAsia="es-ES"/>
    </w:rPr>
  </w:style>
  <w:style w:type="paragraph" w:customStyle="1" w:styleId="Textodebloque1">
    <w:name w:val="Texto de bloque1"/>
    <w:basedOn w:val="Normal"/>
    <w:rsid w:val="00854D79"/>
    <w:pPr>
      <w:widowControl w:val="0"/>
      <w:spacing w:after="0" w:line="240" w:lineRule="auto"/>
      <w:ind w:left="709" w:right="-143" w:hanging="709"/>
      <w:jc w:val="both"/>
    </w:pPr>
    <w:rPr>
      <w:rFonts w:ascii="Arial" w:eastAsia="Times New Roman" w:hAnsi="Arial" w:cs="Times New Roman"/>
      <w:sz w:val="20"/>
      <w:szCs w:val="20"/>
      <w:lang w:val="es-ES_tradnl" w:eastAsia="es-ES"/>
    </w:rPr>
  </w:style>
  <w:style w:type="paragraph" w:customStyle="1" w:styleId="xl63">
    <w:name w:val="xl63"/>
    <w:basedOn w:val="Normal"/>
    <w:rsid w:val="00854D79"/>
    <w:pPr>
      <w:pBdr>
        <w:left w:val="single" w:sz="4" w:space="0" w:color="auto"/>
        <w:right w:val="single" w:sz="4" w:space="0" w:color="auto"/>
      </w:pBdr>
      <w:spacing w:before="100" w:beforeAutospacing="1" w:after="100" w:afterAutospacing="1" w:line="240" w:lineRule="auto"/>
      <w:textAlignment w:val="center"/>
    </w:pPr>
    <w:rPr>
      <w:rFonts w:ascii="Arial" w:eastAsia="Arial Unicode MS" w:hAnsi="Arial" w:cs="Arial"/>
      <w:sz w:val="16"/>
      <w:szCs w:val="16"/>
      <w:lang w:val="es-ES" w:eastAsia="es-ES"/>
    </w:rPr>
  </w:style>
  <w:style w:type="paragraph" w:customStyle="1" w:styleId="xl32">
    <w:name w:val="xl32"/>
    <w:basedOn w:val="Normal"/>
    <w:rsid w:val="00854D79"/>
    <w:pPr>
      <w:spacing w:before="100" w:beforeAutospacing="1" w:after="100" w:afterAutospacing="1" w:line="240" w:lineRule="auto"/>
      <w:jc w:val="center"/>
    </w:pPr>
    <w:rPr>
      <w:rFonts w:ascii="Arial" w:eastAsia="Arial Unicode MS" w:hAnsi="Arial" w:cs="Arial"/>
      <w:b/>
      <w:bCs/>
      <w:sz w:val="24"/>
      <w:szCs w:val="24"/>
      <w:lang w:val="es-ES" w:eastAsia="es-ES"/>
    </w:rPr>
  </w:style>
  <w:style w:type="paragraph" w:customStyle="1" w:styleId="Profesin">
    <w:name w:val="Profesión"/>
    <w:basedOn w:val="Normal"/>
    <w:rsid w:val="00854D79"/>
    <w:pPr>
      <w:spacing w:after="0" w:line="240" w:lineRule="auto"/>
      <w:jc w:val="center"/>
    </w:pPr>
    <w:rPr>
      <w:rFonts w:ascii="Arial" w:eastAsia="Times New Roman" w:hAnsi="Arial" w:cs="Times New Roman"/>
      <w:b/>
      <w:sz w:val="20"/>
      <w:szCs w:val="20"/>
      <w:lang w:val="es-ES_tradnl" w:eastAsia="es-ES"/>
    </w:rPr>
  </w:style>
  <w:style w:type="paragraph" w:customStyle="1" w:styleId="xl27">
    <w:name w:val="xl27"/>
    <w:basedOn w:val="Normal"/>
    <w:rsid w:val="00854D7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Times New Roman"/>
      <w:sz w:val="16"/>
      <w:szCs w:val="16"/>
      <w:lang w:val="es-ES" w:eastAsia="es-ES"/>
    </w:rPr>
  </w:style>
  <w:style w:type="paragraph" w:customStyle="1" w:styleId="Fraccin">
    <w:name w:val="Fracción"/>
    <w:basedOn w:val="Normal"/>
    <w:rsid w:val="00854D79"/>
    <w:pPr>
      <w:keepLines/>
      <w:spacing w:line="240" w:lineRule="auto"/>
      <w:ind w:left="851" w:hanging="709"/>
      <w:jc w:val="both"/>
    </w:pPr>
    <w:rPr>
      <w:rFonts w:ascii="Arial" w:eastAsia="Times New Roman" w:hAnsi="Arial" w:cs="Times New Roman"/>
      <w:sz w:val="24"/>
      <w:szCs w:val="24"/>
      <w:lang w:eastAsia="es-ES"/>
    </w:rPr>
  </w:style>
  <w:style w:type="paragraph" w:customStyle="1" w:styleId="Faccin">
    <w:name w:val="Facción"/>
    <w:basedOn w:val="Normal"/>
    <w:rsid w:val="00854D79"/>
    <w:pPr>
      <w:keepLines/>
      <w:spacing w:line="240" w:lineRule="auto"/>
      <w:ind w:left="993" w:hanging="709"/>
      <w:jc w:val="both"/>
    </w:pPr>
    <w:rPr>
      <w:rFonts w:ascii="Arial" w:eastAsia="Times New Roman" w:hAnsi="Arial" w:cs="Times New Roman"/>
      <w:noProof/>
      <w:sz w:val="24"/>
      <w:szCs w:val="24"/>
      <w:lang w:val="es-ES" w:eastAsia="es-ES"/>
    </w:rPr>
  </w:style>
  <w:style w:type="paragraph" w:styleId="HTMLconformatoprevio">
    <w:name w:val="HTML Preformatted"/>
    <w:basedOn w:val="Normal"/>
    <w:link w:val="HTMLconformatoprevioCar"/>
    <w:rsid w:val="00854D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S" w:eastAsia="es-ES"/>
    </w:rPr>
  </w:style>
  <w:style w:type="character" w:customStyle="1" w:styleId="HTMLconformatoprevioCar">
    <w:name w:val="HTML con formato previo Car"/>
    <w:basedOn w:val="Fuentedeprrafopredeter"/>
    <w:link w:val="HTMLconformatoprevio"/>
    <w:rsid w:val="00854D79"/>
    <w:rPr>
      <w:rFonts w:ascii="Courier New" w:eastAsia="Times New Roman" w:hAnsi="Courier New" w:cs="Courier New"/>
      <w:sz w:val="20"/>
      <w:szCs w:val="20"/>
      <w:lang w:val="es-ES" w:eastAsia="es-ES"/>
    </w:rPr>
  </w:style>
  <w:style w:type="paragraph" w:customStyle="1" w:styleId="xl66">
    <w:name w:val="xl66"/>
    <w:basedOn w:val="Normal"/>
    <w:rsid w:val="00854D79"/>
    <w:pPr>
      <w:pBdr>
        <w:left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b/>
      <w:bCs/>
      <w:sz w:val="16"/>
      <w:szCs w:val="16"/>
      <w:lang w:val="es-ES" w:eastAsia="es-ES"/>
    </w:rPr>
  </w:style>
  <w:style w:type="paragraph" w:customStyle="1" w:styleId="xl40">
    <w:name w:val="xl40"/>
    <w:basedOn w:val="Normal"/>
    <w:rsid w:val="00854D79"/>
    <w:pPr>
      <w:pBdr>
        <w:left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sz w:val="16"/>
      <w:szCs w:val="16"/>
      <w:lang w:val="es-ES" w:eastAsia="es-ES"/>
    </w:rPr>
  </w:style>
  <w:style w:type="paragraph" w:customStyle="1" w:styleId="CarCar1CarCarCar1CarCarCar1CarCarCarCarCarCarCar">
    <w:name w:val="Car Car1 Car Car Car1 Car Car Car1 Car Car Car Car Car Car Car"/>
    <w:basedOn w:val="Normal"/>
    <w:rsid w:val="00854D79"/>
    <w:pPr>
      <w:autoSpaceDE w:val="0"/>
      <w:autoSpaceDN w:val="0"/>
      <w:adjustRightInd w:val="0"/>
      <w:spacing w:after="160" w:line="240" w:lineRule="exact"/>
      <w:jc w:val="right"/>
    </w:pPr>
    <w:rPr>
      <w:rFonts w:ascii="Verdana" w:eastAsia="MS Mincho" w:hAnsi="Verdana" w:cs="Arial"/>
      <w:sz w:val="20"/>
      <w:szCs w:val="20"/>
      <w:lang w:eastAsia="en-US"/>
    </w:rPr>
  </w:style>
  <w:style w:type="paragraph" w:customStyle="1" w:styleId="bodytext3">
    <w:name w:val="bodytext3"/>
    <w:basedOn w:val="Normal"/>
    <w:rsid w:val="00854D79"/>
    <w:pPr>
      <w:spacing w:after="0" w:line="240" w:lineRule="auto"/>
      <w:jc w:val="both"/>
    </w:pPr>
    <w:rPr>
      <w:rFonts w:ascii="Arial" w:eastAsia="Times New Roman" w:hAnsi="Arial" w:cs="Arial"/>
      <w:lang w:val="es-ES" w:eastAsia="es-ES"/>
    </w:rPr>
  </w:style>
  <w:style w:type="paragraph" w:customStyle="1" w:styleId="TableText">
    <w:name w:val="Table Text"/>
    <w:aliases w:val="tt,table Body Text,table text"/>
    <w:rsid w:val="00854D79"/>
    <w:pPr>
      <w:spacing w:before="60" w:after="60" w:line="240" w:lineRule="auto"/>
    </w:pPr>
    <w:rPr>
      <w:rFonts w:ascii="Arial Narrow" w:eastAsia="Times New Roman" w:hAnsi="Arial Narrow" w:cs="Times New Roman"/>
      <w:color w:val="000000"/>
      <w:sz w:val="20"/>
      <w:szCs w:val="20"/>
      <w:lang w:val="en-US" w:eastAsia="en-US"/>
    </w:rPr>
  </w:style>
  <w:style w:type="paragraph" w:customStyle="1" w:styleId="TableHeading-Side">
    <w:name w:val="Table Heading-Side"/>
    <w:basedOn w:val="Normal"/>
    <w:rsid w:val="00854D79"/>
    <w:pPr>
      <w:numPr>
        <w:numId w:val="20"/>
      </w:numPr>
      <w:tabs>
        <w:tab w:val="clear" w:pos="360"/>
      </w:tabs>
      <w:spacing w:before="40" w:after="40" w:line="240" w:lineRule="auto"/>
      <w:ind w:left="0" w:firstLine="0"/>
    </w:pPr>
    <w:rPr>
      <w:rFonts w:ascii="Arial" w:eastAsia="Times New Roman" w:hAnsi="Arial" w:cs="Times New Roman"/>
      <w:b/>
      <w:smallCaps/>
      <w:szCs w:val="20"/>
      <w:lang w:val="en-US" w:eastAsia="en-US"/>
    </w:rPr>
  </w:style>
  <w:style w:type="paragraph" w:customStyle="1" w:styleId="TableHeading">
    <w:name w:val="Table Heading"/>
    <w:aliases w:val="th"/>
    <w:basedOn w:val="Normal"/>
    <w:rsid w:val="00854D79"/>
    <w:pPr>
      <w:keepNext/>
      <w:spacing w:before="40" w:after="40" w:line="240" w:lineRule="auto"/>
      <w:jc w:val="center"/>
    </w:pPr>
    <w:rPr>
      <w:rFonts w:ascii="Arial" w:eastAsia="Times New Roman" w:hAnsi="Arial" w:cs="Times New Roman"/>
      <w:b/>
      <w:sz w:val="20"/>
      <w:szCs w:val="20"/>
      <w:lang w:val="en-US" w:eastAsia="en-US"/>
    </w:rPr>
  </w:style>
  <w:style w:type="paragraph" w:customStyle="1" w:styleId="Fuentedeprrafopredet">
    <w:name w:val="Fuente de párrafo predet"/>
    <w:rsid w:val="00854D79"/>
    <w:pPr>
      <w:spacing w:after="0" w:line="240" w:lineRule="auto"/>
    </w:pPr>
    <w:rPr>
      <w:rFonts w:ascii="CG Times (W1)" w:eastAsia="Times New Roman" w:hAnsi="CG Times (W1)" w:cs="Times New Roman"/>
      <w:noProof/>
      <w:sz w:val="20"/>
      <w:szCs w:val="20"/>
      <w:lang w:val="es-ES" w:eastAsia="es-ES"/>
    </w:rPr>
  </w:style>
  <w:style w:type="character" w:customStyle="1" w:styleId="MMTopic1Car">
    <w:name w:val="MM Topic 1 Car"/>
    <w:rsid w:val="00854D79"/>
    <w:rPr>
      <w:rFonts w:ascii="Arial" w:hAnsi="Arial" w:cs="Arial"/>
      <w:b/>
      <w:bCs/>
      <w:kern w:val="32"/>
      <w:sz w:val="32"/>
      <w:szCs w:val="32"/>
      <w:lang w:val="es-ES" w:eastAsia="es-ES" w:bidi="ar-SA"/>
    </w:rPr>
  </w:style>
  <w:style w:type="character" w:customStyle="1" w:styleId="FontStyle51">
    <w:name w:val="Font Style51"/>
    <w:uiPriority w:val="99"/>
    <w:rsid w:val="00854D79"/>
    <w:rPr>
      <w:rFonts w:ascii="Arial" w:hAnsi="Arial" w:cs="Arial"/>
      <w:sz w:val="18"/>
      <w:szCs w:val="18"/>
    </w:rPr>
  </w:style>
  <w:style w:type="paragraph" w:customStyle="1" w:styleId="Textodebloque2">
    <w:name w:val="Texto de bloque2"/>
    <w:basedOn w:val="Normal"/>
    <w:rsid w:val="00854D79"/>
    <w:pPr>
      <w:widowControl w:val="0"/>
      <w:spacing w:after="0" w:line="240" w:lineRule="auto"/>
      <w:ind w:left="709" w:right="-143" w:hanging="709"/>
      <w:jc w:val="both"/>
    </w:pPr>
    <w:rPr>
      <w:rFonts w:ascii="Arial" w:eastAsia="Times New Roman" w:hAnsi="Arial" w:cs="Times New Roman"/>
      <w:sz w:val="20"/>
      <w:szCs w:val="20"/>
      <w:lang w:val="es-ES_tradnl" w:eastAsia="es-ES"/>
    </w:rPr>
  </w:style>
  <w:style w:type="paragraph" w:customStyle="1" w:styleId="Textoindependiente32">
    <w:name w:val="Texto independiente 32"/>
    <w:basedOn w:val="Normal"/>
    <w:rsid w:val="00854D79"/>
    <w:pPr>
      <w:widowControl w:val="0"/>
      <w:spacing w:after="0" w:line="240" w:lineRule="auto"/>
      <w:jc w:val="both"/>
    </w:pPr>
    <w:rPr>
      <w:rFonts w:ascii="Arial" w:eastAsia="Times New Roman" w:hAnsi="Arial" w:cs="Times New Roman"/>
      <w:szCs w:val="20"/>
      <w:lang w:val="es-ES" w:eastAsia="es-ES"/>
    </w:rPr>
  </w:style>
  <w:style w:type="character" w:customStyle="1" w:styleId="FontStyle47">
    <w:name w:val="Font Style47"/>
    <w:uiPriority w:val="99"/>
    <w:rsid w:val="00854D79"/>
    <w:rPr>
      <w:rFonts w:ascii="Arial" w:hAnsi="Arial" w:cs="Arial"/>
      <w:i/>
      <w:iCs/>
      <w:sz w:val="18"/>
      <w:szCs w:val="18"/>
    </w:rPr>
  </w:style>
  <w:style w:type="paragraph" w:customStyle="1" w:styleId="arial0">
    <w:name w:val="arial"/>
    <w:basedOn w:val="Normal"/>
    <w:rsid w:val="00854D79"/>
    <w:pPr>
      <w:snapToGrid w:val="0"/>
      <w:spacing w:after="0" w:line="240" w:lineRule="auto"/>
      <w:jc w:val="center"/>
    </w:pPr>
    <w:rPr>
      <w:rFonts w:ascii="Arial" w:hAnsi="Arial" w:cs="Arial"/>
      <w:sz w:val="20"/>
      <w:szCs w:val="20"/>
    </w:rPr>
  </w:style>
  <w:style w:type="table" w:customStyle="1" w:styleId="Tabladecuadrcula4-nfasis31">
    <w:name w:val="Tabla de cuadrícula 4 - Énfasis 31"/>
    <w:basedOn w:val="Tablanormal"/>
    <w:uiPriority w:val="49"/>
    <w:rsid w:val="00854D79"/>
    <w:pPr>
      <w:spacing w:after="0" w:line="240" w:lineRule="auto"/>
    </w:pPr>
    <w:rPr>
      <w:rFonts w:asciiTheme="minorHAnsi" w:eastAsiaTheme="minorHAnsi" w:hAnsiTheme="minorHAnsi" w:cstheme="minorBidi"/>
      <w:sz w:val="24"/>
      <w:szCs w:val="24"/>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SinespaciadoCar">
    <w:name w:val="Sin espaciado Car"/>
    <w:basedOn w:val="Fuentedeprrafopredeter"/>
    <w:link w:val="Sinespaciado"/>
    <w:uiPriority w:val="1"/>
    <w:rsid w:val="00CB0134"/>
  </w:style>
  <w:style w:type="paragraph" w:customStyle="1" w:styleId="Titulo4">
    <w:name w:val="Titulo 4"/>
    <w:basedOn w:val="Normal"/>
    <w:rsid w:val="003D7740"/>
    <w:pPr>
      <w:spacing w:after="120" w:line="240" w:lineRule="auto"/>
      <w:ind w:left="737" w:hanging="57"/>
    </w:pPr>
  </w:style>
  <w:style w:type="paragraph" w:customStyle="1" w:styleId="Titulo3">
    <w:name w:val="Titulo 3"/>
    <w:basedOn w:val="Normal"/>
    <w:rsid w:val="003D7740"/>
    <w:pPr>
      <w:spacing w:after="120" w:line="240" w:lineRule="auto"/>
      <w:ind w:left="680" w:hanging="226"/>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09620">
      <w:bodyDiv w:val="1"/>
      <w:marLeft w:val="0"/>
      <w:marRight w:val="0"/>
      <w:marTop w:val="0"/>
      <w:marBottom w:val="0"/>
      <w:divBdr>
        <w:top w:val="none" w:sz="0" w:space="0" w:color="auto"/>
        <w:left w:val="none" w:sz="0" w:space="0" w:color="auto"/>
        <w:bottom w:val="none" w:sz="0" w:space="0" w:color="auto"/>
        <w:right w:val="none" w:sz="0" w:space="0" w:color="auto"/>
      </w:divBdr>
    </w:div>
    <w:div w:id="59179192">
      <w:bodyDiv w:val="1"/>
      <w:marLeft w:val="0"/>
      <w:marRight w:val="0"/>
      <w:marTop w:val="0"/>
      <w:marBottom w:val="0"/>
      <w:divBdr>
        <w:top w:val="none" w:sz="0" w:space="0" w:color="auto"/>
        <w:left w:val="none" w:sz="0" w:space="0" w:color="auto"/>
        <w:bottom w:val="none" w:sz="0" w:space="0" w:color="auto"/>
        <w:right w:val="none" w:sz="0" w:space="0" w:color="auto"/>
      </w:divBdr>
    </w:div>
    <w:div w:id="101146670">
      <w:bodyDiv w:val="1"/>
      <w:marLeft w:val="0"/>
      <w:marRight w:val="0"/>
      <w:marTop w:val="0"/>
      <w:marBottom w:val="0"/>
      <w:divBdr>
        <w:top w:val="none" w:sz="0" w:space="0" w:color="auto"/>
        <w:left w:val="none" w:sz="0" w:space="0" w:color="auto"/>
        <w:bottom w:val="none" w:sz="0" w:space="0" w:color="auto"/>
        <w:right w:val="none" w:sz="0" w:space="0" w:color="auto"/>
      </w:divBdr>
    </w:div>
    <w:div w:id="111285980">
      <w:bodyDiv w:val="1"/>
      <w:marLeft w:val="0"/>
      <w:marRight w:val="0"/>
      <w:marTop w:val="0"/>
      <w:marBottom w:val="0"/>
      <w:divBdr>
        <w:top w:val="none" w:sz="0" w:space="0" w:color="auto"/>
        <w:left w:val="none" w:sz="0" w:space="0" w:color="auto"/>
        <w:bottom w:val="none" w:sz="0" w:space="0" w:color="auto"/>
        <w:right w:val="none" w:sz="0" w:space="0" w:color="auto"/>
      </w:divBdr>
    </w:div>
    <w:div w:id="117139825">
      <w:bodyDiv w:val="1"/>
      <w:marLeft w:val="0"/>
      <w:marRight w:val="0"/>
      <w:marTop w:val="0"/>
      <w:marBottom w:val="0"/>
      <w:divBdr>
        <w:top w:val="none" w:sz="0" w:space="0" w:color="auto"/>
        <w:left w:val="none" w:sz="0" w:space="0" w:color="auto"/>
        <w:bottom w:val="none" w:sz="0" w:space="0" w:color="auto"/>
        <w:right w:val="none" w:sz="0" w:space="0" w:color="auto"/>
      </w:divBdr>
    </w:div>
    <w:div w:id="139347607">
      <w:bodyDiv w:val="1"/>
      <w:marLeft w:val="0"/>
      <w:marRight w:val="0"/>
      <w:marTop w:val="0"/>
      <w:marBottom w:val="0"/>
      <w:divBdr>
        <w:top w:val="none" w:sz="0" w:space="0" w:color="auto"/>
        <w:left w:val="none" w:sz="0" w:space="0" w:color="auto"/>
        <w:bottom w:val="none" w:sz="0" w:space="0" w:color="auto"/>
        <w:right w:val="none" w:sz="0" w:space="0" w:color="auto"/>
      </w:divBdr>
    </w:div>
    <w:div w:id="155145444">
      <w:bodyDiv w:val="1"/>
      <w:marLeft w:val="0"/>
      <w:marRight w:val="0"/>
      <w:marTop w:val="0"/>
      <w:marBottom w:val="0"/>
      <w:divBdr>
        <w:top w:val="none" w:sz="0" w:space="0" w:color="auto"/>
        <w:left w:val="none" w:sz="0" w:space="0" w:color="auto"/>
        <w:bottom w:val="none" w:sz="0" w:space="0" w:color="auto"/>
        <w:right w:val="none" w:sz="0" w:space="0" w:color="auto"/>
      </w:divBdr>
    </w:div>
    <w:div w:id="173229602">
      <w:bodyDiv w:val="1"/>
      <w:marLeft w:val="0"/>
      <w:marRight w:val="0"/>
      <w:marTop w:val="0"/>
      <w:marBottom w:val="0"/>
      <w:divBdr>
        <w:top w:val="none" w:sz="0" w:space="0" w:color="auto"/>
        <w:left w:val="none" w:sz="0" w:space="0" w:color="auto"/>
        <w:bottom w:val="none" w:sz="0" w:space="0" w:color="auto"/>
        <w:right w:val="none" w:sz="0" w:space="0" w:color="auto"/>
      </w:divBdr>
    </w:div>
    <w:div w:id="239799647">
      <w:bodyDiv w:val="1"/>
      <w:marLeft w:val="0"/>
      <w:marRight w:val="0"/>
      <w:marTop w:val="0"/>
      <w:marBottom w:val="0"/>
      <w:divBdr>
        <w:top w:val="none" w:sz="0" w:space="0" w:color="auto"/>
        <w:left w:val="none" w:sz="0" w:space="0" w:color="auto"/>
        <w:bottom w:val="none" w:sz="0" w:space="0" w:color="auto"/>
        <w:right w:val="none" w:sz="0" w:space="0" w:color="auto"/>
      </w:divBdr>
    </w:div>
    <w:div w:id="258490467">
      <w:bodyDiv w:val="1"/>
      <w:marLeft w:val="0"/>
      <w:marRight w:val="0"/>
      <w:marTop w:val="0"/>
      <w:marBottom w:val="0"/>
      <w:divBdr>
        <w:top w:val="none" w:sz="0" w:space="0" w:color="auto"/>
        <w:left w:val="none" w:sz="0" w:space="0" w:color="auto"/>
        <w:bottom w:val="none" w:sz="0" w:space="0" w:color="auto"/>
        <w:right w:val="none" w:sz="0" w:space="0" w:color="auto"/>
      </w:divBdr>
    </w:div>
    <w:div w:id="271328955">
      <w:bodyDiv w:val="1"/>
      <w:marLeft w:val="0"/>
      <w:marRight w:val="0"/>
      <w:marTop w:val="0"/>
      <w:marBottom w:val="0"/>
      <w:divBdr>
        <w:top w:val="none" w:sz="0" w:space="0" w:color="auto"/>
        <w:left w:val="none" w:sz="0" w:space="0" w:color="auto"/>
        <w:bottom w:val="none" w:sz="0" w:space="0" w:color="auto"/>
        <w:right w:val="none" w:sz="0" w:space="0" w:color="auto"/>
      </w:divBdr>
    </w:div>
    <w:div w:id="272324236">
      <w:bodyDiv w:val="1"/>
      <w:marLeft w:val="0"/>
      <w:marRight w:val="0"/>
      <w:marTop w:val="0"/>
      <w:marBottom w:val="0"/>
      <w:divBdr>
        <w:top w:val="none" w:sz="0" w:space="0" w:color="auto"/>
        <w:left w:val="none" w:sz="0" w:space="0" w:color="auto"/>
        <w:bottom w:val="none" w:sz="0" w:space="0" w:color="auto"/>
        <w:right w:val="none" w:sz="0" w:space="0" w:color="auto"/>
      </w:divBdr>
    </w:div>
    <w:div w:id="337267636">
      <w:bodyDiv w:val="1"/>
      <w:marLeft w:val="0"/>
      <w:marRight w:val="0"/>
      <w:marTop w:val="0"/>
      <w:marBottom w:val="0"/>
      <w:divBdr>
        <w:top w:val="none" w:sz="0" w:space="0" w:color="auto"/>
        <w:left w:val="none" w:sz="0" w:space="0" w:color="auto"/>
        <w:bottom w:val="none" w:sz="0" w:space="0" w:color="auto"/>
        <w:right w:val="none" w:sz="0" w:space="0" w:color="auto"/>
      </w:divBdr>
    </w:div>
    <w:div w:id="535506606">
      <w:bodyDiv w:val="1"/>
      <w:marLeft w:val="0"/>
      <w:marRight w:val="0"/>
      <w:marTop w:val="0"/>
      <w:marBottom w:val="0"/>
      <w:divBdr>
        <w:top w:val="none" w:sz="0" w:space="0" w:color="auto"/>
        <w:left w:val="none" w:sz="0" w:space="0" w:color="auto"/>
        <w:bottom w:val="none" w:sz="0" w:space="0" w:color="auto"/>
        <w:right w:val="none" w:sz="0" w:space="0" w:color="auto"/>
      </w:divBdr>
    </w:div>
    <w:div w:id="598833779">
      <w:bodyDiv w:val="1"/>
      <w:marLeft w:val="0"/>
      <w:marRight w:val="0"/>
      <w:marTop w:val="0"/>
      <w:marBottom w:val="0"/>
      <w:divBdr>
        <w:top w:val="none" w:sz="0" w:space="0" w:color="auto"/>
        <w:left w:val="none" w:sz="0" w:space="0" w:color="auto"/>
        <w:bottom w:val="none" w:sz="0" w:space="0" w:color="auto"/>
        <w:right w:val="none" w:sz="0" w:space="0" w:color="auto"/>
      </w:divBdr>
    </w:div>
    <w:div w:id="740634878">
      <w:bodyDiv w:val="1"/>
      <w:marLeft w:val="0"/>
      <w:marRight w:val="0"/>
      <w:marTop w:val="0"/>
      <w:marBottom w:val="0"/>
      <w:divBdr>
        <w:top w:val="none" w:sz="0" w:space="0" w:color="auto"/>
        <w:left w:val="none" w:sz="0" w:space="0" w:color="auto"/>
        <w:bottom w:val="none" w:sz="0" w:space="0" w:color="auto"/>
        <w:right w:val="none" w:sz="0" w:space="0" w:color="auto"/>
      </w:divBdr>
    </w:div>
    <w:div w:id="860124014">
      <w:bodyDiv w:val="1"/>
      <w:marLeft w:val="0"/>
      <w:marRight w:val="0"/>
      <w:marTop w:val="0"/>
      <w:marBottom w:val="0"/>
      <w:divBdr>
        <w:top w:val="none" w:sz="0" w:space="0" w:color="auto"/>
        <w:left w:val="none" w:sz="0" w:space="0" w:color="auto"/>
        <w:bottom w:val="none" w:sz="0" w:space="0" w:color="auto"/>
        <w:right w:val="none" w:sz="0" w:space="0" w:color="auto"/>
      </w:divBdr>
    </w:div>
    <w:div w:id="867255973">
      <w:bodyDiv w:val="1"/>
      <w:marLeft w:val="0"/>
      <w:marRight w:val="0"/>
      <w:marTop w:val="0"/>
      <w:marBottom w:val="0"/>
      <w:divBdr>
        <w:top w:val="none" w:sz="0" w:space="0" w:color="auto"/>
        <w:left w:val="none" w:sz="0" w:space="0" w:color="auto"/>
        <w:bottom w:val="none" w:sz="0" w:space="0" w:color="auto"/>
        <w:right w:val="none" w:sz="0" w:space="0" w:color="auto"/>
      </w:divBdr>
    </w:div>
    <w:div w:id="891774274">
      <w:bodyDiv w:val="1"/>
      <w:marLeft w:val="0"/>
      <w:marRight w:val="0"/>
      <w:marTop w:val="0"/>
      <w:marBottom w:val="0"/>
      <w:divBdr>
        <w:top w:val="none" w:sz="0" w:space="0" w:color="auto"/>
        <w:left w:val="none" w:sz="0" w:space="0" w:color="auto"/>
        <w:bottom w:val="none" w:sz="0" w:space="0" w:color="auto"/>
        <w:right w:val="none" w:sz="0" w:space="0" w:color="auto"/>
      </w:divBdr>
    </w:div>
    <w:div w:id="932126883">
      <w:bodyDiv w:val="1"/>
      <w:marLeft w:val="0"/>
      <w:marRight w:val="0"/>
      <w:marTop w:val="0"/>
      <w:marBottom w:val="0"/>
      <w:divBdr>
        <w:top w:val="none" w:sz="0" w:space="0" w:color="auto"/>
        <w:left w:val="none" w:sz="0" w:space="0" w:color="auto"/>
        <w:bottom w:val="none" w:sz="0" w:space="0" w:color="auto"/>
        <w:right w:val="none" w:sz="0" w:space="0" w:color="auto"/>
      </w:divBdr>
    </w:div>
    <w:div w:id="946036049">
      <w:bodyDiv w:val="1"/>
      <w:marLeft w:val="0"/>
      <w:marRight w:val="0"/>
      <w:marTop w:val="0"/>
      <w:marBottom w:val="0"/>
      <w:divBdr>
        <w:top w:val="none" w:sz="0" w:space="0" w:color="auto"/>
        <w:left w:val="none" w:sz="0" w:space="0" w:color="auto"/>
        <w:bottom w:val="none" w:sz="0" w:space="0" w:color="auto"/>
        <w:right w:val="none" w:sz="0" w:space="0" w:color="auto"/>
      </w:divBdr>
    </w:div>
    <w:div w:id="982739338">
      <w:bodyDiv w:val="1"/>
      <w:marLeft w:val="0"/>
      <w:marRight w:val="0"/>
      <w:marTop w:val="0"/>
      <w:marBottom w:val="0"/>
      <w:divBdr>
        <w:top w:val="none" w:sz="0" w:space="0" w:color="auto"/>
        <w:left w:val="none" w:sz="0" w:space="0" w:color="auto"/>
        <w:bottom w:val="none" w:sz="0" w:space="0" w:color="auto"/>
        <w:right w:val="none" w:sz="0" w:space="0" w:color="auto"/>
      </w:divBdr>
    </w:div>
    <w:div w:id="1054545814">
      <w:bodyDiv w:val="1"/>
      <w:marLeft w:val="0"/>
      <w:marRight w:val="0"/>
      <w:marTop w:val="0"/>
      <w:marBottom w:val="0"/>
      <w:divBdr>
        <w:top w:val="none" w:sz="0" w:space="0" w:color="auto"/>
        <w:left w:val="none" w:sz="0" w:space="0" w:color="auto"/>
        <w:bottom w:val="none" w:sz="0" w:space="0" w:color="auto"/>
        <w:right w:val="none" w:sz="0" w:space="0" w:color="auto"/>
      </w:divBdr>
    </w:div>
    <w:div w:id="1095400617">
      <w:bodyDiv w:val="1"/>
      <w:marLeft w:val="0"/>
      <w:marRight w:val="0"/>
      <w:marTop w:val="0"/>
      <w:marBottom w:val="0"/>
      <w:divBdr>
        <w:top w:val="none" w:sz="0" w:space="0" w:color="auto"/>
        <w:left w:val="none" w:sz="0" w:space="0" w:color="auto"/>
        <w:bottom w:val="none" w:sz="0" w:space="0" w:color="auto"/>
        <w:right w:val="none" w:sz="0" w:space="0" w:color="auto"/>
      </w:divBdr>
    </w:div>
    <w:div w:id="1100100933">
      <w:bodyDiv w:val="1"/>
      <w:marLeft w:val="0"/>
      <w:marRight w:val="0"/>
      <w:marTop w:val="0"/>
      <w:marBottom w:val="0"/>
      <w:divBdr>
        <w:top w:val="none" w:sz="0" w:space="0" w:color="auto"/>
        <w:left w:val="none" w:sz="0" w:space="0" w:color="auto"/>
        <w:bottom w:val="none" w:sz="0" w:space="0" w:color="auto"/>
        <w:right w:val="none" w:sz="0" w:space="0" w:color="auto"/>
      </w:divBdr>
    </w:div>
    <w:div w:id="1165590018">
      <w:bodyDiv w:val="1"/>
      <w:marLeft w:val="0"/>
      <w:marRight w:val="0"/>
      <w:marTop w:val="0"/>
      <w:marBottom w:val="0"/>
      <w:divBdr>
        <w:top w:val="none" w:sz="0" w:space="0" w:color="auto"/>
        <w:left w:val="none" w:sz="0" w:space="0" w:color="auto"/>
        <w:bottom w:val="none" w:sz="0" w:space="0" w:color="auto"/>
        <w:right w:val="none" w:sz="0" w:space="0" w:color="auto"/>
      </w:divBdr>
    </w:div>
    <w:div w:id="1267807929">
      <w:bodyDiv w:val="1"/>
      <w:marLeft w:val="0"/>
      <w:marRight w:val="0"/>
      <w:marTop w:val="0"/>
      <w:marBottom w:val="0"/>
      <w:divBdr>
        <w:top w:val="none" w:sz="0" w:space="0" w:color="auto"/>
        <w:left w:val="none" w:sz="0" w:space="0" w:color="auto"/>
        <w:bottom w:val="none" w:sz="0" w:space="0" w:color="auto"/>
        <w:right w:val="none" w:sz="0" w:space="0" w:color="auto"/>
      </w:divBdr>
    </w:div>
    <w:div w:id="1344629068">
      <w:bodyDiv w:val="1"/>
      <w:marLeft w:val="0"/>
      <w:marRight w:val="0"/>
      <w:marTop w:val="0"/>
      <w:marBottom w:val="0"/>
      <w:divBdr>
        <w:top w:val="none" w:sz="0" w:space="0" w:color="auto"/>
        <w:left w:val="none" w:sz="0" w:space="0" w:color="auto"/>
        <w:bottom w:val="none" w:sz="0" w:space="0" w:color="auto"/>
        <w:right w:val="none" w:sz="0" w:space="0" w:color="auto"/>
      </w:divBdr>
    </w:div>
    <w:div w:id="1424956913">
      <w:bodyDiv w:val="1"/>
      <w:marLeft w:val="0"/>
      <w:marRight w:val="0"/>
      <w:marTop w:val="0"/>
      <w:marBottom w:val="0"/>
      <w:divBdr>
        <w:top w:val="none" w:sz="0" w:space="0" w:color="auto"/>
        <w:left w:val="none" w:sz="0" w:space="0" w:color="auto"/>
        <w:bottom w:val="none" w:sz="0" w:space="0" w:color="auto"/>
        <w:right w:val="none" w:sz="0" w:space="0" w:color="auto"/>
      </w:divBdr>
    </w:div>
    <w:div w:id="1438210071">
      <w:bodyDiv w:val="1"/>
      <w:marLeft w:val="0"/>
      <w:marRight w:val="0"/>
      <w:marTop w:val="0"/>
      <w:marBottom w:val="0"/>
      <w:divBdr>
        <w:top w:val="none" w:sz="0" w:space="0" w:color="auto"/>
        <w:left w:val="none" w:sz="0" w:space="0" w:color="auto"/>
        <w:bottom w:val="none" w:sz="0" w:space="0" w:color="auto"/>
        <w:right w:val="none" w:sz="0" w:space="0" w:color="auto"/>
      </w:divBdr>
    </w:div>
    <w:div w:id="1467700520">
      <w:bodyDiv w:val="1"/>
      <w:marLeft w:val="0"/>
      <w:marRight w:val="0"/>
      <w:marTop w:val="0"/>
      <w:marBottom w:val="0"/>
      <w:divBdr>
        <w:top w:val="none" w:sz="0" w:space="0" w:color="auto"/>
        <w:left w:val="none" w:sz="0" w:space="0" w:color="auto"/>
        <w:bottom w:val="none" w:sz="0" w:space="0" w:color="auto"/>
        <w:right w:val="none" w:sz="0" w:space="0" w:color="auto"/>
      </w:divBdr>
    </w:div>
    <w:div w:id="1503743491">
      <w:bodyDiv w:val="1"/>
      <w:marLeft w:val="0"/>
      <w:marRight w:val="0"/>
      <w:marTop w:val="0"/>
      <w:marBottom w:val="0"/>
      <w:divBdr>
        <w:top w:val="none" w:sz="0" w:space="0" w:color="auto"/>
        <w:left w:val="none" w:sz="0" w:space="0" w:color="auto"/>
        <w:bottom w:val="none" w:sz="0" w:space="0" w:color="auto"/>
        <w:right w:val="none" w:sz="0" w:space="0" w:color="auto"/>
      </w:divBdr>
    </w:div>
    <w:div w:id="1520663082">
      <w:bodyDiv w:val="1"/>
      <w:marLeft w:val="0"/>
      <w:marRight w:val="0"/>
      <w:marTop w:val="0"/>
      <w:marBottom w:val="0"/>
      <w:divBdr>
        <w:top w:val="none" w:sz="0" w:space="0" w:color="auto"/>
        <w:left w:val="none" w:sz="0" w:space="0" w:color="auto"/>
        <w:bottom w:val="none" w:sz="0" w:space="0" w:color="auto"/>
        <w:right w:val="none" w:sz="0" w:space="0" w:color="auto"/>
      </w:divBdr>
    </w:div>
    <w:div w:id="1564875858">
      <w:bodyDiv w:val="1"/>
      <w:marLeft w:val="0"/>
      <w:marRight w:val="0"/>
      <w:marTop w:val="0"/>
      <w:marBottom w:val="0"/>
      <w:divBdr>
        <w:top w:val="none" w:sz="0" w:space="0" w:color="auto"/>
        <w:left w:val="none" w:sz="0" w:space="0" w:color="auto"/>
        <w:bottom w:val="none" w:sz="0" w:space="0" w:color="auto"/>
        <w:right w:val="none" w:sz="0" w:space="0" w:color="auto"/>
      </w:divBdr>
    </w:div>
    <w:div w:id="1579511980">
      <w:bodyDiv w:val="1"/>
      <w:marLeft w:val="0"/>
      <w:marRight w:val="0"/>
      <w:marTop w:val="0"/>
      <w:marBottom w:val="0"/>
      <w:divBdr>
        <w:top w:val="none" w:sz="0" w:space="0" w:color="auto"/>
        <w:left w:val="none" w:sz="0" w:space="0" w:color="auto"/>
        <w:bottom w:val="none" w:sz="0" w:space="0" w:color="auto"/>
        <w:right w:val="none" w:sz="0" w:space="0" w:color="auto"/>
      </w:divBdr>
    </w:div>
    <w:div w:id="1631740029">
      <w:bodyDiv w:val="1"/>
      <w:marLeft w:val="0"/>
      <w:marRight w:val="0"/>
      <w:marTop w:val="0"/>
      <w:marBottom w:val="0"/>
      <w:divBdr>
        <w:top w:val="none" w:sz="0" w:space="0" w:color="auto"/>
        <w:left w:val="none" w:sz="0" w:space="0" w:color="auto"/>
        <w:bottom w:val="none" w:sz="0" w:space="0" w:color="auto"/>
        <w:right w:val="none" w:sz="0" w:space="0" w:color="auto"/>
      </w:divBdr>
    </w:div>
    <w:div w:id="1666400196">
      <w:bodyDiv w:val="1"/>
      <w:marLeft w:val="0"/>
      <w:marRight w:val="0"/>
      <w:marTop w:val="0"/>
      <w:marBottom w:val="0"/>
      <w:divBdr>
        <w:top w:val="none" w:sz="0" w:space="0" w:color="auto"/>
        <w:left w:val="none" w:sz="0" w:space="0" w:color="auto"/>
        <w:bottom w:val="none" w:sz="0" w:space="0" w:color="auto"/>
        <w:right w:val="none" w:sz="0" w:space="0" w:color="auto"/>
      </w:divBdr>
    </w:div>
    <w:div w:id="1696810166">
      <w:bodyDiv w:val="1"/>
      <w:marLeft w:val="0"/>
      <w:marRight w:val="0"/>
      <w:marTop w:val="0"/>
      <w:marBottom w:val="0"/>
      <w:divBdr>
        <w:top w:val="none" w:sz="0" w:space="0" w:color="auto"/>
        <w:left w:val="none" w:sz="0" w:space="0" w:color="auto"/>
        <w:bottom w:val="none" w:sz="0" w:space="0" w:color="auto"/>
        <w:right w:val="none" w:sz="0" w:space="0" w:color="auto"/>
      </w:divBdr>
    </w:div>
    <w:div w:id="1716809902">
      <w:bodyDiv w:val="1"/>
      <w:marLeft w:val="0"/>
      <w:marRight w:val="0"/>
      <w:marTop w:val="0"/>
      <w:marBottom w:val="0"/>
      <w:divBdr>
        <w:top w:val="none" w:sz="0" w:space="0" w:color="auto"/>
        <w:left w:val="none" w:sz="0" w:space="0" w:color="auto"/>
        <w:bottom w:val="none" w:sz="0" w:space="0" w:color="auto"/>
        <w:right w:val="none" w:sz="0" w:space="0" w:color="auto"/>
      </w:divBdr>
    </w:div>
    <w:div w:id="1769811486">
      <w:bodyDiv w:val="1"/>
      <w:marLeft w:val="0"/>
      <w:marRight w:val="0"/>
      <w:marTop w:val="0"/>
      <w:marBottom w:val="0"/>
      <w:divBdr>
        <w:top w:val="none" w:sz="0" w:space="0" w:color="auto"/>
        <w:left w:val="none" w:sz="0" w:space="0" w:color="auto"/>
        <w:bottom w:val="none" w:sz="0" w:space="0" w:color="auto"/>
        <w:right w:val="none" w:sz="0" w:space="0" w:color="auto"/>
      </w:divBdr>
    </w:div>
    <w:div w:id="1855221837">
      <w:bodyDiv w:val="1"/>
      <w:marLeft w:val="0"/>
      <w:marRight w:val="0"/>
      <w:marTop w:val="0"/>
      <w:marBottom w:val="0"/>
      <w:divBdr>
        <w:top w:val="none" w:sz="0" w:space="0" w:color="auto"/>
        <w:left w:val="none" w:sz="0" w:space="0" w:color="auto"/>
        <w:bottom w:val="none" w:sz="0" w:space="0" w:color="auto"/>
        <w:right w:val="none" w:sz="0" w:space="0" w:color="auto"/>
      </w:divBdr>
    </w:div>
    <w:div w:id="1870144407">
      <w:bodyDiv w:val="1"/>
      <w:marLeft w:val="0"/>
      <w:marRight w:val="0"/>
      <w:marTop w:val="0"/>
      <w:marBottom w:val="0"/>
      <w:divBdr>
        <w:top w:val="none" w:sz="0" w:space="0" w:color="auto"/>
        <w:left w:val="none" w:sz="0" w:space="0" w:color="auto"/>
        <w:bottom w:val="none" w:sz="0" w:space="0" w:color="auto"/>
        <w:right w:val="none" w:sz="0" w:space="0" w:color="auto"/>
      </w:divBdr>
    </w:div>
    <w:div w:id="1877815587">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 w:id="21345199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omprasmx.buengobierno.gob.mx/" TargetMode="External"/><Relationship Id="rId18" Type="http://schemas.openxmlformats.org/officeDocument/2006/relationships/image" Target="media/image2.emf"/><Relationship Id="rId26" Type="http://schemas.openxmlformats.org/officeDocument/2006/relationships/image" Target="media/image6.emf"/><Relationship Id="rId39" Type="http://schemas.openxmlformats.org/officeDocument/2006/relationships/oleObject" Target="embeddings/Microsoft_Word_97_-_2003_Document.doc"/><Relationship Id="rId21" Type="http://schemas.openxmlformats.org/officeDocument/2006/relationships/package" Target="embeddings/Microsoft_Word_Document1.docx"/><Relationship Id="rId34" Type="http://schemas.openxmlformats.org/officeDocument/2006/relationships/image" Target="media/image10.emf"/><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comprasmx.buengobierno.gob.mx/rupc" TargetMode="External"/><Relationship Id="rId29" Type="http://schemas.openxmlformats.org/officeDocument/2006/relationships/package" Target="embeddings/Microsoft_Word_Document5.doc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gob.mx/buengobierno/documentos/protocolo-de-actuacion-en-materia-de-contrataciones-publicas-otorgamiento-y-prorroga-de-licencias-permisos-autorizaciones-y-concesiones-97983" TargetMode="External"/><Relationship Id="rId24" Type="http://schemas.openxmlformats.org/officeDocument/2006/relationships/image" Target="media/image5.emf"/><Relationship Id="rId32" Type="http://schemas.openxmlformats.org/officeDocument/2006/relationships/image" Target="media/image9.emf"/><Relationship Id="rId37" Type="http://schemas.openxmlformats.org/officeDocument/2006/relationships/package" Target="embeddings/Microsoft_Word_Document8.docx"/><Relationship Id="rId40" Type="http://schemas.openxmlformats.org/officeDocument/2006/relationships/image" Target="media/image13.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manifiesto.buengobierno.gob.mx/" TargetMode="External"/><Relationship Id="rId23" Type="http://schemas.openxmlformats.org/officeDocument/2006/relationships/package" Target="embeddings/Microsoft_Word_Document2.docx"/><Relationship Id="rId28" Type="http://schemas.openxmlformats.org/officeDocument/2006/relationships/image" Target="media/image7.emf"/><Relationship Id="rId36" Type="http://schemas.openxmlformats.org/officeDocument/2006/relationships/image" Target="media/image11.emf"/><Relationship Id="rId10" Type="http://schemas.openxmlformats.org/officeDocument/2006/relationships/hyperlink" Target="https://comprasmx.buengobierno.gob.mx/" TargetMode="External"/><Relationship Id="rId19" Type="http://schemas.openxmlformats.org/officeDocument/2006/relationships/package" Target="embeddings/Microsoft_Word_Document.docx"/><Relationship Id="rId31" Type="http://schemas.openxmlformats.org/officeDocument/2006/relationships/package" Target="embeddings/Microsoft_Word_Document6.docx"/><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comprasmx.buengobierno.gob.mx/" TargetMode="External"/><Relationship Id="rId22" Type="http://schemas.openxmlformats.org/officeDocument/2006/relationships/image" Target="media/image4.emf"/><Relationship Id="rId27" Type="http://schemas.openxmlformats.org/officeDocument/2006/relationships/package" Target="embeddings/Microsoft_Word_Document4.docx"/><Relationship Id="rId30" Type="http://schemas.openxmlformats.org/officeDocument/2006/relationships/image" Target="media/image8.emf"/><Relationship Id="rId35" Type="http://schemas.openxmlformats.org/officeDocument/2006/relationships/oleObject" Target="embeddings/oleObject1.bin"/><Relationship Id="rId43" Type="http://schemas.openxmlformats.org/officeDocument/2006/relationships/footer" Target="footer1.xml"/><Relationship Id="rId8" Type="http://schemas.openxmlformats.org/officeDocument/2006/relationships/hyperlink" Target="https://www.google.com.mx/url?sa=i&amp;url=https://herum.mx/jalisco-entre-los-principales-estados-exportadores/&amp;psig=AOvVaw378L3xf4UcsA_7YO0dABxA&amp;ust=1582402000799000&amp;source=images&amp;cd=vfe&amp;ved=0CAIQjRxqFwoTCNiTuIi54-cCFQAAAAAdAAAAABAI" TargetMode="External"/><Relationship Id="rId3" Type="http://schemas.openxmlformats.org/officeDocument/2006/relationships/styles" Target="styles.xml"/><Relationship Id="rId12" Type="http://schemas.openxmlformats.org/officeDocument/2006/relationships/hyperlink" Target="https://upcp-compranet.hacienda.gob.mx/" TargetMode="External"/><Relationship Id="rId17" Type="http://schemas.openxmlformats.org/officeDocument/2006/relationships/hyperlink" Target="https://comprasmx.buengobierno.gob.mx/" TargetMode="External"/><Relationship Id="rId25" Type="http://schemas.openxmlformats.org/officeDocument/2006/relationships/package" Target="embeddings/Microsoft_Word_Document3.docx"/><Relationship Id="rId33" Type="http://schemas.openxmlformats.org/officeDocument/2006/relationships/package" Target="embeddings/Microsoft_Word_Document7.docx"/><Relationship Id="rId38" Type="http://schemas.openxmlformats.org/officeDocument/2006/relationships/image" Target="media/image12.emf"/><Relationship Id="rId46" Type="http://schemas.openxmlformats.org/officeDocument/2006/relationships/theme" Target="theme/theme1.xml"/><Relationship Id="rId20" Type="http://schemas.openxmlformats.org/officeDocument/2006/relationships/image" Target="media/image3.emf"/><Relationship Id="rId41" Type="http://schemas.openxmlformats.org/officeDocument/2006/relationships/oleObject" Target="embeddings/Microsoft_Word_97_-_2003_Document1.doc"/></Relationships>
</file>

<file path=word/_rels/foot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F6688C-C81E-47FB-87DB-12BA76EF0D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441</TotalTime>
  <Pages>84</Pages>
  <Words>29791</Words>
  <Characters>166831</Characters>
  <Application>Microsoft Office Word</Application>
  <DocSecurity>0</DocSecurity>
  <Lines>4170</Lines>
  <Paragraphs>1560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195062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Raymundo Andrade Beltrán</dc:creator>
  <cp:keywords/>
  <dc:description/>
  <cp:lastModifiedBy>Direccion de Recursos Materiales</cp:lastModifiedBy>
  <cp:revision>63</cp:revision>
  <cp:lastPrinted>2025-08-29T00:03:00Z</cp:lastPrinted>
  <dcterms:created xsi:type="dcterms:W3CDTF">2025-10-13T17:25:00Z</dcterms:created>
  <dcterms:modified xsi:type="dcterms:W3CDTF">2025-12-05T20:46:00Z</dcterms:modified>
  <cp:category>ADQUISICIÓN DE EQUIPOS DE CÓMPUTO PARA DIVERSAS ÁREAS DEL O.P.D. SERVICIOS DE SALUD JALISCO</cp:category>
</cp:coreProperties>
</file>